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F06B9" w14:textId="4A3C55F9" w:rsidR="3BC577F3" w:rsidRDefault="007564A9" w:rsidP="5C7BAC83">
      <w:pPr>
        <w:rPr>
          <w:b/>
          <w:bCs/>
          <w:sz w:val="28"/>
          <w:szCs w:val="28"/>
          <w:u w:val="single"/>
        </w:rPr>
      </w:pPr>
      <w:r>
        <w:rPr>
          <w:b/>
          <w:bCs/>
          <w:sz w:val="28"/>
          <w:szCs w:val="28"/>
          <w:u w:val="single"/>
        </w:rPr>
        <w:t>1</w:t>
      </w:r>
      <w:r w:rsidR="5C7BAC83" w:rsidRPr="5C7BAC83">
        <w:rPr>
          <w:b/>
          <w:bCs/>
          <w:sz w:val="28"/>
          <w:szCs w:val="28"/>
          <w:u w:val="single"/>
        </w:rPr>
        <w:t>. INTRODUCTION:</w:t>
      </w:r>
    </w:p>
    <w:p w14:paraId="6B58A5E6" w14:textId="6F901C83" w:rsidR="3BC577F3" w:rsidRDefault="5C7BAC83" w:rsidP="5C7BAC83">
      <w:pPr>
        <w:rPr>
          <w:b/>
          <w:bCs/>
        </w:rPr>
      </w:pPr>
      <w:r w:rsidRPr="5C7BAC83">
        <w:rPr>
          <w:b/>
          <w:bCs/>
        </w:rPr>
        <w:t>1.1.1 Setting the Scene:</w:t>
      </w:r>
    </w:p>
    <w:p w14:paraId="65ED67B9" w14:textId="07F1C54D" w:rsidR="3BC577F3" w:rsidRDefault="5C7BAC83" w:rsidP="5C7BAC83">
      <w:pPr>
        <w:ind w:firstLine="720"/>
      </w:pPr>
      <w:r>
        <w:t xml:space="preserve">The domain of travel and tourism has exponentially grown with the advent of online </w:t>
      </w:r>
      <w:r w:rsidR="3BC577F3">
        <w:tab/>
      </w:r>
      <w:r w:rsidR="3BC577F3">
        <w:tab/>
      </w:r>
      <w:r>
        <w:t xml:space="preserve">platforms that facilitate hassle-free planning and booking of travel packages. Among such </w:t>
      </w:r>
      <w:r w:rsidR="3BC577F3">
        <w:tab/>
      </w:r>
      <w:r>
        <w:t xml:space="preserve">platforms, MakeMyTrip stands out as a significant player in the online travel sector, offering </w:t>
      </w:r>
      <w:r w:rsidR="3BC577F3">
        <w:tab/>
      </w:r>
      <w:r>
        <w:t xml:space="preserve">a myriad of travel packages to cater to diverse consumer preferences. The proliferation of </w:t>
      </w:r>
      <w:r w:rsidR="3BC577F3">
        <w:tab/>
      </w:r>
      <w:r>
        <w:t xml:space="preserve">data, facilitated by digital transactions, has paved the way for a data-driven approach to </w:t>
      </w:r>
      <w:r w:rsidR="3BC577F3">
        <w:tab/>
      </w:r>
      <w:r w:rsidR="3BC577F3">
        <w:tab/>
      </w:r>
      <w:r>
        <w:t xml:space="preserve">understanding consumer </w:t>
      </w:r>
      <w:proofErr w:type="spellStart"/>
      <w:r>
        <w:t>behavior</w:t>
      </w:r>
      <w:proofErr w:type="spellEnd"/>
      <w:r>
        <w:t xml:space="preserve">, pricing strategies, and emerging travel trends. This </w:t>
      </w:r>
      <w:r w:rsidR="3BC577F3">
        <w:tab/>
      </w:r>
      <w:r w:rsidR="3BC577F3">
        <w:tab/>
      </w:r>
      <w:r>
        <w:t xml:space="preserve">project titled "Analysis of Travel Packages on MakeMyTrip" is situated at the crossroads of </w:t>
      </w:r>
      <w:r w:rsidR="3BC577F3">
        <w:tab/>
      </w:r>
      <w:r>
        <w:t xml:space="preserve">travel and tourism studies, data analytics, and consumer </w:t>
      </w:r>
      <w:proofErr w:type="spellStart"/>
      <w:r>
        <w:t>behavior</w:t>
      </w:r>
      <w:proofErr w:type="spellEnd"/>
      <w:r>
        <w:t xml:space="preserve"> analysis, aiming to delve </w:t>
      </w:r>
      <w:r w:rsidR="3BC577F3">
        <w:tab/>
      </w:r>
      <w:r>
        <w:t xml:space="preserve">into the dataset sourced from MakeMyTrip to unravel insights into prevalent travel trends, </w:t>
      </w:r>
      <w:r w:rsidR="3BC577F3">
        <w:tab/>
      </w:r>
      <w:r>
        <w:t>pricing mechanisms, and consumer convenience factors.</w:t>
      </w:r>
    </w:p>
    <w:p w14:paraId="35075A41" w14:textId="7E4CB8A8" w:rsidR="3BC577F3" w:rsidRDefault="3BC577F3" w:rsidP="5C7BAC83"/>
    <w:p w14:paraId="0FF88A22" w14:textId="3B0E527D" w:rsidR="3BC577F3" w:rsidRDefault="5C7BAC83" w:rsidP="5C7BAC83">
      <w:r w:rsidRPr="5C7BAC83">
        <w:rPr>
          <w:b/>
          <w:bCs/>
        </w:rPr>
        <w:t xml:space="preserve"> 1</w:t>
      </w:r>
      <w:r>
        <w:t>.</w:t>
      </w:r>
      <w:r w:rsidRPr="5C7BAC83">
        <w:rPr>
          <w:b/>
          <w:bCs/>
          <w:u w:val="single"/>
        </w:rPr>
        <w:t>2.LITERATURE REVIEW:</w:t>
      </w:r>
    </w:p>
    <w:p w14:paraId="5AF344D6" w14:textId="738A27F1" w:rsidR="3BC577F3" w:rsidRDefault="5C7BAC83" w:rsidP="5C7BAC83">
      <w:pPr>
        <w:rPr>
          <w:b/>
          <w:bCs/>
        </w:rPr>
      </w:pPr>
      <w:r w:rsidRPr="5C7BAC83">
        <w:rPr>
          <w:b/>
          <w:bCs/>
        </w:rPr>
        <w:t xml:space="preserve"> 1.2.1 Online Travel Platforms and Consumer </w:t>
      </w:r>
      <w:proofErr w:type="spellStart"/>
      <w:r w:rsidRPr="5C7BAC83">
        <w:rPr>
          <w:b/>
          <w:bCs/>
        </w:rPr>
        <w:t>Behavior</w:t>
      </w:r>
      <w:proofErr w:type="spellEnd"/>
    </w:p>
    <w:p w14:paraId="39FBE102" w14:textId="6E3BDD73" w:rsidR="3BC577F3" w:rsidRDefault="5C7BAC83" w:rsidP="5C7BAC83">
      <w:r>
        <w:t xml:space="preserve"> Online Travel Booking </w:t>
      </w:r>
      <w:proofErr w:type="spellStart"/>
      <w:r>
        <w:t>Behavior</w:t>
      </w:r>
      <w:proofErr w:type="spellEnd"/>
      <w:r>
        <w:t>: Insights from Travelers by Sharma, A., &amp; Chen, I. (2019).</w:t>
      </w:r>
    </w:p>
    <w:p w14:paraId="16DF2B4D" w14:textId="608F2BE5" w:rsidR="3BC577F3" w:rsidRDefault="5C7BAC83" w:rsidP="5C7BAC83">
      <w:r>
        <w:t xml:space="preserve">   - </w:t>
      </w:r>
      <w:r w:rsidR="3BC577F3">
        <w:tab/>
      </w:r>
      <w:r>
        <w:t xml:space="preserve">Sharma and Chen delve into the factors influencing consumers’ booking </w:t>
      </w:r>
      <w:proofErr w:type="spellStart"/>
      <w:r>
        <w:t>behavior</w:t>
      </w:r>
      <w:proofErr w:type="spellEnd"/>
      <w:r>
        <w:t xml:space="preserve"> on online  </w:t>
      </w:r>
      <w:r w:rsidR="3BC577F3">
        <w:tab/>
      </w:r>
      <w:r>
        <w:t xml:space="preserve">travel </w:t>
      </w:r>
      <w:r w:rsidR="3BC577F3">
        <w:tab/>
      </w:r>
      <w:r>
        <w:t xml:space="preserve">platforms. Their work sheds light on how different package attributes affect </w:t>
      </w:r>
      <w:r w:rsidR="3BC577F3">
        <w:tab/>
      </w:r>
      <w:r w:rsidR="3BC577F3">
        <w:tab/>
      </w:r>
      <w:r>
        <w:t>consumer choices, a central theme to the current project.</w:t>
      </w:r>
    </w:p>
    <w:p w14:paraId="67ECDA34" w14:textId="196E39B9" w:rsidR="3BC577F3" w:rsidRDefault="5C7BAC83" w:rsidP="5C7BAC83">
      <w:r>
        <w:t xml:space="preserve">   - </w:t>
      </w:r>
      <w:r w:rsidR="3BC577F3">
        <w:tab/>
      </w:r>
      <w:hyperlink r:id="rId5">
        <w:r w:rsidRPr="5C7BAC83">
          <w:rPr>
            <w:rStyle w:val="Hyperlink"/>
          </w:rPr>
          <w:t>https://www.emerald.com/insight/content/doi/10.1108/IJCTHR-11-2017-0121/full/html</w:t>
        </w:r>
      </w:hyperlink>
    </w:p>
    <w:p w14:paraId="0B80C255" w14:textId="10D5B9E1" w:rsidR="3BC577F3" w:rsidRDefault="5C7BAC83" w:rsidP="5C7BAC83">
      <w:r>
        <w:t xml:space="preserve"> </w:t>
      </w:r>
    </w:p>
    <w:p w14:paraId="542A13BB" w14:textId="6367FDD1" w:rsidR="3BC577F3" w:rsidRDefault="5C7BAC83" w:rsidP="5C7BAC83">
      <w:pPr>
        <w:rPr>
          <w:b/>
          <w:bCs/>
        </w:rPr>
      </w:pPr>
      <w:r w:rsidRPr="5C7BAC83">
        <w:rPr>
          <w:b/>
          <w:bCs/>
        </w:rPr>
        <w:t>1.2.2 Pricing Strategies in Online Travel Platforms</w:t>
      </w:r>
    </w:p>
    <w:p w14:paraId="2FA38AE9" w14:textId="1137D648" w:rsidR="3BC577F3" w:rsidRDefault="5C7BAC83" w:rsidP="5C7BAC83">
      <w:r>
        <w:t>Online Pricing Strategies in the Tourism Industry by Tan, J. (2017).</w:t>
      </w:r>
    </w:p>
    <w:p w14:paraId="1191EB00" w14:textId="6BAC9F3E" w:rsidR="3BC577F3" w:rsidRDefault="5C7BAC83" w:rsidP="5C7BAC83">
      <w:r>
        <w:t xml:space="preserve">   - </w:t>
      </w:r>
      <w:r w:rsidR="3BC577F3">
        <w:tab/>
      </w:r>
      <w:r>
        <w:t xml:space="preserve">Tan investigates the various pricing strategies employed by online travel platforms and their </w:t>
      </w:r>
      <w:r w:rsidR="3BC577F3">
        <w:tab/>
      </w:r>
      <w:r>
        <w:t xml:space="preserve">impact on consumer choice and satisfaction, a key aspect of </w:t>
      </w:r>
      <w:proofErr w:type="spellStart"/>
      <w:r>
        <w:t>analyzing</w:t>
      </w:r>
      <w:proofErr w:type="spellEnd"/>
      <w:r>
        <w:t xml:space="preserve"> pricing structures in </w:t>
      </w:r>
      <w:r w:rsidR="3BC577F3">
        <w:tab/>
      </w:r>
      <w:r>
        <w:t>this project.</w:t>
      </w:r>
    </w:p>
    <w:p w14:paraId="0DA95E11" w14:textId="43F4D3B0" w:rsidR="3BC577F3" w:rsidRDefault="5C7BAC83" w:rsidP="5C7BAC83">
      <w:r>
        <w:t xml:space="preserve">   - </w:t>
      </w:r>
      <w:r w:rsidR="3BC577F3">
        <w:tab/>
      </w:r>
      <w:hyperlink r:id="rId6">
        <w:r w:rsidRPr="5C7BAC83">
          <w:rPr>
            <w:rStyle w:val="Hyperlink"/>
          </w:rPr>
          <w:t>https://www.sciencedirect.com/science/article/pii/S2352146517301522</w:t>
        </w:r>
      </w:hyperlink>
    </w:p>
    <w:p w14:paraId="030C4E80" w14:textId="0ADC6018" w:rsidR="3BC577F3" w:rsidRDefault="5C7BAC83" w:rsidP="5C7BAC83">
      <w:r>
        <w:t xml:space="preserve"> </w:t>
      </w:r>
    </w:p>
    <w:p w14:paraId="0F2964C2" w14:textId="2CDE7544" w:rsidR="3BC577F3" w:rsidRDefault="5C7BAC83" w:rsidP="5C7BAC83">
      <w:pPr>
        <w:rPr>
          <w:b/>
          <w:bCs/>
        </w:rPr>
      </w:pPr>
      <w:r w:rsidRPr="5C7BAC83">
        <w:rPr>
          <w:b/>
          <w:bCs/>
        </w:rPr>
        <w:t>1.2.3 Consumer Convenience and E-Tourism</w:t>
      </w:r>
    </w:p>
    <w:p w14:paraId="20603D60" w14:textId="32F38298" w:rsidR="3BC577F3" w:rsidRDefault="5C7BAC83" w:rsidP="5C7BAC83">
      <w:r>
        <w:t>E-Tourism and Consumer Convenience: A Comprehensive Analysis by Lee, H. (2018).</w:t>
      </w:r>
    </w:p>
    <w:p w14:paraId="318FB1D9" w14:textId="589B5769" w:rsidR="3BC577F3" w:rsidRDefault="5C7BAC83" w:rsidP="5C7BAC83">
      <w:r>
        <w:t xml:space="preserve">   - </w:t>
      </w:r>
      <w:r w:rsidR="3BC577F3">
        <w:tab/>
      </w:r>
      <w:r>
        <w:t xml:space="preserve">Lee’s paper discusses how e-tourism platforms have enhanced consumer convenience by </w:t>
      </w:r>
      <w:r w:rsidR="3BC577F3">
        <w:tab/>
      </w:r>
      <w:r>
        <w:t xml:space="preserve">providing a one-stop solution for all travel needs. This informs the evaluation of flight </w:t>
      </w:r>
      <w:r w:rsidR="3BC577F3">
        <w:tab/>
      </w:r>
      <w:r w:rsidR="3BC577F3">
        <w:tab/>
      </w:r>
      <w:r>
        <w:t>timings, stops, and amenities in the current project.</w:t>
      </w:r>
    </w:p>
    <w:p w14:paraId="7E61EDDD" w14:textId="466ADA98" w:rsidR="3BC577F3" w:rsidRDefault="5C7BAC83" w:rsidP="5C7BAC83">
      <w:r>
        <w:t xml:space="preserve">   - </w:t>
      </w:r>
      <w:r w:rsidR="3BC577F3">
        <w:tab/>
      </w:r>
      <w:hyperlink r:id="rId7">
        <w:r w:rsidRPr="5C7BAC83">
          <w:rPr>
            <w:rStyle w:val="Hyperlink"/>
          </w:rPr>
          <w:t>https://www.sciencedirect.com/science/article/pii/S1877050918305467</w:t>
        </w:r>
      </w:hyperlink>
    </w:p>
    <w:p w14:paraId="38831F05" w14:textId="19E465AB" w:rsidR="3BC577F3" w:rsidRDefault="5C7BAC83" w:rsidP="5C7BAC83">
      <w:r>
        <w:t xml:space="preserve"> </w:t>
      </w:r>
    </w:p>
    <w:p w14:paraId="50274151" w14:textId="173AB409" w:rsidR="3BC577F3" w:rsidRDefault="5C7BAC83" w:rsidP="5C7BAC83">
      <w:pPr>
        <w:rPr>
          <w:b/>
          <w:bCs/>
        </w:rPr>
      </w:pPr>
      <w:r w:rsidRPr="5C7BAC83">
        <w:rPr>
          <w:b/>
          <w:bCs/>
        </w:rPr>
        <w:t xml:space="preserve">1.2.4 Predictive </w:t>
      </w:r>
      <w:proofErr w:type="spellStart"/>
      <w:r w:rsidRPr="5C7BAC83">
        <w:rPr>
          <w:b/>
          <w:bCs/>
        </w:rPr>
        <w:t>Modeling</w:t>
      </w:r>
      <w:proofErr w:type="spellEnd"/>
      <w:r w:rsidRPr="5C7BAC83">
        <w:rPr>
          <w:b/>
          <w:bCs/>
        </w:rPr>
        <w:t xml:space="preserve"> and Data Analytics in Tourism</w:t>
      </w:r>
    </w:p>
    <w:p w14:paraId="0A3E67EF" w14:textId="68D14F30" w:rsidR="3BC577F3" w:rsidRDefault="5C7BAC83" w:rsidP="5C7BAC83">
      <w:r>
        <w:lastRenderedPageBreak/>
        <w:t>Predictive Analytics in Tourism: An Overview by Gupta, S. (2020).</w:t>
      </w:r>
    </w:p>
    <w:p w14:paraId="070ECD61" w14:textId="3585DA64" w:rsidR="3BC577F3" w:rsidRDefault="5C7BAC83" w:rsidP="5C7BAC83">
      <w:r>
        <w:t xml:space="preserve">   - </w:t>
      </w:r>
      <w:r w:rsidR="3BC577F3">
        <w:tab/>
      </w:r>
      <w:r>
        <w:t xml:space="preserve">Gupta provides an overview of how predictive analytics can be employed to forecast travel </w:t>
      </w:r>
      <w:r w:rsidR="3BC577F3">
        <w:tab/>
      </w:r>
      <w:r>
        <w:t xml:space="preserve">trends and pricing, directly aligning with the </w:t>
      </w:r>
      <w:proofErr w:type="spellStart"/>
      <w:r>
        <w:t>modeling</w:t>
      </w:r>
      <w:proofErr w:type="spellEnd"/>
      <w:r>
        <w:t xml:space="preserve"> aspect of this project.</w:t>
      </w:r>
    </w:p>
    <w:p w14:paraId="18619DF8" w14:textId="48D085C5" w:rsidR="3BC577F3" w:rsidRDefault="5C7BAC83" w:rsidP="5C7BAC83">
      <w:r>
        <w:t xml:space="preserve">   - </w:t>
      </w:r>
      <w:r w:rsidR="3BC577F3">
        <w:tab/>
      </w:r>
      <w:hyperlink r:id="rId8">
        <w:r w:rsidRPr="5C7BAC83">
          <w:rPr>
            <w:rStyle w:val="Hyperlink"/>
          </w:rPr>
          <w:t>https://www.sciencedirect.com/science/article/pii/S187705092030909X</w:t>
        </w:r>
      </w:hyperlink>
    </w:p>
    <w:p w14:paraId="5EE2CB6D" w14:textId="0132A693" w:rsidR="3BC577F3" w:rsidRDefault="5C7BAC83" w:rsidP="5C7BAC83">
      <w:r>
        <w:t xml:space="preserve"> </w:t>
      </w:r>
    </w:p>
    <w:p w14:paraId="34EA51C7" w14:textId="3C7FDCA2" w:rsidR="3BC577F3" w:rsidRDefault="5C7BAC83" w:rsidP="5C7BAC83">
      <w:pPr>
        <w:rPr>
          <w:b/>
          <w:bCs/>
        </w:rPr>
      </w:pPr>
      <w:r w:rsidRPr="5C7BAC83">
        <w:rPr>
          <w:b/>
          <w:bCs/>
        </w:rPr>
        <w:t>1.2.5 Data Cleaning and Exploratory Data Analysis in Tourism Research</w:t>
      </w:r>
    </w:p>
    <w:p w14:paraId="19E68437" w14:textId="5D31C6E7" w:rsidR="3BC577F3" w:rsidRDefault="5C7BAC83" w:rsidP="5C7BAC83">
      <w:r>
        <w:t>Tourism Data Analytics: Methods and Applications by Zhang, L. (2019).</w:t>
      </w:r>
    </w:p>
    <w:p w14:paraId="7594636E" w14:textId="643BA352" w:rsidR="3BC577F3" w:rsidRDefault="5C7BAC83" w:rsidP="5C7BAC83">
      <w:r>
        <w:t xml:space="preserve">   - </w:t>
      </w:r>
      <w:r w:rsidR="3BC577F3">
        <w:tab/>
      </w:r>
      <w:r>
        <w:t xml:space="preserve">Zhang discusses the significance of data cleaning and exploratory data analysis in deriving </w:t>
      </w:r>
      <w:r w:rsidR="3BC577F3">
        <w:tab/>
      </w:r>
      <w:r>
        <w:t xml:space="preserve">meaningful insights from tourism data, which informs the research design and methodology </w:t>
      </w:r>
      <w:r w:rsidR="3BC577F3">
        <w:tab/>
      </w:r>
      <w:r>
        <w:t>of this project.</w:t>
      </w:r>
    </w:p>
    <w:p w14:paraId="67BDA339" w14:textId="742DDFF5" w:rsidR="3BC577F3" w:rsidRDefault="5C7BAC83" w:rsidP="5C7BAC83">
      <w:r>
        <w:t xml:space="preserve">   - </w:t>
      </w:r>
      <w:r w:rsidR="3BC577F3">
        <w:tab/>
      </w:r>
      <w:hyperlink r:id="rId9">
        <w:r w:rsidRPr="5C7BAC83">
          <w:rPr>
            <w:rStyle w:val="Hyperlink"/>
          </w:rPr>
          <w:t>https://www.springer.com/gp/book/9789811387732</w:t>
        </w:r>
      </w:hyperlink>
    </w:p>
    <w:p w14:paraId="75851E76" w14:textId="05DC8E1E" w:rsidR="3BC577F3" w:rsidRDefault="5C7BAC83" w:rsidP="5C7BAC83">
      <w:r w:rsidRPr="5C7BAC83">
        <w:rPr>
          <w:b/>
          <w:bCs/>
        </w:rPr>
        <w:t>1.2.6 Travel Trends:</w:t>
      </w:r>
    </w:p>
    <w:p w14:paraId="29966FBC" w14:textId="51FF87F8" w:rsidR="3BC577F3" w:rsidRDefault="5C7BAC83" w:rsidP="5C7BAC83">
      <w:r>
        <w:t>-</w:t>
      </w:r>
      <w:r w:rsidR="3BC577F3">
        <w:tab/>
      </w:r>
      <w:r>
        <w:t xml:space="preserve">The travel and tourism sector, rebounding from unprecedented crises, is navigating through </w:t>
      </w:r>
      <w:r w:rsidR="3BC577F3">
        <w:tab/>
      </w:r>
      <w:r>
        <w:t xml:space="preserve">a transformative era, as depicted in "Shifting Consumer Travel Trends in 2022 and Beyond." </w:t>
      </w:r>
      <w:r w:rsidR="3BC577F3">
        <w:tab/>
      </w:r>
      <w:r>
        <w:t xml:space="preserve">The industry, marred by challenges, has witnessed a remarkable resurgence, attributed to </w:t>
      </w:r>
      <w:r w:rsidR="3BC577F3">
        <w:tab/>
      </w:r>
      <w:r>
        <w:t xml:space="preserve">the strategic recalibration by travel providers and a shift in consumer </w:t>
      </w:r>
      <w:proofErr w:type="spellStart"/>
      <w:r>
        <w:t>behavior</w:t>
      </w:r>
      <w:proofErr w:type="spellEnd"/>
      <w:r>
        <w:t xml:space="preserve">. Travelers are </w:t>
      </w:r>
      <w:r w:rsidR="3BC577F3">
        <w:tab/>
      </w:r>
      <w:r>
        <w:t xml:space="preserve">now seeking more than mere destinations; they're exploring authentic, culturally rich, and </w:t>
      </w:r>
      <w:r w:rsidR="3BC577F3">
        <w:tab/>
      </w:r>
      <w:r>
        <w:t>sustainable experiences. Moreover, the industry is embracing digitalization, offering tech-</w:t>
      </w:r>
      <w:r w:rsidR="3BC577F3">
        <w:tab/>
      </w:r>
      <w:r>
        <w:t xml:space="preserve">enhanced, flexible, and engaging travel journeys. Thus, the future of travel melds mindful </w:t>
      </w:r>
      <w:r w:rsidR="3BC577F3">
        <w:tab/>
      </w:r>
      <w:r>
        <w:t xml:space="preserve">exploration with digital, sustainable, and immersive experiences, reflecting a matured global </w:t>
      </w:r>
      <w:r w:rsidR="3BC577F3">
        <w:tab/>
      </w:r>
      <w:r>
        <w:t xml:space="preserve">wanderlust. </w:t>
      </w:r>
    </w:p>
    <w:p w14:paraId="5391E53F" w14:textId="2AF7E85E" w:rsidR="3BC577F3" w:rsidRDefault="5C7BAC83" w:rsidP="5C7BAC83">
      <w:r>
        <w:t>-</w:t>
      </w:r>
      <w:r w:rsidR="3BC577F3">
        <w:tab/>
      </w:r>
      <w:hyperlink r:id="rId10">
        <w:r w:rsidRPr="5C7BAC83">
          <w:rPr>
            <w:rStyle w:val="Hyperlink"/>
          </w:rPr>
          <w:t>Link</w:t>
        </w:r>
      </w:hyperlink>
      <w:r>
        <w:t xml:space="preserve"> </w:t>
      </w:r>
    </w:p>
    <w:p w14:paraId="6779C21D" w14:textId="4BD70E24" w:rsidR="3BC577F3" w:rsidRDefault="5C7BAC83" w:rsidP="5C7BAC83">
      <w:r w:rsidRPr="5C7BAC83">
        <w:rPr>
          <w:b/>
          <w:bCs/>
        </w:rPr>
        <w:t>1.2.7 Pricing Mechanisms:</w:t>
      </w:r>
    </w:p>
    <w:p w14:paraId="1FFAD527" w14:textId="096FEB9D" w:rsidR="3BC577F3" w:rsidRDefault="5C7BAC83" w:rsidP="5C7BAC83">
      <w:r>
        <w:t xml:space="preserve">- </w:t>
      </w:r>
      <w:r w:rsidR="3BC577F3">
        <w:tab/>
      </w:r>
      <w:r>
        <w:t xml:space="preserve">Pricing In the dynamically evolving sphere of tourism, pricing strategy emerges as a pivotal </w:t>
      </w:r>
      <w:r w:rsidR="3BC577F3">
        <w:tab/>
      </w:r>
      <w:r>
        <w:t xml:space="preserve">player, delicately orchestrating the consumer-market exchange and significantly influencing </w:t>
      </w:r>
      <w:r w:rsidR="3BC577F3">
        <w:tab/>
      </w:r>
      <w:proofErr w:type="spellStart"/>
      <w:r>
        <w:t>travelers'</w:t>
      </w:r>
      <w:proofErr w:type="spellEnd"/>
      <w:r>
        <w:t xml:space="preserve"> choices across various stages of their journey. The price, transcending mere </w:t>
      </w:r>
      <w:r w:rsidR="3BC577F3">
        <w:tab/>
      </w:r>
      <w:r w:rsidR="3BC577F3">
        <w:tab/>
      </w:r>
      <w:r>
        <w:t xml:space="preserve">monetary value, encapsulates both tangible and intangible expenditures, such as time and </w:t>
      </w:r>
      <w:r w:rsidR="3BC577F3">
        <w:tab/>
      </w:r>
      <w:r>
        <w:t xml:space="preserve">effort, amplifying its impact on consumer </w:t>
      </w:r>
      <w:proofErr w:type="spellStart"/>
      <w:r>
        <w:t>behavior</w:t>
      </w:r>
      <w:proofErr w:type="spellEnd"/>
      <w:r>
        <w:t xml:space="preserve"> and satisfaction. The multifaceted nature </w:t>
      </w:r>
      <w:r w:rsidR="3BC577F3">
        <w:tab/>
      </w:r>
      <w:r>
        <w:t xml:space="preserve">of pricing in tourism marketing intricately intertwines with product design and offering, </w:t>
      </w:r>
      <w:r w:rsidR="3BC577F3">
        <w:tab/>
      </w:r>
      <w:r w:rsidR="3BC577F3">
        <w:tab/>
      </w:r>
      <w:r>
        <w:t xml:space="preserve">necessitating marketers to deploy strategic pricing models that adeptly balance consumer </w:t>
      </w:r>
      <w:r w:rsidR="3BC577F3">
        <w:tab/>
      </w:r>
      <w:r>
        <w:t xml:space="preserve">perceptions, competitive positioning, and value delivery. Consequently, travel trends are </w:t>
      </w:r>
      <w:r w:rsidR="3BC577F3">
        <w:tab/>
      </w:r>
      <w:r w:rsidR="3BC577F3">
        <w:tab/>
      </w:r>
      <w:r>
        <w:t xml:space="preserve">witnessing a nuanced shift towards experiences that promise value beyond cost, propelling </w:t>
      </w:r>
      <w:r w:rsidR="3BC577F3">
        <w:tab/>
      </w:r>
      <w:r>
        <w:t xml:space="preserve">businesses to innovate and tailor their offerings, ensuring they are not only cost-competitive </w:t>
      </w:r>
      <w:r w:rsidR="3BC577F3">
        <w:tab/>
      </w:r>
      <w:r>
        <w:t xml:space="preserve">but also experientially enriching. In a landscape where consumer evaluations and </w:t>
      </w:r>
      <w:r w:rsidR="3BC577F3">
        <w:tab/>
      </w:r>
      <w:r w:rsidR="3BC577F3">
        <w:tab/>
      </w:r>
      <w:r>
        <w:t xml:space="preserve">expectations continually morph, adapting and innovating pricing strategies remain pivotal in </w:t>
      </w:r>
      <w:r w:rsidR="3BC577F3">
        <w:tab/>
      </w:r>
      <w:r>
        <w:t>navigating the complex terrains of the tourism marketplace.</w:t>
      </w:r>
    </w:p>
    <w:p w14:paraId="2102C643" w14:textId="1216DBE0" w:rsidR="3BC577F3" w:rsidRDefault="5C7BAC83" w:rsidP="5C7BAC83">
      <w:r>
        <w:t xml:space="preserve">- </w:t>
      </w:r>
      <w:r w:rsidR="3BC577F3">
        <w:tab/>
      </w:r>
      <w:hyperlink r:id="rId11">
        <w:r w:rsidRPr="5C7BAC83">
          <w:rPr>
            <w:rStyle w:val="Hyperlink"/>
          </w:rPr>
          <w:t>Link</w:t>
        </w:r>
      </w:hyperlink>
    </w:p>
    <w:p w14:paraId="7BCC6664" w14:textId="1CC9E069" w:rsidR="3BC577F3" w:rsidRDefault="5C7BAC83" w:rsidP="5C7BAC83">
      <w:r w:rsidRPr="5C7BAC83">
        <w:rPr>
          <w:b/>
          <w:bCs/>
        </w:rPr>
        <w:t>1.2.8 Convenience Factors:</w:t>
      </w:r>
    </w:p>
    <w:p w14:paraId="5D2618D6" w14:textId="63855CDF" w:rsidR="3BC577F3" w:rsidRDefault="5C7BAC83" w:rsidP="5C7BAC83">
      <w:r>
        <w:lastRenderedPageBreak/>
        <w:t xml:space="preserve">- </w:t>
      </w:r>
      <w:r w:rsidR="3BC577F3">
        <w:tab/>
      </w:r>
      <w:r>
        <w:t xml:space="preserve">The emergence of E-Tourism has significantly reshaped the landscape of the travel industry </w:t>
      </w:r>
      <w:r w:rsidR="3BC577F3">
        <w:tab/>
      </w:r>
      <w:r>
        <w:t xml:space="preserve">by introducing a plethora of user-friendly solutions, ensuring a seamless and personalized </w:t>
      </w:r>
      <w:r w:rsidR="3BC577F3">
        <w:tab/>
      </w:r>
      <w:r>
        <w:t xml:space="preserve">experience for tourists. The document underscores the pivotal role of technology in </w:t>
      </w:r>
      <w:r w:rsidR="3BC577F3">
        <w:tab/>
      </w:r>
      <w:r w:rsidR="3BC577F3">
        <w:tab/>
      </w:r>
      <w:r>
        <w:t xml:space="preserve">enhancing tourist satisfaction, predominantly through the lens of convenience and </w:t>
      </w:r>
      <w:r w:rsidR="3BC577F3">
        <w:tab/>
      </w:r>
      <w:r w:rsidR="3BC577F3">
        <w:tab/>
      </w:r>
      <w:r>
        <w:t xml:space="preserve">accessibility. E-Tourism platforms, by leveraging sophisticated technologies, have dismantled </w:t>
      </w:r>
      <w:r w:rsidR="3BC577F3">
        <w:tab/>
      </w:r>
      <w:r>
        <w:t xml:space="preserve">geographical and temporal barriers, allowing </w:t>
      </w:r>
      <w:proofErr w:type="spellStart"/>
      <w:r>
        <w:t>travelers</w:t>
      </w:r>
      <w:proofErr w:type="spellEnd"/>
      <w:r>
        <w:t xml:space="preserve"> to explore, plan, and book their </w:t>
      </w:r>
      <w:r w:rsidR="3BC577F3">
        <w:tab/>
      </w:r>
      <w:r w:rsidR="3BC577F3">
        <w:tab/>
      </w:r>
      <w:r>
        <w:t xml:space="preserve">journeys with unprecedented ease and flexibility. Furthermore, these platforms cater to a </w:t>
      </w:r>
      <w:r w:rsidR="3BC577F3">
        <w:tab/>
      </w:r>
      <w:r>
        <w:t xml:space="preserve">diverse array of </w:t>
      </w:r>
      <w:proofErr w:type="spellStart"/>
      <w:r>
        <w:t>traveler</w:t>
      </w:r>
      <w:proofErr w:type="spellEnd"/>
      <w:r>
        <w:t xml:space="preserve"> needs, from accommodation and transportation bookings to </w:t>
      </w:r>
      <w:r w:rsidR="3BC577F3">
        <w:tab/>
      </w:r>
      <w:r w:rsidR="3BC577F3">
        <w:tab/>
      </w:r>
      <w:r>
        <w:t xml:space="preserve">providing intricate details about destinations, thereby centralizing myriad travel components </w:t>
      </w:r>
      <w:r w:rsidR="3BC577F3">
        <w:tab/>
      </w:r>
      <w:r>
        <w:t xml:space="preserve">into a single, accessible platform. The advent of mobile applications has particularly </w:t>
      </w:r>
      <w:r w:rsidR="3BC577F3">
        <w:tab/>
      </w:r>
      <w:r w:rsidR="3BC577F3">
        <w:tab/>
      </w:r>
      <w:r>
        <w:t xml:space="preserve">underscored the convenience factor, enabling tourists to have real-time access to essential </w:t>
      </w:r>
      <w:r w:rsidR="3BC577F3">
        <w:tab/>
      </w:r>
      <w:r>
        <w:t xml:space="preserve">travel information, manage bookings, and navigate through their destinations, all at their </w:t>
      </w:r>
      <w:r w:rsidR="3BC577F3">
        <w:tab/>
      </w:r>
      <w:r>
        <w:t xml:space="preserve">fingertips. Importantly, the convenience rendered by E-Tourism transcends mere </w:t>
      </w:r>
      <w:r w:rsidR="3BC577F3">
        <w:tab/>
      </w:r>
      <w:r w:rsidR="3BC577F3">
        <w:tab/>
      </w:r>
      <w:r>
        <w:t xml:space="preserve">transactional interactions; it encompasses an enriched user experience through personalized </w:t>
      </w:r>
      <w:r w:rsidR="3BC577F3">
        <w:tab/>
      </w:r>
      <w:r>
        <w:t xml:space="preserve">recommendations, virtual tours, and user reviews, which collectively aid </w:t>
      </w:r>
      <w:proofErr w:type="spellStart"/>
      <w:r>
        <w:t>travelers</w:t>
      </w:r>
      <w:proofErr w:type="spellEnd"/>
      <w:r>
        <w:t xml:space="preserve"> in making </w:t>
      </w:r>
      <w:r w:rsidR="3BC577F3">
        <w:tab/>
      </w:r>
      <w:r>
        <w:t xml:space="preserve">well-informed decisions. The document emphasizes that this digitization and the resultant </w:t>
      </w:r>
      <w:r w:rsidR="3BC577F3">
        <w:tab/>
      </w:r>
      <w:r>
        <w:t xml:space="preserve">convenience not only bolster tourist satisfaction but also pave the way for sustainable and </w:t>
      </w:r>
      <w:r w:rsidR="3BC577F3">
        <w:tab/>
      </w:r>
      <w:r>
        <w:t xml:space="preserve">inclusive growth in the tourism industry by democratizing access and providing scalable </w:t>
      </w:r>
      <w:r w:rsidR="3BC577F3">
        <w:tab/>
      </w:r>
      <w:r w:rsidR="3BC577F3">
        <w:tab/>
      </w:r>
      <w:r>
        <w:t>solutions adaptable to varied user preferences and needs.</w:t>
      </w:r>
    </w:p>
    <w:p w14:paraId="44CF4AB8" w14:textId="45C022CC" w:rsidR="3BC577F3" w:rsidRDefault="5C7BAC83" w:rsidP="5C7BAC83">
      <w:r>
        <w:t>-</w:t>
      </w:r>
      <w:r w:rsidR="3BC577F3">
        <w:tab/>
      </w:r>
      <w:hyperlink r:id="rId12">
        <w:r w:rsidRPr="5C7BAC83">
          <w:rPr>
            <w:rStyle w:val="Hyperlink"/>
          </w:rPr>
          <w:t>Link</w:t>
        </w:r>
      </w:hyperlink>
    </w:p>
    <w:p w14:paraId="2008A9E9" w14:textId="77777777" w:rsidR="3BC577F3" w:rsidRDefault="3BC577F3" w:rsidP="5C7BAC83">
      <w:pPr>
        <w:ind w:left="720"/>
      </w:pPr>
    </w:p>
    <w:p w14:paraId="3DACB7E5" w14:textId="02FFF504" w:rsidR="3BC577F3" w:rsidRDefault="5C7BAC83" w:rsidP="5C7BAC83">
      <w:r w:rsidRPr="5C7BAC83">
        <w:rPr>
          <w:b/>
          <w:bCs/>
        </w:rPr>
        <w:t xml:space="preserve">1.2.9 Predictive </w:t>
      </w:r>
      <w:proofErr w:type="spellStart"/>
      <w:r w:rsidRPr="5C7BAC83">
        <w:rPr>
          <w:b/>
          <w:bCs/>
        </w:rPr>
        <w:t>Modeling</w:t>
      </w:r>
      <w:proofErr w:type="spellEnd"/>
      <w:r w:rsidRPr="5C7BAC83">
        <w:rPr>
          <w:b/>
          <w:bCs/>
        </w:rPr>
        <w:t>:</w:t>
      </w:r>
    </w:p>
    <w:p w14:paraId="144D6742" w14:textId="648B9F03" w:rsidR="3BC577F3" w:rsidRDefault="5C7BAC83" w:rsidP="5C7BAC83">
      <w:r>
        <w:t xml:space="preserve">- </w:t>
      </w:r>
      <w:r w:rsidR="3BC577F3">
        <w:tab/>
      </w:r>
      <w:r>
        <w:t xml:space="preserve">Navigating through the world of travel and tourism, Larry Dwyer and his colleagues explore </w:t>
      </w:r>
      <w:r w:rsidR="3BC577F3">
        <w:tab/>
      </w:r>
      <w:r>
        <w:t xml:space="preserve">how different destinations manage their pricing to stay competitive in their publication. </w:t>
      </w:r>
      <w:r w:rsidR="3BC577F3">
        <w:tab/>
      </w:r>
      <w:r w:rsidR="3BC577F3">
        <w:tab/>
      </w:r>
      <w:r>
        <w:t xml:space="preserve">Their research takes a close look at 19 unique travel spots, </w:t>
      </w:r>
      <w:proofErr w:type="spellStart"/>
      <w:r>
        <w:t>unraveling</w:t>
      </w:r>
      <w:proofErr w:type="spellEnd"/>
      <w:r>
        <w:t xml:space="preserve"> the various elements </w:t>
      </w:r>
      <w:r w:rsidR="3BC577F3">
        <w:tab/>
      </w:r>
      <w:r>
        <w:t xml:space="preserve">that play a role in determining prices in the tourism industry. At its core, their work is about </w:t>
      </w:r>
      <w:r w:rsidR="3BC577F3">
        <w:tab/>
      </w:r>
      <w:r>
        <w:t xml:space="preserve">creating a model that helps predict and plan pricing strategies by looking at a mix of </w:t>
      </w:r>
      <w:r w:rsidR="3BC577F3">
        <w:tab/>
      </w:r>
      <w:r w:rsidR="3BC577F3">
        <w:tab/>
      </w:r>
      <w:r>
        <w:t xml:space="preserve">economic signs, unique features of destinations, and overall travel patterns globally. This </w:t>
      </w:r>
      <w:r w:rsidR="3BC577F3">
        <w:tab/>
      </w:r>
      <w:r w:rsidR="3BC577F3">
        <w:tab/>
      </w:r>
      <w:r>
        <w:t xml:space="preserve">model isn’t just about tracking market changes; it also provides a solid foundation to help </w:t>
      </w:r>
      <w:r w:rsidR="3BC577F3">
        <w:tab/>
      </w:r>
      <w:r>
        <w:t xml:space="preserve">destinations come up with pricing plans that are both attractive to </w:t>
      </w:r>
      <w:proofErr w:type="spellStart"/>
      <w:r>
        <w:t>travelers</w:t>
      </w:r>
      <w:proofErr w:type="spellEnd"/>
      <w:r>
        <w:t xml:space="preserve"> and financially </w:t>
      </w:r>
      <w:r w:rsidR="3BC577F3">
        <w:tab/>
      </w:r>
      <w:r>
        <w:t xml:space="preserve">sound. By focusing on these 19 spots, the study highlights the crucial part predictive </w:t>
      </w:r>
      <w:r w:rsidR="3BC577F3">
        <w:tab/>
      </w:r>
      <w:r w:rsidR="3BC577F3">
        <w:tab/>
      </w:r>
      <w:r>
        <w:t xml:space="preserve">modelling plays in understanding and planning for price competitiveness in the global travel </w:t>
      </w:r>
      <w:r w:rsidR="3BC577F3">
        <w:tab/>
      </w:r>
      <w:r>
        <w:t xml:space="preserve">market, offering useful insights that can guide future price-setting strategies and policies in </w:t>
      </w:r>
      <w:r w:rsidR="3BC577F3">
        <w:tab/>
      </w:r>
      <w:r>
        <w:t>the field.</w:t>
      </w:r>
    </w:p>
    <w:p w14:paraId="2A693C35" w14:textId="044CD080" w:rsidR="3BC577F3" w:rsidRDefault="5C7BAC83" w:rsidP="5C7BAC83">
      <w:r>
        <w:t xml:space="preserve">- </w:t>
      </w:r>
      <w:r w:rsidR="3BC577F3">
        <w:tab/>
      </w:r>
      <w:hyperlink r:id="rId13">
        <w:r w:rsidRPr="5C7BAC83">
          <w:rPr>
            <w:rStyle w:val="Hyperlink"/>
          </w:rPr>
          <w:t>Link</w:t>
        </w:r>
      </w:hyperlink>
    </w:p>
    <w:p w14:paraId="7CA12014" w14:textId="22EF5566" w:rsidR="3BC577F3" w:rsidRDefault="5C7BAC83" w:rsidP="5C7BAC83">
      <w:r w:rsidRPr="5C7BAC83">
        <w:rPr>
          <w:b/>
          <w:bCs/>
        </w:rPr>
        <w:t>Models and Tools:</w:t>
      </w:r>
      <w:r>
        <w:t xml:space="preserve"> </w:t>
      </w:r>
    </w:p>
    <w:p w14:paraId="6CBCEA96" w14:textId="3C02A5F5" w:rsidR="3BC577F3" w:rsidRDefault="5C7BAC83" w:rsidP="5C7BAC83">
      <w:pPr>
        <w:ind w:firstLine="720"/>
      </w:pPr>
      <w:r>
        <w:t xml:space="preserve">To </w:t>
      </w:r>
      <w:proofErr w:type="spellStart"/>
      <w:r>
        <w:t>analyze</w:t>
      </w:r>
      <w:proofErr w:type="spellEnd"/>
      <w:r>
        <w:t xml:space="preserve"> the dataset from MakeMyTrip, we can use a variety of statistical and machine </w:t>
      </w:r>
      <w:r w:rsidR="3BC577F3">
        <w:tab/>
      </w:r>
      <w:r w:rsidR="3BC577F3">
        <w:tab/>
      </w:r>
      <w:r>
        <w:t xml:space="preserve">learning models. One of the models we can use is Regression Analysis. This model helps us </w:t>
      </w:r>
      <w:r w:rsidR="3BC577F3">
        <w:tab/>
      </w:r>
      <w:r>
        <w:t xml:space="preserve">understand the relationship between different factors like how the price of a travel package </w:t>
      </w:r>
      <w:r w:rsidR="3BC577F3">
        <w:tab/>
      </w:r>
      <w:r>
        <w:t>might change with different features or during different seasons.</w:t>
      </w:r>
    </w:p>
    <w:p w14:paraId="715A5A81" w14:textId="0525C88A" w:rsidR="3BC577F3" w:rsidRDefault="5C7BAC83" w:rsidP="5C7BAC83">
      <w:pPr>
        <w:ind w:firstLine="720"/>
      </w:pPr>
      <w:r>
        <w:t xml:space="preserve">Next, we have Clustering. Clustering helps us group similar travel packages together based </w:t>
      </w:r>
      <w:r w:rsidR="3BC577F3">
        <w:tab/>
      </w:r>
      <w:r>
        <w:t xml:space="preserve">on certain features. For example, we could group packages based on destinations or price, </w:t>
      </w:r>
      <w:r w:rsidR="3BC577F3">
        <w:tab/>
      </w:r>
      <w:r>
        <w:t>which can help in understanding common traits among different travel packages.</w:t>
      </w:r>
    </w:p>
    <w:p w14:paraId="749E4AF5" w14:textId="14982ED3" w:rsidR="3BC577F3" w:rsidRDefault="5C7BAC83" w:rsidP="5C7BAC83">
      <w:pPr>
        <w:ind w:firstLine="720"/>
      </w:pPr>
      <w:r>
        <w:lastRenderedPageBreak/>
        <w:t xml:space="preserve">Time Series Forecasting is another model that's useful in our analysis. It helps in looking at </w:t>
      </w:r>
      <w:r w:rsidR="3BC577F3">
        <w:tab/>
      </w:r>
      <w:r>
        <w:t xml:space="preserve">how certain trends change over time. For example, it can help us understand and predict </w:t>
      </w:r>
      <w:r w:rsidR="3BC577F3">
        <w:tab/>
      </w:r>
      <w:r>
        <w:t xml:space="preserve">how the demand for certain travel destinations might change over different months or </w:t>
      </w:r>
      <w:r w:rsidR="3BC577F3">
        <w:tab/>
      </w:r>
      <w:r w:rsidR="3BC577F3">
        <w:tab/>
      </w:r>
      <w:r>
        <w:t>years.</w:t>
      </w:r>
    </w:p>
    <w:p w14:paraId="2CCDE040" w14:textId="62618EBA" w:rsidR="3BC577F3" w:rsidRDefault="5C7BAC83" w:rsidP="5C7BAC83">
      <w:pPr>
        <w:ind w:firstLine="720"/>
      </w:pPr>
      <w:r>
        <w:t xml:space="preserve">To carry out our analysis, we can use a programming language called Python. Python has </w:t>
      </w:r>
      <w:r w:rsidR="3BC577F3">
        <w:tab/>
      </w:r>
      <w:r>
        <w:t xml:space="preserve">special libraries like pandas which makes it easier to organize and </w:t>
      </w:r>
      <w:proofErr w:type="spellStart"/>
      <w:r>
        <w:t>analyze</w:t>
      </w:r>
      <w:proofErr w:type="spellEnd"/>
      <w:r>
        <w:t xml:space="preserve"> data. For </w:t>
      </w:r>
      <w:r w:rsidR="3BC577F3">
        <w:tab/>
      </w:r>
      <w:r w:rsidR="3BC577F3">
        <w:tab/>
      </w:r>
      <w:r>
        <w:t xml:space="preserve">visualizing our data, we can use libraries like seaborn or Matplotlib which help in creating </w:t>
      </w:r>
      <w:r w:rsidR="3BC577F3">
        <w:tab/>
      </w:r>
      <w:r>
        <w:t>graphs and charts to better understand the data.</w:t>
      </w:r>
    </w:p>
    <w:p w14:paraId="5B41FABE" w14:textId="1BFD3253" w:rsidR="3BC577F3" w:rsidRDefault="5C7BAC83" w:rsidP="5C7BAC83">
      <w:pPr>
        <w:ind w:firstLine="720"/>
      </w:pPr>
      <w:r>
        <w:t xml:space="preserve">Besides Python, we can also use tools like Tableau or Power BI to create interactive </w:t>
      </w:r>
      <w:r w:rsidR="3BC577F3">
        <w:tab/>
      </w:r>
      <w:r w:rsidR="3BC577F3">
        <w:tab/>
      </w:r>
      <w:r>
        <w:t xml:space="preserve">dashboards. These dashboards allow us to see and interact with our data in a user-friendly </w:t>
      </w:r>
      <w:r w:rsidR="3BC577F3">
        <w:tab/>
      </w:r>
      <w:r>
        <w:t>way, making it easier to draw insights from the data.</w:t>
      </w:r>
    </w:p>
    <w:p w14:paraId="71F9A3F7" w14:textId="59C76A9F" w:rsidR="3BC577F3" w:rsidRDefault="5C7BAC83" w:rsidP="5C7BAC83">
      <w:pPr>
        <w:ind w:firstLine="720"/>
        <w:rPr>
          <w:b/>
          <w:bCs/>
        </w:rPr>
      </w:pPr>
      <w:r>
        <w:t xml:space="preserve">By using these models and tools, we aim to dive deep into the travel industry's dynamics. </w:t>
      </w:r>
      <w:r w:rsidR="3BC577F3">
        <w:tab/>
      </w:r>
      <w:r>
        <w:t xml:space="preserve">Our goal is to understand better how different factors affect travel packages and use this </w:t>
      </w:r>
      <w:r w:rsidR="3BC577F3">
        <w:tab/>
      </w:r>
      <w:r w:rsidR="3BC577F3">
        <w:tab/>
      </w:r>
      <w:r>
        <w:t xml:space="preserve">understanding to help both </w:t>
      </w:r>
      <w:proofErr w:type="spellStart"/>
      <w:r>
        <w:t>travelers</w:t>
      </w:r>
      <w:proofErr w:type="spellEnd"/>
      <w:r>
        <w:t xml:space="preserve"> and businesses make better decisions. Through this </w:t>
      </w:r>
      <w:r w:rsidR="3BC577F3">
        <w:tab/>
      </w:r>
      <w:r>
        <w:t xml:space="preserve">project, we hope to provide valuable insights that can be used to improve the offerings and </w:t>
      </w:r>
      <w:r w:rsidR="3BC577F3">
        <w:tab/>
      </w:r>
      <w:r>
        <w:t>services in the travel industry.</w:t>
      </w:r>
    </w:p>
    <w:p w14:paraId="752D303F" w14:textId="05F5B0B9" w:rsidR="3BC577F3" w:rsidRDefault="3BC577F3" w:rsidP="5C7BAC83"/>
    <w:p w14:paraId="00A9A673" w14:textId="33B2F869" w:rsidR="3BC577F3" w:rsidRDefault="3BC577F3" w:rsidP="5C7BAC83"/>
    <w:p w14:paraId="2069B2F7" w14:textId="1DEADAC7" w:rsidR="3BC577F3" w:rsidRDefault="5C7BAC83" w:rsidP="5C7BAC83">
      <w:pPr>
        <w:rPr>
          <w:b/>
          <w:bCs/>
          <w:u w:val="single"/>
        </w:rPr>
      </w:pPr>
      <w:r w:rsidRPr="5C7BAC83">
        <w:rPr>
          <w:b/>
          <w:bCs/>
          <w:u w:val="single"/>
        </w:rPr>
        <w:t>1.3. EXPLANATION OF RESARCH TOPIC, CONTEXT AND APPLICABILITY:</w:t>
      </w:r>
    </w:p>
    <w:p w14:paraId="538A34CF" w14:textId="1E792F11" w:rsidR="3BC577F3" w:rsidRDefault="5C7BAC83" w:rsidP="5C7BAC83">
      <w:pPr>
        <w:rPr>
          <w:b/>
          <w:bCs/>
        </w:rPr>
      </w:pPr>
      <w:r w:rsidRPr="5C7BAC83">
        <w:rPr>
          <w:b/>
          <w:bCs/>
        </w:rPr>
        <w:t>1.3.1 Research Topic and Context</w:t>
      </w:r>
    </w:p>
    <w:p w14:paraId="6C4CF90A" w14:textId="3EC5EDB8" w:rsidR="3BC577F3" w:rsidRDefault="5C7BAC83" w:rsidP="5C7BAC83">
      <w:pPr>
        <w:ind w:firstLine="720"/>
      </w:pPr>
      <w:r>
        <w:t xml:space="preserve">This project seeks to leverage data analytics to understand the dynamics of travel packages </w:t>
      </w:r>
      <w:r w:rsidR="3BC577F3">
        <w:tab/>
      </w:r>
      <w:r>
        <w:t xml:space="preserve">offered on MakeMyTrip. By </w:t>
      </w:r>
      <w:proofErr w:type="spellStart"/>
      <w:r>
        <w:t>analyzing</w:t>
      </w:r>
      <w:proofErr w:type="spellEnd"/>
      <w:r>
        <w:t xml:space="preserve"> various aspects like pricing, flight timings, and </w:t>
      </w:r>
      <w:r w:rsidR="3BC577F3">
        <w:tab/>
      </w:r>
      <w:r w:rsidR="3BC577F3">
        <w:tab/>
      </w:r>
      <w:r>
        <w:t xml:space="preserve">cancellation policies, the project aims to provide a holistic view of the current market trends </w:t>
      </w:r>
      <w:r w:rsidR="3BC577F3">
        <w:tab/>
      </w:r>
      <w:r>
        <w:t xml:space="preserve">and consumer preferences. The insights derived could be instrumental in aiding both </w:t>
      </w:r>
      <w:r w:rsidR="3BC577F3">
        <w:tab/>
      </w:r>
      <w:r w:rsidR="3BC577F3">
        <w:tab/>
      </w:r>
      <w:proofErr w:type="spellStart"/>
      <w:r>
        <w:t>travelers</w:t>
      </w:r>
      <w:proofErr w:type="spellEnd"/>
      <w:r>
        <w:t xml:space="preserve"> and businesses to make informed decisions, thereby enhancing the overall user </w:t>
      </w:r>
      <w:r w:rsidR="3BC577F3">
        <w:tab/>
      </w:r>
      <w:r>
        <w:t>experience and business operations.</w:t>
      </w:r>
    </w:p>
    <w:p w14:paraId="28D4EB2A" w14:textId="29A15FD7" w:rsidR="3BC577F3" w:rsidRDefault="5C7BAC83" w:rsidP="5C7BAC83">
      <w:pPr>
        <w:rPr>
          <w:b/>
          <w:bCs/>
        </w:rPr>
      </w:pPr>
      <w:r w:rsidRPr="5C7BAC83">
        <w:rPr>
          <w:b/>
          <w:bCs/>
        </w:rPr>
        <w:t>1.3.2 Applicability</w:t>
      </w:r>
    </w:p>
    <w:p w14:paraId="6FDDEF30" w14:textId="1D9A1423" w:rsidR="3BC577F3" w:rsidRDefault="5C7BAC83" w:rsidP="5C7BAC83">
      <w:pPr>
        <w:ind w:firstLine="720"/>
      </w:pPr>
      <w:r>
        <w:t xml:space="preserve">The applicability of this research extends to online travel platforms, </w:t>
      </w:r>
      <w:proofErr w:type="spellStart"/>
      <w:r>
        <w:t>travelers</w:t>
      </w:r>
      <w:proofErr w:type="spellEnd"/>
      <w:r>
        <w:t xml:space="preserve">, and </w:t>
      </w:r>
      <w:r w:rsidR="3BC577F3">
        <w:tab/>
      </w:r>
      <w:r w:rsidR="3BC577F3">
        <w:tab/>
      </w:r>
      <w:r>
        <w:t xml:space="preserve">stakeholders in the tourism industry. It offers a data-driven approach to understanding </w:t>
      </w:r>
      <w:r w:rsidR="3BC577F3">
        <w:tab/>
      </w:r>
      <w:r w:rsidR="3BC577F3">
        <w:tab/>
      </w:r>
      <w:r>
        <w:t xml:space="preserve">market dynamics, which is crucial for formulating effective marketing strategies and </w:t>
      </w:r>
      <w:r w:rsidR="3BC577F3">
        <w:tab/>
      </w:r>
      <w:r w:rsidR="3BC577F3">
        <w:tab/>
      </w:r>
      <w:r>
        <w:t>improving service offerings.</w:t>
      </w:r>
    </w:p>
    <w:p w14:paraId="40E64BB6" w14:textId="2FAAC4BD" w:rsidR="3BC577F3" w:rsidRDefault="3BC577F3" w:rsidP="5C7BAC83">
      <w:pPr>
        <w:ind w:firstLine="720"/>
      </w:pPr>
    </w:p>
    <w:p w14:paraId="73CB5A61" w14:textId="0B9B723C" w:rsidR="3BC577F3" w:rsidRDefault="5C7BAC83" w:rsidP="5C7BAC83">
      <w:r>
        <w:t xml:space="preserve"> </w:t>
      </w:r>
    </w:p>
    <w:p w14:paraId="1539CF65" w14:textId="3A16C309" w:rsidR="3BC577F3" w:rsidRDefault="5C7BAC83" w:rsidP="5C7BAC83">
      <w:pPr>
        <w:rPr>
          <w:b/>
          <w:bCs/>
          <w:u w:val="single"/>
        </w:rPr>
      </w:pPr>
      <w:r w:rsidRPr="5C7BAC83">
        <w:rPr>
          <w:b/>
          <w:bCs/>
          <w:u w:val="single"/>
        </w:rPr>
        <w:t>1.4.IMPORTANCE OF THE PLANNED RESEARCH:</w:t>
      </w:r>
    </w:p>
    <w:p w14:paraId="490F53CA" w14:textId="2B0A3E8A" w:rsidR="3BC577F3" w:rsidRDefault="5C7BAC83" w:rsidP="5C7BAC83">
      <w:pPr>
        <w:ind w:firstLine="720"/>
      </w:pPr>
      <w:r>
        <w:t xml:space="preserve">In a rapidly digitalizing world, understanding consumer </w:t>
      </w:r>
      <w:proofErr w:type="spellStart"/>
      <w:r>
        <w:t>behavior</w:t>
      </w:r>
      <w:proofErr w:type="spellEnd"/>
      <w:r>
        <w:t xml:space="preserve"> and market trends through </w:t>
      </w:r>
      <w:r w:rsidR="3BC577F3">
        <w:tab/>
      </w:r>
      <w:r>
        <w:t xml:space="preserve">data analytics is imperative for staying competitive. This research, by </w:t>
      </w:r>
      <w:proofErr w:type="spellStart"/>
      <w:r>
        <w:t>analyzing</w:t>
      </w:r>
      <w:proofErr w:type="spellEnd"/>
      <w:r>
        <w:t xml:space="preserve"> real-world </w:t>
      </w:r>
      <w:r w:rsidR="3BC577F3">
        <w:tab/>
      </w:r>
      <w:r>
        <w:t xml:space="preserve">data, provides valuable insights that can inform pricing strategies, marketing campaigns, and </w:t>
      </w:r>
      <w:r w:rsidR="3BC577F3">
        <w:tab/>
      </w:r>
      <w:r>
        <w:t>service improvements, ultimately contributing to the broader field of e-tourism research.</w:t>
      </w:r>
    </w:p>
    <w:p w14:paraId="67708BDA" w14:textId="70B87539" w:rsidR="3BC577F3" w:rsidRDefault="3BC577F3" w:rsidP="5C7BAC83">
      <w:pPr>
        <w:ind w:firstLine="720"/>
      </w:pPr>
    </w:p>
    <w:p w14:paraId="2E3759FF" w14:textId="3020B9B1" w:rsidR="3BC577F3" w:rsidRDefault="5C7BAC83" w:rsidP="5C7BAC83">
      <w:r>
        <w:lastRenderedPageBreak/>
        <w:t xml:space="preserve"> </w:t>
      </w:r>
    </w:p>
    <w:p w14:paraId="21D08B1B" w14:textId="108CFF95" w:rsidR="3BC577F3" w:rsidRDefault="3BC577F3" w:rsidP="5C7BAC83"/>
    <w:p w14:paraId="32C82335" w14:textId="05734FEA" w:rsidR="3BC577F3" w:rsidRDefault="5C7BAC83" w:rsidP="5C7BAC83">
      <w:pPr>
        <w:rPr>
          <w:b/>
          <w:bCs/>
          <w:u w:val="single"/>
        </w:rPr>
      </w:pPr>
      <w:r w:rsidRPr="5C7BAC83">
        <w:rPr>
          <w:b/>
          <w:bCs/>
          <w:u w:val="single"/>
        </w:rPr>
        <w:t>1.5. DISCUSSION ON TOPIC, CENTRAL THEME, GOALS AND RESEARCH OUTLINE:</w:t>
      </w:r>
    </w:p>
    <w:p w14:paraId="518CFC44" w14:textId="76CDB8BB" w:rsidR="3BC577F3" w:rsidRDefault="5C7BAC83" w:rsidP="5C7BAC83">
      <w:r w:rsidRPr="5C7BAC83">
        <w:rPr>
          <w:b/>
          <w:bCs/>
        </w:rPr>
        <w:t>1.5.1 Central Theme and Goals</w:t>
      </w:r>
    </w:p>
    <w:p w14:paraId="2E558DFC" w14:textId="7FE501CC" w:rsidR="3BC577F3" w:rsidRDefault="5C7BAC83" w:rsidP="5C7BAC83">
      <w:pPr>
        <w:ind w:firstLine="720"/>
      </w:pPr>
      <w:r>
        <w:t xml:space="preserve">The central theme of this research revolves around dissecting the multi-dimensional aspects </w:t>
      </w:r>
      <w:r w:rsidR="3BC577F3">
        <w:tab/>
      </w:r>
      <w:r>
        <w:t xml:space="preserve">of travel packages on MakeMyTrip to understand prevailing trends, pricing mechanisms, and </w:t>
      </w:r>
      <w:r w:rsidR="3BC577F3">
        <w:tab/>
      </w:r>
      <w:r>
        <w:t xml:space="preserve">consumer convenience factors. The goal is to provide actionable insights that can aid in </w:t>
      </w:r>
      <w:r w:rsidR="3BC577F3">
        <w:tab/>
      </w:r>
      <w:r w:rsidR="3BC577F3">
        <w:tab/>
      </w:r>
      <w:r>
        <w:t>better decision-making for both consumers and businesses.</w:t>
      </w:r>
    </w:p>
    <w:p w14:paraId="0B28637B" w14:textId="39CF6B44" w:rsidR="3BC577F3" w:rsidRDefault="5C7BAC83" w:rsidP="5C7BAC83">
      <w:pPr>
        <w:rPr>
          <w:b/>
          <w:bCs/>
        </w:rPr>
      </w:pPr>
      <w:r w:rsidRPr="5C7BAC83">
        <w:rPr>
          <w:b/>
          <w:bCs/>
        </w:rPr>
        <w:t>1.5.2 Research Outline</w:t>
      </w:r>
    </w:p>
    <w:p w14:paraId="29950BE2" w14:textId="245412B9" w:rsidR="3BC577F3" w:rsidRDefault="5C7BAC83" w:rsidP="5C7BAC83">
      <w:pPr>
        <w:ind w:firstLine="720"/>
      </w:pPr>
      <w:r>
        <w:t xml:space="preserve">The research employs a structured methodology encompassing data cleaning, exploratory </w:t>
      </w:r>
      <w:r w:rsidR="3BC577F3">
        <w:tab/>
      </w:r>
      <w:r>
        <w:t xml:space="preserve">data analysis, statistical analysis, and </w:t>
      </w:r>
      <w:proofErr w:type="spellStart"/>
      <w:r>
        <w:t>modeling</w:t>
      </w:r>
      <w:proofErr w:type="spellEnd"/>
      <w:r>
        <w:t xml:space="preserve"> to delve deep into the dataset and answer </w:t>
      </w:r>
      <w:r w:rsidR="3BC577F3">
        <w:tab/>
      </w:r>
      <w:r>
        <w:t>the posed research questions.</w:t>
      </w:r>
    </w:p>
    <w:p w14:paraId="1C04FC91" w14:textId="68268B6D" w:rsidR="3BC577F3" w:rsidRDefault="3BC577F3" w:rsidP="5C7BAC83">
      <w:pPr>
        <w:ind w:firstLine="720"/>
      </w:pPr>
    </w:p>
    <w:p w14:paraId="53ECE55A" w14:textId="3E5145F6" w:rsidR="3BC577F3" w:rsidRDefault="5C7BAC83" w:rsidP="5C7BAC83">
      <w:r>
        <w:t xml:space="preserve"> </w:t>
      </w:r>
    </w:p>
    <w:p w14:paraId="4424E886" w14:textId="4F5146E8" w:rsidR="3BC577F3" w:rsidRDefault="5C7BAC83" w:rsidP="5C7BAC83">
      <w:pPr>
        <w:rPr>
          <w:b/>
          <w:bCs/>
          <w:u w:val="single"/>
        </w:rPr>
      </w:pPr>
      <w:r w:rsidRPr="5C7BAC83">
        <w:rPr>
          <w:b/>
          <w:bCs/>
          <w:u w:val="single"/>
        </w:rPr>
        <w:t>1.6.RESEARCH INVESTIGATION, AIMS AND INTENDED BENEFICIARIES:</w:t>
      </w:r>
    </w:p>
    <w:p w14:paraId="409768A9" w14:textId="115EE7D2" w:rsidR="3BC577F3" w:rsidRDefault="5C7BAC83" w:rsidP="5C7BAC83">
      <w:pPr>
        <w:rPr>
          <w:b/>
          <w:bCs/>
        </w:rPr>
      </w:pPr>
      <w:r w:rsidRPr="5C7BAC83">
        <w:rPr>
          <w:b/>
          <w:bCs/>
        </w:rPr>
        <w:t xml:space="preserve"> 1.6.1 Research Aims</w:t>
      </w:r>
    </w:p>
    <w:p w14:paraId="3B9997E3" w14:textId="67510215" w:rsidR="3BC577F3" w:rsidRDefault="5C7BAC83" w:rsidP="5C7BAC83">
      <w:pPr>
        <w:ind w:firstLine="720"/>
      </w:pPr>
      <w:r>
        <w:t xml:space="preserve">The research aims to unravel the intricacies of travel package offerings on MakeMyTrip, </w:t>
      </w:r>
      <w:r w:rsidR="3BC577F3">
        <w:tab/>
      </w:r>
      <w:r w:rsidR="3BC577F3">
        <w:tab/>
      </w:r>
      <w:r>
        <w:t xml:space="preserve">identifying patterns and trends that can inform better business strategies and consumer </w:t>
      </w:r>
      <w:r w:rsidR="3BC577F3">
        <w:tab/>
      </w:r>
      <w:r w:rsidR="3BC577F3">
        <w:tab/>
      </w:r>
      <w:r>
        <w:t>choices.</w:t>
      </w:r>
    </w:p>
    <w:p w14:paraId="3C1EE0A0" w14:textId="13119690" w:rsidR="3BC577F3" w:rsidRDefault="5C7BAC83" w:rsidP="5C7BAC83">
      <w:pPr>
        <w:rPr>
          <w:b/>
          <w:bCs/>
        </w:rPr>
      </w:pPr>
      <w:r w:rsidRPr="5C7BAC83">
        <w:rPr>
          <w:b/>
          <w:bCs/>
        </w:rPr>
        <w:t xml:space="preserve"> 1.6.2 Intended Beneficiaries</w:t>
      </w:r>
    </w:p>
    <w:p w14:paraId="72E24F88" w14:textId="1A5613CE" w:rsidR="3BC577F3" w:rsidRDefault="5C7BAC83" w:rsidP="5C7BAC83">
      <w:pPr>
        <w:ind w:firstLine="720"/>
      </w:pPr>
      <w:r>
        <w:t xml:space="preserve">The intended beneficiaries of this research are online travel platforms, </w:t>
      </w:r>
      <w:proofErr w:type="spellStart"/>
      <w:r>
        <w:t>travelers</w:t>
      </w:r>
      <w:proofErr w:type="spellEnd"/>
      <w:r>
        <w:t xml:space="preserve">, tourism </w:t>
      </w:r>
      <w:r w:rsidR="3BC577F3">
        <w:tab/>
      </w:r>
      <w:r w:rsidR="3BC577F3">
        <w:tab/>
      </w:r>
      <w:r>
        <w:t>industry stakeholders, and academic researchers in the field of e-tourism and data analytics.</w:t>
      </w:r>
    </w:p>
    <w:p w14:paraId="18B99DE4" w14:textId="07A515F8" w:rsidR="3BC577F3" w:rsidRDefault="3BC577F3" w:rsidP="5C7BAC83">
      <w:pPr>
        <w:ind w:firstLine="720"/>
      </w:pPr>
    </w:p>
    <w:p w14:paraId="7E100FBC" w14:textId="3947648E" w:rsidR="3BC577F3" w:rsidRDefault="5C7BAC83" w:rsidP="5C7BAC83">
      <w:r w:rsidRPr="5C7BAC83">
        <w:rPr>
          <w:b/>
          <w:bCs/>
          <w:u w:val="single"/>
        </w:rPr>
        <w:t>1.7. REFINEMENT OF RESEARCH QUESTIONS OR HYPOTHESES:</w:t>
      </w:r>
    </w:p>
    <w:p w14:paraId="70B1646C" w14:textId="5A84726B" w:rsidR="3BC577F3" w:rsidRDefault="5C7BAC83" w:rsidP="5C7BAC83">
      <w:r w:rsidRPr="5C7BAC83">
        <w:rPr>
          <w:b/>
          <w:bCs/>
        </w:rPr>
        <w:t xml:space="preserve"> 1.7.1 Main Research Question:</w:t>
      </w:r>
    </w:p>
    <w:p w14:paraId="7AA6B425" w14:textId="23A2F4A9" w:rsidR="3BC577F3" w:rsidRDefault="5C7BAC83" w:rsidP="5C7BAC83">
      <w:pPr>
        <w:ind w:firstLine="720"/>
      </w:pPr>
      <w:r>
        <w:t xml:space="preserve">How does the digital convenience offered through online travel platforms like MakeMyTrip influence consumer choice of travel packages, and how does this consumer </w:t>
      </w:r>
      <w:proofErr w:type="spellStart"/>
      <w:r>
        <w:t>behavior</w:t>
      </w:r>
      <w:proofErr w:type="spellEnd"/>
      <w:r>
        <w:t xml:space="preserve"> in turn influence pricing strategies of these packages?</w:t>
      </w:r>
    </w:p>
    <w:p w14:paraId="4D7F8EBC" w14:textId="66DEACEF" w:rsidR="3BC577F3" w:rsidRDefault="5C7BAC83" w:rsidP="5C7BAC83">
      <w:pPr>
        <w:rPr>
          <w:b/>
          <w:bCs/>
        </w:rPr>
      </w:pPr>
      <w:r w:rsidRPr="5C7BAC83">
        <w:rPr>
          <w:b/>
          <w:bCs/>
        </w:rPr>
        <w:t xml:space="preserve"> 1.7.2 Sub-Questions/Hypotheses:</w:t>
      </w:r>
    </w:p>
    <w:p w14:paraId="45EEA930" w14:textId="6B6FBA54" w:rsidR="3BC577F3" w:rsidRDefault="5C7BAC83" w:rsidP="5C7BAC83">
      <w:pPr>
        <w:ind w:firstLine="720"/>
      </w:pPr>
      <w:r>
        <w:t>1. Does the ease of accessing and comparing travel packages on MakeMyTrip lead to a preference for certain types of packages or destinations?</w:t>
      </w:r>
    </w:p>
    <w:p w14:paraId="397EC058" w14:textId="7AC9FDF6" w:rsidR="3BC577F3" w:rsidRDefault="5C7BAC83" w:rsidP="5C7BAC83">
      <w:pPr>
        <w:ind w:firstLine="720"/>
      </w:pPr>
      <w:r>
        <w:t>2. Are pricing strategies on MakeMyTrip significantly influenced by consumer feedback and online reviews?</w:t>
      </w:r>
    </w:p>
    <w:p w14:paraId="3D4D2C67" w14:textId="11EE3F2A" w:rsidR="3BC577F3" w:rsidRDefault="5C7BAC83" w:rsidP="5C7BAC83">
      <w:pPr>
        <w:rPr>
          <w:b/>
          <w:bCs/>
        </w:rPr>
      </w:pPr>
      <w:r w:rsidRPr="5C7BAC83">
        <w:rPr>
          <w:b/>
          <w:bCs/>
        </w:rPr>
        <w:t>1.7.3 Building on Literature Review:</w:t>
      </w:r>
    </w:p>
    <w:p w14:paraId="12A6BA4E" w14:textId="0D4806E5" w:rsidR="3BC577F3" w:rsidRDefault="5C7BAC83" w:rsidP="5C7BAC83">
      <w:pPr>
        <w:ind w:firstLine="720"/>
      </w:pPr>
      <w:r>
        <w:lastRenderedPageBreak/>
        <w:t xml:space="preserve">The proposed research question and sub-questions aim to bridge the gap in literature regarding the interplay between digital convenience, consumer </w:t>
      </w:r>
      <w:proofErr w:type="spellStart"/>
      <w:r>
        <w:t>behavior</w:t>
      </w:r>
      <w:proofErr w:type="spellEnd"/>
      <w:r>
        <w:t>, and pricing strategies in online travel platforms like MakeMyTrip. The existing literature extensively discusses these elements independently or in a less integrated manner, thus the proposed research seeks to synthesize these aspects to provide a more holistic understanding.</w:t>
      </w:r>
    </w:p>
    <w:p w14:paraId="095E00CE" w14:textId="3CD2C3DF" w:rsidR="3BC577F3" w:rsidRDefault="5C7BAC83" w:rsidP="5C7BAC83">
      <w:r>
        <w:t xml:space="preserve"> </w:t>
      </w:r>
    </w:p>
    <w:p w14:paraId="76FBFC63" w14:textId="197C9491" w:rsidR="3BC577F3" w:rsidRDefault="5C7BAC83" w:rsidP="5C7BAC83">
      <w:r w:rsidRPr="5C7BAC83">
        <w:rPr>
          <w:b/>
          <w:bCs/>
        </w:rPr>
        <w:t>1.7.4 Contribution to Existing Knowledge</w:t>
      </w:r>
      <w:r>
        <w:t xml:space="preserve"> </w:t>
      </w:r>
    </w:p>
    <w:p w14:paraId="595B92B7" w14:textId="09EA4BA4" w:rsidR="3BC577F3" w:rsidRDefault="5C7BAC83" w:rsidP="5C7BAC83">
      <w:pPr>
        <w:ind w:firstLine="720"/>
      </w:pPr>
      <w:r>
        <w:t>The research questions, grounded in the review of existing literature, are poised to:</w:t>
      </w:r>
    </w:p>
    <w:p w14:paraId="4513C55B" w14:textId="0374DEE1" w:rsidR="3BC577F3" w:rsidRDefault="5C7BAC83" w:rsidP="5C7BAC83">
      <w:pPr>
        <w:ind w:firstLine="720"/>
      </w:pPr>
      <w:r>
        <w:t xml:space="preserve">- </w:t>
      </w:r>
      <w:r w:rsidRPr="5C7BAC83">
        <w:rPr>
          <w:u w:val="single"/>
        </w:rPr>
        <w:t>Add New Research Knowledge</w:t>
      </w:r>
      <w:r>
        <w:t xml:space="preserve">: By exploring the nexus between digital convenience, </w:t>
      </w:r>
      <w:r w:rsidR="3BC577F3">
        <w:tab/>
      </w:r>
      <w:r w:rsidR="3BC577F3">
        <w:tab/>
      </w:r>
      <w:r>
        <w:t xml:space="preserve">  consumer preferences, and pricing strategies, the research will add a new dimension of </w:t>
      </w:r>
      <w:r w:rsidR="3BC577F3">
        <w:tab/>
      </w:r>
      <w:r w:rsidR="3BC577F3">
        <w:tab/>
      </w:r>
      <w:r>
        <w:t xml:space="preserve">  understanding to existing knowledge in the domain of e-tourism.</w:t>
      </w:r>
    </w:p>
    <w:p w14:paraId="340FF737" w14:textId="1BA4F9B1" w:rsidR="3BC577F3" w:rsidRDefault="5C7BAC83" w:rsidP="5C7BAC83">
      <w:pPr>
        <w:ind w:firstLine="720"/>
      </w:pPr>
      <w:r>
        <w:t xml:space="preserve">- </w:t>
      </w:r>
      <w:r w:rsidRPr="5C7BAC83">
        <w:rPr>
          <w:u w:val="single"/>
        </w:rPr>
        <w:t>Challenge Existing Knowledge</w:t>
      </w:r>
      <w:r>
        <w:t xml:space="preserve">: It may challenge the conventional understanding of pricing </w:t>
      </w:r>
      <w:r w:rsidR="3BC577F3">
        <w:tab/>
      </w:r>
      <w:r>
        <w:t xml:space="preserve">  strategies by highlighting the significant role of digital convenience and consumer feedback </w:t>
      </w:r>
      <w:r w:rsidR="3BC577F3">
        <w:tab/>
      </w:r>
      <w:r>
        <w:t xml:space="preserve">  in shaping these strategies.</w:t>
      </w:r>
    </w:p>
    <w:p w14:paraId="7D8270ED" w14:textId="71F2CB53" w:rsidR="3BC577F3" w:rsidRDefault="5C7BAC83" w:rsidP="5C7BAC83">
      <w:pPr>
        <w:ind w:firstLine="720"/>
      </w:pPr>
      <w:r>
        <w:t xml:space="preserve">- </w:t>
      </w:r>
      <w:r w:rsidRPr="5C7BAC83">
        <w:rPr>
          <w:u w:val="single"/>
        </w:rPr>
        <w:t>Enhance Existing Knowledge</w:t>
      </w:r>
      <w:r>
        <w:t xml:space="preserve">: By utilizing a real-world dataset from MakeMyTrip, this </w:t>
      </w:r>
      <w:r w:rsidR="3BC577F3">
        <w:tab/>
      </w:r>
      <w:r w:rsidR="3BC577F3">
        <w:tab/>
      </w:r>
      <w:r>
        <w:t xml:space="preserve">  research will enhance the empirical understanding and provide practical insights into how </w:t>
      </w:r>
      <w:r w:rsidR="3BC577F3">
        <w:tab/>
      </w:r>
      <w:r>
        <w:t xml:space="preserve">  online travel platforms can optimize their pricing strategies and service offerings based on </w:t>
      </w:r>
      <w:r w:rsidR="3BC577F3">
        <w:tab/>
      </w:r>
      <w:r>
        <w:t xml:space="preserve">  consumer </w:t>
      </w:r>
      <w:proofErr w:type="spellStart"/>
      <w:r>
        <w:t>behavior</w:t>
      </w:r>
      <w:proofErr w:type="spellEnd"/>
      <w:r>
        <w:t>.</w:t>
      </w:r>
    </w:p>
    <w:p w14:paraId="61326934" w14:textId="060CC7F7" w:rsidR="3BC577F3" w:rsidRDefault="5C7BAC83" w:rsidP="5C7BAC83">
      <w:r w:rsidRPr="5C7BAC83">
        <w:rPr>
          <w:b/>
          <w:bCs/>
        </w:rPr>
        <w:t xml:space="preserve"> 1.7.5</w:t>
      </w:r>
      <w:r>
        <w:t xml:space="preserve"> </w:t>
      </w:r>
      <w:r w:rsidRPr="5C7BAC83">
        <w:rPr>
          <w:b/>
          <w:bCs/>
        </w:rPr>
        <w:t>Impact and Innovation</w:t>
      </w:r>
    </w:p>
    <w:p w14:paraId="19E8F7BE" w14:textId="0A249B14" w:rsidR="3BC577F3" w:rsidRDefault="5C7BAC83" w:rsidP="5C7BAC83">
      <w:pPr>
        <w:ind w:firstLine="720"/>
      </w:pPr>
      <w:r>
        <w:t xml:space="preserve">The impact of addressing the proposed research questions is </w:t>
      </w:r>
      <w:proofErr w:type="spellStart"/>
      <w:r>
        <w:t>multifold</w:t>
      </w:r>
      <w:proofErr w:type="spellEnd"/>
      <w:r>
        <w:t>:</w:t>
      </w:r>
    </w:p>
    <w:p w14:paraId="66F40DBB" w14:textId="6E0E5852" w:rsidR="3BC577F3" w:rsidRDefault="5C7BAC83" w:rsidP="5C7BAC83">
      <w:pPr>
        <w:ind w:firstLine="720"/>
      </w:pPr>
      <w:r>
        <w:t xml:space="preserve">- </w:t>
      </w:r>
      <w:r w:rsidRPr="5C7BAC83">
        <w:rPr>
          <w:u w:val="single"/>
        </w:rPr>
        <w:t>Creation of New Knowledge</w:t>
      </w:r>
      <w:r>
        <w:t xml:space="preserve">: The research will generate new knowledge regarding the </w:t>
      </w:r>
      <w:r w:rsidR="3BC577F3">
        <w:tab/>
      </w:r>
      <w:r w:rsidR="3BC577F3">
        <w:tab/>
      </w:r>
      <w:r>
        <w:t xml:space="preserve">   interaction between digital convenience, consumer </w:t>
      </w:r>
      <w:proofErr w:type="spellStart"/>
      <w:r>
        <w:t>behavior</w:t>
      </w:r>
      <w:proofErr w:type="spellEnd"/>
      <w:r>
        <w:t xml:space="preserve">, and pricing strategies,     </w:t>
      </w:r>
      <w:r w:rsidR="3BC577F3">
        <w:tab/>
      </w:r>
      <w:r w:rsidR="3BC577F3">
        <w:tab/>
      </w:r>
      <w:r>
        <w:t xml:space="preserve">   thereby filling a notable gap in the existing literature.</w:t>
      </w:r>
    </w:p>
    <w:p w14:paraId="69D3341F" w14:textId="7DEE6B71" w:rsidR="3BC577F3" w:rsidRDefault="5C7BAC83" w:rsidP="5C7BAC83">
      <w:pPr>
        <w:ind w:firstLine="720"/>
      </w:pPr>
      <w:r>
        <w:t xml:space="preserve">-  </w:t>
      </w:r>
      <w:r w:rsidRPr="5C7BAC83">
        <w:rPr>
          <w:u w:val="single"/>
        </w:rPr>
        <w:t>Innovation in Pricing Strategies</w:t>
      </w:r>
      <w:r>
        <w:t xml:space="preserve">: Insights from this research could lead to innovative pricing </w:t>
      </w:r>
      <w:r w:rsidR="3BC577F3">
        <w:tab/>
      </w:r>
      <w:r>
        <w:t xml:space="preserve">   strategies that better align with consumer preferences and </w:t>
      </w:r>
      <w:proofErr w:type="spellStart"/>
      <w:r>
        <w:t>behaviors</w:t>
      </w:r>
      <w:proofErr w:type="spellEnd"/>
      <w:r>
        <w:t xml:space="preserve">, potentially setting a </w:t>
      </w:r>
      <w:r w:rsidR="3BC577F3">
        <w:tab/>
      </w:r>
      <w:r>
        <w:t xml:space="preserve">   new precedent in the e-tourism industry.</w:t>
      </w:r>
    </w:p>
    <w:p w14:paraId="39D44A8A" w14:textId="4F89CD34" w:rsidR="3BC577F3" w:rsidRDefault="5C7BAC83" w:rsidP="5C7BAC83">
      <w:pPr>
        <w:ind w:firstLine="720"/>
      </w:pPr>
      <w:r>
        <w:t xml:space="preserve">- </w:t>
      </w:r>
      <w:r w:rsidRPr="5C7BAC83">
        <w:rPr>
          <w:u w:val="single"/>
        </w:rPr>
        <w:t>Improved Consumer Experience:</w:t>
      </w:r>
      <w:r>
        <w:t xml:space="preserve"> Understanding how digital convenience affects consumer </w:t>
      </w:r>
      <w:r w:rsidR="3BC577F3">
        <w:tab/>
      </w:r>
      <w:r>
        <w:t xml:space="preserve">  choice can help online platforms like MakeMyTrip enhance their user interface and service </w:t>
      </w:r>
      <w:r w:rsidR="3BC577F3">
        <w:tab/>
      </w:r>
      <w:r>
        <w:t xml:space="preserve">  offerings, leading to an improved consumer experience.</w:t>
      </w:r>
    </w:p>
    <w:p w14:paraId="70E8382B" w14:textId="7E29209B" w:rsidR="3BC577F3" w:rsidRDefault="5C7BAC83" w:rsidP="5C7BAC83">
      <w:pPr>
        <w:ind w:firstLine="720"/>
      </w:pPr>
      <w:r>
        <w:t xml:space="preserve">- </w:t>
      </w:r>
      <w:r w:rsidRPr="5C7BAC83">
        <w:rPr>
          <w:u w:val="single"/>
        </w:rPr>
        <w:t>Enhanced Competitive Edge:</w:t>
      </w:r>
      <w:r>
        <w:t xml:space="preserve"> By adapting to consumer </w:t>
      </w:r>
      <w:proofErr w:type="spellStart"/>
      <w:r>
        <w:t>behaviors</w:t>
      </w:r>
      <w:proofErr w:type="spellEnd"/>
      <w:r>
        <w:t xml:space="preserve"> and optimizing pricing </w:t>
      </w:r>
      <w:r w:rsidR="3BC577F3">
        <w:tab/>
      </w:r>
      <w:r>
        <w:t xml:space="preserve">  strategies, online travel platforms can enhance their competitive edge in the rapidly  </w:t>
      </w:r>
      <w:r w:rsidR="3BC577F3">
        <w:tab/>
      </w:r>
      <w:r w:rsidR="3BC577F3">
        <w:tab/>
      </w:r>
      <w:r>
        <w:t xml:space="preserve">  evolving e-tourism marketplace.</w:t>
      </w:r>
    </w:p>
    <w:p w14:paraId="08FD913C" w14:textId="792A9392" w:rsidR="3BC577F3" w:rsidRDefault="5C7BAC83" w:rsidP="5C7BAC83">
      <w:pPr>
        <w:ind w:firstLine="720"/>
      </w:pPr>
      <w:r>
        <w:t xml:space="preserve">- </w:t>
      </w:r>
      <w:r w:rsidRPr="5C7BAC83">
        <w:rPr>
          <w:u w:val="single"/>
        </w:rPr>
        <w:t>Societal Benefit:</w:t>
      </w:r>
      <w:r>
        <w:t xml:space="preserve"> On a broader scale, the research could contribute to more efficient and </w:t>
      </w:r>
      <w:r w:rsidR="3BC577F3">
        <w:tab/>
      </w:r>
      <w:r>
        <w:t xml:space="preserve">  consumer-friendly e-tourism services, promoting economic growth in the tourism sector </w:t>
      </w:r>
      <w:r w:rsidR="3BC577F3">
        <w:tab/>
      </w:r>
      <w:r>
        <w:t xml:space="preserve">  and providing </w:t>
      </w:r>
      <w:proofErr w:type="spellStart"/>
      <w:r>
        <w:t>travelers</w:t>
      </w:r>
      <w:proofErr w:type="spellEnd"/>
      <w:r>
        <w:t xml:space="preserve"> with more satisfying and value-for-money experiences.</w:t>
      </w:r>
    </w:p>
    <w:p w14:paraId="6EA5AA5D" w14:textId="4FFF7C4E" w:rsidR="3BC577F3" w:rsidRDefault="5C7BAC83" w:rsidP="5C7BAC83">
      <w:pPr>
        <w:ind w:firstLine="720"/>
      </w:pPr>
      <w:r>
        <w:t xml:space="preserve">The essence of this research hinges on the innovative intersection of digital convenience, </w:t>
      </w:r>
      <w:r w:rsidR="3BC577F3">
        <w:tab/>
      </w:r>
      <w:r>
        <w:t xml:space="preserve">consumer </w:t>
      </w:r>
      <w:proofErr w:type="spellStart"/>
      <w:r>
        <w:t>behavior</w:t>
      </w:r>
      <w:proofErr w:type="spellEnd"/>
      <w:r>
        <w:t xml:space="preserve">, and pricing dynamics, aiming to foster a more consumer-centric and </w:t>
      </w:r>
      <w:r w:rsidR="3BC577F3">
        <w:tab/>
      </w:r>
      <w:r>
        <w:t>economically viable e-tourism ecosystem.</w:t>
      </w:r>
    </w:p>
    <w:p w14:paraId="055E0153" w14:textId="05C84B38" w:rsidR="3BC577F3" w:rsidRDefault="3BC577F3" w:rsidP="007564A9"/>
    <w:p w14:paraId="27E21AC5" w14:textId="71B558A9" w:rsidR="3BC577F3" w:rsidRDefault="5C7BAC83" w:rsidP="5C7BAC83">
      <w:pPr>
        <w:rPr>
          <w:b/>
          <w:bCs/>
          <w:sz w:val="28"/>
          <w:szCs w:val="28"/>
          <w:u w:val="single"/>
        </w:rPr>
      </w:pPr>
      <w:r w:rsidRPr="5C7BAC83">
        <w:rPr>
          <w:b/>
          <w:bCs/>
          <w:sz w:val="28"/>
          <w:szCs w:val="28"/>
          <w:u w:val="single"/>
        </w:rPr>
        <w:lastRenderedPageBreak/>
        <w:t>2. LITERATURE REVIEW:</w:t>
      </w:r>
      <w:r>
        <w:t xml:space="preserve"> </w:t>
      </w:r>
    </w:p>
    <w:p w14:paraId="135B8660" w14:textId="1A0C776D" w:rsidR="3BC577F3" w:rsidRDefault="5C7BAC83" w:rsidP="5C7BAC83">
      <w:pPr>
        <w:rPr>
          <w:b/>
          <w:bCs/>
        </w:rPr>
      </w:pPr>
      <w:r w:rsidRPr="5C7BAC83">
        <w:rPr>
          <w:b/>
          <w:bCs/>
        </w:rPr>
        <w:t>Group 1: Travel Trends</w:t>
      </w:r>
    </w:p>
    <w:p w14:paraId="1E33E4C9" w14:textId="23ECBE67" w:rsidR="3BC577F3" w:rsidRDefault="5C7BAC83" w:rsidP="5C7BAC83">
      <w:r>
        <w:t xml:space="preserve">- </w:t>
      </w:r>
      <w:r w:rsidRPr="5C7BAC83">
        <w:rPr>
          <w:u w:val="single"/>
        </w:rPr>
        <w:t>Key Points</w:t>
      </w:r>
      <w:r>
        <w:t>: The shift towards seeking authentic, culturally rich experiences, and the industry's adaptation through digitalization to provide flexible, engaging travel journeys.</w:t>
      </w:r>
    </w:p>
    <w:p w14:paraId="18B92706" w14:textId="33B351B5" w:rsidR="3BC577F3" w:rsidRDefault="5C7BAC83" w:rsidP="5C7BAC83">
      <w:r>
        <w:t xml:space="preserve">- </w:t>
      </w:r>
      <w:r w:rsidRPr="5C7BAC83">
        <w:rPr>
          <w:u w:val="single"/>
        </w:rPr>
        <w:t>Literature Gap</w:t>
      </w:r>
      <w:r>
        <w:t>: Lack of specific insights on how these trends are reflected in consumer choices on online platforms like MakeMyTrip.</w:t>
      </w:r>
    </w:p>
    <w:p w14:paraId="2396AEFA" w14:textId="7E0660E3" w:rsidR="3BC577F3" w:rsidRDefault="5C7BAC83" w:rsidP="5C7BAC83">
      <w:r>
        <w:t xml:space="preserve">- </w:t>
      </w:r>
      <w:r w:rsidRPr="5C7BAC83">
        <w:rPr>
          <w:u w:val="single"/>
        </w:rPr>
        <w:t>Research Questions Derived</w:t>
      </w:r>
      <w:r>
        <w:t>: Does the ease of accessing and comparing travel packages on MakeMyTrip lead to a preference for certain types of packages or destinations?</w:t>
      </w:r>
    </w:p>
    <w:p w14:paraId="36C62310" w14:textId="138B05B9" w:rsidR="3BC577F3" w:rsidRDefault="5C7BAC83" w:rsidP="5C7BAC83">
      <w:r>
        <w:t xml:space="preserve">- </w:t>
      </w:r>
      <w:r w:rsidRPr="5C7BAC83">
        <w:rPr>
          <w:u w:val="single"/>
        </w:rPr>
        <w:t>Reference</w:t>
      </w:r>
      <w:r>
        <w:t>: Shifting Consumer Travel Trends in 2022 and Beyond:</w:t>
      </w:r>
    </w:p>
    <w:p w14:paraId="0C129109" w14:textId="497485D0" w:rsidR="3BC577F3" w:rsidRDefault="00000000" w:rsidP="5C7BAC83">
      <w:hyperlink r:id="rId14">
        <w:r w:rsidR="5C7BAC83" w:rsidRPr="5C7BAC83">
          <w:rPr>
            <w:rStyle w:val="Hyperlink"/>
          </w:rPr>
          <w:t>https://www2.deloitte.com/content/dam/Deloitte/fr/Documents/consumer-business/Publications/wttc-consumer-trends-report-2023.pdf</w:t>
        </w:r>
      </w:hyperlink>
    </w:p>
    <w:p w14:paraId="33D04517" w14:textId="1B3337C5" w:rsidR="3BC577F3" w:rsidRDefault="5C7BAC83" w:rsidP="5C7BAC83">
      <w:pPr>
        <w:pStyle w:val="ListParagraph"/>
        <w:numPr>
          <w:ilvl w:val="0"/>
          <w:numId w:val="1"/>
        </w:numPr>
        <w:spacing w:after="0"/>
        <w:rPr>
          <w:rFonts w:eastAsiaTheme="minorEastAsia"/>
          <w:color w:val="374151"/>
        </w:rPr>
      </w:pPr>
      <w:r w:rsidRPr="5C7BAC83">
        <w:rPr>
          <w:rFonts w:eastAsiaTheme="minorEastAsia"/>
          <w:b/>
          <w:bCs/>
          <w:color w:val="374151"/>
        </w:rPr>
        <w:t>Brief:</w:t>
      </w:r>
      <w:r w:rsidRPr="5C7BAC83">
        <w:rPr>
          <w:rFonts w:eastAsiaTheme="minorEastAsia"/>
          <w:color w:val="374151"/>
        </w:rPr>
        <w:t xml:space="preserve"> This paper discusses the transformation in travel trends, with </w:t>
      </w:r>
      <w:proofErr w:type="spellStart"/>
      <w:r w:rsidRPr="5C7BAC83">
        <w:rPr>
          <w:rFonts w:eastAsiaTheme="minorEastAsia"/>
          <w:color w:val="374151"/>
        </w:rPr>
        <w:t>travelers</w:t>
      </w:r>
      <w:proofErr w:type="spellEnd"/>
      <w:r w:rsidRPr="5C7BAC83">
        <w:rPr>
          <w:rFonts w:eastAsiaTheme="minorEastAsia"/>
          <w:color w:val="374151"/>
        </w:rPr>
        <w:t xml:space="preserve"> seeking authentic and culturally rich experiences. It also touches on how the travel industry is leveraging digital technology to enhance customer journeys.</w:t>
      </w:r>
    </w:p>
    <w:p w14:paraId="5F2A7B9E" w14:textId="706BEC14" w:rsidR="3BC577F3" w:rsidRDefault="5C7BAC83" w:rsidP="5C7BAC83">
      <w:pPr>
        <w:pStyle w:val="ListParagraph"/>
        <w:numPr>
          <w:ilvl w:val="0"/>
          <w:numId w:val="1"/>
        </w:numPr>
        <w:spacing w:after="0"/>
        <w:rPr>
          <w:rFonts w:eastAsiaTheme="minorEastAsia"/>
          <w:color w:val="374151"/>
        </w:rPr>
      </w:pPr>
      <w:r w:rsidRPr="5C7BAC83">
        <w:rPr>
          <w:rFonts w:eastAsiaTheme="minorEastAsia"/>
          <w:b/>
          <w:bCs/>
          <w:color w:val="374151"/>
        </w:rPr>
        <w:t>Informative Aspect:</w:t>
      </w:r>
      <w:r w:rsidRPr="5C7BAC83">
        <w:rPr>
          <w:rFonts w:eastAsiaTheme="minorEastAsia"/>
          <w:color w:val="374151"/>
        </w:rPr>
        <w:t xml:space="preserve"> Provides a foundation for understanding modern travel trends and the industry's digital transformation, which is central to </w:t>
      </w:r>
      <w:proofErr w:type="spellStart"/>
      <w:r w:rsidRPr="5C7BAC83">
        <w:rPr>
          <w:rFonts w:eastAsiaTheme="minorEastAsia"/>
          <w:color w:val="374151"/>
        </w:rPr>
        <w:t>analyzing</w:t>
      </w:r>
      <w:proofErr w:type="spellEnd"/>
      <w:r w:rsidRPr="5C7BAC83">
        <w:rPr>
          <w:rFonts w:eastAsiaTheme="minorEastAsia"/>
          <w:color w:val="374151"/>
        </w:rPr>
        <w:t xml:space="preserve"> consumer </w:t>
      </w:r>
      <w:proofErr w:type="spellStart"/>
      <w:r w:rsidRPr="5C7BAC83">
        <w:rPr>
          <w:rFonts w:eastAsiaTheme="minorEastAsia"/>
          <w:color w:val="374151"/>
        </w:rPr>
        <w:t>behavior</w:t>
      </w:r>
      <w:proofErr w:type="spellEnd"/>
      <w:r w:rsidRPr="5C7BAC83">
        <w:rPr>
          <w:rFonts w:eastAsiaTheme="minorEastAsia"/>
          <w:color w:val="374151"/>
        </w:rPr>
        <w:t xml:space="preserve"> on MakeMyTrip.</w:t>
      </w:r>
    </w:p>
    <w:p w14:paraId="50D900BC" w14:textId="49E76760" w:rsidR="3BC577F3" w:rsidRDefault="3BC577F3" w:rsidP="5C7BAC83"/>
    <w:p w14:paraId="2DD80A3C" w14:textId="0ADCD7DC" w:rsidR="3BC577F3" w:rsidRDefault="5C7BAC83" w:rsidP="5C7BAC83">
      <w:pPr>
        <w:rPr>
          <w:b/>
          <w:bCs/>
        </w:rPr>
      </w:pPr>
      <w:r w:rsidRPr="5C7BAC83">
        <w:rPr>
          <w:b/>
          <w:bCs/>
        </w:rPr>
        <w:t>Group 2: Pricing Mechanisms</w:t>
      </w:r>
    </w:p>
    <w:p w14:paraId="647B2C68" w14:textId="1EC6F2FD" w:rsidR="3BC577F3" w:rsidRDefault="5C7BAC83" w:rsidP="5C7BAC83">
      <w:r>
        <w:t xml:space="preserve">- </w:t>
      </w:r>
      <w:r w:rsidRPr="5C7BAC83">
        <w:rPr>
          <w:u w:val="single"/>
        </w:rPr>
        <w:t>Key Points</w:t>
      </w:r>
      <w:r>
        <w:t>: The complex nature of pricing in tourism, balancing consumer perceptions, competitive positioning, and value delivery. Importance of strategic pricing models to ensure cost-competitiveness and experiential enrichment.</w:t>
      </w:r>
    </w:p>
    <w:p w14:paraId="12BA7C30" w14:textId="4DC009D9" w:rsidR="3BC577F3" w:rsidRDefault="5C7BAC83" w:rsidP="5C7BAC83">
      <w:r>
        <w:t xml:space="preserve">- </w:t>
      </w:r>
      <w:r w:rsidRPr="5C7BAC83">
        <w:rPr>
          <w:u w:val="single"/>
        </w:rPr>
        <w:t>Literature Gap</w:t>
      </w:r>
      <w:r>
        <w:t>: Lack of specific insights on how online feedback and reviews on platforms like MakeMyTrip influence pricing strategies.</w:t>
      </w:r>
    </w:p>
    <w:p w14:paraId="7A1FB6F5" w14:textId="655739E5" w:rsidR="3BC577F3" w:rsidRDefault="5C7BAC83" w:rsidP="5C7BAC83">
      <w:r>
        <w:t xml:space="preserve">- </w:t>
      </w:r>
      <w:r w:rsidRPr="5C7BAC83">
        <w:rPr>
          <w:u w:val="single"/>
        </w:rPr>
        <w:t>Research Questions Derived:</w:t>
      </w:r>
      <w:r>
        <w:t xml:space="preserve"> Are pricing strategies on MakeMyTrip significantly influenced by consumer feedback and online reviews?</w:t>
      </w:r>
    </w:p>
    <w:p w14:paraId="44E73A78" w14:textId="2CA0FEE7" w:rsidR="3BC577F3" w:rsidRDefault="628B56C3" w:rsidP="5C7BAC83">
      <w:r>
        <w:t xml:space="preserve">- </w:t>
      </w:r>
      <w:r w:rsidRPr="628B56C3">
        <w:rPr>
          <w:u w:val="single"/>
        </w:rPr>
        <w:t>Reference</w:t>
      </w:r>
      <w:r>
        <w:t>: Pricing in Tourism:</w:t>
      </w:r>
    </w:p>
    <w:p w14:paraId="56B7173B" w14:textId="2D6ADBBF" w:rsidR="3BC577F3" w:rsidRDefault="00000000" w:rsidP="5C7BAC83">
      <w:hyperlink r:id="rId15">
        <w:r w:rsidR="5C7BAC83" w:rsidRPr="5C7BAC83">
          <w:rPr>
            <w:rStyle w:val="Hyperlink"/>
          </w:rPr>
          <w:t>https://repository.up.ac.za/bitstream/handle/2263/25464/02chapter4-6.pdf?sequence=3</w:t>
        </w:r>
      </w:hyperlink>
    </w:p>
    <w:p w14:paraId="0922589E" w14:textId="518CB812"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t>Brief:</w:t>
      </w:r>
      <w:r w:rsidRPr="5C7BAC83">
        <w:rPr>
          <w:rFonts w:eastAsiaTheme="minorEastAsia"/>
          <w:color w:val="374151"/>
        </w:rPr>
        <w:t xml:space="preserve"> This document explores the intricate dynamics of pricing in the tourism sector, highlighting the importance of strategic pricing models to balance consumer perceptions and competitive positioning.</w:t>
      </w:r>
    </w:p>
    <w:p w14:paraId="0C951709" w14:textId="009854DD"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t>Informative Aspect:</w:t>
      </w:r>
      <w:r w:rsidRPr="5C7BAC83">
        <w:rPr>
          <w:rFonts w:eastAsiaTheme="minorEastAsia"/>
          <w:color w:val="374151"/>
        </w:rPr>
        <w:t xml:space="preserve"> Lays the groundwork for </w:t>
      </w:r>
      <w:proofErr w:type="spellStart"/>
      <w:r w:rsidRPr="5C7BAC83">
        <w:rPr>
          <w:rFonts w:eastAsiaTheme="minorEastAsia"/>
          <w:color w:val="374151"/>
        </w:rPr>
        <w:t>analyzing</w:t>
      </w:r>
      <w:proofErr w:type="spellEnd"/>
      <w:r w:rsidRPr="5C7BAC83">
        <w:rPr>
          <w:rFonts w:eastAsiaTheme="minorEastAsia"/>
          <w:color w:val="374151"/>
        </w:rPr>
        <w:t xml:space="preserve"> how pricing strategies on MakeMyTrip might be influenced by consumer feedback and online reviews.</w:t>
      </w:r>
    </w:p>
    <w:p w14:paraId="7969A0DD" w14:textId="6F130704" w:rsidR="3BC577F3" w:rsidRDefault="3BC577F3" w:rsidP="5C7BAC83"/>
    <w:p w14:paraId="455BBADD" w14:textId="767B05A9" w:rsidR="3BC577F3" w:rsidRDefault="5C7BAC83" w:rsidP="5C7BAC83">
      <w:pPr>
        <w:rPr>
          <w:b/>
          <w:bCs/>
        </w:rPr>
      </w:pPr>
      <w:r w:rsidRPr="5C7BAC83">
        <w:rPr>
          <w:b/>
          <w:bCs/>
        </w:rPr>
        <w:t xml:space="preserve"> Group 3: Digital Convenience and E-Tourism</w:t>
      </w:r>
    </w:p>
    <w:p w14:paraId="03A5980E" w14:textId="2A33EA00" w:rsidR="3BC577F3" w:rsidRDefault="5C7BAC83" w:rsidP="5C7BAC83">
      <w:r>
        <w:t xml:space="preserve">- </w:t>
      </w:r>
      <w:r w:rsidRPr="5C7BAC83">
        <w:rPr>
          <w:u w:val="single"/>
        </w:rPr>
        <w:t>Key Points</w:t>
      </w:r>
      <w:r>
        <w:t>: E-Tourism platforms enhance tourist satisfaction by providing a seamless, personalized experience. They dismantle geographical and temporal barriers, centralizing myriad travel components into a single, accessible platform.</w:t>
      </w:r>
    </w:p>
    <w:p w14:paraId="6A656510" w14:textId="656AF938" w:rsidR="3BC577F3" w:rsidRDefault="5C7BAC83" w:rsidP="5C7BAC83">
      <w:r>
        <w:lastRenderedPageBreak/>
        <w:t xml:space="preserve">- </w:t>
      </w:r>
      <w:r w:rsidRPr="5C7BAC83">
        <w:rPr>
          <w:u w:val="single"/>
        </w:rPr>
        <w:t>Literature Gap</w:t>
      </w:r>
      <w:r>
        <w:t>: Lack of focused exploration on how digital convenience on platforms like MakeMyTrip directly influences consumer choices and pricing strategies.</w:t>
      </w:r>
    </w:p>
    <w:p w14:paraId="3FA95EF4" w14:textId="25EAF3E4" w:rsidR="3BC577F3" w:rsidRDefault="5C7BAC83" w:rsidP="5C7BAC83">
      <w:r>
        <w:t xml:space="preserve">- </w:t>
      </w:r>
      <w:r w:rsidRPr="5C7BAC83">
        <w:rPr>
          <w:u w:val="single"/>
        </w:rPr>
        <w:t>Research Questions Derived</w:t>
      </w:r>
      <w:r>
        <w:t xml:space="preserve">: How does the digital convenience offered through online travel platforms like MakeMyTrip influence consumer choice of travel packages, and how does this consumer </w:t>
      </w:r>
      <w:proofErr w:type="spellStart"/>
      <w:r>
        <w:t>behavior</w:t>
      </w:r>
      <w:proofErr w:type="spellEnd"/>
      <w:r>
        <w:t xml:space="preserve"> in turn influence pricing strategies of these packages?</w:t>
      </w:r>
    </w:p>
    <w:p w14:paraId="77CFCD45" w14:textId="6A9CADD7" w:rsidR="3BC577F3" w:rsidRDefault="5C7BAC83" w:rsidP="5C7BAC83">
      <w:r>
        <w:t xml:space="preserve">- </w:t>
      </w:r>
      <w:r w:rsidRPr="5C7BAC83">
        <w:rPr>
          <w:u w:val="single"/>
        </w:rPr>
        <w:t>Reference</w:t>
      </w:r>
      <w:r>
        <w:t>: E-Tourism: A Study of Tourist Satisfaction :</w:t>
      </w:r>
    </w:p>
    <w:p w14:paraId="2B1F2A73" w14:textId="4FC8981A" w:rsidR="3BC577F3" w:rsidRDefault="00000000" w:rsidP="5C7BAC83">
      <w:hyperlink r:id="rId16">
        <w:r w:rsidR="5C7BAC83" w:rsidRPr="5C7BAC83">
          <w:rPr>
            <w:rStyle w:val="Hyperlink"/>
          </w:rPr>
          <w:t>https://www.researchgate.net/publication/356065656_E-Tourism_A_Study_of_Tourist_Satisfaction</w:t>
        </w:r>
      </w:hyperlink>
    </w:p>
    <w:p w14:paraId="3CE567CB" w14:textId="55AC1F07"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t>Brief:</w:t>
      </w:r>
      <w:r w:rsidRPr="5C7BAC83">
        <w:rPr>
          <w:rFonts w:eastAsiaTheme="minorEastAsia"/>
          <w:color w:val="374151"/>
        </w:rPr>
        <w:t xml:space="preserve"> This paper delves into how e-tourism platforms have revolutionized the travel industry by offering user-friendly solutions, ultimately enhancing tourist satisfaction and democratizing access to travel services.</w:t>
      </w:r>
    </w:p>
    <w:p w14:paraId="49D6D7B2" w14:textId="18079B39"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t>Informative Aspect:</w:t>
      </w:r>
      <w:r w:rsidRPr="5C7BAC83">
        <w:rPr>
          <w:rFonts w:eastAsiaTheme="minorEastAsia"/>
          <w:color w:val="374151"/>
        </w:rPr>
        <w:t xml:space="preserve"> Provides insight into the convenience factor which is central to the main research question regarding the influence of digital convenience on consumer choice of travel packages on MakeMyTrip.</w:t>
      </w:r>
    </w:p>
    <w:p w14:paraId="7EE8A512" w14:textId="06B3F365" w:rsidR="3BC577F3" w:rsidRDefault="5C7BAC83" w:rsidP="5C7BAC83">
      <w:r>
        <w:t xml:space="preserve"> </w:t>
      </w:r>
    </w:p>
    <w:p w14:paraId="72EB9C02" w14:textId="6FF02243" w:rsidR="3BC577F3" w:rsidRDefault="5C7BAC83" w:rsidP="5C7BAC83">
      <w:pPr>
        <w:rPr>
          <w:b/>
          <w:bCs/>
        </w:rPr>
      </w:pPr>
      <w:r w:rsidRPr="5C7BAC83">
        <w:rPr>
          <w:b/>
          <w:bCs/>
        </w:rPr>
        <w:t xml:space="preserve">Group 4: Predictive </w:t>
      </w:r>
      <w:proofErr w:type="spellStart"/>
      <w:r w:rsidRPr="5C7BAC83">
        <w:rPr>
          <w:b/>
          <w:bCs/>
        </w:rPr>
        <w:t>Modeling</w:t>
      </w:r>
      <w:proofErr w:type="spellEnd"/>
      <w:r w:rsidRPr="5C7BAC83">
        <w:rPr>
          <w:b/>
          <w:bCs/>
        </w:rPr>
        <w:t xml:space="preserve"> and Data Analytics</w:t>
      </w:r>
    </w:p>
    <w:p w14:paraId="7C3204A1" w14:textId="1888CE88" w:rsidR="3BC577F3" w:rsidRDefault="5C7BAC83" w:rsidP="5C7BAC83">
      <w:r>
        <w:t xml:space="preserve">- </w:t>
      </w:r>
      <w:r w:rsidRPr="5C7BAC83">
        <w:rPr>
          <w:u w:val="single"/>
        </w:rPr>
        <w:t>Key Points</w:t>
      </w:r>
      <w:r>
        <w:t xml:space="preserve">: Predictive </w:t>
      </w:r>
      <w:proofErr w:type="spellStart"/>
      <w:r>
        <w:t>modeling</w:t>
      </w:r>
      <w:proofErr w:type="spellEnd"/>
      <w:r>
        <w:t xml:space="preserve"> helps in planning pricing strategies by </w:t>
      </w:r>
      <w:proofErr w:type="spellStart"/>
      <w:r>
        <w:t>analyzing</w:t>
      </w:r>
      <w:proofErr w:type="spellEnd"/>
      <w:r>
        <w:t xml:space="preserve"> economic signs, unique features of destinations, and overall travel patterns globally. It is crucial for understanding and planning for price competitiveness in the global travel market.</w:t>
      </w:r>
    </w:p>
    <w:p w14:paraId="5641A5E7" w14:textId="3220651F" w:rsidR="3BC577F3" w:rsidRDefault="5C7BAC83" w:rsidP="5C7BAC83">
      <w:r>
        <w:t>-</w:t>
      </w:r>
      <w:r w:rsidRPr="5C7BAC83">
        <w:rPr>
          <w:u w:val="single"/>
        </w:rPr>
        <w:t xml:space="preserve"> Literature Gap</w:t>
      </w:r>
      <w:r>
        <w:t xml:space="preserve">: Need for more tailored predictive models to </w:t>
      </w:r>
      <w:proofErr w:type="spellStart"/>
      <w:r>
        <w:t>analyze</w:t>
      </w:r>
      <w:proofErr w:type="spellEnd"/>
      <w:r>
        <w:t xml:space="preserve"> consumer </w:t>
      </w:r>
      <w:proofErr w:type="spellStart"/>
      <w:r>
        <w:t>behavior</w:t>
      </w:r>
      <w:proofErr w:type="spellEnd"/>
      <w:r>
        <w:t xml:space="preserve"> and pricing strategies on online platforms like MakeMyTrip.</w:t>
      </w:r>
    </w:p>
    <w:p w14:paraId="62D1B046" w14:textId="1167DEFC" w:rsidR="3BC577F3" w:rsidRDefault="5C7BAC83" w:rsidP="5C7BAC83">
      <w:r>
        <w:t xml:space="preserve">- </w:t>
      </w:r>
      <w:r w:rsidRPr="5C7BAC83">
        <w:rPr>
          <w:u w:val="single"/>
        </w:rPr>
        <w:t>Research Questions Derived</w:t>
      </w:r>
      <w:r>
        <w:t>: N/A (Yet this domain can be explored for future scope as mentioned in the project.)</w:t>
      </w:r>
    </w:p>
    <w:p w14:paraId="3DE92532" w14:textId="4A29AEF2" w:rsidR="3BC577F3" w:rsidRDefault="5C7BAC83" w:rsidP="5C7BAC83">
      <w:r>
        <w:t xml:space="preserve">- </w:t>
      </w:r>
      <w:r w:rsidRPr="5C7BAC83">
        <w:rPr>
          <w:u w:val="single"/>
        </w:rPr>
        <w:t>References</w:t>
      </w:r>
      <w:r>
        <w:t xml:space="preserve">: </w:t>
      </w:r>
    </w:p>
    <w:p w14:paraId="6F9F1F20" w14:textId="2527BBC9" w:rsidR="3BC577F3" w:rsidRDefault="5C7BAC83" w:rsidP="5C7BAC83">
      <w:pPr>
        <w:ind w:firstLine="720"/>
      </w:pPr>
      <w:r>
        <w:t>1.The Price Competitiveness of Travel and Tourism:</w:t>
      </w:r>
    </w:p>
    <w:p w14:paraId="14AD45FA" w14:textId="7EA7A8F1" w:rsidR="3BC577F3" w:rsidRDefault="00000000" w:rsidP="5C7BAC83">
      <w:pPr>
        <w:ind w:firstLine="720"/>
      </w:pPr>
      <w:hyperlink r:id="rId17">
        <w:r w:rsidR="5C7BAC83" w:rsidRPr="5C7BAC83">
          <w:rPr>
            <w:rStyle w:val="Hyperlink"/>
          </w:rPr>
          <w:t>https://www.researchgate.net/publication/263218239_The_Price_Competitiveness_of_Trav</w:t>
        </w:r>
      </w:hyperlink>
      <w:r w:rsidR="3BC577F3">
        <w:tab/>
      </w:r>
      <w:r w:rsidR="5C7BAC83" w:rsidRPr="5C7BAC83">
        <w:rPr>
          <w:rStyle w:val="Hyperlink"/>
        </w:rPr>
        <w:t>el_and_Tourism_A_Comparison_of_19_Destinations</w:t>
      </w:r>
    </w:p>
    <w:p w14:paraId="7E90C359" w14:textId="62233234"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t>Brief:</w:t>
      </w:r>
      <w:r w:rsidRPr="5C7BAC83">
        <w:rPr>
          <w:rFonts w:eastAsiaTheme="minorEastAsia"/>
          <w:color w:val="374151"/>
        </w:rPr>
        <w:t xml:space="preserve"> Dwyer and colleagues </w:t>
      </w:r>
      <w:proofErr w:type="spellStart"/>
      <w:r w:rsidRPr="5C7BAC83">
        <w:rPr>
          <w:rFonts w:eastAsiaTheme="minorEastAsia"/>
          <w:color w:val="374151"/>
        </w:rPr>
        <w:t>analyze</w:t>
      </w:r>
      <w:proofErr w:type="spellEnd"/>
      <w:r w:rsidRPr="5C7BAC83">
        <w:rPr>
          <w:rFonts w:eastAsiaTheme="minorEastAsia"/>
          <w:color w:val="374151"/>
        </w:rPr>
        <w:t xml:space="preserve"> how different destinations manage their pricing to stay competitive, creating a model to predict and plan pricing strategies based on economic indicators and global travel patterns.</w:t>
      </w:r>
    </w:p>
    <w:p w14:paraId="3A740387" w14:textId="6D5F1E73"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t>Informative Aspect:</w:t>
      </w:r>
      <w:r w:rsidRPr="5C7BAC83">
        <w:rPr>
          <w:rFonts w:eastAsiaTheme="minorEastAsia"/>
          <w:color w:val="374151"/>
        </w:rPr>
        <w:t xml:space="preserve"> This work provides a base understanding of predictive </w:t>
      </w:r>
      <w:proofErr w:type="spellStart"/>
      <w:r w:rsidRPr="5C7BAC83">
        <w:rPr>
          <w:rFonts w:eastAsiaTheme="minorEastAsia"/>
          <w:color w:val="374151"/>
        </w:rPr>
        <w:t>modeling</w:t>
      </w:r>
      <w:proofErr w:type="spellEnd"/>
      <w:r w:rsidRPr="5C7BAC83">
        <w:rPr>
          <w:rFonts w:eastAsiaTheme="minorEastAsia"/>
          <w:color w:val="374151"/>
        </w:rPr>
        <w:t xml:space="preserve"> in pricing, which could be applied to forecast prices or classify packages on MakeMyTrip.</w:t>
      </w:r>
    </w:p>
    <w:p w14:paraId="45162E8B" w14:textId="1B0A9062" w:rsidR="3BC577F3" w:rsidRDefault="3BC577F3" w:rsidP="5C7BAC83">
      <w:pPr>
        <w:ind w:firstLine="720"/>
      </w:pPr>
    </w:p>
    <w:p w14:paraId="58A1343A" w14:textId="192CFBBF" w:rsidR="3BC577F3" w:rsidRDefault="5C7BAC83" w:rsidP="5C7BAC83">
      <w:pPr>
        <w:ind w:firstLine="720"/>
      </w:pPr>
      <w:r>
        <w:t>2.Predictive Analytics in Tourism: An Overview:</w:t>
      </w:r>
    </w:p>
    <w:p w14:paraId="1D802932" w14:textId="20B0A2D7" w:rsidR="3BC577F3" w:rsidRDefault="00000000" w:rsidP="5C7BAC83">
      <w:pPr>
        <w:ind w:firstLine="720"/>
      </w:pPr>
      <w:hyperlink r:id="rId18">
        <w:r w:rsidR="5C7BAC83" w:rsidRPr="5C7BAC83">
          <w:rPr>
            <w:rStyle w:val="Hyperlink"/>
          </w:rPr>
          <w:t>https://www.sciencedirect.com/science/article/pii/S187705092030909X</w:t>
        </w:r>
      </w:hyperlink>
    </w:p>
    <w:p w14:paraId="7F8A66E2" w14:textId="31A62A9A"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t>Brief:</w:t>
      </w:r>
      <w:r w:rsidRPr="5C7BAC83">
        <w:rPr>
          <w:rFonts w:eastAsiaTheme="minorEastAsia"/>
          <w:color w:val="374151"/>
        </w:rPr>
        <w:t xml:space="preserve"> This paper provides an overview of how predictive analytics can be employed to forecast travel trends and pricing, aligning with the </w:t>
      </w:r>
      <w:proofErr w:type="spellStart"/>
      <w:r w:rsidRPr="5C7BAC83">
        <w:rPr>
          <w:rFonts w:eastAsiaTheme="minorEastAsia"/>
          <w:color w:val="374151"/>
        </w:rPr>
        <w:t>modeling</w:t>
      </w:r>
      <w:proofErr w:type="spellEnd"/>
      <w:r w:rsidRPr="5C7BAC83">
        <w:rPr>
          <w:rFonts w:eastAsiaTheme="minorEastAsia"/>
          <w:color w:val="374151"/>
        </w:rPr>
        <w:t xml:space="preserve"> aspect of this project.</w:t>
      </w:r>
    </w:p>
    <w:p w14:paraId="1234E679" w14:textId="77A62A25" w:rsidR="3BC577F3" w:rsidRDefault="5C7BAC83" w:rsidP="5C7BAC83">
      <w:pPr>
        <w:pStyle w:val="ListParagraph"/>
        <w:numPr>
          <w:ilvl w:val="1"/>
          <w:numId w:val="3"/>
        </w:numPr>
        <w:spacing w:after="0"/>
        <w:rPr>
          <w:rFonts w:eastAsiaTheme="minorEastAsia"/>
          <w:color w:val="374151"/>
        </w:rPr>
      </w:pPr>
      <w:r w:rsidRPr="5C7BAC83">
        <w:rPr>
          <w:rFonts w:eastAsiaTheme="minorEastAsia"/>
          <w:b/>
          <w:bCs/>
          <w:color w:val="374151"/>
        </w:rPr>
        <w:lastRenderedPageBreak/>
        <w:t>Informative Aspect:</w:t>
      </w:r>
      <w:r w:rsidRPr="5C7BAC83">
        <w:rPr>
          <w:rFonts w:eastAsiaTheme="minorEastAsia"/>
          <w:color w:val="374151"/>
        </w:rPr>
        <w:t xml:space="preserve"> The methodologies discussed could be utilized in </w:t>
      </w:r>
      <w:proofErr w:type="spellStart"/>
      <w:r w:rsidRPr="5C7BAC83">
        <w:rPr>
          <w:rFonts w:eastAsiaTheme="minorEastAsia"/>
          <w:color w:val="374151"/>
        </w:rPr>
        <w:t>modeling</w:t>
      </w:r>
      <w:proofErr w:type="spellEnd"/>
      <w:r w:rsidRPr="5C7BAC83">
        <w:rPr>
          <w:rFonts w:eastAsiaTheme="minorEastAsia"/>
          <w:color w:val="374151"/>
        </w:rPr>
        <w:t xml:space="preserve"> to forecast prices or classify packages on MakeMyTrip, as mentioned in the project's methodology section.</w:t>
      </w:r>
    </w:p>
    <w:p w14:paraId="28EBC11F" w14:textId="34331CBA" w:rsidR="3BC577F3" w:rsidRDefault="3BC577F3" w:rsidP="5C7BAC83">
      <w:pPr>
        <w:spacing w:after="0"/>
        <w:rPr>
          <w:rFonts w:eastAsiaTheme="minorEastAsia"/>
          <w:color w:val="374151"/>
        </w:rPr>
      </w:pPr>
    </w:p>
    <w:p w14:paraId="6362AFAF" w14:textId="77123911" w:rsidR="3BC577F3" w:rsidRDefault="5C7BAC83" w:rsidP="5C7BAC83">
      <w:pPr>
        <w:spacing w:after="0"/>
      </w:pPr>
      <w:r>
        <w:t>The research questions and hypotheses are derived based on the identified gaps in the literature, aiming to contribute new knowledge in the field by understanding the impact of digital convenience on consumer choice and pricing strategies on online travel platforms like MakeMyTrip.</w:t>
      </w:r>
    </w:p>
    <w:p w14:paraId="23BD5BDA" w14:textId="30541326" w:rsidR="3BC577F3" w:rsidRDefault="3BC577F3" w:rsidP="5C7BAC83"/>
    <w:p w14:paraId="4AC4F377" w14:textId="611BFA36" w:rsidR="3BC577F3" w:rsidRDefault="3BC577F3" w:rsidP="5C7BAC83"/>
    <w:p w14:paraId="36371537" w14:textId="27C4AEC3" w:rsidR="3BC577F3" w:rsidRDefault="3BC577F3" w:rsidP="5C7BAC83"/>
    <w:p w14:paraId="4072EBD4" w14:textId="6D45FD9C" w:rsidR="3BC577F3" w:rsidRDefault="3BC577F3" w:rsidP="5C7BAC83"/>
    <w:p w14:paraId="74DF4C66" w14:textId="504FFED9" w:rsidR="3BC577F3" w:rsidRDefault="3BC577F3" w:rsidP="5C7BAC83"/>
    <w:p w14:paraId="1F6EB0D7" w14:textId="1105A74F" w:rsidR="3BC577F3" w:rsidRDefault="3BC577F3" w:rsidP="5C7BAC83"/>
    <w:p w14:paraId="23451EC2" w14:textId="4BE5F293" w:rsidR="3BC577F3" w:rsidRDefault="3BC577F3" w:rsidP="5C7BAC83"/>
    <w:p w14:paraId="2BADE74D" w14:textId="07D065E3" w:rsidR="3BC577F3" w:rsidRDefault="3BC577F3" w:rsidP="5C7BAC83"/>
    <w:p w14:paraId="5F0D13EF" w14:textId="6FEA5B9E" w:rsidR="3BC577F3" w:rsidRDefault="3BC577F3" w:rsidP="5C7BAC83"/>
    <w:p w14:paraId="3194D78C" w14:textId="498EDFE8" w:rsidR="3BC577F3" w:rsidRDefault="3BC577F3" w:rsidP="5C7BAC83"/>
    <w:p w14:paraId="5CE54AD9" w14:textId="102F09EC" w:rsidR="3BC577F3" w:rsidRDefault="3BC577F3" w:rsidP="5C7BAC83"/>
    <w:p w14:paraId="446D9FBF" w14:textId="1B0FE400" w:rsidR="3BC577F3" w:rsidRDefault="3BC577F3" w:rsidP="5C7BAC83"/>
    <w:p w14:paraId="69F58D97" w14:textId="4EB8CF76" w:rsidR="3BC577F3" w:rsidRDefault="3BC577F3" w:rsidP="5C7BAC83"/>
    <w:p w14:paraId="75C4C54E" w14:textId="0C88D941" w:rsidR="3BC577F3" w:rsidRDefault="3BC577F3" w:rsidP="5C7BAC83"/>
    <w:p w14:paraId="7663B8DE" w14:textId="1B5907AD" w:rsidR="3BC577F3" w:rsidRDefault="3BC577F3" w:rsidP="5C7BAC83"/>
    <w:p w14:paraId="5AB7A08F" w14:textId="327453D0" w:rsidR="3BC577F3" w:rsidRDefault="3BC577F3" w:rsidP="5C7BAC83"/>
    <w:p w14:paraId="2CEED250" w14:textId="31E79CEC" w:rsidR="3BC577F3" w:rsidRDefault="3BC577F3" w:rsidP="5C7BAC83"/>
    <w:p w14:paraId="68CB8C68" w14:textId="4EA60533" w:rsidR="3BC577F3" w:rsidRDefault="3BC577F3" w:rsidP="5C7BAC83"/>
    <w:p w14:paraId="32C34D35" w14:textId="120E283C" w:rsidR="3BC577F3" w:rsidRDefault="3BC577F3" w:rsidP="5C7BAC83"/>
    <w:p w14:paraId="1FB32095" w14:textId="03F9FC4D" w:rsidR="3BC577F3" w:rsidRDefault="3BC577F3" w:rsidP="5C7BAC83"/>
    <w:p w14:paraId="50F38926" w14:textId="5FAE0053" w:rsidR="3BC577F3" w:rsidRDefault="3BC577F3" w:rsidP="5C7BAC83"/>
    <w:p w14:paraId="3CFE77CA" w14:textId="3A3CF9A7" w:rsidR="3BC577F3" w:rsidRDefault="3BC577F3" w:rsidP="5C7BAC83"/>
    <w:p w14:paraId="59BF0D3F" w14:textId="2C2A55C7" w:rsidR="3BC577F3" w:rsidRDefault="3BC577F3" w:rsidP="5C7BAC83"/>
    <w:p w14:paraId="302CD056" w14:textId="43631B39" w:rsidR="3BC577F3" w:rsidRDefault="3BC577F3" w:rsidP="5C7BAC83"/>
    <w:p w14:paraId="541BD593" w14:textId="4AAA3A21" w:rsidR="3BC577F3" w:rsidRDefault="3BC577F3" w:rsidP="5C7BAC83"/>
    <w:p w14:paraId="0AD21B34" w14:textId="014624C4" w:rsidR="3BC577F3" w:rsidRDefault="3BC577F3" w:rsidP="5C7BAC83"/>
    <w:p w14:paraId="28C25EBD" w14:textId="42CB8244" w:rsidR="3BC577F3" w:rsidRDefault="007564A9" w:rsidP="5C7BAC83">
      <w:pPr>
        <w:rPr>
          <w:b/>
          <w:bCs/>
          <w:sz w:val="28"/>
          <w:szCs w:val="28"/>
          <w:u w:val="single"/>
        </w:rPr>
      </w:pPr>
      <w:r>
        <w:rPr>
          <w:b/>
          <w:bCs/>
          <w:sz w:val="28"/>
          <w:szCs w:val="28"/>
          <w:u w:val="single"/>
        </w:rPr>
        <w:lastRenderedPageBreak/>
        <w:t>3</w:t>
      </w:r>
      <w:r w:rsidR="5C7BAC83" w:rsidRPr="5C7BAC83">
        <w:rPr>
          <w:b/>
          <w:bCs/>
          <w:sz w:val="28"/>
          <w:szCs w:val="28"/>
          <w:u w:val="single"/>
        </w:rPr>
        <w:t>.RESEARCH APPROACH AND METHODOLOGY:</w:t>
      </w:r>
      <w:r w:rsidR="5C7BAC83">
        <w:t xml:space="preserve"> </w:t>
      </w:r>
    </w:p>
    <w:p w14:paraId="313DF059" w14:textId="568F28CD" w:rsidR="3BC577F3" w:rsidRDefault="5C7BAC83" w:rsidP="5C7BAC83">
      <w:pPr>
        <w:rPr>
          <w:b/>
          <w:bCs/>
        </w:rPr>
      </w:pPr>
      <w:r w:rsidRPr="5C7BAC83">
        <w:rPr>
          <w:b/>
          <w:bCs/>
        </w:rPr>
        <w:t>3.1 Research Philosophy</w:t>
      </w:r>
    </w:p>
    <w:p w14:paraId="2AF6239D" w14:textId="38B03CE4" w:rsidR="3BC577F3" w:rsidRDefault="5C7BAC83" w:rsidP="3BC577F3">
      <w:r>
        <w:t xml:space="preserve">The positivist paradigm, which this project aligns with, posits that reality is objective and can be discovered through systematic, scientific methods. Unlike constructivist or interpretivist paradigms that posit multiple realities shaped by individuals' experiences, the positivist paradigm is grounded in the notion of a single, measurable reality. This paradigm facilitates a structured approach towards understanding and interpreting data objectively, devoid of personal biases or interpretations. The alignment with positivism is essential for this project as it requires a rigorous, systematic approach to </w:t>
      </w:r>
      <w:proofErr w:type="spellStart"/>
      <w:r>
        <w:t>analyzing</w:t>
      </w:r>
      <w:proofErr w:type="spellEnd"/>
      <w:r>
        <w:t xml:space="preserve"> data to derive meaningful insights regarding travel trends, pricing strategies, and consumer </w:t>
      </w:r>
      <w:proofErr w:type="spellStart"/>
      <w:r>
        <w:t>behaviors</w:t>
      </w:r>
      <w:proofErr w:type="spellEnd"/>
      <w:r>
        <w:t xml:space="preserve"> on MakeMyTrip.</w:t>
      </w:r>
    </w:p>
    <w:p w14:paraId="6FD26037" w14:textId="2A759B43" w:rsidR="3BC577F3" w:rsidRDefault="3BC577F3" w:rsidP="3BC577F3"/>
    <w:p w14:paraId="0FEF1631" w14:textId="46D6E8AB" w:rsidR="4F262C0C" w:rsidRDefault="4F262C0C" w:rsidP="4F262C0C">
      <w:r>
        <w:t xml:space="preserve"> </w:t>
      </w:r>
      <w:r w:rsidRPr="4F262C0C">
        <w:rPr>
          <w:b/>
          <w:bCs/>
        </w:rPr>
        <w:t xml:space="preserve">3.2 Research Methods </w:t>
      </w:r>
    </w:p>
    <w:p w14:paraId="211F566A" w14:textId="14CD228E" w:rsidR="4F262C0C" w:rsidRDefault="4F262C0C" w:rsidP="4F262C0C">
      <w:pPr>
        <w:rPr>
          <w:b/>
          <w:bCs/>
        </w:rPr>
      </w:pPr>
      <w:r w:rsidRPr="4F262C0C">
        <w:rPr>
          <w:b/>
          <w:bCs/>
        </w:rPr>
        <w:t>Quantitative Research Method:</w:t>
      </w:r>
    </w:p>
    <w:p w14:paraId="3307E83F" w14:textId="1849935F" w:rsidR="4F262C0C" w:rsidRDefault="4F262C0C" w:rsidP="4F262C0C">
      <w:r>
        <w:t xml:space="preserve">- </w:t>
      </w:r>
      <w:r w:rsidRPr="4F262C0C">
        <w:rPr>
          <w:u w:val="single"/>
        </w:rPr>
        <w:t>Objective:</w:t>
      </w:r>
      <w:r>
        <w:t xml:space="preserve"> Identify patterns, trends, and relationships within the dataset.</w:t>
      </w:r>
    </w:p>
    <w:p w14:paraId="76BB96F0" w14:textId="08CCBFE6" w:rsidR="4F262C0C" w:rsidRDefault="4F262C0C" w:rsidP="4F262C0C">
      <w:r>
        <w:t xml:space="preserve">- </w:t>
      </w:r>
      <w:r w:rsidRPr="4F262C0C">
        <w:rPr>
          <w:u w:val="single"/>
        </w:rPr>
        <w:t>Rationale:</w:t>
      </w:r>
      <w:r>
        <w:t xml:space="preserve"> Ensures that findings are based on numerical data, providing measurable and quantifiable results, which is crucial in understanding and interpreting the various aspects like pricing and popularity of travel packages.</w:t>
      </w:r>
    </w:p>
    <w:p w14:paraId="2B797137" w14:textId="6868D17A" w:rsidR="4F262C0C" w:rsidRDefault="4F262C0C" w:rsidP="4F262C0C">
      <w:r>
        <w:t xml:space="preserve">- </w:t>
      </w:r>
      <w:r w:rsidRPr="4F262C0C">
        <w:rPr>
          <w:u w:val="single"/>
        </w:rPr>
        <w:t>Inclusion of Statistical Analysis:</w:t>
      </w:r>
      <w:r>
        <w:t xml:space="preserve"> Utilize statistical tests to validate hypotheses and ascertain significance in observed patterns or differences.</w:t>
      </w:r>
    </w:p>
    <w:p w14:paraId="590EE448" w14:textId="66B28DAE" w:rsidR="4F262C0C" w:rsidRDefault="4F262C0C" w:rsidP="4F262C0C">
      <w:r>
        <w:t>-</w:t>
      </w:r>
      <w:r w:rsidRPr="4F262C0C">
        <w:rPr>
          <w:u w:val="single"/>
        </w:rPr>
        <w:t xml:space="preserve"> Application:</w:t>
      </w:r>
      <w:r>
        <w:t xml:space="preserve"> Employ statistical and machine learning models to ascertain relationships, dependencies, and future trends within the travel data.</w:t>
      </w:r>
    </w:p>
    <w:p w14:paraId="0DCD90E0" w14:textId="355B869C" w:rsidR="4F262C0C" w:rsidRDefault="4F262C0C" w:rsidP="4F262C0C">
      <w:r w:rsidRPr="4F262C0C">
        <w:rPr>
          <w:b/>
          <w:bCs/>
        </w:rPr>
        <w:t xml:space="preserve"> </w:t>
      </w:r>
    </w:p>
    <w:p w14:paraId="0F85C5AB" w14:textId="78F3124E" w:rsidR="4F262C0C" w:rsidRDefault="4F262C0C" w:rsidP="4F262C0C">
      <w:r w:rsidRPr="4F262C0C">
        <w:rPr>
          <w:b/>
          <w:bCs/>
        </w:rPr>
        <w:t xml:space="preserve">3.3 Dataset Selection </w:t>
      </w:r>
    </w:p>
    <w:p w14:paraId="278A117F" w14:textId="666B5A86" w:rsidR="4F262C0C" w:rsidRDefault="4F262C0C" w:rsidP="4F262C0C">
      <w:r>
        <w:t xml:space="preserve">The MakeMyTrip dataset provides a rich source of information pertinent to travel packages, offering insights into various aspects of the travel industry, such as pricing, destination popularity, and </w:t>
      </w:r>
      <w:proofErr w:type="spellStart"/>
      <w:r>
        <w:t>traveler</w:t>
      </w:r>
      <w:proofErr w:type="spellEnd"/>
      <w:r>
        <w:t xml:space="preserve"> preferences. A thorough examination and analysis of this dataset will enable the derivation of actionable insights that can inform strategies and decisions for businesses and consumers alike in the travel domain.</w:t>
      </w:r>
    </w:p>
    <w:p w14:paraId="0599174B" w14:textId="47B7A67F" w:rsidR="4F262C0C" w:rsidRDefault="4F262C0C" w:rsidP="4F262C0C"/>
    <w:p w14:paraId="2927E0BC" w14:textId="708A5238" w:rsidR="4F262C0C" w:rsidRDefault="4F262C0C" w:rsidP="4F262C0C">
      <w:r w:rsidRPr="4F262C0C">
        <w:rPr>
          <w:b/>
          <w:bCs/>
        </w:rPr>
        <w:t xml:space="preserve"> 3.4 System Requirements </w:t>
      </w:r>
    </w:p>
    <w:p w14:paraId="05C2AE0B" w14:textId="15C9C37A" w:rsidR="4F262C0C" w:rsidRDefault="4F262C0C" w:rsidP="4F262C0C">
      <w:pPr>
        <w:rPr>
          <w:b/>
          <w:bCs/>
        </w:rPr>
      </w:pPr>
      <w:r w:rsidRPr="4F262C0C">
        <w:rPr>
          <w:b/>
          <w:bCs/>
        </w:rPr>
        <w:t>Programming Environment:</w:t>
      </w:r>
    </w:p>
    <w:p w14:paraId="24EF3E06" w14:textId="650531F3" w:rsidR="4F262C0C" w:rsidRDefault="4F262C0C" w:rsidP="4F262C0C">
      <w:r w:rsidRPr="4F262C0C">
        <w:rPr>
          <w:b/>
          <w:bCs/>
        </w:rPr>
        <w:t xml:space="preserve">- Python: </w:t>
      </w:r>
      <w:r>
        <w:t xml:space="preserve">Selected for its wide array of libraries facilitating data analysis, </w:t>
      </w:r>
      <w:proofErr w:type="spellStart"/>
      <w:r>
        <w:t>modeling</w:t>
      </w:r>
      <w:proofErr w:type="spellEnd"/>
      <w:r>
        <w:t>, and visualization. The libraries, including Pandas for data manipulation, Seaborn and Matplotlib for visualization, and Scikit-learn for model development, provide a comprehensive toolkit for data science tasks.</w:t>
      </w:r>
    </w:p>
    <w:p w14:paraId="1091FFBC" w14:textId="28B1532C" w:rsidR="4F262C0C" w:rsidRDefault="628B56C3" w:rsidP="4F262C0C">
      <w:r>
        <w:t xml:space="preserve">  </w:t>
      </w:r>
    </w:p>
    <w:p w14:paraId="2F08C8C7" w14:textId="6DFBE3AE" w:rsidR="628B56C3" w:rsidRDefault="628B56C3" w:rsidP="628B56C3"/>
    <w:p w14:paraId="1EA1C92D" w14:textId="63EBDC32" w:rsidR="628B56C3" w:rsidRDefault="628B56C3" w:rsidP="628B56C3"/>
    <w:p w14:paraId="6ADA0DBA" w14:textId="4EBA7FDE" w:rsidR="4F262C0C" w:rsidRDefault="4F262C0C" w:rsidP="4F262C0C">
      <w:r w:rsidRPr="4F262C0C">
        <w:rPr>
          <w:b/>
          <w:bCs/>
        </w:rPr>
        <w:lastRenderedPageBreak/>
        <w:t>Software for Visualization:</w:t>
      </w:r>
    </w:p>
    <w:p w14:paraId="70C6B57F" w14:textId="4B530244" w:rsidR="4F262C0C" w:rsidRDefault="4F262C0C" w:rsidP="4F262C0C">
      <w:r w:rsidRPr="4F262C0C">
        <w:rPr>
          <w:b/>
          <w:bCs/>
        </w:rPr>
        <w:t>- Tableau/Power BI:</w:t>
      </w:r>
      <w:r>
        <w:t xml:space="preserve"> Chosen for their user-friendly interface and powerful visualization capabilities, allowing for the creation of interactive dashboards that can effectively communicate findings to a non-technical audience.</w:t>
      </w:r>
    </w:p>
    <w:p w14:paraId="4AC141D1" w14:textId="0D9FCC3F" w:rsidR="4F262C0C" w:rsidRDefault="4F262C0C" w:rsidP="4F262C0C">
      <w:r>
        <w:t xml:space="preserve"> </w:t>
      </w:r>
    </w:p>
    <w:p w14:paraId="447D2B16" w14:textId="3843C0C9" w:rsidR="4F262C0C" w:rsidRDefault="4F262C0C" w:rsidP="4F262C0C">
      <w:pPr>
        <w:rPr>
          <w:b/>
          <w:bCs/>
        </w:rPr>
      </w:pPr>
      <w:r w:rsidRPr="4F262C0C">
        <w:rPr>
          <w:b/>
          <w:bCs/>
        </w:rPr>
        <w:t>Hardware Requirements:</w:t>
      </w:r>
    </w:p>
    <w:p w14:paraId="50D2DD86" w14:textId="4F6B4CFA" w:rsidR="4F262C0C" w:rsidRDefault="4F262C0C" w:rsidP="4F262C0C">
      <w:r w:rsidRPr="4F262C0C">
        <w:rPr>
          <w:b/>
          <w:bCs/>
        </w:rPr>
        <w:t xml:space="preserve">- Computational Power: </w:t>
      </w:r>
      <w:r>
        <w:t>Ensuring smooth data processing, model training, and visualization.</w:t>
      </w:r>
    </w:p>
    <w:p w14:paraId="145A3C55" w14:textId="1E55BCF1" w:rsidR="4F262C0C" w:rsidRDefault="4F262C0C" w:rsidP="4F262C0C">
      <w:r w:rsidRPr="4F262C0C">
        <w:rPr>
          <w:b/>
          <w:bCs/>
        </w:rPr>
        <w:t xml:space="preserve">- Storage: </w:t>
      </w:r>
      <w:r>
        <w:t>Adequate storage ensures that the data, models, and outputs are securely and systematically stored, safeguarding against data loss and ensuring efficient data retrieval and management.</w:t>
      </w:r>
    </w:p>
    <w:p w14:paraId="13094722" w14:textId="1723871F" w:rsidR="4F262C0C" w:rsidRDefault="4F262C0C" w:rsidP="4F262C0C">
      <w:r w:rsidRPr="4F262C0C">
        <w:rPr>
          <w:b/>
          <w:bCs/>
        </w:rPr>
        <w:t xml:space="preserve"> </w:t>
      </w:r>
    </w:p>
    <w:p w14:paraId="22192DB9" w14:textId="10E8425B" w:rsidR="4F262C0C" w:rsidRDefault="4F262C0C" w:rsidP="4F262C0C">
      <w:r w:rsidRPr="4F262C0C">
        <w:rPr>
          <w:b/>
          <w:bCs/>
        </w:rPr>
        <w:t>3.5 Training and Testing</w:t>
      </w:r>
    </w:p>
    <w:p w14:paraId="6C9F1606" w14:textId="20CE1CB5" w:rsidR="4F262C0C" w:rsidRDefault="4F262C0C" w:rsidP="4F262C0C">
      <w:pPr>
        <w:rPr>
          <w:b/>
          <w:bCs/>
        </w:rPr>
      </w:pPr>
      <w:r w:rsidRPr="4F262C0C">
        <w:rPr>
          <w:b/>
          <w:bCs/>
        </w:rPr>
        <w:t xml:space="preserve"> Data Splitting:</w:t>
      </w:r>
    </w:p>
    <w:p w14:paraId="271301D0" w14:textId="251CE7E1" w:rsidR="4F262C0C" w:rsidRDefault="4F262C0C" w:rsidP="4F262C0C">
      <w:r w:rsidRPr="4F262C0C">
        <w:rPr>
          <w:b/>
          <w:bCs/>
        </w:rPr>
        <w:t xml:space="preserve">- </w:t>
      </w:r>
      <w:r w:rsidRPr="4F262C0C">
        <w:rPr>
          <w:b/>
          <w:bCs/>
          <w:u w:val="single"/>
        </w:rPr>
        <w:t>Objective</w:t>
      </w:r>
      <w:r w:rsidRPr="4F262C0C">
        <w:rPr>
          <w:b/>
          <w:bCs/>
        </w:rPr>
        <w:t xml:space="preserve">: </w:t>
      </w:r>
      <w:r>
        <w:t>Ensure models have a robust learning and validation mechanism.</w:t>
      </w:r>
    </w:p>
    <w:p w14:paraId="3043FB4D" w14:textId="05507B99" w:rsidR="4F262C0C" w:rsidRDefault="4F262C0C" w:rsidP="4F262C0C">
      <w:r w:rsidRPr="4F262C0C">
        <w:rPr>
          <w:b/>
          <w:bCs/>
        </w:rPr>
        <w:t xml:space="preserve">- </w:t>
      </w:r>
      <w:r w:rsidRPr="4F262C0C">
        <w:rPr>
          <w:b/>
          <w:bCs/>
          <w:u w:val="single"/>
        </w:rPr>
        <w:t>Strategy</w:t>
      </w:r>
      <w:r w:rsidRPr="4F262C0C">
        <w:rPr>
          <w:b/>
          <w:bCs/>
        </w:rPr>
        <w:t xml:space="preserve">: </w:t>
      </w:r>
      <w:r>
        <w:t>A typical 70-30 or 80-20 split will segregate data into training and testing sets, enabling models to learn from a substantial chunk while also having a separate set to validate their predictive capabilities.</w:t>
      </w:r>
    </w:p>
    <w:p w14:paraId="1DD94250" w14:textId="4961B118" w:rsidR="4F262C0C" w:rsidRDefault="4F262C0C" w:rsidP="4F262C0C">
      <w:pPr>
        <w:rPr>
          <w:b/>
          <w:bCs/>
        </w:rPr>
      </w:pPr>
      <w:r w:rsidRPr="4F262C0C">
        <w:rPr>
          <w:b/>
          <w:bCs/>
        </w:rPr>
        <w:t>Cross-Validation:</w:t>
      </w:r>
    </w:p>
    <w:p w14:paraId="2A7BE761" w14:textId="00EA527F" w:rsidR="4F262C0C" w:rsidRDefault="4F262C0C" w:rsidP="4F262C0C">
      <w:r w:rsidRPr="4F262C0C">
        <w:rPr>
          <w:b/>
          <w:bCs/>
        </w:rPr>
        <w:t xml:space="preserve">- K-Fold Cross-Validation: </w:t>
      </w:r>
      <w:r>
        <w:t>Enhances model validity by utilizing different subsets of the data for training and validation, ensuring that the models are tested against varied data and are not biased towards a particular subset.</w:t>
      </w:r>
    </w:p>
    <w:p w14:paraId="331B4FE3" w14:textId="7CCC9BDE" w:rsidR="4F262C0C" w:rsidRDefault="4F262C0C" w:rsidP="4F262C0C">
      <w:r w:rsidRPr="4F262C0C">
        <w:rPr>
          <w:b/>
          <w:bCs/>
        </w:rPr>
        <w:t xml:space="preserve">  </w:t>
      </w:r>
    </w:p>
    <w:p w14:paraId="1CD8EA88" w14:textId="01125856" w:rsidR="4F262C0C" w:rsidRDefault="4F262C0C" w:rsidP="4F262C0C">
      <w:pPr>
        <w:rPr>
          <w:b/>
          <w:bCs/>
        </w:rPr>
      </w:pPr>
      <w:r w:rsidRPr="4F262C0C">
        <w:rPr>
          <w:b/>
          <w:bCs/>
        </w:rPr>
        <w:t xml:space="preserve">3.6 </w:t>
      </w:r>
      <w:proofErr w:type="spellStart"/>
      <w:r w:rsidRPr="4F262C0C">
        <w:rPr>
          <w:b/>
          <w:bCs/>
        </w:rPr>
        <w:t>Modeling</w:t>
      </w:r>
      <w:proofErr w:type="spellEnd"/>
    </w:p>
    <w:p w14:paraId="4BA12DF5" w14:textId="40504BD4" w:rsidR="4F262C0C" w:rsidRDefault="4F262C0C" w:rsidP="4F262C0C">
      <w:pPr>
        <w:rPr>
          <w:b/>
          <w:bCs/>
        </w:rPr>
      </w:pPr>
      <w:r w:rsidRPr="4F262C0C">
        <w:rPr>
          <w:b/>
          <w:bCs/>
        </w:rPr>
        <w:t>Regression Analysis:</w:t>
      </w:r>
    </w:p>
    <w:p w14:paraId="2A04562B" w14:textId="316FB583" w:rsidR="4F262C0C" w:rsidRDefault="4F262C0C" w:rsidP="4F262C0C">
      <w:r w:rsidRPr="4F262C0C">
        <w:rPr>
          <w:b/>
          <w:bCs/>
        </w:rPr>
        <w:t>- Objective:</w:t>
      </w:r>
      <w:r>
        <w:t xml:space="preserve"> Understand and quantify the relationships between variables, such as how different factors influence pricing.</w:t>
      </w:r>
    </w:p>
    <w:p w14:paraId="44E8831E" w14:textId="4402E90B" w:rsidR="4F262C0C" w:rsidRDefault="4F262C0C" w:rsidP="4F262C0C">
      <w:r w:rsidRPr="4F262C0C">
        <w:rPr>
          <w:b/>
          <w:bCs/>
        </w:rPr>
        <w:t xml:space="preserve">- Application: </w:t>
      </w:r>
      <w:r>
        <w:t>Multiple Linear Regression may be utilized to explore how variables like destinations, airlines, and timings influence pricing.</w:t>
      </w:r>
      <w:r w:rsidRPr="4F262C0C">
        <w:rPr>
          <w:b/>
          <w:bCs/>
        </w:rPr>
        <w:t xml:space="preserve"> </w:t>
      </w:r>
    </w:p>
    <w:p w14:paraId="108A5009" w14:textId="2566AEAA" w:rsidR="4F262C0C" w:rsidRDefault="4F262C0C" w:rsidP="4F262C0C">
      <w:pPr>
        <w:rPr>
          <w:b/>
          <w:bCs/>
        </w:rPr>
      </w:pPr>
      <w:r w:rsidRPr="4F262C0C">
        <w:rPr>
          <w:b/>
          <w:bCs/>
        </w:rPr>
        <w:t>Clustering:</w:t>
      </w:r>
    </w:p>
    <w:p w14:paraId="0E6BA327" w14:textId="47E0E951" w:rsidR="4F262C0C" w:rsidRDefault="4F262C0C" w:rsidP="4F262C0C">
      <w:r w:rsidRPr="4F262C0C">
        <w:rPr>
          <w:b/>
          <w:bCs/>
        </w:rPr>
        <w:t xml:space="preserve">- Objective: </w:t>
      </w:r>
      <w:r>
        <w:t>Identify intrinsic groupings within the data, revealing patterns and categories within travel packages.</w:t>
      </w:r>
    </w:p>
    <w:p w14:paraId="2326F461" w14:textId="6B55055D" w:rsidR="4F262C0C" w:rsidRDefault="4F262C0C" w:rsidP="4F262C0C">
      <w:r w:rsidRPr="4F262C0C">
        <w:rPr>
          <w:b/>
          <w:bCs/>
        </w:rPr>
        <w:t xml:space="preserve">- Application: </w:t>
      </w:r>
      <w:r>
        <w:t>K-Means clustering can be employed to segment packages, aiding in understanding and categorizing the offerings.</w:t>
      </w:r>
    </w:p>
    <w:p w14:paraId="49D75579" w14:textId="2CAF8C8E" w:rsidR="4F262C0C" w:rsidRDefault="4F262C0C" w:rsidP="4F262C0C">
      <w:pPr>
        <w:rPr>
          <w:b/>
          <w:bCs/>
        </w:rPr>
      </w:pPr>
      <w:r w:rsidRPr="4F262C0C">
        <w:rPr>
          <w:b/>
          <w:bCs/>
        </w:rPr>
        <w:t>Time Series Analysis:</w:t>
      </w:r>
    </w:p>
    <w:p w14:paraId="4F469C6D" w14:textId="318368FF" w:rsidR="4F262C0C" w:rsidRDefault="4F262C0C" w:rsidP="4F262C0C">
      <w:r w:rsidRPr="4F262C0C">
        <w:rPr>
          <w:b/>
          <w:bCs/>
        </w:rPr>
        <w:t xml:space="preserve">- Objective: </w:t>
      </w:r>
      <w:r>
        <w:t>Investigate and predict temporal trends within pricing.</w:t>
      </w:r>
    </w:p>
    <w:p w14:paraId="20D44393" w14:textId="5514BBD5" w:rsidR="4F262C0C" w:rsidRDefault="4F262C0C" w:rsidP="4F262C0C">
      <w:r w:rsidRPr="4F262C0C">
        <w:rPr>
          <w:b/>
          <w:bCs/>
        </w:rPr>
        <w:lastRenderedPageBreak/>
        <w:t xml:space="preserve">- Application: </w:t>
      </w:r>
      <w:r>
        <w:t xml:space="preserve">Utilize models like ARIMA to </w:t>
      </w:r>
      <w:proofErr w:type="spellStart"/>
      <w:r>
        <w:t>analyze</w:t>
      </w:r>
      <w:proofErr w:type="spellEnd"/>
      <w:r>
        <w:t xml:space="preserve"> and forecast pricing trends across various time frames.</w:t>
      </w:r>
    </w:p>
    <w:p w14:paraId="2BCC6E31" w14:textId="4381AC8B" w:rsidR="4F262C0C" w:rsidRDefault="4F262C0C" w:rsidP="4F262C0C">
      <w:r w:rsidRPr="4F262C0C">
        <w:rPr>
          <w:b/>
          <w:bCs/>
        </w:rPr>
        <w:t xml:space="preserve"> </w:t>
      </w:r>
    </w:p>
    <w:p w14:paraId="51630CFD" w14:textId="43B09729" w:rsidR="4F262C0C" w:rsidRDefault="4F262C0C" w:rsidP="4F262C0C">
      <w:pPr>
        <w:rPr>
          <w:b/>
          <w:bCs/>
        </w:rPr>
      </w:pPr>
    </w:p>
    <w:p w14:paraId="4C5B2BF6" w14:textId="7036F743" w:rsidR="4F262C0C" w:rsidRDefault="4F262C0C" w:rsidP="4F262C0C">
      <w:r w:rsidRPr="4F262C0C">
        <w:rPr>
          <w:b/>
          <w:bCs/>
        </w:rPr>
        <w:t>3.7 Evaluation</w:t>
      </w:r>
    </w:p>
    <w:p w14:paraId="53CCC093" w14:textId="0BB58696" w:rsidR="4F262C0C" w:rsidRDefault="4F262C0C" w:rsidP="4F262C0C">
      <w:pPr>
        <w:rPr>
          <w:b/>
          <w:bCs/>
        </w:rPr>
      </w:pPr>
      <w:r w:rsidRPr="4F262C0C">
        <w:rPr>
          <w:b/>
          <w:bCs/>
        </w:rPr>
        <w:t>Performance Metrics:</w:t>
      </w:r>
    </w:p>
    <w:p w14:paraId="08F85AEF" w14:textId="05E74BE6" w:rsidR="4F262C0C" w:rsidRDefault="4F262C0C" w:rsidP="4F262C0C">
      <w:r w:rsidRPr="4F262C0C">
        <w:rPr>
          <w:b/>
          <w:bCs/>
        </w:rPr>
        <w:t xml:space="preserve">- Regression Models: </w:t>
      </w:r>
      <w:r>
        <w:t>Metrics like R-squared and RMSE will provide insights into the model’s explanatory power and prediction accuracy.</w:t>
      </w:r>
    </w:p>
    <w:p w14:paraId="06F56431" w14:textId="5DF69862" w:rsidR="4F262C0C" w:rsidRDefault="4F262C0C" w:rsidP="4F262C0C">
      <w:r w:rsidRPr="4F262C0C">
        <w:rPr>
          <w:b/>
          <w:bCs/>
        </w:rPr>
        <w:t xml:space="preserve">- Clustering Models: </w:t>
      </w:r>
      <w:r>
        <w:t>Silhouette score can be used to assess the quality of the clusters formed.</w:t>
      </w:r>
    </w:p>
    <w:p w14:paraId="135549BE" w14:textId="7F02DAAF" w:rsidR="4F262C0C" w:rsidRDefault="4F262C0C" w:rsidP="4F262C0C">
      <w:pPr>
        <w:rPr>
          <w:b/>
          <w:bCs/>
        </w:rPr>
      </w:pPr>
      <w:r w:rsidRPr="4F262C0C">
        <w:rPr>
          <w:b/>
          <w:bCs/>
        </w:rPr>
        <w:t xml:space="preserve"> Residual Analysis:</w:t>
      </w:r>
    </w:p>
    <w:p w14:paraId="0D447FEC" w14:textId="499BF4EE" w:rsidR="4F262C0C" w:rsidRDefault="4F262C0C" w:rsidP="4F262C0C">
      <w:r>
        <w:t>Ensuring that residuals from regression models exhibit homoscedasticity and normality, validating the reliability and appropriateness of the models used.</w:t>
      </w:r>
    </w:p>
    <w:p w14:paraId="0DAABF39" w14:textId="6906557C" w:rsidR="4F262C0C" w:rsidRDefault="4F262C0C" w:rsidP="4F262C0C">
      <w:r w:rsidRPr="4F262C0C">
        <w:rPr>
          <w:b/>
          <w:bCs/>
        </w:rPr>
        <w:t xml:space="preserve"> </w:t>
      </w:r>
    </w:p>
    <w:p w14:paraId="3B66CFBB" w14:textId="6B2A3104" w:rsidR="4F262C0C" w:rsidRDefault="4F262C0C" w:rsidP="4F262C0C">
      <w:r w:rsidRPr="4F262C0C">
        <w:rPr>
          <w:b/>
          <w:bCs/>
        </w:rPr>
        <w:t>3.8 Hardware Requirements</w:t>
      </w:r>
    </w:p>
    <w:p w14:paraId="1CE99108" w14:textId="55BEEF66" w:rsidR="4F262C0C" w:rsidRDefault="4F262C0C" w:rsidP="4F262C0C">
      <w:r w:rsidRPr="4F262C0C">
        <w:rPr>
          <w:b/>
          <w:bCs/>
        </w:rPr>
        <w:t>Ensuring computational efficacy through:</w:t>
      </w:r>
    </w:p>
    <w:p w14:paraId="5492B953" w14:textId="71C04449" w:rsidR="4F262C0C" w:rsidRDefault="4F262C0C" w:rsidP="4F262C0C">
      <w:r w:rsidRPr="4F262C0C">
        <w:rPr>
          <w:b/>
          <w:bCs/>
        </w:rPr>
        <w:t xml:space="preserve">- High-Performance CPU: </w:t>
      </w:r>
      <w:r>
        <w:t>To handle computationally intensive tasks like model training and data processing.</w:t>
      </w:r>
    </w:p>
    <w:p w14:paraId="706F9814" w14:textId="544CF292" w:rsidR="4F262C0C" w:rsidRDefault="4F262C0C" w:rsidP="4F262C0C">
      <w:r w:rsidRPr="4F262C0C">
        <w:rPr>
          <w:b/>
          <w:bCs/>
        </w:rPr>
        <w:t xml:space="preserve">- Adequate RAM (16GB or above): </w:t>
      </w:r>
      <w:r>
        <w:t>To ensure seamless data handling, especially with large datasets.</w:t>
      </w:r>
    </w:p>
    <w:p w14:paraId="4EE0BFE1" w14:textId="042F20BF" w:rsidR="4F262C0C" w:rsidRDefault="4F262C0C" w:rsidP="4F262C0C">
      <w:r w:rsidRPr="4F262C0C">
        <w:rPr>
          <w:b/>
          <w:bCs/>
        </w:rPr>
        <w:t>- Sufficient Storage:</w:t>
      </w:r>
      <w:r>
        <w:t xml:space="preserve"> For safeguarding data, models, and outputs, ensuring that all aspects of the project can be systematically stored and retrieved.</w:t>
      </w:r>
    </w:p>
    <w:p w14:paraId="615D4D8F" w14:textId="730541E7" w:rsidR="4F262C0C" w:rsidRDefault="4F262C0C" w:rsidP="4F262C0C">
      <w:r w:rsidRPr="4F262C0C">
        <w:rPr>
          <w:b/>
          <w:bCs/>
        </w:rPr>
        <w:t xml:space="preserve"> </w:t>
      </w:r>
    </w:p>
    <w:p w14:paraId="51106E49" w14:textId="00DFED33" w:rsidR="4F262C0C" w:rsidRDefault="4F262C0C" w:rsidP="4F262C0C">
      <w:r w:rsidRPr="4F262C0C">
        <w:rPr>
          <w:b/>
          <w:bCs/>
        </w:rPr>
        <w:t>3.9 Instruments of Analysis</w:t>
      </w:r>
    </w:p>
    <w:p w14:paraId="11FA0878" w14:textId="4277D4F5" w:rsidR="4F262C0C" w:rsidRDefault="4F262C0C" w:rsidP="4F262C0C">
      <w:pPr>
        <w:rPr>
          <w:b/>
          <w:bCs/>
        </w:rPr>
      </w:pPr>
      <w:r w:rsidRPr="4F262C0C">
        <w:rPr>
          <w:b/>
          <w:bCs/>
        </w:rPr>
        <w:t>Python Libraries:</w:t>
      </w:r>
    </w:p>
    <w:p w14:paraId="7E8EA922" w14:textId="28D76CE0" w:rsidR="4F262C0C" w:rsidRDefault="4F262C0C" w:rsidP="4F262C0C">
      <w:r w:rsidRPr="4F262C0C">
        <w:rPr>
          <w:b/>
          <w:bCs/>
        </w:rPr>
        <w:t xml:space="preserve">- NumPy and Pandas: </w:t>
      </w:r>
      <w:r>
        <w:t>For numerical operations and data manipulation.</w:t>
      </w:r>
    </w:p>
    <w:p w14:paraId="01C543C2" w14:textId="1D84586C" w:rsidR="4F262C0C" w:rsidRDefault="4F262C0C" w:rsidP="4F262C0C">
      <w:r w:rsidRPr="4F262C0C">
        <w:rPr>
          <w:b/>
          <w:bCs/>
        </w:rPr>
        <w:t xml:space="preserve">- Seaborn and Matplotlib: </w:t>
      </w:r>
      <w:r>
        <w:t>For generating visualizations and exploratory data analysis.</w:t>
      </w:r>
    </w:p>
    <w:p w14:paraId="56CB40D5" w14:textId="5F2F5218" w:rsidR="4F262C0C" w:rsidRDefault="4F262C0C" w:rsidP="4F262C0C">
      <w:r w:rsidRPr="4F262C0C">
        <w:rPr>
          <w:b/>
          <w:bCs/>
        </w:rPr>
        <w:t xml:space="preserve">- Scikit-learn: </w:t>
      </w:r>
      <w:r>
        <w:t>For implementing machine learning models and data preprocessing.</w:t>
      </w:r>
    </w:p>
    <w:p w14:paraId="0ADB13B8" w14:textId="418C3716" w:rsidR="4F262C0C" w:rsidRDefault="4F262C0C" w:rsidP="4F262C0C">
      <w:pPr>
        <w:rPr>
          <w:b/>
          <w:bCs/>
        </w:rPr>
      </w:pPr>
      <w:r w:rsidRPr="4F262C0C">
        <w:rPr>
          <w:b/>
          <w:bCs/>
        </w:rPr>
        <w:t xml:space="preserve"> Visualization Tools:</w:t>
      </w:r>
    </w:p>
    <w:p w14:paraId="2811F2AB" w14:textId="33CA42C2" w:rsidR="4F262C0C" w:rsidRDefault="4F262C0C" w:rsidP="4F262C0C">
      <w:r w:rsidRPr="4F262C0C">
        <w:rPr>
          <w:b/>
          <w:bCs/>
        </w:rPr>
        <w:t xml:space="preserve">- Tableau: </w:t>
      </w:r>
      <w:r>
        <w:t>To create interactive and dynamic dashboards that provide intuitive and insightful data representations.</w:t>
      </w:r>
    </w:p>
    <w:p w14:paraId="45F8736D" w14:textId="32E7DB27" w:rsidR="4F262C0C" w:rsidRDefault="4F262C0C" w:rsidP="4F262C0C">
      <w:r w:rsidRPr="4F262C0C">
        <w:rPr>
          <w:b/>
          <w:bCs/>
        </w:rPr>
        <w:t xml:space="preserve"> </w:t>
      </w:r>
    </w:p>
    <w:p w14:paraId="07867344" w14:textId="6F2EC12C" w:rsidR="4F262C0C" w:rsidRDefault="4F262C0C" w:rsidP="4F262C0C">
      <w:r w:rsidRPr="4F262C0C">
        <w:rPr>
          <w:b/>
          <w:bCs/>
        </w:rPr>
        <w:t xml:space="preserve"> 3.10 Strategy Refinement</w:t>
      </w:r>
    </w:p>
    <w:p w14:paraId="07C65B43" w14:textId="66394572" w:rsidR="4F262C0C" w:rsidRDefault="628B56C3" w:rsidP="4F262C0C">
      <w:r>
        <w:t xml:space="preserve">Ensuring the analysis and findings are continually refined and aligned with the objectives by adopting an iterative approach, which incorporates ongoing analyses and feedback mechanisms, guaranteeing that the project remains relevant, robust, and reliable. </w:t>
      </w:r>
    </w:p>
    <w:p w14:paraId="0B3065B8" w14:textId="5417C8C6" w:rsidR="4F262C0C" w:rsidRDefault="628B56C3" w:rsidP="4F262C0C">
      <w:r w:rsidRPr="628B56C3">
        <w:rPr>
          <w:b/>
          <w:bCs/>
        </w:rPr>
        <w:lastRenderedPageBreak/>
        <w:t>3.12 Data Analysis</w:t>
      </w:r>
    </w:p>
    <w:p w14:paraId="2F6A3AFB" w14:textId="51E3E7EA" w:rsidR="4F262C0C" w:rsidRDefault="4F262C0C" w:rsidP="4F262C0C">
      <w:pPr>
        <w:rPr>
          <w:b/>
          <w:bCs/>
        </w:rPr>
      </w:pPr>
      <w:r w:rsidRPr="4F262C0C">
        <w:rPr>
          <w:b/>
          <w:bCs/>
        </w:rPr>
        <w:t>Descriptive Analysis:</w:t>
      </w:r>
    </w:p>
    <w:p w14:paraId="46857C23" w14:textId="105B4153" w:rsidR="4F262C0C" w:rsidRDefault="4F262C0C" w:rsidP="4F262C0C">
      <w:r w:rsidRPr="4F262C0C">
        <w:rPr>
          <w:b/>
          <w:bCs/>
        </w:rPr>
        <w:t xml:space="preserve">- Objective: </w:t>
      </w:r>
      <w:r>
        <w:t>Understand the basic characteristics of the variables, providing a foundational understanding of the data.</w:t>
      </w:r>
    </w:p>
    <w:p w14:paraId="19CA5344" w14:textId="6A53A5FC" w:rsidR="4F262C0C" w:rsidRDefault="4F262C0C" w:rsidP="4F262C0C">
      <w:r w:rsidRPr="4F262C0C">
        <w:rPr>
          <w:b/>
          <w:bCs/>
        </w:rPr>
        <w:t xml:space="preserve">  </w:t>
      </w:r>
    </w:p>
    <w:p w14:paraId="62213B46" w14:textId="2054725A" w:rsidR="4F262C0C" w:rsidRDefault="4F262C0C" w:rsidP="4F262C0C">
      <w:pPr>
        <w:rPr>
          <w:b/>
          <w:bCs/>
        </w:rPr>
      </w:pPr>
      <w:r w:rsidRPr="4F262C0C">
        <w:rPr>
          <w:b/>
          <w:bCs/>
        </w:rPr>
        <w:t>Inferential Analysis:</w:t>
      </w:r>
    </w:p>
    <w:p w14:paraId="67D528FF" w14:textId="6281FE18" w:rsidR="4F262C0C" w:rsidRDefault="4F262C0C" w:rsidP="4F262C0C">
      <w:r w:rsidRPr="4F262C0C">
        <w:rPr>
          <w:b/>
          <w:bCs/>
        </w:rPr>
        <w:t xml:space="preserve">- Objective: </w:t>
      </w:r>
      <w:r>
        <w:t>Test hypotheses and validate assumptions, ensuring the findings are statistically significant and not due to random chance.</w:t>
      </w:r>
    </w:p>
    <w:p w14:paraId="6FA1FCC2" w14:textId="7EE7A7A7" w:rsidR="4F262C0C" w:rsidRDefault="4F262C0C" w:rsidP="4F262C0C">
      <w:r w:rsidRPr="4F262C0C">
        <w:rPr>
          <w:b/>
          <w:bCs/>
        </w:rPr>
        <w:t xml:space="preserve"> </w:t>
      </w:r>
    </w:p>
    <w:p w14:paraId="71FAEAAA" w14:textId="0E0AF95B" w:rsidR="4F262C0C" w:rsidRDefault="4F262C0C" w:rsidP="4F262C0C">
      <w:pPr>
        <w:rPr>
          <w:b/>
          <w:bCs/>
        </w:rPr>
      </w:pPr>
      <w:r w:rsidRPr="4F262C0C">
        <w:rPr>
          <w:b/>
          <w:bCs/>
        </w:rPr>
        <w:t>Predictive Analysis:</w:t>
      </w:r>
    </w:p>
    <w:p w14:paraId="67B2A65D" w14:textId="69398B52" w:rsidR="4F262C0C" w:rsidRDefault="4F262C0C" w:rsidP="4F262C0C">
      <w:r w:rsidRPr="4F262C0C">
        <w:rPr>
          <w:b/>
          <w:bCs/>
        </w:rPr>
        <w:t>- Objective:</w:t>
      </w:r>
      <w:r>
        <w:t xml:space="preserve"> Develop models that can predict future trends and </w:t>
      </w:r>
      <w:proofErr w:type="spellStart"/>
      <w:r>
        <w:t>behaviors</w:t>
      </w:r>
      <w:proofErr w:type="spellEnd"/>
      <w:r>
        <w:t>, ensuring that the insights derived can inform future strategies and decisions.</w:t>
      </w:r>
    </w:p>
    <w:p w14:paraId="612A9B75" w14:textId="643B8957" w:rsidR="4F262C0C" w:rsidRDefault="4F262C0C" w:rsidP="4F262C0C">
      <w:r w:rsidRPr="4F262C0C">
        <w:rPr>
          <w:b/>
          <w:bCs/>
        </w:rPr>
        <w:t xml:space="preserve"> </w:t>
      </w:r>
    </w:p>
    <w:p w14:paraId="6ADD0EEF" w14:textId="4541FF23" w:rsidR="4F262C0C" w:rsidRDefault="4F262C0C" w:rsidP="4F262C0C">
      <w:pPr>
        <w:rPr>
          <w:b/>
          <w:bCs/>
        </w:rPr>
      </w:pPr>
      <w:r w:rsidRPr="4F262C0C">
        <w:rPr>
          <w:b/>
          <w:bCs/>
        </w:rPr>
        <w:t>Exploratory Analysis:</w:t>
      </w:r>
    </w:p>
    <w:p w14:paraId="0E68469E" w14:textId="00D9A8A6" w:rsidR="4F262C0C" w:rsidRDefault="4F262C0C" w:rsidP="4F262C0C">
      <w:r w:rsidRPr="4F262C0C">
        <w:rPr>
          <w:b/>
          <w:bCs/>
        </w:rPr>
        <w:t xml:space="preserve">- Objective: </w:t>
      </w:r>
      <w:r>
        <w:t>Uncover hidden patterns and relationships within the data, providing deeper insights into the underlying mechanisms of the observed phenomena.</w:t>
      </w:r>
    </w:p>
    <w:p w14:paraId="2A1F5B9A" w14:textId="6F706DEA" w:rsidR="4F262C0C" w:rsidRDefault="4F262C0C" w:rsidP="4F262C0C">
      <w:r w:rsidRPr="4F262C0C">
        <w:rPr>
          <w:b/>
          <w:bCs/>
        </w:rPr>
        <w:t xml:space="preserve"> </w:t>
      </w:r>
    </w:p>
    <w:p w14:paraId="6F828DDD" w14:textId="6F8A31CC" w:rsidR="4F262C0C" w:rsidRDefault="4F262C0C" w:rsidP="4F262C0C">
      <w:pPr>
        <w:rPr>
          <w:b/>
          <w:bCs/>
        </w:rPr>
      </w:pPr>
      <w:r w:rsidRPr="4F262C0C">
        <w:rPr>
          <w:b/>
          <w:bCs/>
        </w:rPr>
        <w:t>Validation:</w:t>
      </w:r>
    </w:p>
    <w:p w14:paraId="345BD286" w14:textId="09A93AB2" w:rsidR="4F262C0C" w:rsidRDefault="4F262C0C" w:rsidP="4F262C0C">
      <w:r w:rsidRPr="4F262C0C">
        <w:rPr>
          <w:b/>
          <w:bCs/>
        </w:rPr>
        <w:t xml:space="preserve">- Objective: </w:t>
      </w:r>
      <w:r>
        <w:t>Ensure findings are accurate, reliable, and applicable by validating through statistical tests and metric evaluations.</w:t>
      </w:r>
    </w:p>
    <w:p w14:paraId="63A566E9" w14:textId="5659406F" w:rsidR="4F262C0C" w:rsidRDefault="4F262C0C" w:rsidP="4F262C0C">
      <w:r w:rsidRPr="4F262C0C">
        <w:rPr>
          <w:b/>
          <w:bCs/>
        </w:rPr>
        <w:t xml:space="preserve"> </w:t>
      </w:r>
    </w:p>
    <w:p w14:paraId="2F922863" w14:textId="3A66494C" w:rsidR="4F262C0C" w:rsidRDefault="4F262C0C" w:rsidP="4F262C0C">
      <w:r>
        <w:t xml:space="preserve">This detailed elaboration outlines the comprehensive approach and methods utilized in </w:t>
      </w:r>
      <w:proofErr w:type="spellStart"/>
      <w:r>
        <w:t>analyzing</w:t>
      </w:r>
      <w:proofErr w:type="spellEnd"/>
      <w:r>
        <w:t xml:space="preserve"> the MakeMyTrip dataset, ensuring that the research is robust, systematic, and generates reliable and insightful findings.</w:t>
      </w:r>
    </w:p>
    <w:p w14:paraId="7648F0D4" w14:textId="64C5FC54" w:rsidR="3BC577F3" w:rsidRDefault="4F262C0C" w:rsidP="3BC577F3">
      <w:r>
        <w:t xml:space="preserve"> </w:t>
      </w:r>
    </w:p>
    <w:p w14:paraId="1EE2F730" w14:textId="4D4D6A5B" w:rsidR="3BC577F3" w:rsidRDefault="5C7BAC83" w:rsidP="5C7BAC83">
      <w:pPr>
        <w:rPr>
          <w:b/>
          <w:bCs/>
        </w:rPr>
      </w:pPr>
      <w:r w:rsidRPr="5C7BAC83">
        <w:rPr>
          <w:b/>
          <w:bCs/>
        </w:rPr>
        <w:t>References:</w:t>
      </w:r>
      <w:r>
        <w:t xml:space="preserve"> </w:t>
      </w:r>
    </w:p>
    <w:p w14:paraId="629ABCA9" w14:textId="696DDECC" w:rsidR="3BC577F3" w:rsidRDefault="5C7BAC83" w:rsidP="3BC577F3">
      <w:r>
        <w:t>1. Research design: Qualitative, quantitative, and mixed methods approaches by Creswell, J. W., &amp; Creswell, J. D. (2017):</w:t>
      </w:r>
    </w:p>
    <w:p w14:paraId="3BEEF6C7" w14:textId="6A776773" w:rsidR="3BC577F3" w:rsidRDefault="5C7BAC83" w:rsidP="3BC577F3">
      <w:r>
        <w:t xml:space="preserve">   - </w:t>
      </w:r>
      <w:hyperlink r:id="rId19">
        <w:r w:rsidRPr="5C7BAC83">
          <w:rPr>
            <w:rStyle w:val="Hyperlink"/>
          </w:rPr>
          <w:t>https://us.sagepub.com/en-us/nam/research-design/book255675</w:t>
        </w:r>
      </w:hyperlink>
    </w:p>
    <w:p w14:paraId="785AC5AA" w14:textId="4F64F63D" w:rsidR="3BC577F3" w:rsidRDefault="5C7BAC83" w:rsidP="3BC577F3">
      <w:r>
        <w:t>2. Multivariate data analysis (7th ed.) by Hair, J. F., Black, W. C., Babin, B. J., Anderson, R. E., &amp; Tatham, R. L. (2015):</w:t>
      </w:r>
    </w:p>
    <w:p w14:paraId="6200A116" w14:textId="7B6CD7D0" w:rsidR="3BC577F3" w:rsidRDefault="5C7BAC83" w:rsidP="3BC577F3">
      <w:r>
        <w:t xml:space="preserve">   - </w:t>
      </w:r>
      <w:hyperlink r:id="rId20">
        <w:r w:rsidRPr="5C7BAC83">
          <w:rPr>
            <w:rStyle w:val="Hyperlink"/>
          </w:rPr>
          <w:t>https://www.pearson.com/us/higher-education/program/Hair-Multivariate-Data-Analysis-7th-Edition/PGM332849.html</w:t>
        </w:r>
      </w:hyperlink>
    </w:p>
    <w:p w14:paraId="24AA707F" w14:textId="7CD5EA8C" w:rsidR="3BC577F3" w:rsidRDefault="5C7BAC83" w:rsidP="3BC577F3">
      <w:r>
        <w:t>3. Forecasting: principles and practice by Hyndman, R. J., &amp; Athanasopoulos, G. (2018):</w:t>
      </w:r>
    </w:p>
    <w:p w14:paraId="484F99F2" w14:textId="0552E39D" w:rsidR="3BC577F3" w:rsidRDefault="5C7BAC83" w:rsidP="3BC577F3">
      <w:r>
        <w:lastRenderedPageBreak/>
        <w:t xml:space="preserve">   - </w:t>
      </w:r>
      <w:hyperlink r:id="rId21">
        <w:r w:rsidRPr="5C7BAC83">
          <w:rPr>
            <w:rStyle w:val="Hyperlink"/>
          </w:rPr>
          <w:t>https://otexts.com/fpp3/</w:t>
        </w:r>
      </w:hyperlink>
    </w:p>
    <w:p w14:paraId="2E9E8FE1" w14:textId="2B816755" w:rsidR="3BC577F3" w:rsidRDefault="5C7BAC83" w:rsidP="3BC577F3">
      <w:r>
        <w:t>4. Discovering statistics using IBM SPSS statistics by Field, A. (2018):</w:t>
      </w:r>
    </w:p>
    <w:p w14:paraId="2AAEB654" w14:textId="63297296" w:rsidR="3BC577F3" w:rsidRDefault="5C7BAC83" w:rsidP="3BC577F3">
      <w:r>
        <w:t xml:space="preserve">   - </w:t>
      </w:r>
      <w:hyperlink r:id="rId22">
        <w:r w:rsidRPr="5C7BAC83">
          <w:rPr>
            <w:rStyle w:val="Hyperlink"/>
          </w:rPr>
          <w:t>https://us.sagepub.com/en-us/nam/discovering-statistics-using-ibm-spss-statistics/book258300</w:t>
        </w:r>
      </w:hyperlink>
    </w:p>
    <w:p w14:paraId="1F65CC99" w14:textId="6C5678F1" w:rsidR="3BC577F3" w:rsidRDefault="5C7BAC83" w:rsidP="3BC577F3">
      <w:r>
        <w:t xml:space="preserve">5. An Introduction to Statistical Learning by James, G., Witten, D., Hastie, T., &amp; </w:t>
      </w:r>
      <w:proofErr w:type="spellStart"/>
      <w:r>
        <w:t>Tibshirani</w:t>
      </w:r>
      <w:proofErr w:type="spellEnd"/>
      <w:r>
        <w:t>, R. (2013):</w:t>
      </w:r>
    </w:p>
    <w:p w14:paraId="29C89CD6" w14:textId="605EE723" w:rsidR="3BC577F3" w:rsidRDefault="5C7BAC83" w:rsidP="3BC577F3">
      <w:r>
        <w:t xml:space="preserve">   - </w:t>
      </w:r>
      <w:hyperlink r:id="rId23">
        <w:r w:rsidRPr="5C7BAC83">
          <w:rPr>
            <w:rStyle w:val="Hyperlink"/>
          </w:rPr>
          <w:t>http://faculty.marshall.usc.edu/gareth-james/ISL/ISLR%20Seventh%20Printing.pdf</w:t>
        </w:r>
      </w:hyperlink>
    </w:p>
    <w:p w14:paraId="0BBD8637" w14:textId="3AC66316" w:rsidR="3BC577F3" w:rsidRDefault="3BC577F3" w:rsidP="3BC577F3"/>
    <w:p w14:paraId="3AFD1676" w14:textId="6FFFC86A" w:rsidR="3BC577F3" w:rsidRDefault="5C7BAC83" w:rsidP="3BC577F3">
      <w:r>
        <w:t>The elaborations provided here give a more detailed insight into each section of the research methodology, underscoring the rationale behind the choices and approaches adopted for this project.</w:t>
      </w:r>
    </w:p>
    <w:p w14:paraId="7B41653C" w14:textId="28792077" w:rsidR="3BC577F3" w:rsidRDefault="3BC577F3" w:rsidP="3BC577F3"/>
    <w:p w14:paraId="006DCFE9" w14:textId="65F5A891" w:rsidR="3BC577F3" w:rsidRDefault="5C7BAC83" w:rsidP="5C7BAC83">
      <w:pPr>
        <w:rPr>
          <w:b/>
          <w:bCs/>
        </w:rPr>
      </w:pPr>
      <w:r w:rsidRPr="5C7BAC83">
        <w:rPr>
          <w:b/>
          <w:bCs/>
        </w:rPr>
        <w:t>Research Plan Contextualizing Data Sample</w:t>
      </w:r>
    </w:p>
    <w:p w14:paraId="05D9C3CD" w14:textId="08CE3551" w:rsidR="3BC577F3" w:rsidRDefault="5C7BAC83" w:rsidP="3BC577F3">
      <w:r>
        <w:t xml:space="preserve">In the realm of </w:t>
      </w:r>
      <w:proofErr w:type="spellStart"/>
      <w:r>
        <w:t>analyzing</w:t>
      </w:r>
      <w:proofErr w:type="spellEnd"/>
      <w:r>
        <w:t xml:space="preserve"> travel packages from "MakeMyTrip," the dataset becomes a pivotal instrument to decipher underlying patterns and insights that reflect contemporary travel trends and consumer </w:t>
      </w:r>
      <w:proofErr w:type="spellStart"/>
      <w:r>
        <w:t>behaviors</w:t>
      </w:r>
      <w:proofErr w:type="spellEnd"/>
      <w:r>
        <w:t>. The method of utilizing a sample from this dataset is primarily governed by the research hypotheses, which seek to explore the interplay between various travel package attributes (like pricing, destinations, airlines, and convenience factors) and their repercussions on consumer choice and market dynamics.</w:t>
      </w:r>
    </w:p>
    <w:p w14:paraId="5212040C" w14:textId="69334FA2" w:rsidR="3BC577F3" w:rsidRDefault="5C7BAC83" w:rsidP="3BC577F3">
      <w:r w:rsidRPr="5C7BAC83">
        <w:rPr>
          <w:b/>
          <w:bCs/>
        </w:rPr>
        <w:t>1. Justification for Sampling Method</w:t>
      </w:r>
      <w:r>
        <w:t>:</w:t>
      </w:r>
    </w:p>
    <w:p w14:paraId="0F3B3FD0" w14:textId="5EC36020" w:rsidR="3BC577F3" w:rsidRDefault="5C7BAC83" w:rsidP="3BC577F3">
      <w:r>
        <w:t>- Representativeness: A well-curated sample can emulate the characteristics of the entire dataset, enabling accurate insights while being computationally efficient.</w:t>
      </w:r>
    </w:p>
    <w:p w14:paraId="3CADFBC6" w14:textId="24396052" w:rsidR="3BC577F3" w:rsidRDefault="5C7BAC83" w:rsidP="3BC577F3">
      <w:r>
        <w:t xml:space="preserve">- Feasibility: </w:t>
      </w:r>
      <w:proofErr w:type="spellStart"/>
      <w:r>
        <w:t>Analyzing</w:t>
      </w:r>
      <w:proofErr w:type="spellEnd"/>
      <w:r>
        <w:t xml:space="preserve"> a sample is computationally less intensive and time-efficient, making preliminary analyses and data exploration manageable.</w:t>
      </w:r>
    </w:p>
    <w:p w14:paraId="7E1A23EC" w14:textId="762BB851" w:rsidR="3BC577F3" w:rsidRDefault="5C7BAC83" w:rsidP="3BC577F3">
      <w:r>
        <w:t>- Preliminary Insight: It provides an initial insight into the possible trends and patterns in the data, which is vital for refining analytical models and hypotheses.</w:t>
      </w:r>
    </w:p>
    <w:p w14:paraId="20722180" w14:textId="3F49CEEE" w:rsidR="3BC577F3" w:rsidRDefault="5C7BAC83" w:rsidP="3BC577F3">
      <w:r>
        <w:t xml:space="preserve"> </w:t>
      </w:r>
    </w:p>
    <w:p w14:paraId="56B8F404" w14:textId="6D284044" w:rsidR="3BC577F3" w:rsidRDefault="5C7BAC83" w:rsidP="5C7BAC83">
      <w:pPr>
        <w:rPr>
          <w:b/>
          <w:bCs/>
        </w:rPr>
      </w:pPr>
      <w:r w:rsidRPr="5C7BAC83">
        <w:rPr>
          <w:b/>
          <w:bCs/>
        </w:rPr>
        <w:t>2. How and What to Analyse:</w:t>
      </w:r>
    </w:p>
    <w:p w14:paraId="0D336632" w14:textId="77B828F1" w:rsidR="3BC577F3" w:rsidRDefault="5C7BAC83" w:rsidP="3BC577F3">
      <w:r>
        <w:t xml:space="preserve">- Quantitative Variables: Pricing structures, number of stops, and durations will be </w:t>
      </w:r>
      <w:proofErr w:type="spellStart"/>
      <w:r>
        <w:t>analyzed</w:t>
      </w:r>
      <w:proofErr w:type="spellEnd"/>
      <w:r>
        <w:t xml:space="preserve"> to understand their distribution, variability, and central tendencies.</w:t>
      </w:r>
    </w:p>
    <w:p w14:paraId="767ECD9D" w14:textId="2BD14DD6" w:rsidR="3BC577F3" w:rsidRDefault="5C7BAC83" w:rsidP="3BC577F3">
      <w:r>
        <w:t>- Categorical Variables: Destinations, airlines, and package types will be scrutinized for frequency analysis to identify popular and less prevalent categories, which is pivotal for understanding market and consumer trends.</w:t>
      </w:r>
    </w:p>
    <w:p w14:paraId="3992AF3A" w14:textId="37942701" w:rsidR="3BC577F3" w:rsidRDefault="5C7BAC83" w:rsidP="3BC577F3">
      <w:r>
        <w:t xml:space="preserve"> </w:t>
      </w:r>
    </w:p>
    <w:p w14:paraId="55A84479" w14:textId="31781347" w:rsidR="3BC577F3" w:rsidRDefault="5C7BAC83" w:rsidP="5C7BAC83">
      <w:pPr>
        <w:rPr>
          <w:b/>
          <w:bCs/>
        </w:rPr>
      </w:pPr>
      <w:r w:rsidRPr="5C7BAC83">
        <w:rPr>
          <w:b/>
          <w:bCs/>
        </w:rPr>
        <w:t>3. Relevance to Hypotheses:</w:t>
      </w:r>
    </w:p>
    <w:p w14:paraId="7908A393" w14:textId="6E76C3A5" w:rsidR="3BC577F3" w:rsidRDefault="5C7BAC83" w:rsidP="3BC577F3">
      <w:r>
        <w:t>- Pricing Analysis: Aligning with H1, understanding pricing in relation to various factors necessitates a thorough exploration of how it fluctuates across different destinations, airlines, and convenience factors.</w:t>
      </w:r>
    </w:p>
    <w:p w14:paraId="2A3DCEDA" w14:textId="0E1333C4" w:rsidR="3BC577F3" w:rsidRDefault="5C7BAC83" w:rsidP="3BC577F3">
      <w:r>
        <w:lastRenderedPageBreak/>
        <w:t>- Popularity Metrics: Examining popular destinations and airlines (H1a) ensures the alignment of product offerings with consumer demand and market trends.</w:t>
      </w:r>
    </w:p>
    <w:p w14:paraId="335B2041" w14:textId="17AB4A62" w:rsidR="3BC577F3" w:rsidRDefault="5C7BAC83" w:rsidP="3BC577F3">
      <w:r>
        <w:t>- Convenience Factor Analysis: Investigating convenience factors like flight timings and stops (H1b) enables an understanding of their correlation with pricing and package choice, thereby reflecting consumer preferences and pain points.</w:t>
      </w:r>
    </w:p>
    <w:p w14:paraId="420926D1" w14:textId="333968C1" w:rsidR="3BC577F3" w:rsidRDefault="5C7BAC83" w:rsidP="3BC577F3">
      <w:r>
        <w:t xml:space="preserve"> </w:t>
      </w:r>
    </w:p>
    <w:p w14:paraId="5E93B972" w14:textId="03AC54A3" w:rsidR="3BC577F3" w:rsidRDefault="5C7BAC83" w:rsidP="5C7BAC83">
      <w:pPr>
        <w:rPr>
          <w:b/>
          <w:bCs/>
        </w:rPr>
      </w:pPr>
      <w:r w:rsidRPr="5C7BAC83">
        <w:rPr>
          <w:b/>
          <w:bCs/>
        </w:rPr>
        <w:t>4. Data Analysis Methodology:</w:t>
      </w:r>
    </w:p>
    <w:p w14:paraId="7D3A38CF" w14:textId="6BAD6C60" w:rsidR="3BC577F3" w:rsidRDefault="5C7BAC83" w:rsidP="5C7BAC83">
      <w:pPr>
        <w:rPr>
          <w:u w:val="single"/>
        </w:rPr>
      </w:pPr>
      <w:r w:rsidRPr="5C7BAC83">
        <w:rPr>
          <w:u w:val="single"/>
        </w:rPr>
        <w:t>3.4.1. Descriptive Statistics and Visual Analysis:</w:t>
      </w:r>
    </w:p>
    <w:p w14:paraId="74120DBA" w14:textId="5850F4CF" w:rsidR="3BC577F3" w:rsidRDefault="5C7BAC83" w:rsidP="3BC577F3">
      <w:r>
        <w:t>- Method: Utilize measures of central tendency, dispersion, and visualizations (like histograms, boxplots, and bar charts).</w:t>
      </w:r>
    </w:p>
    <w:p w14:paraId="41109576" w14:textId="028DDC19" w:rsidR="3BC577F3" w:rsidRDefault="5C7BAC83" w:rsidP="3BC577F3">
      <w:r>
        <w:t>- Purpose: To understand the basic distribution and variability within key variables like pricing, flight timings, and stops.</w:t>
      </w:r>
    </w:p>
    <w:p w14:paraId="611E9020" w14:textId="0405814A" w:rsidR="3BC577F3" w:rsidRDefault="5C7BAC83" w:rsidP="3BC577F3">
      <w:r>
        <w:t xml:space="preserve">  </w:t>
      </w:r>
    </w:p>
    <w:p w14:paraId="47190522" w14:textId="3D088AD7" w:rsidR="3BC577F3" w:rsidRDefault="5C7BAC83" w:rsidP="5C7BAC83">
      <w:pPr>
        <w:rPr>
          <w:u w:val="single"/>
        </w:rPr>
      </w:pPr>
      <w:r w:rsidRPr="5C7BAC83">
        <w:rPr>
          <w:u w:val="single"/>
        </w:rPr>
        <w:t>3.4.2. Inferential Statistics:</w:t>
      </w:r>
    </w:p>
    <w:p w14:paraId="6B90EF0C" w14:textId="57C88E02" w:rsidR="3BC577F3" w:rsidRDefault="5C7BAC83" w:rsidP="3BC577F3">
      <w:r>
        <w:t>- Method: Employ t-tests or ANOVA to understand if there are significant differences in pricing across different categories (like destinations or airlines).</w:t>
      </w:r>
    </w:p>
    <w:p w14:paraId="6336AD3C" w14:textId="19B4D3C2" w:rsidR="3BC577F3" w:rsidRDefault="5C7BAC83" w:rsidP="3BC577F3">
      <w:r>
        <w:t>- Purpose: To validate/invalidate hypotheses like H1a, which delves into the relationship between destination popularity and pricing.</w:t>
      </w:r>
    </w:p>
    <w:p w14:paraId="30470213" w14:textId="791B5883" w:rsidR="3BC577F3" w:rsidRDefault="5C7BAC83" w:rsidP="3BC577F3">
      <w:r>
        <w:t xml:space="preserve"> </w:t>
      </w:r>
    </w:p>
    <w:p w14:paraId="2A0BE8C5" w14:textId="45B07CFC" w:rsidR="3BC577F3" w:rsidRDefault="5C7BAC83" w:rsidP="5C7BAC83">
      <w:pPr>
        <w:rPr>
          <w:u w:val="single"/>
        </w:rPr>
      </w:pPr>
      <w:r w:rsidRPr="5C7BAC83">
        <w:rPr>
          <w:u w:val="single"/>
        </w:rPr>
        <w:t>3.4.3. Correlation and Regression Analysis:</w:t>
      </w:r>
    </w:p>
    <w:p w14:paraId="4BF7A2B8" w14:textId="6A6A8061" w:rsidR="3BC577F3" w:rsidRDefault="5C7BAC83" w:rsidP="3BC577F3">
      <w:r>
        <w:t>- Method: Explore Pearson/Spearman correlation coefficients and potentially employ regression models.</w:t>
      </w:r>
    </w:p>
    <w:p w14:paraId="5BBE17FC" w14:textId="084662DB" w:rsidR="3BC577F3" w:rsidRDefault="5C7BAC83" w:rsidP="3BC577F3">
      <w:r>
        <w:t>- Purpose: To explore and quantify the relationships between pricing and various factors (like destinations, airlines, and convenience), thereby addressing H1 and H1b, which postulate relationships between these variables.</w:t>
      </w:r>
    </w:p>
    <w:p w14:paraId="3D2FD7BB" w14:textId="01DA2F89" w:rsidR="3BC577F3" w:rsidRDefault="5C7BAC83" w:rsidP="3BC577F3">
      <w:r>
        <w:t xml:space="preserve">  </w:t>
      </w:r>
    </w:p>
    <w:p w14:paraId="1A270E77" w14:textId="6E247C72" w:rsidR="3BC577F3" w:rsidRDefault="5C7BAC83" w:rsidP="5C7BAC83">
      <w:pPr>
        <w:rPr>
          <w:u w:val="single"/>
        </w:rPr>
      </w:pPr>
      <w:r w:rsidRPr="5C7BAC83">
        <w:rPr>
          <w:u w:val="single"/>
        </w:rPr>
        <w:t>3.4.4. Clustering or Segmentation:</w:t>
      </w:r>
    </w:p>
    <w:p w14:paraId="2BF200AD" w14:textId="528ABC05" w:rsidR="3BC577F3" w:rsidRDefault="5C7BAC83" w:rsidP="3BC577F3">
      <w:r>
        <w:t>- Method: Utilize clustering algorithms (like k-means) to segment travel packages into different categories based on similarities within variables.</w:t>
      </w:r>
    </w:p>
    <w:p w14:paraId="3F6EEBB3" w14:textId="49CA4503" w:rsidR="3BC577F3" w:rsidRDefault="5C7BAC83" w:rsidP="3BC577F3">
      <w:r>
        <w:t>-Purpose: To identify homogeneous groups within travel packages, providing insights into how varied offerings are and identifying potential gaps in the market.</w:t>
      </w:r>
    </w:p>
    <w:p w14:paraId="75FF1CBD" w14:textId="54508A79" w:rsidR="3BC577F3" w:rsidRDefault="5C7BAC83" w:rsidP="3BC577F3">
      <w:r>
        <w:t xml:space="preserve"> </w:t>
      </w:r>
    </w:p>
    <w:p w14:paraId="0773C1EC" w14:textId="72CB0ACD" w:rsidR="3BC577F3" w:rsidRDefault="5C7BAC83" w:rsidP="5C7BAC83">
      <w:pPr>
        <w:rPr>
          <w:u w:val="single"/>
        </w:rPr>
      </w:pPr>
      <w:r w:rsidRPr="5C7BAC83">
        <w:rPr>
          <w:u w:val="single"/>
        </w:rPr>
        <w:t xml:space="preserve">3.4.5. Predictive </w:t>
      </w:r>
      <w:proofErr w:type="spellStart"/>
      <w:r w:rsidRPr="5C7BAC83">
        <w:rPr>
          <w:u w:val="single"/>
        </w:rPr>
        <w:t>Modeling</w:t>
      </w:r>
      <w:proofErr w:type="spellEnd"/>
      <w:r w:rsidRPr="5C7BAC83">
        <w:rPr>
          <w:u w:val="single"/>
        </w:rPr>
        <w:t>:</w:t>
      </w:r>
    </w:p>
    <w:p w14:paraId="6652EB17" w14:textId="4BD09CA1" w:rsidR="3BC577F3" w:rsidRDefault="5C7BAC83" w:rsidP="3BC577F3">
      <w:r>
        <w:t>- Method: Implement models like linear regression or decision trees to predict pricing based on various factors.</w:t>
      </w:r>
    </w:p>
    <w:p w14:paraId="60565F52" w14:textId="50529662" w:rsidR="3BC577F3" w:rsidRDefault="5C7BAC83" w:rsidP="3BC577F3">
      <w:r>
        <w:lastRenderedPageBreak/>
        <w:t>- Purpose: To understand how different variables can predict pricing, providing insights into which factors are most influential in pricing strategies.</w:t>
      </w:r>
    </w:p>
    <w:p w14:paraId="3E4FFE43" w14:textId="2EC40836" w:rsidR="3BC577F3" w:rsidRDefault="5C7BAC83" w:rsidP="3BC577F3">
      <w:r>
        <w:t xml:space="preserve"> </w:t>
      </w:r>
    </w:p>
    <w:p w14:paraId="47AD075E" w14:textId="459EE743" w:rsidR="3BC577F3" w:rsidRDefault="5C7BAC83" w:rsidP="3BC577F3">
      <w:r>
        <w:t>The chosen methods ensure a holistic exploration of the dataset, aligning with the hypotheses and research objectives, and ensuring the extraction of actionable, relevant, and insightful findings from the data. This multi-faceted approach not only addresses the research questions and validates hypotheses but also unveils hidden patterns and trends within the travel package offerings on the MakeMyTrip platform.</w:t>
      </w:r>
    </w:p>
    <w:p w14:paraId="17FD8854" w14:textId="12460F56" w:rsidR="3BC577F3" w:rsidRDefault="5C7BAC83" w:rsidP="3BC577F3">
      <w:r>
        <w:t xml:space="preserve"> </w:t>
      </w:r>
    </w:p>
    <w:p w14:paraId="364867F7" w14:textId="79D4A1B3" w:rsidR="5C7BAC83" w:rsidRDefault="5C7BAC83" w:rsidP="5C7BAC83"/>
    <w:p w14:paraId="388D337A" w14:textId="39645FF5" w:rsidR="5C7BAC83" w:rsidRDefault="5C7BAC83" w:rsidP="5C7BAC83"/>
    <w:p w14:paraId="5942740C" w14:textId="0342FE1D" w:rsidR="5C7BAC83" w:rsidRDefault="5C7BAC83" w:rsidP="5C7BAC83"/>
    <w:p w14:paraId="422D2D90" w14:textId="2CEC228C" w:rsidR="4F262C0C" w:rsidRDefault="4F262C0C" w:rsidP="4F262C0C"/>
    <w:p w14:paraId="4AF3785A" w14:textId="66B9DB72" w:rsidR="4F262C0C" w:rsidRDefault="4F262C0C" w:rsidP="4F262C0C"/>
    <w:p w14:paraId="448152FE" w14:textId="2765F433" w:rsidR="4F262C0C" w:rsidRDefault="4F262C0C" w:rsidP="4F262C0C"/>
    <w:p w14:paraId="5EDA029F" w14:textId="2526110E" w:rsidR="4F262C0C" w:rsidRDefault="4F262C0C" w:rsidP="4F262C0C"/>
    <w:p w14:paraId="31F1AB6D" w14:textId="2E02E287" w:rsidR="4F262C0C" w:rsidRDefault="4F262C0C" w:rsidP="4F262C0C"/>
    <w:p w14:paraId="0B2CF716" w14:textId="090F2C94" w:rsidR="4F262C0C" w:rsidRDefault="4F262C0C" w:rsidP="4F262C0C"/>
    <w:p w14:paraId="70EEDAA7" w14:textId="583156CC" w:rsidR="4F262C0C" w:rsidRDefault="4F262C0C" w:rsidP="4F262C0C"/>
    <w:p w14:paraId="6A43C9C9" w14:textId="55C5A8B6" w:rsidR="4F262C0C" w:rsidRDefault="4F262C0C" w:rsidP="4F262C0C"/>
    <w:p w14:paraId="445EC728" w14:textId="2F64EBA2" w:rsidR="4F262C0C" w:rsidRDefault="4F262C0C" w:rsidP="4F262C0C"/>
    <w:p w14:paraId="69D898E2" w14:textId="5B0C7601" w:rsidR="4F262C0C" w:rsidRDefault="4F262C0C" w:rsidP="4F262C0C"/>
    <w:p w14:paraId="2F27FB35" w14:textId="0C53C29A" w:rsidR="4F262C0C" w:rsidRDefault="4F262C0C" w:rsidP="4F262C0C"/>
    <w:p w14:paraId="7059E2E4" w14:textId="564A33E2" w:rsidR="4F262C0C" w:rsidRDefault="4F262C0C" w:rsidP="4F262C0C"/>
    <w:p w14:paraId="665CAEE1" w14:textId="401A6382" w:rsidR="4F262C0C" w:rsidRDefault="4F262C0C" w:rsidP="4F262C0C"/>
    <w:p w14:paraId="62FDCC5E" w14:textId="7DC571AD" w:rsidR="4F262C0C" w:rsidRDefault="4F262C0C" w:rsidP="4F262C0C"/>
    <w:p w14:paraId="1EB191B2" w14:textId="7CAF9651" w:rsidR="4F262C0C" w:rsidRDefault="4F262C0C" w:rsidP="4F262C0C"/>
    <w:p w14:paraId="1004D46A" w14:textId="5458D96A" w:rsidR="628B56C3" w:rsidRDefault="628B56C3" w:rsidP="628B56C3"/>
    <w:p w14:paraId="5340D244" w14:textId="06EE0E65" w:rsidR="628B56C3" w:rsidRDefault="628B56C3" w:rsidP="628B56C3"/>
    <w:p w14:paraId="18852F5B" w14:textId="2C41AB76" w:rsidR="628B56C3" w:rsidRDefault="628B56C3" w:rsidP="628B56C3"/>
    <w:p w14:paraId="007B3273" w14:textId="4F1CD21F" w:rsidR="628B56C3" w:rsidRDefault="628B56C3" w:rsidP="628B56C3"/>
    <w:p w14:paraId="27A8D9AE" w14:textId="01E202D1" w:rsidR="628B56C3" w:rsidRDefault="628B56C3" w:rsidP="628B56C3"/>
    <w:p w14:paraId="0A8913A6" w14:textId="77777777" w:rsidR="007564A9" w:rsidRDefault="007564A9" w:rsidP="5C7BAC83"/>
    <w:p w14:paraId="5DB067AC" w14:textId="145135C9" w:rsidR="5C7BAC83" w:rsidRDefault="5C7BAC83" w:rsidP="5C7BAC83">
      <w:r w:rsidRPr="5C7BAC83">
        <w:rPr>
          <w:b/>
          <w:bCs/>
          <w:sz w:val="28"/>
          <w:szCs w:val="28"/>
          <w:u w:val="single"/>
        </w:rPr>
        <w:lastRenderedPageBreak/>
        <w:t>4.PROJECT MANAGEMENT:</w:t>
      </w:r>
    </w:p>
    <w:p w14:paraId="22620625" w14:textId="0394CC31" w:rsidR="5C7BAC83" w:rsidRDefault="5C7BAC83" w:rsidP="5C7BAC83">
      <w:pPr>
        <w:rPr>
          <w:b/>
          <w:bCs/>
        </w:rPr>
      </w:pPr>
      <w:r w:rsidRPr="5C7BAC83">
        <w:rPr>
          <w:b/>
          <w:bCs/>
        </w:rPr>
        <w:t>Project Management Approach Overview:</w:t>
      </w:r>
    </w:p>
    <w:p w14:paraId="0DC8F761" w14:textId="74B727BF" w:rsidR="5C7BAC83" w:rsidRDefault="5C7BAC83" w:rsidP="5C7BAC83">
      <w:r>
        <w:t xml:space="preserve">Effective project management is crucial for the successful completion of the proposed project on the analysis of travel packages on MakeMyTrip. The project management approach entails the application of knowledge, skills, tools, and techniques to meet the project requirements and ensure that the project is delivered on time, within scope and budget. This involves planning, executing, and overseeing the project from its beginning through to its completion. Key methodologies such as Agile, Waterfall, or PRINCE2 may be employed depending on the nature and requirements of the project. </w:t>
      </w:r>
    </w:p>
    <w:p w14:paraId="6DEDF66B" w14:textId="2FB52F9C" w:rsidR="5C7BAC83" w:rsidRDefault="5C7BAC83" w:rsidP="5C7BAC83">
      <w:pPr>
        <w:rPr>
          <w:b/>
          <w:bCs/>
        </w:rPr>
      </w:pPr>
      <w:r w:rsidRPr="5C7BAC83">
        <w:rPr>
          <w:b/>
          <w:bCs/>
        </w:rPr>
        <w:t>4.1 Project Schedule:</w:t>
      </w:r>
    </w:p>
    <w:p w14:paraId="1A0D6AAA" w14:textId="0DFD7106" w:rsidR="5C7BAC83" w:rsidRDefault="5C7BAC83" w:rsidP="5C7BAC83">
      <w:r>
        <w:t>Creating a detailed project schedule is pivotal for ensuring that the project stays on track. It includes mapping out the project tasks, assigning resources, and estimating the time required for each task. Tools such as Microsoft Project or Gantt charts can be utilized to visualize the project timeline and dependencies between tasks. Monitoring and adjusting the schedule as needed, in response to unexpected challenges or changes in availability of resources, is also a crucial part of project management.</w:t>
      </w:r>
    </w:p>
    <w:p w14:paraId="68FC5813" w14:textId="28D0A790" w:rsidR="5C7BAC83" w:rsidRDefault="5C7BAC83" w:rsidP="5C7BAC83">
      <w:pPr>
        <w:ind w:firstLine="720"/>
      </w:pPr>
      <w:r>
        <w:t>Reference:</w:t>
      </w:r>
    </w:p>
    <w:p w14:paraId="310C94F2" w14:textId="4593DA81" w:rsidR="5C7BAC83" w:rsidRDefault="5C7BAC83" w:rsidP="5C7BAC83">
      <w:pPr>
        <w:ind w:firstLine="720"/>
      </w:pPr>
      <w:r>
        <w:t>- Schwalbe, K. (2015). Information technology project management. Cengage Learning.</w:t>
      </w:r>
    </w:p>
    <w:p w14:paraId="732A0C88" w14:textId="3C5ABFAC" w:rsidR="5C7BAC83" w:rsidRDefault="5C7BAC83" w:rsidP="5C7BAC83">
      <w:r>
        <w:t xml:space="preserve"> </w:t>
      </w:r>
    </w:p>
    <w:p w14:paraId="2C5CE727" w14:textId="0D9B0FCC" w:rsidR="5C7BAC83" w:rsidRDefault="5C7BAC83" w:rsidP="5C7BAC83">
      <w:pPr>
        <w:rPr>
          <w:b/>
          <w:bCs/>
        </w:rPr>
      </w:pPr>
      <w:r w:rsidRPr="5C7BAC83">
        <w:rPr>
          <w:b/>
          <w:bCs/>
        </w:rPr>
        <w:t>4.2 Risk Management:</w:t>
      </w:r>
    </w:p>
    <w:p w14:paraId="2BE0409D" w14:textId="16B64961" w:rsidR="5C7BAC83" w:rsidRDefault="5C7BAC83" w:rsidP="5C7BAC83">
      <w:r>
        <w:t>Identifying, assessing, and managing risks is crucial to ensure the project’s success. This involves:</w:t>
      </w:r>
    </w:p>
    <w:p w14:paraId="15BD42C7" w14:textId="4D679F74" w:rsidR="5C7BAC83" w:rsidRDefault="5C7BAC83" w:rsidP="5C7BAC83">
      <w:r>
        <w:t>- Identifying risks: Identifying potential risks early in the project is crucial. Risks could include data inaccuracies, changes in project scope, or unexpected technical challenges.</w:t>
      </w:r>
    </w:p>
    <w:p w14:paraId="4044E507" w14:textId="3BA1F323" w:rsidR="5C7BAC83" w:rsidRDefault="5C7BAC83" w:rsidP="5C7BAC83">
      <w:r>
        <w:t>- Assessing risks: Evaluating the likelihood and impact of identified risks using tools like risk matrix.</w:t>
      </w:r>
    </w:p>
    <w:p w14:paraId="11E318C3" w14:textId="179E052C" w:rsidR="5C7BAC83" w:rsidRDefault="5C7BAC83" w:rsidP="5C7BAC83">
      <w:r>
        <w:t>- Mitigating risks: Developing strategies to mitigate or avoid identified risks, such as data validation checks to ensure data accuracy.</w:t>
      </w:r>
    </w:p>
    <w:p w14:paraId="267AB3FC" w14:textId="102F59D2" w:rsidR="5C7BAC83" w:rsidRDefault="5C7BAC83" w:rsidP="5C7BAC83">
      <w:pPr>
        <w:ind w:firstLine="720"/>
      </w:pPr>
      <w:r>
        <w:t>Reference:</w:t>
      </w:r>
    </w:p>
    <w:p w14:paraId="4ED03894" w14:textId="42EE8E55" w:rsidR="5C7BAC83" w:rsidRDefault="5C7BAC83" w:rsidP="5C7BAC83">
      <w:pPr>
        <w:ind w:firstLine="720"/>
      </w:pPr>
      <w:r>
        <w:t xml:space="preserve">- Project Management Institute. (2017). A guide to the project management body of </w:t>
      </w:r>
      <w:r>
        <w:tab/>
      </w:r>
      <w:r>
        <w:tab/>
        <w:t>knowledge (PMBOK guide). Project Management Institute.</w:t>
      </w:r>
    </w:p>
    <w:p w14:paraId="769765A0" w14:textId="41906564" w:rsidR="5C7BAC83" w:rsidRDefault="5C7BAC83" w:rsidP="5C7BAC83">
      <w:r>
        <w:t xml:space="preserve"> </w:t>
      </w:r>
    </w:p>
    <w:p w14:paraId="68344397" w14:textId="71A8E66E" w:rsidR="5C7BAC83" w:rsidRDefault="5C7BAC83" w:rsidP="5C7BAC83">
      <w:pPr>
        <w:rPr>
          <w:b/>
          <w:bCs/>
        </w:rPr>
      </w:pPr>
      <w:r w:rsidRPr="5C7BAC83">
        <w:rPr>
          <w:b/>
          <w:bCs/>
        </w:rPr>
        <w:t>4.3 Quality Management:</w:t>
      </w:r>
    </w:p>
    <w:p w14:paraId="13D4684D" w14:textId="55EA49E3" w:rsidR="5C7BAC83" w:rsidRDefault="5C7BAC83" w:rsidP="5C7BAC83">
      <w:r>
        <w:t>Ensuring quality in project deliverables entails:</w:t>
      </w:r>
    </w:p>
    <w:p w14:paraId="7727BC8F" w14:textId="049958E8" w:rsidR="5C7BAC83" w:rsidRDefault="5C7BAC83" w:rsidP="5C7BAC83">
      <w:r>
        <w:t>- Setting Quality Standards: Establishing clear quality standards based on project requirements and stakeholders’ expectations.</w:t>
      </w:r>
    </w:p>
    <w:p w14:paraId="4452CF1B" w14:textId="1B9FD429" w:rsidR="5C7BAC83" w:rsidRDefault="5C7BAC83" w:rsidP="5C7BAC83">
      <w:r>
        <w:t>- Quality Assurance: Implementing a process to monitor and maintain the quality of the project.</w:t>
      </w:r>
    </w:p>
    <w:p w14:paraId="5781F765" w14:textId="12416888" w:rsidR="5C7BAC83" w:rsidRDefault="5C7BAC83" w:rsidP="5C7BAC83">
      <w:r>
        <w:lastRenderedPageBreak/>
        <w:t>- Quality Control: Conducting audits and reviews to ensure that quality standards are being met and to identify areas for improvement.</w:t>
      </w:r>
    </w:p>
    <w:p w14:paraId="0B52EAF8" w14:textId="2429D642" w:rsidR="5C7BAC83" w:rsidRDefault="5C7BAC83" w:rsidP="5C7BAC83">
      <w:pPr>
        <w:ind w:firstLine="720"/>
      </w:pPr>
      <w:r>
        <w:t>Reference:</w:t>
      </w:r>
    </w:p>
    <w:p w14:paraId="7BC070F8" w14:textId="623088BF" w:rsidR="5C7BAC83" w:rsidRDefault="5C7BAC83" w:rsidP="5C7BAC83">
      <w:pPr>
        <w:ind w:firstLine="720"/>
      </w:pPr>
      <w:r>
        <w:t xml:space="preserve">- Goetsch, D. L., &amp; Davis, S. B. (2014). Quality management for organizational excellence. </w:t>
      </w:r>
      <w:r>
        <w:tab/>
      </w:r>
      <w:r>
        <w:tab/>
        <w:t>Pearson.</w:t>
      </w:r>
    </w:p>
    <w:p w14:paraId="64A8B644" w14:textId="7C964A41" w:rsidR="5C7BAC83" w:rsidRDefault="5C7BAC83" w:rsidP="5C7BAC83">
      <w:pPr>
        <w:rPr>
          <w:b/>
          <w:bCs/>
        </w:rPr>
      </w:pPr>
      <w:r w:rsidRPr="5C7BAC83">
        <w:rPr>
          <w:b/>
          <w:bCs/>
        </w:rPr>
        <w:t xml:space="preserve"> </w:t>
      </w:r>
    </w:p>
    <w:p w14:paraId="27E0835B" w14:textId="39704474" w:rsidR="5C7BAC83" w:rsidRDefault="5C7BAC83" w:rsidP="5C7BAC83">
      <w:pPr>
        <w:rPr>
          <w:b/>
          <w:bCs/>
        </w:rPr>
      </w:pPr>
      <w:r w:rsidRPr="5C7BAC83">
        <w:rPr>
          <w:b/>
          <w:bCs/>
        </w:rPr>
        <w:t>4.4 Ethical Protocols and Social, Legal, Ethical, and Professional Considerations:</w:t>
      </w:r>
    </w:p>
    <w:p w14:paraId="0006CBDC" w14:textId="182BD0AE" w:rsidR="5C7BAC83" w:rsidRDefault="5C7BAC83" w:rsidP="5C7BAC83">
      <w:r>
        <w:t>Ethical protocols are crucial, especially when handling data. This includes ensuring the privacy and security of data, obtaining necessary permissions, and complying with legal and organizational policies.</w:t>
      </w:r>
    </w:p>
    <w:p w14:paraId="0698D139" w14:textId="3FCA3F5B" w:rsidR="5C7BAC83" w:rsidRDefault="5C7BAC83" w:rsidP="5C7BAC83">
      <w:r>
        <w:t>- Social considerations may include the potential impact of the project on society, such as promoting sustainable tourism.</w:t>
      </w:r>
    </w:p>
    <w:p w14:paraId="53ECC464" w14:textId="152AC92E" w:rsidR="5C7BAC83" w:rsidRDefault="5C7BAC83" w:rsidP="5C7BAC83">
      <w:r>
        <w:t>- Legal considerations may encompass compliance with data protection laws.</w:t>
      </w:r>
    </w:p>
    <w:p w14:paraId="0288577D" w14:textId="4B128008" w:rsidR="5C7BAC83" w:rsidRDefault="5C7BAC83" w:rsidP="5C7BAC83">
      <w:r>
        <w:t>- Ethical considerations might involve ensuring transparency and fairness in data analysis.</w:t>
      </w:r>
    </w:p>
    <w:p w14:paraId="63F2682B" w14:textId="50C7A723" w:rsidR="5C7BAC83" w:rsidRDefault="5C7BAC83" w:rsidP="5C7BAC83">
      <w:r>
        <w:t>- Professional considerations may include adhering to professional standards and codes of conduct.</w:t>
      </w:r>
    </w:p>
    <w:p w14:paraId="1B735EFC" w14:textId="244C33EA" w:rsidR="5C7BAC83" w:rsidRDefault="5C7BAC83" w:rsidP="5C7BAC83">
      <w:pPr>
        <w:ind w:firstLine="720"/>
      </w:pPr>
      <w:r>
        <w:t>Reference:</w:t>
      </w:r>
    </w:p>
    <w:p w14:paraId="1A90AF50" w14:textId="5B69E510" w:rsidR="5C7BAC83" w:rsidRDefault="5C7BAC83" w:rsidP="5C7BAC83">
      <w:pPr>
        <w:ind w:firstLine="720"/>
      </w:pPr>
      <w:r>
        <w:t>- Oliver, P. (2010). The student's guide to research ethics. Open university press.</w:t>
      </w:r>
    </w:p>
    <w:p w14:paraId="76F16FB8" w14:textId="1D144014" w:rsidR="5C7BAC83" w:rsidRDefault="5C7BAC83" w:rsidP="5C7BAC83">
      <w:r>
        <w:t xml:space="preserve"> </w:t>
      </w:r>
    </w:p>
    <w:p w14:paraId="0840C42E" w14:textId="27FFAD5D" w:rsidR="5C7BAC83" w:rsidRDefault="5C7BAC83" w:rsidP="5C7BAC83">
      <w:r>
        <w:t>In conclusion, adhering to a well-structured project management approach, considering ethical and professional standards, and being prepared to manage risks and ensure quality are crucial for the successful completion and valuable contributions of the project to the stakeholders and the broader community.</w:t>
      </w:r>
    </w:p>
    <w:p w14:paraId="17FEE88A" w14:textId="2FDB5745" w:rsidR="5C7BAC83" w:rsidRDefault="5C7BAC83" w:rsidP="5C7BAC83"/>
    <w:p w14:paraId="139E68A0" w14:textId="6EE3C3C3" w:rsidR="5C7BAC83" w:rsidRDefault="5C7BAC83" w:rsidP="5C7BAC83"/>
    <w:p w14:paraId="39811523" w14:textId="5EBC5717" w:rsidR="5C7BAC83" w:rsidRDefault="5C7BAC83" w:rsidP="5C7BAC83"/>
    <w:p w14:paraId="5FCFDB2C" w14:textId="29B9637A" w:rsidR="5C7BAC83" w:rsidRDefault="5C7BAC83" w:rsidP="5C7BAC83"/>
    <w:p w14:paraId="499FB451" w14:textId="18FDCBB9" w:rsidR="5C7BAC83" w:rsidRDefault="5C7BAC83" w:rsidP="5C7BAC83"/>
    <w:p w14:paraId="43E9CB68" w14:textId="4CD1D16F" w:rsidR="5C7BAC83" w:rsidRDefault="5C7BAC83" w:rsidP="5C7BAC83"/>
    <w:p w14:paraId="290588C5" w14:textId="5CE6B9D8" w:rsidR="5C7BAC83" w:rsidRDefault="5C7BAC83" w:rsidP="5C7BAC83"/>
    <w:p w14:paraId="6B5B89F7" w14:textId="56F64A51" w:rsidR="5C7BAC83" w:rsidRDefault="5C7BAC83" w:rsidP="5C7BAC83"/>
    <w:p w14:paraId="2D8FB0BF" w14:textId="569EE1AB" w:rsidR="5C7BAC83" w:rsidRDefault="5C7BAC83" w:rsidP="5C7BAC83"/>
    <w:p w14:paraId="22D77C29" w14:textId="7B8C9CB9" w:rsidR="5C7BAC83" w:rsidRDefault="5C7BAC83" w:rsidP="5C7BAC83"/>
    <w:p w14:paraId="5D8B87A0" w14:textId="28F54FC8" w:rsidR="5C7BAC83" w:rsidRDefault="5C7BAC83" w:rsidP="5C7BAC83"/>
    <w:p w14:paraId="1124F3F3" w14:textId="7B6850B7" w:rsidR="5C7BAC83" w:rsidRDefault="5C7BAC83" w:rsidP="5C7BAC83"/>
    <w:p w14:paraId="507AEA4C" w14:textId="602A64AF" w:rsidR="5C7BAC83" w:rsidRDefault="5C7BAC83" w:rsidP="5C7BAC83">
      <w:r w:rsidRPr="5C7BAC83">
        <w:rPr>
          <w:b/>
          <w:bCs/>
          <w:sz w:val="28"/>
          <w:szCs w:val="28"/>
          <w:u w:val="single"/>
        </w:rPr>
        <w:lastRenderedPageBreak/>
        <w:t>5. CONCLUSION:</w:t>
      </w:r>
    </w:p>
    <w:p w14:paraId="5CD7C602" w14:textId="3D0F1FCA" w:rsidR="5C7BAC83" w:rsidRDefault="5C7BAC83" w:rsidP="5C7BAC83">
      <w:pPr>
        <w:rPr>
          <w:b/>
          <w:bCs/>
        </w:rPr>
      </w:pPr>
      <w:r w:rsidRPr="5C7BAC83">
        <w:rPr>
          <w:b/>
          <w:bCs/>
        </w:rPr>
        <w:t>5.1 Progress to Date:</w:t>
      </w:r>
    </w:p>
    <w:p w14:paraId="0F2FD25D" w14:textId="440939F7" w:rsidR="5C7BAC83" w:rsidRDefault="5C7BAC83" w:rsidP="5C7BAC83">
      <w:r>
        <w:t xml:space="preserve"> Up until now, the project "Analysis of Travel Packages on MakeMyTrip" has been shaped with a defined structure, having a clear title, set objectives, identified research questions, and a preliminary plan for the research design and methodology. A detailed project outline has been established, which includes the aims and objectives, main and sub-research questions, and a preliminary methodology that spans data cleaning, exploratory data analysis, statistical analysis, and potential </w:t>
      </w:r>
      <w:proofErr w:type="spellStart"/>
      <w:r>
        <w:t>modeling</w:t>
      </w:r>
      <w:proofErr w:type="spellEnd"/>
      <w:r>
        <w:t>. Additionally, a preliminary literature review has been drafted, providing an initial framework and background for the project, integrating insights from various sources relevant to the project's key themes.</w:t>
      </w:r>
    </w:p>
    <w:p w14:paraId="0060DCCF" w14:textId="28515DC0" w:rsidR="5C7BAC83" w:rsidRDefault="5C7BAC83" w:rsidP="5C7BAC83">
      <w:pPr>
        <w:rPr>
          <w:b/>
          <w:bCs/>
        </w:rPr>
      </w:pPr>
      <w:r w:rsidRPr="5C7BAC83">
        <w:rPr>
          <w:b/>
          <w:bCs/>
        </w:rPr>
        <w:t>5.2 Limitations:</w:t>
      </w:r>
    </w:p>
    <w:p w14:paraId="0A6A815B" w14:textId="5EECF3D9" w:rsidR="5C7BAC83" w:rsidRDefault="5C7BAC83" w:rsidP="5C7BAC83">
      <w:r>
        <w:t>- Data Quality and Completeness: The dataset may have missing or inconsistent data, which might impact the analysis.</w:t>
      </w:r>
    </w:p>
    <w:p w14:paraId="572958BE" w14:textId="5A6AD874" w:rsidR="5C7BAC83" w:rsidRDefault="5C7BAC83" w:rsidP="5C7BAC83">
      <w:r>
        <w:t>- External Validity: The findings from this single platform (MakeMyTrip) might not be generalizable to other online travel platforms.</w:t>
      </w:r>
    </w:p>
    <w:p w14:paraId="76651CEF" w14:textId="773AF501" w:rsidR="5C7BAC83" w:rsidRDefault="5C7BAC83" w:rsidP="5C7BAC83">
      <w:r>
        <w:t>- Dynamic Nature of the Travel Industry: The fast-evolving travel trends, especially considering the post-pandemic era, might introduce variables not accounted for in the dataset.</w:t>
      </w:r>
    </w:p>
    <w:p w14:paraId="06F667EF" w14:textId="02CA9FC7" w:rsidR="5C7BAC83" w:rsidRDefault="5C7BAC83" w:rsidP="5C7BAC83">
      <w:r>
        <w:t xml:space="preserve">- Consumer </w:t>
      </w:r>
      <w:proofErr w:type="spellStart"/>
      <w:r>
        <w:t>Behavior</w:t>
      </w:r>
      <w:proofErr w:type="spellEnd"/>
      <w:r>
        <w:t xml:space="preserve"> Complexity: The intrinsic and extrinsic factors influencing consumer </w:t>
      </w:r>
      <w:proofErr w:type="spellStart"/>
      <w:r>
        <w:t>behavior</w:t>
      </w:r>
      <w:proofErr w:type="spellEnd"/>
      <w:r>
        <w:t xml:space="preserve"> might not be fully represented in the available data.</w:t>
      </w:r>
    </w:p>
    <w:p w14:paraId="4938991B" w14:textId="0FB6DB5B" w:rsidR="5C7BAC83" w:rsidRDefault="5C7BAC83" w:rsidP="5C7BAC83">
      <w:r w:rsidRPr="5C7BAC83">
        <w:rPr>
          <w:b/>
          <w:bCs/>
        </w:rPr>
        <w:t>5.3. Work Plan:</w:t>
      </w:r>
      <w:r>
        <w:rPr>
          <w:noProof/>
        </w:rPr>
        <w:drawing>
          <wp:inline distT="0" distB="0" distL="0" distR="0" wp14:anchorId="6A562E02" wp14:editId="59A5AB65">
            <wp:extent cx="5991225" cy="4019550"/>
            <wp:effectExtent l="0" t="0" r="0" b="0"/>
            <wp:docPr id="738533869" name="Picture 738533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91225" cy="4019550"/>
                    </a:xfrm>
                    <a:prstGeom prst="rect">
                      <a:avLst/>
                    </a:prstGeom>
                  </pic:spPr>
                </pic:pic>
              </a:graphicData>
            </a:graphic>
          </wp:inline>
        </w:drawing>
      </w:r>
    </w:p>
    <w:p w14:paraId="091792AC" w14:textId="12F3749E" w:rsidR="5C7BAC83" w:rsidRDefault="5C7BAC83" w:rsidP="5C7BAC83">
      <w:r>
        <w:t xml:space="preserve"> </w:t>
      </w:r>
    </w:p>
    <w:p w14:paraId="07873ED6" w14:textId="71F7D99C" w:rsidR="5C7BAC83" w:rsidRDefault="5C7BAC83" w:rsidP="5C7BAC83">
      <w:r>
        <w:lastRenderedPageBreak/>
        <w:t xml:space="preserve"> </w:t>
      </w:r>
    </w:p>
    <w:p w14:paraId="65E23EBD" w14:textId="093BC476" w:rsidR="5C7BAC83" w:rsidRDefault="5C7BAC83" w:rsidP="5C7BAC83">
      <w:pPr>
        <w:rPr>
          <w:b/>
          <w:bCs/>
        </w:rPr>
      </w:pPr>
      <w:r w:rsidRPr="5C7BAC83">
        <w:rPr>
          <w:b/>
          <w:bCs/>
        </w:rPr>
        <w:t>5.4. Concluding Remarks:</w:t>
      </w:r>
    </w:p>
    <w:p w14:paraId="3B0918A6" w14:textId="3E998F86" w:rsidR="5C7BAC83" w:rsidRDefault="5C7BAC83" w:rsidP="5C7BAC83">
      <w:r>
        <w:t xml:space="preserve">The initial phases of the project have laid down a robust foundation, intertwining a structured research approach with a clear set of objectives and questions aimed at </w:t>
      </w:r>
      <w:proofErr w:type="spellStart"/>
      <w:r>
        <w:t>unraveling</w:t>
      </w:r>
      <w:proofErr w:type="spellEnd"/>
      <w:r>
        <w:t xml:space="preserve"> the intricacies of travel packages on MakeMyTrip. The preliminary exploration into the dataset and the initial literature review have kindled insights into travel trends, pricing mechanisms, and consumer </w:t>
      </w:r>
      <w:proofErr w:type="spellStart"/>
      <w:r>
        <w:t>behavior</w:t>
      </w:r>
      <w:proofErr w:type="spellEnd"/>
      <w:r>
        <w:t xml:space="preserve">, which will significantly shape the forthcoming detailed analysis. Moving forward, the project will dive deeper into data cleaning and exploratory data analysis, ensuring a meticulous understanding of the data and its underlying patterns. Subsequent phases will involve rigorous statistical analysis to validate the posed hypotheses, potentially followed by predictive </w:t>
      </w:r>
      <w:proofErr w:type="spellStart"/>
      <w:r>
        <w:t>modeling</w:t>
      </w:r>
      <w:proofErr w:type="spellEnd"/>
      <w:r>
        <w:t xml:space="preserve"> to foresee pricing trends. The findings from this research will not only shed light on current travel trends and pricing strategies but also pave the way towards enhancing the digital convenience offered by online travel platforms, thereby enriching the travel experiences for consumers and providing actionable insights for businesses and policymakers in the travel domain. The journey ahead promises a blend of challenges and discoveries, all steering towards a comprehensive understanding of digital travel platforms and consumer </w:t>
      </w:r>
      <w:proofErr w:type="spellStart"/>
      <w:r>
        <w:t>behavior</w:t>
      </w:r>
      <w:proofErr w:type="spellEnd"/>
      <w:r>
        <w:t>.</w:t>
      </w:r>
    </w:p>
    <w:p w14:paraId="5E92BBE2" w14:textId="35EB6406" w:rsidR="0006259C" w:rsidRDefault="0006259C" w:rsidP="008B60D7"/>
    <w:sectPr w:rsidR="00062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A2CC"/>
    <w:multiLevelType w:val="hybridMultilevel"/>
    <w:tmpl w:val="6390E282"/>
    <w:lvl w:ilvl="0" w:tplc="2C5AD450">
      <w:start w:val="1"/>
      <w:numFmt w:val="bullet"/>
      <w:lvlText w:val="o"/>
      <w:lvlJc w:val="left"/>
      <w:pPr>
        <w:ind w:left="1080" w:hanging="360"/>
      </w:pPr>
      <w:rPr>
        <w:rFonts w:ascii="Courier New" w:hAnsi="Courier New" w:hint="default"/>
      </w:rPr>
    </w:lvl>
    <w:lvl w:ilvl="1" w:tplc="8E1A1F10">
      <w:start w:val="1"/>
      <w:numFmt w:val="bullet"/>
      <w:lvlText w:val="o"/>
      <w:lvlJc w:val="left"/>
      <w:pPr>
        <w:ind w:left="1800" w:hanging="360"/>
      </w:pPr>
      <w:rPr>
        <w:rFonts w:ascii="Courier New" w:hAnsi="Courier New" w:hint="default"/>
      </w:rPr>
    </w:lvl>
    <w:lvl w:ilvl="2" w:tplc="23D4F044">
      <w:start w:val="1"/>
      <w:numFmt w:val="bullet"/>
      <w:lvlText w:val=""/>
      <w:lvlJc w:val="left"/>
      <w:pPr>
        <w:ind w:left="2520" w:hanging="360"/>
      </w:pPr>
      <w:rPr>
        <w:rFonts w:ascii="Wingdings" w:hAnsi="Wingdings" w:hint="default"/>
      </w:rPr>
    </w:lvl>
    <w:lvl w:ilvl="3" w:tplc="1068A25E">
      <w:start w:val="1"/>
      <w:numFmt w:val="bullet"/>
      <w:lvlText w:val=""/>
      <w:lvlJc w:val="left"/>
      <w:pPr>
        <w:ind w:left="3240" w:hanging="360"/>
      </w:pPr>
      <w:rPr>
        <w:rFonts w:ascii="Symbol" w:hAnsi="Symbol" w:hint="default"/>
      </w:rPr>
    </w:lvl>
    <w:lvl w:ilvl="4" w:tplc="976EFF6A">
      <w:start w:val="1"/>
      <w:numFmt w:val="bullet"/>
      <w:lvlText w:val="o"/>
      <w:lvlJc w:val="left"/>
      <w:pPr>
        <w:ind w:left="3960" w:hanging="360"/>
      </w:pPr>
      <w:rPr>
        <w:rFonts w:ascii="Courier New" w:hAnsi="Courier New" w:hint="default"/>
      </w:rPr>
    </w:lvl>
    <w:lvl w:ilvl="5" w:tplc="1576CEB2">
      <w:start w:val="1"/>
      <w:numFmt w:val="bullet"/>
      <w:lvlText w:val=""/>
      <w:lvlJc w:val="left"/>
      <w:pPr>
        <w:ind w:left="4680" w:hanging="360"/>
      </w:pPr>
      <w:rPr>
        <w:rFonts w:ascii="Wingdings" w:hAnsi="Wingdings" w:hint="default"/>
      </w:rPr>
    </w:lvl>
    <w:lvl w:ilvl="6" w:tplc="399EDF5E">
      <w:start w:val="1"/>
      <w:numFmt w:val="bullet"/>
      <w:lvlText w:val=""/>
      <w:lvlJc w:val="left"/>
      <w:pPr>
        <w:ind w:left="5400" w:hanging="360"/>
      </w:pPr>
      <w:rPr>
        <w:rFonts w:ascii="Symbol" w:hAnsi="Symbol" w:hint="default"/>
      </w:rPr>
    </w:lvl>
    <w:lvl w:ilvl="7" w:tplc="B332107E">
      <w:start w:val="1"/>
      <w:numFmt w:val="bullet"/>
      <w:lvlText w:val="o"/>
      <w:lvlJc w:val="left"/>
      <w:pPr>
        <w:ind w:left="6120" w:hanging="360"/>
      </w:pPr>
      <w:rPr>
        <w:rFonts w:ascii="Courier New" w:hAnsi="Courier New" w:hint="default"/>
      </w:rPr>
    </w:lvl>
    <w:lvl w:ilvl="8" w:tplc="2DE07918">
      <w:start w:val="1"/>
      <w:numFmt w:val="bullet"/>
      <w:lvlText w:val=""/>
      <w:lvlJc w:val="left"/>
      <w:pPr>
        <w:ind w:left="6840" w:hanging="360"/>
      </w:pPr>
      <w:rPr>
        <w:rFonts w:ascii="Wingdings" w:hAnsi="Wingdings" w:hint="default"/>
      </w:rPr>
    </w:lvl>
  </w:abstractNum>
  <w:abstractNum w:abstractNumId="1" w15:restartNumberingAfterBreak="0">
    <w:nsid w:val="069B1740"/>
    <w:multiLevelType w:val="multilevel"/>
    <w:tmpl w:val="468A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689A7"/>
    <w:multiLevelType w:val="hybridMultilevel"/>
    <w:tmpl w:val="FA0A04A2"/>
    <w:lvl w:ilvl="0" w:tplc="2AD8E5CA">
      <w:start w:val="1"/>
      <w:numFmt w:val="bullet"/>
      <w:lvlText w:val=""/>
      <w:lvlJc w:val="left"/>
      <w:pPr>
        <w:ind w:left="1080" w:hanging="360"/>
      </w:pPr>
      <w:rPr>
        <w:rFonts w:ascii="Symbol" w:hAnsi="Symbol" w:hint="default"/>
      </w:rPr>
    </w:lvl>
    <w:lvl w:ilvl="1" w:tplc="0456BC54">
      <w:start w:val="1"/>
      <w:numFmt w:val="bullet"/>
      <w:lvlText w:val="o"/>
      <w:lvlJc w:val="left"/>
      <w:pPr>
        <w:ind w:left="1800" w:hanging="360"/>
      </w:pPr>
      <w:rPr>
        <w:rFonts w:ascii="Courier New" w:hAnsi="Courier New" w:hint="default"/>
      </w:rPr>
    </w:lvl>
    <w:lvl w:ilvl="2" w:tplc="94667846">
      <w:start w:val="1"/>
      <w:numFmt w:val="bullet"/>
      <w:lvlText w:val=""/>
      <w:lvlJc w:val="left"/>
      <w:pPr>
        <w:ind w:left="2520" w:hanging="360"/>
      </w:pPr>
      <w:rPr>
        <w:rFonts w:ascii="Wingdings" w:hAnsi="Wingdings" w:hint="default"/>
      </w:rPr>
    </w:lvl>
    <w:lvl w:ilvl="3" w:tplc="BBC2A498">
      <w:start w:val="1"/>
      <w:numFmt w:val="bullet"/>
      <w:lvlText w:val=""/>
      <w:lvlJc w:val="left"/>
      <w:pPr>
        <w:ind w:left="3240" w:hanging="360"/>
      </w:pPr>
      <w:rPr>
        <w:rFonts w:ascii="Symbol" w:hAnsi="Symbol" w:hint="default"/>
      </w:rPr>
    </w:lvl>
    <w:lvl w:ilvl="4" w:tplc="C9EA9326">
      <w:start w:val="1"/>
      <w:numFmt w:val="bullet"/>
      <w:lvlText w:val="o"/>
      <w:lvlJc w:val="left"/>
      <w:pPr>
        <w:ind w:left="3960" w:hanging="360"/>
      </w:pPr>
      <w:rPr>
        <w:rFonts w:ascii="Courier New" w:hAnsi="Courier New" w:hint="default"/>
      </w:rPr>
    </w:lvl>
    <w:lvl w:ilvl="5" w:tplc="A77CC460">
      <w:start w:val="1"/>
      <w:numFmt w:val="bullet"/>
      <w:lvlText w:val=""/>
      <w:lvlJc w:val="left"/>
      <w:pPr>
        <w:ind w:left="4680" w:hanging="360"/>
      </w:pPr>
      <w:rPr>
        <w:rFonts w:ascii="Wingdings" w:hAnsi="Wingdings" w:hint="default"/>
      </w:rPr>
    </w:lvl>
    <w:lvl w:ilvl="6" w:tplc="4170F9E6">
      <w:start w:val="1"/>
      <w:numFmt w:val="bullet"/>
      <w:lvlText w:val=""/>
      <w:lvlJc w:val="left"/>
      <w:pPr>
        <w:ind w:left="5400" w:hanging="360"/>
      </w:pPr>
      <w:rPr>
        <w:rFonts w:ascii="Symbol" w:hAnsi="Symbol" w:hint="default"/>
      </w:rPr>
    </w:lvl>
    <w:lvl w:ilvl="7" w:tplc="AF503804">
      <w:start w:val="1"/>
      <w:numFmt w:val="bullet"/>
      <w:lvlText w:val="o"/>
      <w:lvlJc w:val="left"/>
      <w:pPr>
        <w:ind w:left="6120" w:hanging="360"/>
      </w:pPr>
      <w:rPr>
        <w:rFonts w:ascii="Courier New" w:hAnsi="Courier New" w:hint="default"/>
      </w:rPr>
    </w:lvl>
    <w:lvl w:ilvl="8" w:tplc="5FBC0590">
      <w:start w:val="1"/>
      <w:numFmt w:val="bullet"/>
      <w:lvlText w:val=""/>
      <w:lvlJc w:val="left"/>
      <w:pPr>
        <w:ind w:left="6840" w:hanging="360"/>
      </w:pPr>
      <w:rPr>
        <w:rFonts w:ascii="Wingdings" w:hAnsi="Wingdings" w:hint="default"/>
      </w:rPr>
    </w:lvl>
  </w:abstractNum>
  <w:abstractNum w:abstractNumId="3" w15:restartNumberingAfterBreak="0">
    <w:nsid w:val="143FBC4D"/>
    <w:multiLevelType w:val="hybridMultilevel"/>
    <w:tmpl w:val="1B76C62C"/>
    <w:lvl w:ilvl="0" w:tplc="FD82261A">
      <w:start w:val="1"/>
      <w:numFmt w:val="bullet"/>
      <w:lvlText w:val=""/>
      <w:lvlJc w:val="left"/>
      <w:pPr>
        <w:ind w:left="1440" w:hanging="360"/>
      </w:pPr>
      <w:rPr>
        <w:rFonts w:ascii="Wingdings" w:hAnsi="Wingdings" w:hint="default"/>
      </w:rPr>
    </w:lvl>
    <w:lvl w:ilvl="1" w:tplc="2B6E6BD2">
      <w:start w:val="1"/>
      <w:numFmt w:val="bullet"/>
      <w:lvlText w:val="o"/>
      <w:lvlJc w:val="left"/>
      <w:pPr>
        <w:ind w:left="2160" w:hanging="360"/>
      </w:pPr>
      <w:rPr>
        <w:rFonts w:ascii="Courier New" w:hAnsi="Courier New" w:hint="default"/>
      </w:rPr>
    </w:lvl>
    <w:lvl w:ilvl="2" w:tplc="E8DCCDF4">
      <w:start w:val="1"/>
      <w:numFmt w:val="bullet"/>
      <w:lvlText w:val=""/>
      <w:lvlJc w:val="left"/>
      <w:pPr>
        <w:ind w:left="2880" w:hanging="360"/>
      </w:pPr>
      <w:rPr>
        <w:rFonts w:ascii="Wingdings" w:hAnsi="Wingdings" w:hint="default"/>
      </w:rPr>
    </w:lvl>
    <w:lvl w:ilvl="3" w:tplc="8736964E">
      <w:start w:val="1"/>
      <w:numFmt w:val="bullet"/>
      <w:lvlText w:val=""/>
      <w:lvlJc w:val="left"/>
      <w:pPr>
        <w:ind w:left="3600" w:hanging="360"/>
      </w:pPr>
      <w:rPr>
        <w:rFonts w:ascii="Symbol" w:hAnsi="Symbol" w:hint="default"/>
      </w:rPr>
    </w:lvl>
    <w:lvl w:ilvl="4" w:tplc="A3847240">
      <w:start w:val="1"/>
      <w:numFmt w:val="bullet"/>
      <w:lvlText w:val="o"/>
      <w:lvlJc w:val="left"/>
      <w:pPr>
        <w:ind w:left="4320" w:hanging="360"/>
      </w:pPr>
      <w:rPr>
        <w:rFonts w:ascii="Courier New" w:hAnsi="Courier New" w:hint="default"/>
      </w:rPr>
    </w:lvl>
    <w:lvl w:ilvl="5" w:tplc="9B14D2DA">
      <w:start w:val="1"/>
      <w:numFmt w:val="bullet"/>
      <w:lvlText w:val=""/>
      <w:lvlJc w:val="left"/>
      <w:pPr>
        <w:ind w:left="5040" w:hanging="360"/>
      </w:pPr>
      <w:rPr>
        <w:rFonts w:ascii="Wingdings" w:hAnsi="Wingdings" w:hint="default"/>
      </w:rPr>
    </w:lvl>
    <w:lvl w:ilvl="6" w:tplc="7952A580">
      <w:start w:val="1"/>
      <w:numFmt w:val="bullet"/>
      <w:lvlText w:val=""/>
      <w:lvlJc w:val="left"/>
      <w:pPr>
        <w:ind w:left="5760" w:hanging="360"/>
      </w:pPr>
      <w:rPr>
        <w:rFonts w:ascii="Symbol" w:hAnsi="Symbol" w:hint="default"/>
      </w:rPr>
    </w:lvl>
    <w:lvl w:ilvl="7" w:tplc="B5CE3086">
      <w:start w:val="1"/>
      <w:numFmt w:val="bullet"/>
      <w:lvlText w:val="o"/>
      <w:lvlJc w:val="left"/>
      <w:pPr>
        <w:ind w:left="6480" w:hanging="360"/>
      </w:pPr>
      <w:rPr>
        <w:rFonts w:ascii="Courier New" w:hAnsi="Courier New" w:hint="default"/>
      </w:rPr>
    </w:lvl>
    <w:lvl w:ilvl="8" w:tplc="EE1404FC">
      <w:start w:val="1"/>
      <w:numFmt w:val="bullet"/>
      <w:lvlText w:val=""/>
      <w:lvlJc w:val="left"/>
      <w:pPr>
        <w:ind w:left="7200" w:hanging="360"/>
      </w:pPr>
      <w:rPr>
        <w:rFonts w:ascii="Wingdings" w:hAnsi="Wingdings" w:hint="default"/>
      </w:rPr>
    </w:lvl>
  </w:abstractNum>
  <w:abstractNum w:abstractNumId="4" w15:restartNumberingAfterBreak="0">
    <w:nsid w:val="148D8E52"/>
    <w:multiLevelType w:val="hybridMultilevel"/>
    <w:tmpl w:val="FA868E9E"/>
    <w:lvl w:ilvl="0" w:tplc="DB6C7568">
      <w:start w:val="1"/>
      <w:numFmt w:val="bullet"/>
      <w:lvlText w:val=""/>
      <w:lvlJc w:val="left"/>
      <w:pPr>
        <w:ind w:left="1080" w:hanging="360"/>
      </w:pPr>
      <w:rPr>
        <w:rFonts w:ascii="Symbol" w:hAnsi="Symbol" w:hint="default"/>
      </w:rPr>
    </w:lvl>
    <w:lvl w:ilvl="1" w:tplc="B338EF78">
      <w:start w:val="1"/>
      <w:numFmt w:val="bullet"/>
      <w:lvlText w:val="o"/>
      <w:lvlJc w:val="left"/>
      <w:pPr>
        <w:ind w:left="1800" w:hanging="360"/>
      </w:pPr>
      <w:rPr>
        <w:rFonts w:ascii="Courier New" w:hAnsi="Courier New" w:hint="default"/>
      </w:rPr>
    </w:lvl>
    <w:lvl w:ilvl="2" w:tplc="54DCF88A">
      <w:start w:val="1"/>
      <w:numFmt w:val="bullet"/>
      <w:lvlText w:val=""/>
      <w:lvlJc w:val="left"/>
      <w:pPr>
        <w:ind w:left="2520" w:hanging="360"/>
      </w:pPr>
      <w:rPr>
        <w:rFonts w:ascii="Wingdings" w:hAnsi="Wingdings" w:hint="default"/>
      </w:rPr>
    </w:lvl>
    <w:lvl w:ilvl="3" w:tplc="62F24B24">
      <w:start w:val="1"/>
      <w:numFmt w:val="bullet"/>
      <w:lvlText w:val=""/>
      <w:lvlJc w:val="left"/>
      <w:pPr>
        <w:ind w:left="3240" w:hanging="360"/>
      </w:pPr>
      <w:rPr>
        <w:rFonts w:ascii="Symbol" w:hAnsi="Symbol" w:hint="default"/>
      </w:rPr>
    </w:lvl>
    <w:lvl w:ilvl="4" w:tplc="073C09CC">
      <w:start w:val="1"/>
      <w:numFmt w:val="bullet"/>
      <w:lvlText w:val="o"/>
      <w:lvlJc w:val="left"/>
      <w:pPr>
        <w:ind w:left="3960" w:hanging="360"/>
      </w:pPr>
      <w:rPr>
        <w:rFonts w:ascii="Courier New" w:hAnsi="Courier New" w:hint="default"/>
      </w:rPr>
    </w:lvl>
    <w:lvl w:ilvl="5" w:tplc="45D209FA">
      <w:start w:val="1"/>
      <w:numFmt w:val="bullet"/>
      <w:lvlText w:val=""/>
      <w:lvlJc w:val="left"/>
      <w:pPr>
        <w:ind w:left="4680" w:hanging="360"/>
      </w:pPr>
      <w:rPr>
        <w:rFonts w:ascii="Wingdings" w:hAnsi="Wingdings" w:hint="default"/>
      </w:rPr>
    </w:lvl>
    <w:lvl w:ilvl="6" w:tplc="2B4C71DA">
      <w:start w:val="1"/>
      <w:numFmt w:val="bullet"/>
      <w:lvlText w:val=""/>
      <w:lvlJc w:val="left"/>
      <w:pPr>
        <w:ind w:left="5400" w:hanging="360"/>
      </w:pPr>
      <w:rPr>
        <w:rFonts w:ascii="Symbol" w:hAnsi="Symbol" w:hint="default"/>
      </w:rPr>
    </w:lvl>
    <w:lvl w:ilvl="7" w:tplc="27485D36">
      <w:start w:val="1"/>
      <w:numFmt w:val="bullet"/>
      <w:lvlText w:val="o"/>
      <w:lvlJc w:val="left"/>
      <w:pPr>
        <w:ind w:left="6120" w:hanging="360"/>
      </w:pPr>
      <w:rPr>
        <w:rFonts w:ascii="Courier New" w:hAnsi="Courier New" w:hint="default"/>
      </w:rPr>
    </w:lvl>
    <w:lvl w:ilvl="8" w:tplc="5FEC5FDE">
      <w:start w:val="1"/>
      <w:numFmt w:val="bullet"/>
      <w:lvlText w:val=""/>
      <w:lvlJc w:val="left"/>
      <w:pPr>
        <w:ind w:left="6840" w:hanging="360"/>
      </w:pPr>
      <w:rPr>
        <w:rFonts w:ascii="Wingdings" w:hAnsi="Wingdings" w:hint="default"/>
      </w:rPr>
    </w:lvl>
  </w:abstractNum>
  <w:abstractNum w:abstractNumId="5" w15:restartNumberingAfterBreak="0">
    <w:nsid w:val="148F9491"/>
    <w:multiLevelType w:val="hybridMultilevel"/>
    <w:tmpl w:val="A560077A"/>
    <w:lvl w:ilvl="0" w:tplc="27A8DE36">
      <w:start w:val="1"/>
      <w:numFmt w:val="decimal"/>
      <w:lvlText w:val="%1."/>
      <w:lvlJc w:val="left"/>
      <w:pPr>
        <w:ind w:left="720" w:hanging="360"/>
      </w:pPr>
    </w:lvl>
    <w:lvl w:ilvl="1" w:tplc="5A18D5CE">
      <w:start w:val="1"/>
      <w:numFmt w:val="lowerLetter"/>
      <w:lvlText w:val="%2."/>
      <w:lvlJc w:val="left"/>
      <w:pPr>
        <w:ind w:left="1440" w:hanging="360"/>
      </w:pPr>
    </w:lvl>
    <w:lvl w:ilvl="2" w:tplc="CCE29262">
      <w:start w:val="1"/>
      <w:numFmt w:val="lowerRoman"/>
      <w:lvlText w:val="%3."/>
      <w:lvlJc w:val="right"/>
      <w:pPr>
        <w:ind w:left="2160" w:hanging="180"/>
      </w:pPr>
    </w:lvl>
    <w:lvl w:ilvl="3" w:tplc="5D3E9B5E">
      <w:start w:val="1"/>
      <w:numFmt w:val="decimal"/>
      <w:lvlText w:val="%4."/>
      <w:lvlJc w:val="left"/>
      <w:pPr>
        <w:ind w:left="2880" w:hanging="360"/>
      </w:pPr>
    </w:lvl>
    <w:lvl w:ilvl="4" w:tplc="D26058A2">
      <w:start w:val="1"/>
      <w:numFmt w:val="lowerLetter"/>
      <w:lvlText w:val="%5."/>
      <w:lvlJc w:val="left"/>
      <w:pPr>
        <w:ind w:left="3600" w:hanging="360"/>
      </w:pPr>
    </w:lvl>
    <w:lvl w:ilvl="5" w:tplc="D2661780">
      <w:start w:val="1"/>
      <w:numFmt w:val="lowerRoman"/>
      <w:lvlText w:val="%6."/>
      <w:lvlJc w:val="right"/>
      <w:pPr>
        <w:ind w:left="4320" w:hanging="180"/>
      </w:pPr>
    </w:lvl>
    <w:lvl w:ilvl="6" w:tplc="007614BE">
      <w:start w:val="1"/>
      <w:numFmt w:val="decimal"/>
      <w:lvlText w:val="%7."/>
      <w:lvlJc w:val="left"/>
      <w:pPr>
        <w:ind w:left="5040" w:hanging="360"/>
      </w:pPr>
    </w:lvl>
    <w:lvl w:ilvl="7" w:tplc="28D4A520">
      <w:start w:val="1"/>
      <w:numFmt w:val="lowerLetter"/>
      <w:lvlText w:val="%8."/>
      <w:lvlJc w:val="left"/>
      <w:pPr>
        <w:ind w:left="5760" w:hanging="360"/>
      </w:pPr>
    </w:lvl>
    <w:lvl w:ilvl="8" w:tplc="68A60BEA">
      <w:start w:val="1"/>
      <w:numFmt w:val="lowerRoman"/>
      <w:lvlText w:val="%9."/>
      <w:lvlJc w:val="right"/>
      <w:pPr>
        <w:ind w:left="6480" w:hanging="180"/>
      </w:pPr>
    </w:lvl>
  </w:abstractNum>
  <w:abstractNum w:abstractNumId="6" w15:restartNumberingAfterBreak="0">
    <w:nsid w:val="169DEAEF"/>
    <w:multiLevelType w:val="hybridMultilevel"/>
    <w:tmpl w:val="B16E5E84"/>
    <w:lvl w:ilvl="0" w:tplc="57ACB3A6">
      <w:start w:val="1"/>
      <w:numFmt w:val="bullet"/>
      <w:lvlText w:val=""/>
      <w:lvlJc w:val="left"/>
      <w:pPr>
        <w:ind w:left="1440" w:hanging="360"/>
      </w:pPr>
      <w:rPr>
        <w:rFonts w:ascii="Wingdings" w:hAnsi="Wingdings" w:hint="default"/>
      </w:rPr>
    </w:lvl>
    <w:lvl w:ilvl="1" w:tplc="96A6DFFC">
      <w:start w:val="1"/>
      <w:numFmt w:val="bullet"/>
      <w:lvlText w:val="o"/>
      <w:lvlJc w:val="left"/>
      <w:pPr>
        <w:ind w:left="2160" w:hanging="360"/>
      </w:pPr>
      <w:rPr>
        <w:rFonts w:ascii="Courier New" w:hAnsi="Courier New" w:hint="default"/>
      </w:rPr>
    </w:lvl>
    <w:lvl w:ilvl="2" w:tplc="580AF306">
      <w:start w:val="1"/>
      <w:numFmt w:val="bullet"/>
      <w:lvlText w:val=""/>
      <w:lvlJc w:val="left"/>
      <w:pPr>
        <w:ind w:left="2880" w:hanging="360"/>
      </w:pPr>
      <w:rPr>
        <w:rFonts w:ascii="Wingdings" w:hAnsi="Wingdings" w:hint="default"/>
      </w:rPr>
    </w:lvl>
    <w:lvl w:ilvl="3" w:tplc="B886769C">
      <w:start w:val="1"/>
      <w:numFmt w:val="bullet"/>
      <w:lvlText w:val=""/>
      <w:lvlJc w:val="left"/>
      <w:pPr>
        <w:ind w:left="3600" w:hanging="360"/>
      </w:pPr>
      <w:rPr>
        <w:rFonts w:ascii="Symbol" w:hAnsi="Symbol" w:hint="default"/>
      </w:rPr>
    </w:lvl>
    <w:lvl w:ilvl="4" w:tplc="D5FA80B8">
      <w:start w:val="1"/>
      <w:numFmt w:val="bullet"/>
      <w:lvlText w:val="o"/>
      <w:lvlJc w:val="left"/>
      <w:pPr>
        <w:ind w:left="4320" w:hanging="360"/>
      </w:pPr>
      <w:rPr>
        <w:rFonts w:ascii="Courier New" w:hAnsi="Courier New" w:hint="default"/>
      </w:rPr>
    </w:lvl>
    <w:lvl w:ilvl="5" w:tplc="87FA11AE">
      <w:start w:val="1"/>
      <w:numFmt w:val="bullet"/>
      <w:lvlText w:val=""/>
      <w:lvlJc w:val="left"/>
      <w:pPr>
        <w:ind w:left="5040" w:hanging="360"/>
      </w:pPr>
      <w:rPr>
        <w:rFonts w:ascii="Wingdings" w:hAnsi="Wingdings" w:hint="default"/>
      </w:rPr>
    </w:lvl>
    <w:lvl w:ilvl="6" w:tplc="9DB469B4">
      <w:start w:val="1"/>
      <w:numFmt w:val="bullet"/>
      <w:lvlText w:val=""/>
      <w:lvlJc w:val="left"/>
      <w:pPr>
        <w:ind w:left="5760" w:hanging="360"/>
      </w:pPr>
      <w:rPr>
        <w:rFonts w:ascii="Symbol" w:hAnsi="Symbol" w:hint="default"/>
      </w:rPr>
    </w:lvl>
    <w:lvl w:ilvl="7" w:tplc="A412E848">
      <w:start w:val="1"/>
      <w:numFmt w:val="bullet"/>
      <w:lvlText w:val="o"/>
      <w:lvlJc w:val="left"/>
      <w:pPr>
        <w:ind w:left="6480" w:hanging="360"/>
      </w:pPr>
      <w:rPr>
        <w:rFonts w:ascii="Courier New" w:hAnsi="Courier New" w:hint="default"/>
      </w:rPr>
    </w:lvl>
    <w:lvl w:ilvl="8" w:tplc="91607270">
      <w:start w:val="1"/>
      <w:numFmt w:val="bullet"/>
      <w:lvlText w:val=""/>
      <w:lvlJc w:val="left"/>
      <w:pPr>
        <w:ind w:left="7200" w:hanging="360"/>
      </w:pPr>
      <w:rPr>
        <w:rFonts w:ascii="Wingdings" w:hAnsi="Wingdings" w:hint="default"/>
      </w:rPr>
    </w:lvl>
  </w:abstractNum>
  <w:abstractNum w:abstractNumId="7" w15:restartNumberingAfterBreak="0">
    <w:nsid w:val="1A9B6329"/>
    <w:multiLevelType w:val="hybridMultilevel"/>
    <w:tmpl w:val="D276BA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F391A61"/>
    <w:multiLevelType w:val="hybridMultilevel"/>
    <w:tmpl w:val="3A9E462A"/>
    <w:lvl w:ilvl="0" w:tplc="0BECBE74">
      <w:start w:val="1"/>
      <w:numFmt w:val="bullet"/>
      <w:lvlText w:val=""/>
      <w:lvlJc w:val="left"/>
      <w:pPr>
        <w:ind w:left="720" w:hanging="360"/>
      </w:pPr>
      <w:rPr>
        <w:rFonts w:ascii="Symbol" w:hAnsi="Symbol" w:hint="default"/>
      </w:rPr>
    </w:lvl>
    <w:lvl w:ilvl="1" w:tplc="12ACD434">
      <w:start w:val="1"/>
      <w:numFmt w:val="bullet"/>
      <w:lvlText w:val="o"/>
      <w:lvlJc w:val="left"/>
      <w:pPr>
        <w:ind w:left="1440" w:hanging="360"/>
      </w:pPr>
      <w:rPr>
        <w:rFonts w:ascii="Courier New" w:hAnsi="Courier New" w:hint="default"/>
      </w:rPr>
    </w:lvl>
    <w:lvl w:ilvl="2" w:tplc="63A05E80">
      <w:start w:val="1"/>
      <w:numFmt w:val="bullet"/>
      <w:lvlText w:val=""/>
      <w:lvlJc w:val="left"/>
      <w:pPr>
        <w:ind w:left="2160" w:hanging="360"/>
      </w:pPr>
      <w:rPr>
        <w:rFonts w:ascii="Wingdings" w:hAnsi="Wingdings" w:hint="default"/>
      </w:rPr>
    </w:lvl>
    <w:lvl w:ilvl="3" w:tplc="D85253C4">
      <w:start w:val="1"/>
      <w:numFmt w:val="bullet"/>
      <w:lvlText w:val=""/>
      <w:lvlJc w:val="left"/>
      <w:pPr>
        <w:ind w:left="2880" w:hanging="360"/>
      </w:pPr>
      <w:rPr>
        <w:rFonts w:ascii="Symbol" w:hAnsi="Symbol" w:hint="default"/>
      </w:rPr>
    </w:lvl>
    <w:lvl w:ilvl="4" w:tplc="F38251CE">
      <w:start w:val="1"/>
      <w:numFmt w:val="bullet"/>
      <w:lvlText w:val="o"/>
      <w:lvlJc w:val="left"/>
      <w:pPr>
        <w:ind w:left="3600" w:hanging="360"/>
      </w:pPr>
      <w:rPr>
        <w:rFonts w:ascii="Courier New" w:hAnsi="Courier New" w:hint="default"/>
      </w:rPr>
    </w:lvl>
    <w:lvl w:ilvl="5" w:tplc="B8F2AC46">
      <w:start w:val="1"/>
      <w:numFmt w:val="bullet"/>
      <w:lvlText w:val=""/>
      <w:lvlJc w:val="left"/>
      <w:pPr>
        <w:ind w:left="4320" w:hanging="360"/>
      </w:pPr>
      <w:rPr>
        <w:rFonts w:ascii="Wingdings" w:hAnsi="Wingdings" w:hint="default"/>
      </w:rPr>
    </w:lvl>
    <w:lvl w:ilvl="6" w:tplc="970C290C">
      <w:start w:val="1"/>
      <w:numFmt w:val="bullet"/>
      <w:lvlText w:val=""/>
      <w:lvlJc w:val="left"/>
      <w:pPr>
        <w:ind w:left="5040" w:hanging="360"/>
      </w:pPr>
      <w:rPr>
        <w:rFonts w:ascii="Symbol" w:hAnsi="Symbol" w:hint="default"/>
      </w:rPr>
    </w:lvl>
    <w:lvl w:ilvl="7" w:tplc="1F0C5750">
      <w:start w:val="1"/>
      <w:numFmt w:val="bullet"/>
      <w:lvlText w:val="o"/>
      <w:lvlJc w:val="left"/>
      <w:pPr>
        <w:ind w:left="5760" w:hanging="360"/>
      </w:pPr>
      <w:rPr>
        <w:rFonts w:ascii="Courier New" w:hAnsi="Courier New" w:hint="default"/>
      </w:rPr>
    </w:lvl>
    <w:lvl w:ilvl="8" w:tplc="080E39F8">
      <w:start w:val="1"/>
      <w:numFmt w:val="bullet"/>
      <w:lvlText w:val=""/>
      <w:lvlJc w:val="left"/>
      <w:pPr>
        <w:ind w:left="6480" w:hanging="360"/>
      </w:pPr>
      <w:rPr>
        <w:rFonts w:ascii="Wingdings" w:hAnsi="Wingdings" w:hint="default"/>
      </w:rPr>
    </w:lvl>
  </w:abstractNum>
  <w:abstractNum w:abstractNumId="9" w15:restartNumberingAfterBreak="0">
    <w:nsid w:val="2209904F"/>
    <w:multiLevelType w:val="hybridMultilevel"/>
    <w:tmpl w:val="EAB02070"/>
    <w:lvl w:ilvl="0" w:tplc="D2B4E64C">
      <w:start w:val="1"/>
      <w:numFmt w:val="bullet"/>
      <w:lvlText w:val=""/>
      <w:lvlJc w:val="left"/>
      <w:pPr>
        <w:ind w:left="1440" w:hanging="360"/>
      </w:pPr>
      <w:rPr>
        <w:rFonts w:ascii="Wingdings" w:hAnsi="Wingdings" w:hint="default"/>
      </w:rPr>
    </w:lvl>
    <w:lvl w:ilvl="1" w:tplc="6EC60DEC">
      <w:start w:val="1"/>
      <w:numFmt w:val="bullet"/>
      <w:lvlText w:val="o"/>
      <w:lvlJc w:val="left"/>
      <w:pPr>
        <w:ind w:left="2160" w:hanging="360"/>
      </w:pPr>
      <w:rPr>
        <w:rFonts w:ascii="Courier New" w:hAnsi="Courier New" w:hint="default"/>
      </w:rPr>
    </w:lvl>
    <w:lvl w:ilvl="2" w:tplc="72FE03E6">
      <w:start w:val="1"/>
      <w:numFmt w:val="bullet"/>
      <w:lvlText w:val=""/>
      <w:lvlJc w:val="left"/>
      <w:pPr>
        <w:ind w:left="2880" w:hanging="360"/>
      </w:pPr>
      <w:rPr>
        <w:rFonts w:ascii="Wingdings" w:hAnsi="Wingdings" w:hint="default"/>
      </w:rPr>
    </w:lvl>
    <w:lvl w:ilvl="3" w:tplc="05B2DCB6">
      <w:start w:val="1"/>
      <w:numFmt w:val="bullet"/>
      <w:lvlText w:val=""/>
      <w:lvlJc w:val="left"/>
      <w:pPr>
        <w:ind w:left="3600" w:hanging="360"/>
      </w:pPr>
      <w:rPr>
        <w:rFonts w:ascii="Symbol" w:hAnsi="Symbol" w:hint="default"/>
      </w:rPr>
    </w:lvl>
    <w:lvl w:ilvl="4" w:tplc="D40EA672">
      <w:start w:val="1"/>
      <w:numFmt w:val="bullet"/>
      <w:lvlText w:val="o"/>
      <w:lvlJc w:val="left"/>
      <w:pPr>
        <w:ind w:left="4320" w:hanging="360"/>
      </w:pPr>
      <w:rPr>
        <w:rFonts w:ascii="Courier New" w:hAnsi="Courier New" w:hint="default"/>
      </w:rPr>
    </w:lvl>
    <w:lvl w:ilvl="5" w:tplc="17DE293E">
      <w:start w:val="1"/>
      <w:numFmt w:val="bullet"/>
      <w:lvlText w:val=""/>
      <w:lvlJc w:val="left"/>
      <w:pPr>
        <w:ind w:left="5040" w:hanging="360"/>
      </w:pPr>
      <w:rPr>
        <w:rFonts w:ascii="Wingdings" w:hAnsi="Wingdings" w:hint="default"/>
      </w:rPr>
    </w:lvl>
    <w:lvl w:ilvl="6" w:tplc="B90A3952">
      <w:start w:val="1"/>
      <w:numFmt w:val="bullet"/>
      <w:lvlText w:val=""/>
      <w:lvlJc w:val="left"/>
      <w:pPr>
        <w:ind w:left="5760" w:hanging="360"/>
      </w:pPr>
      <w:rPr>
        <w:rFonts w:ascii="Symbol" w:hAnsi="Symbol" w:hint="default"/>
      </w:rPr>
    </w:lvl>
    <w:lvl w:ilvl="7" w:tplc="82FC727E">
      <w:start w:val="1"/>
      <w:numFmt w:val="bullet"/>
      <w:lvlText w:val="o"/>
      <w:lvlJc w:val="left"/>
      <w:pPr>
        <w:ind w:left="6480" w:hanging="360"/>
      </w:pPr>
      <w:rPr>
        <w:rFonts w:ascii="Courier New" w:hAnsi="Courier New" w:hint="default"/>
      </w:rPr>
    </w:lvl>
    <w:lvl w:ilvl="8" w:tplc="AA24C0F4">
      <w:start w:val="1"/>
      <w:numFmt w:val="bullet"/>
      <w:lvlText w:val=""/>
      <w:lvlJc w:val="left"/>
      <w:pPr>
        <w:ind w:left="7200" w:hanging="360"/>
      </w:pPr>
      <w:rPr>
        <w:rFonts w:ascii="Wingdings" w:hAnsi="Wingdings" w:hint="default"/>
      </w:rPr>
    </w:lvl>
  </w:abstractNum>
  <w:abstractNum w:abstractNumId="10" w15:restartNumberingAfterBreak="0">
    <w:nsid w:val="2809909B"/>
    <w:multiLevelType w:val="hybridMultilevel"/>
    <w:tmpl w:val="B1F80D24"/>
    <w:lvl w:ilvl="0" w:tplc="682256EE">
      <w:start w:val="1"/>
      <w:numFmt w:val="bullet"/>
      <w:lvlText w:val=""/>
      <w:lvlJc w:val="left"/>
      <w:pPr>
        <w:ind w:left="720" w:hanging="360"/>
      </w:pPr>
      <w:rPr>
        <w:rFonts w:ascii="Symbol" w:hAnsi="Symbol" w:hint="default"/>
      </w:rPr>
    </w:lvl>
    <w:lvl w:ilvl="1" w:tplc="55D2E430">
      <w:start w:val="1"/>
      <w:numFmt w:val="bullet"/>
      <w:lvlText w:val="o"/>
      <w:lvlJc w:val="left"/>
      <w:pPr>
        <w:ind w:left="1440" w:hanging="360"/>
      </w:pPr>
      <w:rPr>
        <w:rFonts w:ascii="Courier New" w:hAnsi="Courier New" w:hint="default"/>
      </w:rPr>
    </w:lvl>
    <w:lvl w:ilvl="2" w:tplc="9AB2062E">
      <w:start w:val="1"/>
      <w:numFmt w:val="bullet"/>
      <w:lvlText w:val=""/>
      <w:lvlJc w:val="left"/>
      <w:pPr>
        <w:ind w:left="2160" w:hanging="360"/>
      </w:pPr>
      <w:rPr>
        <w:rFonts w:ascii="Wingdings" w:hAnsi="Wingdings" w:hint="default"/>
      </w:rPr>
    </w:lvl>
    <w:lvl w:ilvl="3" w:tplc="52AC243A">
      <w:start w:val="1"/>
      <w:numFmt w:val="bullet"/>
      <w:lvlText w:val=""/>
      <w:lvlJc w:val="left"/>
      <w:pPr>
        <w:ind w:left="2880" w:hanging="360"/>
      </w:pPr>
      <w:rPr>
        <w:rFonts w:ascii="Symbol" w:hAnsi="Symbol" w:hint="default"/>
      </w:rPr>
    </w:lvl>
    <w:lvl w:ilvl="4" w:tplc="2EFA76AC">
      <w:start w:val="1"/>
      <w:numFmt w:val="bullet"/>
      <w:lvlText w:val="o"/>
      <w:lvlJc w:val="left"/>
      <w:pPr>
        <w:ind w:left="3600" w:hanging="360"/>
      </w:pPr>
      <w:rPr>
        <w:rFonts w:ascii="Courier New" w:hAnsi="Courier New" w:hint="default"/>
      </w:rPr>
    </w:lvl>
    <w:lvl w:ilvl="5" w:tplc="1B4EC5FC">
      <w:start w:val="1"/>
      <w:numFmt w:val="bullet"/>
      <w:lvlText w:val=""/>
      <w:lvlJc w:val="left"/>
      <w:pPr>
        <w:ind w:left="4320" w:hanging="360"/>
      </w:pPr>
      <w:rPr>
        <w:rFonts w:ascii="Wingdings" w:hAnsi="Wingdings" w:hint="default"/>
      </w:rPr>
    </w:lvl>
    <w:lvl w:ilvl="6" w:tplc="050A9FC8">
      <w:start w:val="1"/>
      <w:numFmt w:val="bullet"/>
      <w:lvlText w:val=""/>
      <w:lvlJc w:val="left"/>
      <w:pPr>
        <w:ind w:left="5040" w:hanging="360"/>
      </w:pPr>
      <w:rPr>
        <w:rFonts w:ascii="Symbol" w:hAnsi="Symbol" w:hint="default"/>
      </w:rPr>
    </w:lvl>
    <w:lvl w:ilvl="7" w:tplc="337C7612">
      <w:start w:val="1"/>
      <w:numFmt w:val="bullet"/>
      <w:lvlText w:val="o"/>
      <w:lvlJc w:val="left"/>
      <w:pPr>
        <w:ind w:left="5760" w:hanging="360"/>
      </w:pPr>
      <w:rPr>
        <w:rFonts w:ascii="Courier New" w:hAnsi="Courier New" w:hint="default"/>
      </w:rPr>
    </w:lvl>
    <w:lvl w:ilvl="8" w:tplc="1AB87BC4">
      <w:start w:val="1"/>
      <w:numFmt w:val="bullet"/>
      <w:lvlText w:val=""/>
      <w:lvlJc w:val="left"/>
      <w:pPr>
        <w:ind w:left="6480" w:hanging="360"/>
      </w:pPr>
      <w:rPr>
        <w:rFonts w:ascii="Wingdings" w:hAnsi="Wingdings" w:hint="default"/>
      </w:rPr>
    </w:lvl>
  </w:abstractNum>
  <w:abstractNum w:abstractNumId="11" w15:restartNumberingAfterBreak="0">
    <w:nsid w:val="2B19EE41"/>
    <w:multiLevelType w:val="hybridMultilevel"/>
    <w:tmpl w:val="4A38C0E0"/>
    <w:lvl w:ilvl="0" w:tplc="ECCCEB0C">
      <w:start w:val="1"/>
      <w:numFmt w:val="bullet"/>
      <w:lvlText w:val=""/>
      <w:lvlJc w:val="left"/>
      <w:pPr>
        <w:ind w:left="1080" w:hanging="360"/>
      </w:pPr>
      <w:rPr>
        <w:rFonts w:ascii="Symbol" w:hAnsi="Symbol" w:hint="default"/>
      </w:rPr>
    </w:lvl>
    <w:lvl w:ilvl="1" w:tplc="D3DAFC66">
      <w:start w:val="1"/>
      <w:numFmt w:val="bullet"/>
      <w:lvlText w:val="o"/>
      <w:lvlJc w:val="left"/>
      <w:pPr>
        <w:ind w:left="1800" w:hanging="360"/>
      </w:pPr>
      <w:rPr>
        <w:rFonts w:ascii="Courier New" w:hAnsi="Courier New" w:hint="default"/>
      </w:rPr>
    </w:lvl>
    <w:lvl w:ilvl="2" w:tplc="695A35F6">
      <w:start w:val="1"/>
      <w:numFmt w:val="bullet"/>
      <w:lvlText w:val=""/>
      <w:lvlJc w:val="left"/>
      <w:pPr>
        <w:ind w:left="2520" w:hanging="360"/>
      </w:pPr>
      <w:rPr>
        <w:rFonts w:ascii="Wingdings" w:hAnsi="Wingdings" w:hint="default"/>
      </w:rPr>
    </w:lvl>
    <w:lvl w:ilvl="3" w:tplc="7E3400B8">
      <w:start w:val="1"/>
      <w:numFmt w:val="bullet"/>
      <w:lvlText w:val=""/>
      <w:lvlJc w:val="left"/>
      <w:pPr>
        <w:ind w:left="3240" w:hanging="360"/>
      </w:pPr>
      <w:rPr>
        <w:rFonts w:ascii="Symbol" w:hAnsi="Symbol" w:hint="default"/>
      </w:rPr>
    </w:lvl>
    <w:lvl w:ilvl="4" w:tplc="D6284DA2">
      <w:start w:val="1"/>
      <w:numFmt w:val="bullet"/>
      <w:lvlText w:val="o"/>
      <w:lvlJc w:val="left"/>
      <w:pPr>
        <w:ind w:left="3960" w:hanging="360"/>
      </w:pPr>
      <w:rPr>
        <w:rFonts w:ascii="Courier New" w:hAnsi="Courier New" w:hint="default"/>
      </w:rPr>
    </w:lvl>
    <w:lvl w:ilvl="5" w:tplc="B1FEDA5A">
      <w:start w:val="1"/>
      <w:numFmt w:val="bullet"/>
      <w:lvlText w:val=""/>
      <w:lvlJc w:val="left"/>
      <w:pPr>
        <w:ind w:left="4680" w:hanging="360"/>
      </w:pPr>
      <w:rPr>
        <w:rFonts w:ascii="Wingdings" w:hAnsi="Wingdings" w:hint="default"/>
      </w:rPr>
    </w:lvl>
    <w:lvl w:ilvl="6" w:tplc="44167D30">
      <w:start w:val="1"/>
      <w:numFmt w:val="bullet"/>
      <w:lvlText w:val=""/>
      <w:lvlJc w:val="left"/>
      <w:pPr>
        <w:ind w:left="5400" w:hanging="360"/>
      </w:pPr>
      <w:rPr>
        <w:rFonts w:ascii="Symbol" w:hAnsi="Symbol" w:hint="default"/>
      </w:rPr>
    </w:lvl>
    <w:lvl w:ilvl="7" w:tplc="343076CA">
      <w:start w:val="1"/>
      <w:numFmt w:val="bullet"/>
      <w:lvlText w:val="o"/>
      <w:lvlJc w:val="left"/>
      <w:pPr>
        <w:ind w:left="6120" w:hanging="360"/>
      </w:pPr>
      <w:rPr>
        <w:rFonts w:ascii="Courier New" w:hAnsi="Courier New" w:hint="default"/>
      </w:rPr>
    </w:lvl>
    <w:lvl w:ilvl="8" w:tplc="A1F26052">
      <w:start w:val="1"/>
      <w:numFmt w:val="bullet"/>
      <w:lvlText w:val=""/>
      <w:lvlJc w:val="left"/>
      <w:pPr>
        <w:ind w:left="6840" w:hanging="360"/>
      </w:pPr>
      <w:rPr>
        <w:rFonts w:ascii="Wingdings" w:hAnsi="Wingdings" w:hint="default"/>
      </w:rPr>
    </w:lvl>
  </w:abstractNum>
  <w:abstractNum w:abstractNumId="12" w15:restartNumberingAfterBreak="0">
    <w:nsid w:val="2DED8678"/>
    <w:multiLevelType w:val="hybridMultilevel"/>
    <w:tmpl w:val="775C984C"/>
    <w:lvl w:ilvl="0" w:tplc="220CADB0">
      <w:start w:val="1"/>
      <w:numFmt w:val="bullet"/>
      <w:lvlText w:val="-"/>
      <w:lvlJc w:val="left"/>
      <w:pPr>
        <w:ind w:left="720" w:hanging="360"/>
      </w:pPr>
      <w:rPr>
        <w:rFonts w:ascii="Calibri" w:hAnsi="Calibri" w:hint="default"/>
      </w:rPr>
    </w:lvl>
    <w:lvl w:ilvl="1" w:tplc="B238953E">
      <w:start w:val="1"/>
      <w:numFmt w:val="bullet"/>
      <w:lvlText w:val="o"/>
      <w:lvlJc w:val="left"/>
      <w:pPr>
        <w:ind w:left="1440" w:hanging="360"/>
      </w:pPr>
      <w:rPr>
        <w:rFonts w:ascii="Courier New" w:hAnsi="Courier New" w:hint="default"/>
      </w:rPr>
    </w:lvl>
    <w:lvl w:ilvl="2" w:tplc="FE9068E8">
      <w:start w:val="1"/>
      <w:numFmt w:val="bullet"/>
      <w:lvlText w:val=""/>
      <w:lvlJc w:val="left"/>
      <w:pPr>
        <w:ind w:left="2160" w:hanging="360"/>
      </w:pPr>
      <w:rPr>
        <w:rFonts w:ascii="Wingdings" w:hAnsi="Wingdings" w:hint="default"/>
      </w:rPr>
    </w:lvl>
    <w:lvl w:ilvl="3" w:tplc="1D0CCCA8">
      <w:start w:val="1"/>
      <w:numFmt w:val="bullet"/>
      <w:lvlText w:val=""/>
      <w:lvlJc w:val="left"/>
      <w:pPr>
        <w:ind w:left="2880" w:hanging="360"/>
      </w:pPr>
      <w:rPr>
        <w:rFonts w:ascii="Symbol" w:hAnsi="Symbol" w:hint="default"/>
      </w:rPr>
    </w:lvl>
    <w:lvl w:ilvl="4" w:tplc="EFF08804">
      <w:start w:val="1"/>
      <w:numFmt w:val="bullet"/>
      <w:lvlText w:val="o"/>
      <w:lvlJc w:val="left"/>
      <w:pPr>
        <w:ind w:left="3600" w:hanging="360"/>
      </w:pPr>
      <w:rPr>
        <w:rFonts w:ascii="Courier New" w:hAnsi="Courier New" w:hint="default"/>
      </w:rPr>
    </w:lvl>
    <w:lvl w:ilvl="5" w:tplc="90CA0614">
      <w:start w:val="1"/>
      <w:numFmt w:val="bullet"/>
      <w:lvlText w:val=""/>
      <w:lvlJc w:val="left"/>
      <w:pPr>
        <w:ind w:left="4320" w:hanging="360"/>
      </w:pPr>
      <w:rPr>
        <w:rFonts w:ascii="Wingdings" w:hAnsi="Wingdings" w:hint="default"/>
      </w:rPr>
    </w:lvl>
    <w:lvl w:ilvl="6" w:tplc="AE407D34">
      <w:start w:val="1"/>
      <w:numFmt w:val="bullet"/>
      <w:lvlText w:val=""/>
      <w:lvlJc w:val="left"/>
      <w:pPr>
        <w:ind w:left="5040" w:hanging="360"/>
      </w:pPr>
      <w:rPr>
        <w:rFonts w:ascii="Symbol" w:hAnsi="Symbol" w:hint="default"/>
      </w:rPr>
    </w:lvl>
    <w:lvl w:ilvl="7" w:tplc="B360F2AA">
      <w:start w:val="1"/>
      <w:numFmt w:val="bullet"/>
      <w:lvlText w:val="o"/>
      <w:lvlJc w:val="left"/>
      <w:pPr>
        <w:ind w:left="5760" w:hanging="360"/>
      </w:pPr>
      <w:rPr>
        <w:rFonts w:ascii="Courier New" w:hAnsi="Courier New" w:hint="default"/>
      </w:rPr>
    </w:lvl>
    <w:lvl w:ilvl="8" w:tplc="14E4B142">
      <w:start w:val="1"/>
      <w:numFmt w:val="bullet"/>
      <w:lvlText w:val=""/>
      <w:lvlJc w:val="left"/>
      <w:pPr>
        <w:ind w:left="6480" w:hanging="360"/>
      </w:pPr>
      <w:rPr>
        <w:rFonts w:ascii="Wingdings" w:hAnsi="Wingdings" w:hint="default"/>
      </w:rPr>
    </w:lvl>
  </w:abstractNum>
  <w:abstractNum w:abstractNumId="13" w15:restartNumberingAfterBreak="0">
    <w:nsid w:val="3468763A"/>
    <w:multiLevelType w:val="hybridMultilevel"/>
    <w:tmpl w:val="0D98D644"/>
    <w:lvl w:ilvl="0" w:tplc="AFD895AA">
      <w:start w:val="1"/>
      <w:numFmt w:val="decimal"/>
      <w:lvlText w:val="%1."/>
      <w:lvlJc w:val="left"/>
      <w:pPr>
        <w:ind w:left="720" w:hanging="360"/>
      </w:pPr>
    </w:lvl>
    <w:lvl w:ilvl="1" w:tplc="204694C4">
      <w:start w:val="1"/>
      <w:numFmt w:val="lowerLetter"/>
      <w:lvlText w:val="%2."/>
      <w:lvlJc w:val="left"/>
      <w:pPr>
        <w:ind w:left="1440" w:hanging="360"/>
      </w:pPr>
    </w:lvl>
    <w:lvl w:ilvl="2" w:tplc="94FCF410">
      <w:start w:val="1"/>
      <w:numFmt w:val="lowerRoman"/>
      <w:lvlText w:val="%3."/>
      <w:lvlJc w:val="right"/>
      <w:pPr>
        <w:ind w:left="2160" w:hanging="180"/>
      </w:pPr>
    </w:lvl>
    <w:lvl w:ilvl="3" w:tplc="BD60B3C0">
      <w:start w:val="1"/>
      <w:numFmt w:val="decimal"/>
      <w:lvlText w:val="%4."/>
      <w:lvlJc w:val="left"/>
      <w:pPr>
        <w:ind w:left="2880" w:hanging="360"/>
      </w:pPr>
    </w:lvl>
    <w:lvl w:ilvl="4" w:tplc="5C9416CC">
      <w:start w:val="1"/>
      <w:numFmt w:val="lowerLetter"/>
      <w:lvlText w:val="%5."/>
      <w:lvlJc w:val="left"/>
      <w:pPr>
        <w:ind w:left="3600" w:hanging="360"/>
      </w:pPr>
    </w:lvl>
    <w:lvl w:ilvl="5" w:tplc="F32A1826">
      <w:start w:val="1"/>
      <w:numFmt w:val="lowerRoman"/>
      <w:lvlText w:val="%6."/>
      <w:lvlJc w:val="right"/>
      <w:pPr>
        <w:ind w:left="4320" w:hanging="180"/>
      </w:pPr>
    </w:lvl>
    <w:lvl w:ilvl="6" w:tplc="DE7E136A">
      <w:start w:val="1"/>
      <w:numFmt w:val="decimal"/>
      <w:lvlText w:val="%7."/>
      <w:lvlJc w:val="left"/>
      <w:pPr>
        <w:ind w:left="5040" w:hanging="360"/>
      </w:pPr>
    </w:lvl>
    <w:lvl w:ilvl="7" w:tplc="38628D5E">
      <w:start w:val="1"/>
      <w:numFmt w:val="lowerLetter"/>
      <w:lvlText w:val="%8."/>
      <w:lvlJc w:val="left"/>
      <w:pPr>
        <w:ind w:left="5760" w:hanging="360"/>
      </w:pPr>
    </w:lvl>
    <w:lvl w:ilvl="8" w:tplc="F94C672A">
      <w:start w:val="1"/>
      <w:numFmt w:val="lowerRoman"/>
      <w:lvlText w:val="%9."/>
      <w:lvlJc w:val="right"/>
      <w:pPr>
        <w:ind w:left="6480" w:hanging="180"/>
      </w:pPr>
    </w:lvl>
  </w:abstractNum>
  <w:abstractNum w:abstractNumId="14" w15:restartNumberingAfterBreak="0">
    <w:nsid w:val="39AB6D81"/>
    <w:multiLevelType w:val="hybridMultilevel"/>
    <w:tmpl w:val="1DBAE7DA"/>
    <w:lvl w:ilvl="0" w:tplc="21F8999A">
      <w:start w:val="1"/>
      <w:numFmt w:val="decimal"/>
      <w:lvlText w:val="%1."/>
      <w:lvlJc w:val="left"/>
      <w:pPr>
        <w:ind w:left="720" w:hanging="360"/>
      </w:pPr>
    </w:lvl>
    <w:lvl w:ilvl="1" w:tplc="34945E58">
      <w:start w:val="1"/>
      <w:numFmt w:val="lowerLetter"/>
      <w:lvlText w:val="%2."/>
      <w:lvlJc w:val="left"/>
      <w:pPr>
        <w:ind w:left="1440" w:hanging="360"/>
      </w:pPr>
    </w:lvl>
    <w:lvl w:ilvl="2" w:tplc="B526E274">
      <w:start w:val="1"/>
      <w:numFmt w:val="lowerRoman"/>
      <w:lvlText w:val="%3."/>
      <w:lvlJc w:val="right"/>
      <w:pPr>
        <w:ind w:left="2160" w:hanging="180"/>
      </w:pPr>
    </w:lvl>
    <w:lvl w:ilvl="3" w:tplc="1E66B1BC">
      <w:start w:val="1"/>
      <w:numFmt w:val="decimal"/>
      <w:lvlText w:val="%4."/>
      <w:lvlJc w:val="left"/>
      <w:pPr>
        <w:ind w:left="2880" w:hanging="360"/>
      </w:pPr>
    </w:lvl>
    <w:lvl w:ilvl="4" w:tplc="15F0D5F6">
      <w:start w:val="1"/>
      <w:numFmt w:val="lowerLetter"/>
      <w:lvlText w:val="%5."/>
      <w:lvlJc w:val="left"/>
      <w:pPr>
        <w:ind w:left="3600" w:hanging="360"/>
      </w:pPr>
    </w:lvl>
    <w:lvl w:ilvl="5" w:tplc="DE142CA8">
      <w:start w:val="1"/>
      <w:numFmt w:val="lowerRoman"/>
      <w:lvlText w:val="%6."/>
      <w:lvlJc w:val="right"/>
      <w:pPr>
        <w:ind w:left="4320" w:hanging="180"/>
      </w:pPr>
    </w:lvl>
    <w:lvl w:ilvl="6" w:tplc="B7B2B530">
      <w:start w:val="1"/>
      <w:numFmt w:val="decimal"/>
      <w:lvlText w:val="%7."/>
      <w:lvlJc w:val="left"/>
      <w:pPr>
        <w:ind w:left="5040" w:hanging="360"/>
      </w:pPr>
    </w:lvl>
    <w:lvl w:ilvl="7" w:tplc="63181512">
      <w:start w:val="1"/>
      <w:numFmt w:val="lowerLetter"/>
      <w:lvlText w:val="%8."/>
      <w:lvlJc w:val="left"/>
      <w:pPr>
        <w:ind w:left="5760" w:hanging="360"/>
      </w:pPr>
    </w:lvl>
    <w:lvl w:ilvl="8" w:tplc="9C724978">
      <w:start w:val="1"/>
      <w:numFmt w:val="lowerRoman"/>
      <w:lvlText w:val="%9."/>
      <w:lvlJc w:val="right"/>
      <w:pPr>
        <w:ind w:left="6480" w:hanging="180"/>
      </w:pPr>
    </w:lvl>
  </w:abstractNum>
  <w:abstractNum w:abstractNumId="15" w15:restartNumberingAfterBreak="0">
    <w:nsid w:val="438F6C48"/>
    <w:multiLevelType w:val="hybridMultilevel"/>
    <w:tmpl w:val="A04E7906"/>
    <w:lvl w:ilvl="0" w:tplc="5A6C7A9E">
      <w:start w:val="1"/>
      <w:numFmt w:val="bullet"/>
      <w:lvlText w:val=""/>
      <w:lvlJc w:val="left"/>
      <w:pPr>
        <w:ind w:left="720" w:hanging="360"/>
      </w:pPr>
      <w:rPr>
        <w:rFonts w:ascii="Symbol" w:hAnsi="Symbol" w:hint="default"/>
      </w:rPr>
    </w:lvl>
    <w:lvl w:ilvl="1" w:tplc="6DFCC406">
      <w:start w:val="1"/>
      <w:numFmt w:val="bullet"/>
      <w:lvlText w:val="o"/>
      <w:lvlJc w:val="left"/>
      <w:pPr>
        <w:ind w:left="1440" w:hanging="360"/>
      </w:pPr>
      <w:rPr>
        <w:rFonts w:ascii="Courier New" w:hAnsi="Courier New" w:hint="default"/>
      </w:rPr>
    </w:lvl>
    <w:lvl w:ilvl="2" w:tplc="BE0E96A0">
      <w:start w:val="1"/>
      <w:numFmt w:val="bullet"/>
      <w:lvlText w:val=""/>
      <w:lvlJc w:val="left"/>
      <w:pPr>
        <w:ind w:left="2160" w:hanging="360"/>
      </w:pPr>
      <w:rPr>
        <w:rFonts w:ascii="Symbol" w:hAnsi="Symbol" w:hint="default"/>
      </w:rPr>
    </w:lvl>
    <w:lvl w:ilvl="3" w:tplc="EC0627C0">
      <w:start w:val="1"/>
      <w:numFmt w:val="bullet"/>
      <w:lvlText w:val=""/>
      <w:lvlJc w:val="left"/>
      <w:pPr>
        <w:ind w:left="2880" w:hanging="360"/>
      </w:pPr>
      <w:rPr>
        <w:rFonts w:ascii="Symbol" w:hAnsi="Symbol" w:hint="default"/>
      </w:rPr>
    </w:lvl>
    <w:lvl w:ilvl="4" w:tplc="53208BE6">
      <w:start w:val="1"/>
      <w:numFmt w:val="bullet"/>
      <w:lvlText w:val="o"/>
      <w:lvlJc w:val="left"/>
      <w:pPr>
        <w:ind w:left="3600" w:hanging="360"/>
      </w:pPr>
      <w:rPr>
        <w:rFonts w:ascii="Courier New" w:hAnsi="Courier New" w:hint="default"/>
      </w:rPr>
    </w:lvl>
    <w:lvl w:ilvl="5" w:tplc="86226AF4">
      <w:start w:val="1"/>
      <w:numFmt w:val="bullet"/>
      <w:lvlText w:val=""/>
      <w:lvlJc w:val="left"/>
      <w:pPr>
        <w:ind w:left="4320" w:hanging="360"/>
      </w:pPr>
      <w:rPr>
        <w:rFonts w:ascii="Wingdings" w:hAnsi="Wingdings" w:hint="default"/>
      </w:rPr>
    </w:lvl>
    <w:lvl w:ilvl="6" w:tplc="99802ECC">
      <w:start w:val="1"/>
      <w:numFmt w:val="bullet"/>
      <w:lvlText w:val=""/>
      <w:lvlJc w:val="left"/>
      <w:pPr>
        <w:ind w:left="5040" w:hanging="360"/>
      </w:pPr>
      <w:rPr>
        <w:rFonts w:ascii="Symbol" w:hAnsi="Symbol" w:hint="default"/>
      </w:rPr>
    </w:lvl>
    <w:lvl w:ilvl="7" w:tplc="956CCC6A">
      <w:start w:val="1"/>
      <w:numFmt w:val="bullet"/>
      <w:lvlText w:val="o"/>
      <w:lvlJc w:val="left"/>
      <w:pPr>
        <w:ind w:left="5760" w:hanging="360"/>
      </w:pPr>
      <w:rPr>
        <w:rFonts w:ascii="Courier New" w:hAnsi="Courier New" w:hint="default"/>
      </w:rPr>
    </w:lvl>
    <w:lvl w:ilvl="8" w:tplc="9C805B3A">
      <w:start w:val="1"/>
      <w:numFmt w:val="bullet"/>
      <w:lvlText w:val=""/>
      <w:lvlJc w:val="left"/>
      <w:pPr>
        <w:ind w:left="6480" w:hanging="360"/>
      </w:pPr>
      <w:rPr>
        <w:rFonts w:ascii="Wingdings" w:hAnsi="Wingdings" w:hint="default"/>
      </w:rPr>
    </w:lvl>
  </w:abstractNum>
  <w:abstractNum w:abstractNumId="16" w15:restartNumberingAfterBreak="0">
    <w:nsid w:val="4695740C"/>
    <w:multiLevelType w:val="hybridMultilevel"/>
    <w:tmpl w:val="EF008616"/>
    <w:lvl w:ilvl="0" w:tplc="834698B0">
      <w:start w:val="1"/>
      <w:numFmt w:val="bullet"/>
      <w:lvlText w:val=""/>
      <w:lvlJc w:val="left"/>
      <w:pPr>
        <w:ind w:left="1440" w:hanging="360"/>
      </w:pPr>
      <w:rPr>
        <w:rFonts w:ascii="Wingdings" w:hAnsi="Wingdings" w:hint="default"/>
      </w:rPr>
    </w:lvl>
    <w:lvl w:ilvl="1" w:tplc="3BEEA872">
      <w:start w:val="1"/>
      <w:numFmt w:val="bullet"/>
      <w:lvlText w:val="o"/>
      <w:lvlJc w:val="left"/>
      <w:pPr>
        <w:ind w:left="2160" w:hanging="360"/>
      </w:pPr>
      <w:rPr>
        <w:rFonts w:ascii="Courier New" w:hAnsi="Courier New" w:hint="default"/>
      </w:rPr>
    </w:lvl>
    <w:lvl w:ilvl="2" w:tplc="8E10937E">
      <w:start w:val="1"/>
      <w:numFmt w:val="bullet"/>
      <w:lvlText w:val=""/>
      <w:lvlJc w:val="left"/>
      <w:pPr>
        <w:ind w:left="2880" w:hanging="360"/>
      </w:pPr>
      <w:rPr>
        <w:rFonts w:ascii="Wingdings" w:hAnsi="Wingdings" w:hint="default"/>
      </w:rPr>
    </w:lvl>
    <w:lvl w:ilvl="3" w:tplc="F674723C">
      <w:start w:val="1"/>
      <w:numFmt w:val="bullet"/>
      <w:lvlText w:val=""/>
      <w:lvlJc w:val="left"/>
      <w:pPr>
        <w:ind w:left="3600" w:hanging="360"/>
      </w:pPr>
      <w:rPr>
        <w:rFonts w:ascii="Symbol" w:hAnsi="Symbol" w:hint="default"/>
      </w:rPr>
    </w:lvl>
    <w:lvl w:ilvl="4" w:tplc="FCF6055E">
      <w:start w:val="1"/>
      <w:numFmt w:val="bullet"/>
      <w:lvlText w:val="o"/>
      <w:lvlJc w:val="left"/>
      <w:pPr>
        <w:ind w:left="4320" w:hanging="360"/>
      </w:pPr>
      <w:rPr>
        <w:rFonts w:ascii="Courier New" w:hAnsi="Courier New" w:hint="default"/>
      </w:rPr>
    </w:lvl>
    <w:lvl w:ilvl="5" w:tplc="3CACE552">
      <w:start w:val="1"/>
      <w:numFmt w:val="bullet"/>
      <w:lvlText w:val=""/>
      <w:lvlJc w:val="left"/>
      <w:pPr>
        <w:ind w:left="5040" w:hanging="360"/>
      </w:pPr>
      <w:rPr>
        <w:rFonts w:ascii="Wingdings" w:hAnsi="Wingdings" w:hint="default"/>
      </w:rPr>
    </w:lvl>
    <w:lvl w:ilvl="6" w:tplc="24FA0E10">
      <w:start w:val="1"/>
      <w:numFmt w:val="bullet"/>
      <w:lvlText w:val=""/>
      <w:lvlJc w:val="left"/>
      <w:pPr>
        <w:ind w:left="5760" w:hanging="360"/>
      </w:pPr>
      <w:rPr>
        <w:rFonts w:ascii="Symbol" w:hAnsi="Symbol" w:hint="default"/>
      </w:rPr>
    </w:lvl>
    <w:lvl w:ilvl="7" w:tplc="C058643E">
      <w:start w:val="1"/>
      <w:numFmt w:val="bullet"/>
      <w:lvlText w:val="o"/>
      <w:lvlJc w:val="left"/>
      <w:pPr>
        <w:ind w:left="6480" w:hanging="360"/>
      </w:pPr>
      <w:rPr>
        <w:rFonts w:ascii="Courier New" w:hAnsi="Courier New" w:hint="default"/>
      </w:rPr>
    </w:lvl>
    <w:lvl w:ilvl="8" w:tplc="1BA848B4">
      <w:start w:val="1"/>
      <w:numFmt w:val="bullet"/>
      <w:lvlText w:val=""/>
      <w:lvlJc w:val="left"/>
      <w:pPr>
        <w:ind w:left="7200" w:hanging="360"/>
      </w:pPr>
      <w:rPr>
        <w:rFonts w:ascii="Wingdings" w:hAnsi="Wingdings" w:hint="default"/>
      </w:rPr>
    </w:lvl>
  </w:abstractNum>
  <w:abstractNum w:abstractNumId="17" w15:restartNumberingAfterBreak="0">
    <w:nsid w:val="4B773461"/>
    <w:multiLevelType w:val="hybridMultilevel"/>
    <w:tmpl w:val="46D25B2C"/>
    <w:lvl w:ilvl="0" w:tplc="288AC4FC">
      <w:start w:val="1"/>
      <w:numFmt w:val="bullet"/>
      <w:lvlText w:val=""/>
      <w:lvlJc w:val="left"/>
      <w:pPr>
        <w:ind w:left="720" w:hanging="360"/>
      </w:pPr>
      <w:rPr>
        <w:rFonts w:ascii="Symbol" w:hAnsi="Symbol" w:hint="default"/>
      </w:rPr>
    </w:lvl>
    <w:lvl w:ilvl="1" w:tplc="9D288468">
      <w:start w:val="1"/>
      <w:numFmt w:val="bullet"/>
      <w:lvlText w:val="o"/>
      <w:lvlJc w:val="left"/>
      <w:pPr>
        <w:ind w:left="1440" w:hanging="360"/>
      </w:pPr>
      <w:rPr>
        <w:rFonts w:ascii="Courier New" w:hAnsi="Courier New" w:hint="default"/>
      </w:rPr>
    </w:lvl>
    <w:lvl w:ilvl="2" w:tplc="174E7968">
      <w:start w:val="1"/>
      <w:numFmt w:val="bullet"/>
      <w:lvlText w:val=""/>
      <w:lvlJc w:val="left"/>
      <w:pPr>
        <w:ind w:left="2160" w:hanging="360"/>
      </w:pPr>
      <w:rPr>
        <w:rFonts w:ascii="Wingdings" w:hAnsi="Wingdings" w:hint="default"/>
      </w:rPr>
    </w:lvl>
    <w:lvl w:ilvl="3" w:tplc="315C007A">
      <w:start w:val="1"/>
      <w:numFmt w:val="bullet"/>
      <w:lvlText w:val=""/>
      <w:lvlJc w:val="left"/>
      <w:pPr>
        <w:ind w:left="2880" w:hanging="360"/>
      </w:pPr>
      <w:rPr>
        <w:rFonts w:ascii="Symbol" w:hAnsi="Symbol" w:hint="default"/>
      </w:rPr>
    </w:lvl>
    <w:lvl w:ilvl="4" w:tplc="8174C5D8">
      <w:start w:val="1"/>
      <w:numFmt w:val="bullet"/>
      <w:lvlText w:val="o"/>
      <w:lvlJc w:val="left"/>
      <w:pPr>
        <w:ind w:left="3600" w:hanging="360"/>
      </w:pPr>
      <w:rPr>
        <w:rFonts w:ascii="Courier New" w:hAnsi="Courier New" w:hint="default"/>
      </w:rPr>
    </w:lvl>
    <w:lvl w:ilvl="5" w:tplc="A1582958">
      <w:start w:val="1"/>
      <w:numFmt w:val="bullet"/>
      <w:lvlText w:val=""/>
      <w:lvlJc w:val="left"/>
      <w:pPr>
        <w:ind w:left="4320" w:hanging="360"/>
      </w:pPr>
      <w:rPr>
        <w:rFonts w:ascii="Wingdings" w:hAnsi="Wingdings" w:hint="default"/>
      </w:rPr>
    </w:lvl>
    <w:lvl w:ilvl="6" w:tplc="6504ACC2">
      <w:start w:val="1"/>
      <w:numFmt w:val="bullet"/>
      <w:lvlText w:val=""/>
      <w:lvlJc w:val="left"/>
      <w:pPr>
        <w:ind w:left="5040" w:hanging="360"/>
      </w:pPr>
      <w:rPr>
        <w:rFonts w:ascii="Symbol" w:hAnsi="Symbol" w:hint="default"/>
      </w:rPr>
    </w:lvl>
    <w:lvl w:ilvl="7" w:tplc="3E6643C0">
      <w:start w:val="1"/>
      <w:numFmt w:val="bullet"/>
      <w:lvlText w:val="o"/>
      <w:lvlJc w:val="left"/>
      <w:pPr>
        <w:ind w:left="5760" w:hanging="360"/>
      </w:pPr>
      <w:rPr>
        <w:rFonts w:ascii="Courier New" w:hAnsi="Courier New" w:hint="default"/>
      </w:rPr>
    </w:lvl>
    <w:lvl w:ilvl="8" w:tplc="79F429BA">
      <w:start w:val="1"/>
      <w:numFmt w:val="bullet"/>
      <w:lvlText w:val=""/>
      <w:lvlJc w:val="left"/>
      <w:pPr>
        <w:ind w:left="6480" w:hanging="360"/>
      </w:pPr>
      <w:rPr>
        <w:rFonts w:ascii="Wingdings" w:hAnsi="Wingdings" w:hint="default"/>
      </w:rPr>
    </w:lvl>
  </w:abstractNum>
  <w:abstractNum w:abstractNumId="18" w15:restartNumberingAfterBreak="0">
    <w:nsid w:val="51375407"/>
    <w:multiLevelType w:val="hybridMultilevel"/>
    <w:tmpl w:val="55786718"/>
    <w:lvl w:ilvl="0" w:tplc="672EC26A">
      <w:start w:val="1"/>
      <w:numFmt w:val="bullet"/>
      <w:lvlText w:val=""/>
      <w:lvlJc w:val="left"/>
      <w:pPr>
        <w:ind w:left="720" w:hanging="360"/>
      </w:pPr>
      <w:rPr>
        <w:rFonts w:ascii="Symbol" w:hAnsi="Symbol" w:hint="default"/>
      </w:rPr>
    </w:lvl>
    <w:lvl w:ilvl="1" w:tplc="FBC2F088">
      <w:start w:val="1"/>
      <w:numFmt w:val="bullet"/>
      <w:lvlText w:val="o"/>
      <w:lvlJc w:val="left"/>
      <w:pPr>
        <w:ind w:left="1440" w:hanging="360"/>
      </w:pPr>
      <w:rPr>
        <w:rFonts w:ascii="Courier New" w:hAnsi="Courier New" w:hint="default"/>
      </w:rPr>
    </w:lvl>
    <w:lvl w:ilvl="2" w:tplc="4B88F5E0">
      <w:start w:val="1"/>
      <w:numFmt w:val="bullet"/>
      <w:lvlText w:val=""/>
      <w:lvlJc w:val="left"/>
      <w:pPr>
        <w:ind w:left="2160" w:hanging="360"/>
      </w:pPr>
      <w:rPr>
        <w:rFonts w:ascii="Wingdings" w:hAnsi="Wingdings" w:hint="default"/>
      </w:rPr>
    </w:lvl>
    <w:lvl w:ilvl="3" w:tplc="5388ED92">
      <w:start w:val="1"/>
      <w:numFmt w:val="bullet"/>
      <w:lvlText w:val=""/>
      <w:lvlJc w:val="left"/>
      <w:pPr>
        <w:ind w:left="2880" w:hanging="360"/>
      </w:pPr>
      <w:rPr>
        <w:rFonts w:ascii="Symbol" w:hAnsi="Symbol" w:hint="default"/>
      </w:rPr>
    </w:lvl>
    <w:lvl w:ilvl="4" w:tplc="8B5CB18A">
      <w:start w:val="1"/>
      <w:numFmt w:val="bullet"/>
      <w:lvlText w:val="o"/>
      <w:lvlJc w:val="left"/>
      <w:pPr>
        <w:ind w:left="3600" w:hanging="360"/>
      </w:pPr>
      <w:rPr>
        <w:rFonts w:ascii="Courier New" w:hAnsi="Courier New" w:hint="default"/>
      </w:rPr>
    </w:lvl>
    <w:lvl w:ilvl="5" w:tplc="73EE1022">
      <w:start w:val="1"/>
      <w:numFmt w:val="bullet"/>
      <w:lvlText w:val=""/>
      <w:lvlJc w:val="left"/>
      <w:pPr>
        <w:ind w:left="4320" w:hanging="360"/>
      </w:pPr>
      <w:rPr>
        <w:rFonts w:ascii="Wingdings" w:hAnsi="Wingdings" w:hint="default"/>
      </w:rPr>
    </w:lvl>
    <w:lvl w:ilvl="6" w:tplc="235274B8">
      <w:start w:val="1"/>
      <w:numFmt w:val="bullet"/>
      <w:lvlText w:val=""/>
      <w:lvlJc w:val="left"/>
      <w:pPr>
        <w:ind w:left="5040" w:hanging="360"/>
      </w:pPr>
      <w:rPr>
        <w:rFonts w:ascii="Symbol" w:hAnsi="Symbol" w:hint="default"/>
      </w:rPr>
    </w:lvl>
    <w:lvl w:ilvl="7" w:tplc="50D2D868">
      <w:start w:val="1"/>
      <w:numFmt w:val="bullet"/>
      <w:lvlText w:val="o"/>
      <w:lvlJc w:val="left"/>
      <w:pPr>
        <w:ind w:left="5760" w:hanging="360"/>
      </w:pPr>
      <w:rPr>
        <w:rFonts w:ascii="Courier New" w:hAnsi="Courier New" w:hint="default"/>
      </w:rPr>
    </w:lvl>
    <w:lvl w:ilvl="8" w:tplc="92C660EC">
      <w:start w:val="1"/>
      <w:numFmt w:val="bullet"/>
      <w:lvlText w:val=""/>
      <w:lvlJc w:val="left"/>
      <w:pPr>
        <w:ind w:left="6480" w:hanging="360"/>
      </w:pPr>
      <w:rPr>
        <w:rFonts w:ascii="Wingdings" w:hAnsi="Wingdings" w:hint="default"/>
      </w:rPr>
    </w:lvl>
  </w:abstractNum>
  <w:abstractNum w:abstractNumId="19" w15:restartNumberingAfterBreak="0">
    <w:nsid w:val="52A50AA7"/>
    <w:multiLevelType w:val="hybridMultilevel"/>
    <w:tmpl w:val="75247390"/>
    <w:lvl w:ilvl="0" w:tplc="E1D2B212">
      <w:start w:val="1"/>
      <w:numFmt w:val="decimal"/>
      <w:lvlText w:val="%1."/>
      <w:lvlJc w:val="left"/>
      <w:pPr>
        <w:ind w:left="720" w:hanging="360"/>
      </w:pPr>
    </w:lvl>
    <w:lvl w:ilvl="1" w:tplc="0BC628AC">
      <w:start w:val="1"/>
      <w:numFmt w:val="lowerLetter"/>
      <w:lvlText w:val="%2."/>
      <w:lvlJc w:val="left"/>
      <w:pPr>
        <w:ind w:left="1440" w:hanging="360"/>
      </w:pPr>
    </w:lvl>
    <w:lvl w:ilvl="2" w:tplc="A6A21EF2">
      <w:start w:val="1"/>
      <w:numFmt w:val="lowerRoman"/>
      <w:lvlText w:val="%3."/>
      <w:lvlJc w:val="right"/>
      <w:pPr>
        <w:ind w:left="2160" w:hanging="180"/>
      </w:pPr>
    </w:lvl>
    <w:lvl w:ilvl="3" w:tplc="8CF4E034">
      <w:start w:val="1"/>
      <w:numFmt w:val="decimal"/>
      <w:lvlText w:val="%4."/>
      <w:lvlJc w:val="left"/>
      <w:pPr>
        <w:ind w:left="2880" w:hanging="360"/>
      </w:pPr>
    </w:lvl>
    <w:lvl w:ilvl="4" w:tplc="EB78EE18">
      <w:start w:val="1"/>
      <w:numFmt w:val="lowerLetter"/>
      <w:lvlText w:val="%5."/>
      <w:lvlJc w:val="left"/>
      <w:pPr>
        <w:ind w:left="3600" w:hanging="360"/>
      </w:pPr>
    </w:lvl>
    <w:lvl w:ilvl="5" w:tplc="B782A01A">
      <w:start w:val="1"/>
      <w:numFmt w:val="lowerRoman"/>
      <w:lvlText w:val="%6."/>
      <w:lvlJc w:val="right"/>
      <w:pPr>
        <w:ind w:left="4320" w:hanging="180"/>
      </w:pPr>
    </w:lvl>
    <w:lvl w:ilvl="6" w:tplc="6D386ABE">
      <w:start w:val="1"/>
      <w:numFmt w:val="decimal"/>
      <w:lvlText w:val="%7."/>
      <w:lvlJc w:val="left"/>
      <w:pPr>
        <w:ind w:left="5040" w:hanging="360"/>
      </w:pPr>
    </w:lvl>
    <w:lvl w:ilvl="7" w:tplc="7388AD12">
      <w:start w:val="1"/>
      <w:numFmt w:val="lowerLetter"/>
      <w:lvlText w:val="%8."/>
      <w:lvlJc w:val="left"/>
      <w:pPr>
        <w:ind w:left="5760" w:hanging="360"/>
      </w:pPr>
    </w:lvl>
    <w:lvl w:ilvl="8" w:tplc="0F26820E">
      <w:start w:val="1"/>
      <w:numFmt w:val="lowerRoman"/>
      <w:lvlText w:val="%9."/>
      <w:lvlJc w:val="right"/>
      <w:pPr>
        <w:ind w:left="6480" w:hanging="180"/>
      </w:pPr>
    </w:lvl>
  </w:abstractNum>
  <w:abstractNum w:abstractNumId="20" w15:restartNumberingAfterBreak="0">
    <w:nsid w:val="54B6BA4E"/>
    <w:multiLevelType w:val="hybridMultilevel"/>
    <w:tmpl w:val="4CDC242C"/>
    <w:lvl w:ilvl="0" w:tplc="FF2A8052">
      <w:start w:val="1"/>
      <w:numFmt w:val="bullet"/>
      <w:lvlText w:val=""/>
      <w:lvlJc w:val="left"/>
      <w:pPr>
        <w:ind w:left="720" w:hanging="360"/>
      </w:pPr>
      <w:rPr>
        <w:rFonts w:ascii="Symbol" w:hAnsi="Symbol" w:hint="default"/>
      </w:rPr>
    </w:lvl>
    <w:lvl w:ilvl="1" w:tplc="275E8D0C">
      <w:start w:val="1"/>
      <w:numFmt w:val="bullet"/>
      <w:lvlText w:val="o"/>
      <w:lvlJc w:val="left"/>
      <w:pPr>
        <w:ind w:left="1440" w:hanging="360"/>
      </w:pPr>
      <w:rPr>
        <w:rFonts w:ascii="Courier New" w:hAnsi="Courier New" w:hint="default"/>
      </w:rPr>
    </w:lvl>
    <w:lvl w:ilvl="2" w:tplc="A840231C">
      <w:start w:val="1"/>
      <w:numFmt w:val="bullet"/>
      <w:lvlText w:val=""/>
      <w:lvlJc w:val="left"/>
      <w:pPr>
        <w:ind w:left="2160" w:hanging="360"/>
      </w:pPr>
      <w:rPr>
        <w:rFonts w:ascii="Wingdings" w:hAnsi="Wingdings" w:hint="default"/>
      </w:rPr>
    </w:lvl>
    <w:lvl w:ilvl="3" w:tplc="62B29AAA">
      <w:start w:val="1"/>
      <w:numFmt w:val="bullet"/>
      <w:lvlText w:val=""/>
      <w:lvlJc w:val="left"/>
      <w:pPr>
        <w:ind w:left="2880" w:hanging="360"/>
      </w:pPr>
      <w:rPr>
        <w:rFonts w:ascii="Symbol" w:hAnsi="Symbol" w:hint="default"/>
      </w:rPr>
    </w:lvl>
    <w:lvl w:ilvl="4" w:tplc="E31C5CC4">
      <w:start w:val="1"/>
      <w:numFmt w:val="bullet"/>
      <w:lvlText w:val="o"/>
      <w:lvlJc w:val="left"/>
      <w:pPr>
        <w:ind w:left="3600" w:hanging="360"/>
      </w:pPr>
      <w:rPr>
        <w:rFonts w:ascii="Courier New" w:hAnsi="Courier New" w:hint="default"/>
      </w:rPr>
    </w:lvl>
    <w:lvl w:ilvl="5" w:tplc="63427A56">
      <w:start w:val="1"/>
      <w:numFmt w:val="bullet"/>
      <w:lvlText w:val=""/>
      <w:lvlJc w:val="left"/>
      <w:pPr>
        <w:ind w:left="4320" w:hanging="360"/>
      </w:pPr>
      <w:rPr>
        <w:rFonts w:ascii="Wingdings" w:hAnsi="Wingdings" w:hint="default"/>
      </w:rPr>
    </w:lvl>
    <w:lvl w:ilvl="6" w:tplc="C89A562A">
      <w:start w:val="1"/>
      <w:numFmt w:val="bullet"/>
      <w:lvlText w:val=""/>
      <w:lvlJc w:val="left"/>
      <w:pPr>
        <w:ind w:left="5040" w:hanging="360"/>
      </w:pPr>
      <w:rPr>
        <w:rFonts w:ascii="Symbol" w:hAnsi="Symbol" w:hint="default"/>
      </w:rPr>
    </w:lvl>
    <w:lvl w:ilvl="7" w:tplc="DE643166">
      <w:start w:val="1"/>
      <w:numFmt w:val="bullet"/>
      <w:lvlText w:val="o"/>
      <w:lvlJc w:val="left"/>
      <w:pPr>
        <w:ind w:left="5760" w:hanging="360"/>
      </w:pPr>
      <w:rPr>
        <w:rFonts w:ascii="Courier New" w:hAnsi="Courier New" w:hint="default"/>
      </w:rPr>
    </w:lvl>
    <w:lvl w:ilvl="8" w:tplc="95A68052">
      <w:start w:val="1"/>
      <w:numFmt w:val="bullet"/>
      <w:lvlText w:val=""/>
      <w:lvlJc w:val="left"/>
      <w:pPr>
        <w:ind w:left="6480" w:hanging="360"/>
      </w:pPr>
      <w:rPr>
        <w:rFonts w:ascii="Wingdings" w:hAnsi="Wingdings" w:hint="default"/>
      </w:rPr>
    </w:lvl>
  </w:abstractNum>
  <w:abstractNum w:abstractNumId="21" w15:restartNumberingAfterBreak="0">
    <w:nsid w:val="596DE241"/>
    <w:multiLevelType w:val="hybridMultilevel"/>
    <w:tmpl w:val="BA74A7A2"/>
    <w:lvl w:ilvl="0" w:tplc="93964E94">
      <w:start w:val="1"/>
      <w:numFmt w:val="bullet"/>
      <w:lvlText w:val=""/>
      <w:lvlJc w:val="left"/>
      <w:pPr>
        <w:ind w:left="720" w:hanging="360"/>
      </w:pPr>
      <w:rPr>
        <w:rFonts w:ascii="Symbol" w:hAnsi="Symbol" w:hint="default"/>
      </w:rPr>
    </w:lvl>
    <w:lvl w:ilvl="1" w:tplc="F0989318">
      <w:start w:val="1"/>
      <w:numFmt w:val="bullet"/>
      <w:lvlText w:val="o"/>
      <w:lvlJc w:val="left"/>
      <w:pPr>
        <w:ind w:left="1440" w:hanging="360"/>
      </w:pPr>
      <w:rPr>
        <w:rFonts w:ascii="Courier New" w:hAnsi="Courier New" w:hint="default"/>
      </w:rPr>
    </w:lvl>
    <w:lvl w:ilvl="2" w:tplc="771E3174">
      <w:start w:val="1"/>
      <w:numFmt w:val="bullet"/>
      <w:lvlText w:val=""/>
      <w:lvlJc w:val="left"/>
      <w:pPr>
        <w:ind w:left="2160" w:hanging="360"/>
      </w:pPr>
      <w:rPr>
        <w:rFonts w:ascii="Wingdings" w:hAnsi="Wingdings" w:hint="default"/>
      </w:rPr>
    </w:lvl>
    <w:lvl w:ilvl="3" w:tplc="B39CDDEA">
      <w:start w:val="1"/>
      <w:numFmt w:val="bullet"/>
      <w:lvlText w:val=""/>
      <w:lvlJc w:val="left"/>
      <w:pPr>
        <w:ind w:left="2880" w:hanging="360"/>
      </w:pPr>
      <w:rPr>
        <w:rFonts w:ascii="Symbol" w:hAnsi="Symbol" w:hint="default"/>
      </w:rPr>
    </w:lvl>
    <w:lvl w:ilvl="4" w:tplc="ED00AD32">
      <w:start w:val="1"/>
      <w:numFmt w:val="bullet"/>
      <w:lvlText w:val="o"/>
      <w:lvlJc w:val="left"/>
      <w:pPr>
        <w:ind w:left="3600" w:hanging="360"/>
      </w:pPr>
      <w:rPr>
        <w:rFonts w:ascii="Courier New" w:hAnsi="Courier New" w:hint="default"/>
      </w:rPr>
    </w:lvl>
    <w:lvl w:ilvl="5" w:tplc="0CC66C9C">
      <w:start w:val="1"/>
      <w:numFmt w:val="bullet"/>
      <w:lvlText w:val=""/>
      <w:lvlJc w:val="left"/>
      <w:pPr>
        <w:ind w:left="4320" w:hanging="360"/>
      </w:pPr>
      <w:rPr>
        <w:rFonts w:ascii="Wingdings" w:hAnsi="Wingdings" w:hint="default"/>
      </w:rPr>
    </w:lvl>
    <w:lvl w:ilvl="6" w:tplc="13A29568">
      <w:start w:val="1"/>
      <w:numFmt w:val="bullet"/>
      <w:lvlText w:val=""/>
      <w:lvlJc w:val="left"/>
      <w:pPr>
        <w:ind w:left="5040" w:hanging="360"/>
      </w:pPr>
      <w:rPr>
        <w:rFonts w:ascii="Symbol" w:hAnsi="Symbol" w:hint="default"/>
      </w:rPr>
    </w:lvl>
    <w:lvl w:ilvl="7" w:tplc="4FA253B4">
      <w:start w:val="1"/>
      <w:numFmt w:val="bullet"/>
      <w:lvlText w:val="o"/>
      <w:lvlJc w:val="left"/>
      <w:pPr>
        <w:ind w:left="5760" w:hanging="360"/>
      </w:pPr>
      <w:rPr>
        <w:rFonts w:ascii="Courier New" w:hAnsi="Courier New" w:hint="default"/>
      </w:rPr>
    </w:lvl>
    <w:lvl w:ilvl="8" w:tplc="A1803982">
      <w:start w:val="1"/>
      <w:numFmt w:val="bullet"/>
      <w:lvlText w:val=""/>
      <w:lvlJc w:val="left"/>
      <w:pPr>
        <w:ind w:left="6480" w:hanging="360"/>
      </w:pPr>
      <w:rPr>
        <w:rFonts w:ascii="Wingdings" w:hAnsi="Wingdings" w:hint="default"/>
      </w:rPr>
    </w:lvl>
  </w:abstractNum>
  <w:abstractNum w:abstractNumId="22" w15:restartNumberingAfterBreak="0">
    <w:nsid w:val="5FA592F0"/>
    <w:multiLevelType w:val="hybridMultilevel"/>
    <w:tmpl w:val="74FC5E7A"/>
    <w:lvl w:ilvl="0" w:tplc="F3489FD6">
      <w:start w:val="1"/>
      <w:numFmt w:val="decimal"/>
      <w:lvlText w:val="%1."/>
      <w:lvlJc w:val="left"/>
      <w:pPr>
        <w:ind w:left="720" w:hanging="360"/>
      </w:pPr>
    </w:lvl>
    <w:lvl w:ilvl="1" w:tplc="64DEFEE8">
      <w:start w:val="1"/>
      <w:numFmt w:val="lowerLetter"/>
      <w:lvlText w:val="%2."/>
      <w:lvlJc w:val="left"/>
      <w:pPr>
        <w:ind w:left="1440" w:hanging="360"/>
      </w:pPr>
    </w:lvl>
    <w:lvl w:ilvl="2" w:tplc="AAAAD67E">
      <w:start w:val="1"/>
      <w:numFmt w:val="lowerRoman"/>
      <w:lvlText w:val="%3."/>
      <w:lvlJc w:val="right"/>
      <w:pPr>
        <w:ind w:left="2160" w:hanging="180"/>
      </w:pPr>
    </w:lvl>
    <w:lvl w:ilvl="3" w:tplc="2ECA7028">
      <w:start w:val="1"/>
      <w:numFmt w:val="decimal"/>
      <w:lvlText w:val="%4."/>
      <w:lvlJc w:val="left"/>
      <w:pPr>
        <w:ind w:left="2880" w:hanging="360"/>
      </w:pPr>
    </w:lvl>
    <w:lvl w:ilvl="4" w:tplc="334AF35A">
      <w:start w:val="1"/>
      <w:numFmt w:val="lowerLetter"/>
      <w:lvlText w:val="%5."/>
      <w:lvlJc w:val="left"/>
      <w:pPr>
        <w:ind w:left="3600" w:hanging="360"/>
      </w:pPr>
    </w:lvl>
    <w:lvl w:ilvl="5" w:tplc="7D14EE06">
      <w:start w:val="1"/>
      <w:numFmt w:val="lowerRoman"/>
      <w:lvlText w:val="%6."/>
      <w:lvlJc w:val="right"/>
      <w:pPr>
        <w:ind w:left="4320" w:hanging="180"/>
      </w:pPr>
    </w:lvl>
    <w:lvl w:ilvl="6" w:tplc="E4681444">
      <w:start w:val="1"/>
      <w:numFmt w:val="decimal"/>
      <w:lvlText w:val="%7."/>
      <w:lvlJc w:val="left"/>
      <w:pPr>
        <w:ind w:left="5040" w:hanging="360"/>
      </w:pPr>
    </w:lvl>
    <w:lvl w:ilvl="7" w:tplc="F4422276">
      <w:start w:val="1"/>
      <w:numFmt w:val="lowerLetter"/>
      <w:lvlText w:val="%8."/>
      <w:lvlJc w:val="left"/>
      <w:pPr>
        <w:ind w:left="5760" w:hanging="360"/>
      </w:pPr>
    </w:lvl>
    <w:lvl w:ilvl="8" w:tplc="68E80DA8">
      <w:start w:val="1"/>
      <w:numFmt w:val="lowerRoman"/>
      <w:lvlText w:val="%9."/>
      <w:lvlJc w:val="right"/>
      <w:pPr>
        <w:ind w:left="6480" w:hanging="180"/>
      </w:pPr>
    </w:lvl>
  </w:abstractNum>
  <w:abstractNum w:abstractNumId="23" w15:restartNumberingAfterBreak="0">
    <w:nsid w:val="67393A30"/>
    <w:multiLevelType w:val="hybridMultilevel"/>
    <w:tmpl w:val="28A0D3A4"/>
    <w:lvl w:ilvl="0" w:tplc="C91CAEF0">
      <w:start w:val="1"/>
      <w:numFmt w:val="bullet"/>
      <w:lvlText w:val=""/>
      <w:lvlJc w:val="left"/>
      <w:pPr>
        <w:ind w:left="1440" w:hanging="360"/>
      </w:pPr>
      <w:rPr>
        <w:rFonts w:ascii="Wingdings" w:hAnsi="Wingdings" w:hint="default"/>
      </w:rPr>
    </w:lvl>
    <w:lvl w:ilvl="1" w:tplc="ADAC44BC">
      <w:start w:val="1"/>
      <w:numFmt w:val="bullet"/>
      <w:lvlText w:val="o"/>
      <w:lvlJc w:val="left"/>
      <w:pPr>
        <w:ind w:left="2160" w:hanging="360"/>
      </w:pPr>
      <w:rPr>
        <w:rFonts w:ascii="Courier New" w:hAnsi="Courier New" w:hint="default"/>
      </w:rPr>
    </w:lvl>
    <w:lvl w:ilvl="2" w:tplc="65E0DF3C">
      <w:start w:val="1"/>
      <w:numFmt w:val="bullet"/>
      <w:lvlText w:val=""/>
      <w:lvlJc w:val="left"/>
      <w:pPr>
        <w:ind w:left="2880" w:hanging="360"/>
      </w:pPr>
      <w:rPr>
        <w:rFonts w:ascii="Wingdings" w:hAnsi="Wingdings" w:hint="default"/>
      </w:rPr>
    </w:lvl>
    <w:lvl w:ilvl="3" w:tplc="B3A073E0">
      <w:start w:val="1"/>
      <w:numFmt w:val="bullet"/>
      <w:lvlText w:val=""/>
      <w:lvlJc w:val="left"/>
      <w:pPr>
        <w:ind w:left="3600" w:hanging="360"/>
      </w:pPr>
      <w:rPr>
        <w:rFonts w:ascii="Symbol" w:hAnsi="Symbol" w:hint="default"/>
      </w:rPr>
    </w:lvl>
    <w:lvl w:ilvl="4" w:tplc="F6B66964">
      <w:start w:val="1"/>
      <w:numFmt w:val="bullet"/>
      <w:lvlText w:val="o"/>
      <w:lvlJc w:val="left"/>
      <w:pPr>
        <w:ind w:left="4320" w:hanging="360"/>
      </w:pPr>
      <w:rPr>
        <w:rFonts w:ascii="Courier New" w:hAnsi="Courier New" w:hint="default"/>
      </w:rPr>
    </w:lvl>
    <w:lvl w:ilvl="5" w:tplc="BA34E39C">
      <w:start w:val="1"/>
      <w:numFmt w:val="bullet"/>
      <w:lvlText w:val=""/>
      <w:lvlJc w:val="left"/>
      <w:pPr>
        <w:ind w:left="5040" w:hanging="360"/>
      </w:pPr>
      <w:rPr>
        <w:rFonts w:ascii="Wingdings" w:hAnsi="Wingdings" w:hint="default"/>
      </w:rPr>
    </w:lvl>
    <w:lvl w:ilvl="6" w:tplc="97204478">
      <w:start w:val="1"/>
      <w:numFmt w:val="bullet"/>
      <w:lvlText w:val=""/>
      <w:lvlJc w:val="left"/>
      <w:pPr>
        <w:ind w:left="5760" w:hanging="360"/>
      </w:pPr>
      <w:rPr>
        <w:rFonts w:ascii="Symbol" w:hAnsi="Symbol" w:hint="default"/>
      </w:rPr>
    </w:lvl>
    <w:lvl w:ilvl="7" w:tplc="36B04AFC">
      <w:start w:val="1"/>
      <w:numFmt w:val="bullet"/>
      <w:lvlText w:val="o"/>
      <w:lvlJc w:val="left"/>
      <w:pPr>
        <w:ind w:left="6480" w:hanging="360"/>
      </w:pPr>
      <w:rPr>
        <w:rFonts w:ascii="Courier New" w:hAnsi="Courier New" w:hint="default"/>
      </w:rPr>
    </w:lvl>
    <w:lvl w:ilvl="8" w:tplc="F4D2C92A">
      <w:start w:val="1"/>
      <w:numFmt w:val="bullet"/>
      <w:lvlText w:val=""/>
      <w:lvlJc w:val="left"/>
      <w:pPr>
        <w:ind w:left="7200" w:hanging="360"/>
      </w:pPr>
      <w:rPr>
        <w:rFonts w:ascii="Wingdings" w:hAnsi="Wingdings" w:hint="default"/>
      </w:rPr>
    </w:lvl>
  </w:abstractNum>
  <w:abstractNum w:abstractNumId="24" w15:restartNumberingAfterBreak="0">
    <w:nsid w:val="673E8A75"/>
    <w:multiLevelType w:val="hybridMultilevel"/>
    <w:tmpl w:val="4ED47B94"/>
    <w:lvl w:ilvl="0" w:tplc="6DE092CC">
      <w:start w:val="1"/>
      <w:numFmt w:val="decimal"/>
      <w:lvlText w:val="%1."/>
      <w:lvlJc w:val="left"/>
      <w:pPr>
        <w:ind w:left="720" w:hanging="360"/>
      </w:pPr>
    </w:lvl>
    <w:lvl w:ilvl="1" w:tplc="3AA66224">
      <w:start w:val="1"/>
      <w:numFmt w:val="lowerLetter"/>
      <w:lvlText w:val="%2."/>
      <w:lvlJc w:val="left"/>
      <w:pPr>
        <w:ind w:left="1440" w:hanging="360"/>
      </w:pPr>
    </w:lvl>
    <w:lvl w:ilvl="2" w:tplc="7EB8ED28">
      <w:start w:val="1"/>
      <w:numFmt w:val="lowerRoman"/>
      <w:lvlText w:val="%3."/>
      <w:lvlJc w:val="right"/>
      <w:pPr>
        <w:ind w:left="2160" w:hanging="180"/>
      </w:pPr>
    </w:lvl>
    <w:lvl w:ilvl="3" w:tplc="A9A80C6C">
      <w:start w:val="1"/>
      <w:numFmt w:val="decimal"/>
      <w:lvlText w:val="%4."/>
      <w:lvlJc w:val="left"/>
      <w:pPr>
        <w:ind w:left="2880" w:hanging="360"/>
      </w:pPr>
    </w:lvl>
    <w:lvl w:ilvl="4" w:tplc="00DE7B68">
      <w:start w:val="1"/>
      <w:numFmt w:val="lowerLetter"/>
      <w:lvlText w:val="%5."/>
      <w:lvlJc w:val="left"/>
      <w:pPr>
        <w:ind w:left="3600" w:hanging="360"/>
      </w:pPr>
    </w:lvl>
    <w:lvl w:ilvl="5" w:tplc="D556CE4C">
      <w:start w:val="1"/>
      <w:numFmt w:val="lowerRoman"/>
      <w:lvlText w:val="%6."/>
      <w:lvlJc w:val="right"/>
      <w:pPr>
        <w:ind w:left="4320" w:hanging="180"/>
      </w:pPr>
    </w:lvl>
    <w:lvl w:ilvl="6" w:tplc="D4FE9078">
      <w:start w:val="1"/>
      <w:numFmt w:val="decimal"/>
      <w:lvlText w:val="%7."/>
      <w:lvlJc w:val="left"/>
      <w:pPr>
        <w:ind w:left="5040" w:hanging="360"/>
      </w:pPr>
    </w:lvl>
    <w:lvl w:ilvl="7" w:tplc="F370A972">
      <w:start w:val="1"/>
      <w:numFmt w:val="lowerLetter"/>
      <w:lvlText w:val="%8."/>
      <w:lvlJc w:val="left"/>
      <w:pPr>
        <w:ind w:left="5760" w:hanging="360"/>
      </w:pPr>
    </w:lvl>
    <w:lvl w:ilvl="8" w:tplc="2BA835B0">
      <w:start w:val="1"/>
      <w:numFmt w:val="lowerRoman"/>
      <w:lvlText w:val="%9."/>
      <w:lvlJc w:val="right"/>
      <w:pPr>
        <w:ind w:left="6480" w:hanging="180"/>
      </w:pPr>
    </w:lvl>
  </w:abstractNum>
  <w:abstractNum w:abstractNumId="25" w15:restartNumberingAfterBreak="0">
    <w:nsid w:val="720CA6B0"/>
    <w:multiLevelType w:val="hybridMultilevel"/>
    <w:tmpl w:val="1BF625CA"/>
    <w:lvl w:ilvl="0" w:tplc="3B8A7E06">
      <w:start w:val="1"/>
      <w:numFmt w:val="bullet"/>
      <w:lvlText w:val=""/>
      <w:lvlJc w:val="left"/>
      <w:pPr>
        <w:ind w:left="1440" w:hanging="360"/>
      </w:pPr>
      <w:rPr>
        <w:rFonts w:ascii="Symbol" w:hAnsi="Symbol" w:hint="default"/>
      </w:rPr>
    </w:lvl>
    <w:lvl w:ilvl="1" w:tplc="331C33CC">
      <w:start w:val="1"/>
      <w:numFmt w:val="bullet"/>
      <w:lvlText w:val="o"/>
      <w:lvlJc w:val="left"/>
      <w:pPr>
        <w:ind w:left="2160" w:hanging="360"/>
      </w:pPr>
      <w:rPr>
        <w:rFonts w:ascii="Courier New" w:hAnsi="Courier New" w:hint="default"/>
      </w:rPr>
    </w:lvl>
    <w:lvl w:ilvl="2" w:tplc="6FB87FCC">
      <w:start w:val="1"/>
      <w:numFmt w:val="bullet"/>
      <w:lvlText w:val=""/>
      <w:lvlJc w:val="left"/>
      <w:pPr>
        <w:ind w:left="2880" w:hanging="360"/>
      </w:pPr>
      <w:rPr>
        <w:rFonts w:ascii="Wingdings" w:hAnsi="Wingdings" w:hint="default"/>
      </w:rPr>
    </w:lvl>
    <w:lvl w:ilvl="3" w:tplc="24C26F8A">
      <w:start w:val="1"/>
      <w:numFmt w:val="bullet"/>
      <w:lvlText w:val=""/>
      <w:lvlJc w:val="left"/>
      <w:pPr>
        <w:ind w:left="3600" w:hanging="360"/>
      </w:pPr>
      <w:rPr>
        <w:rFonts w:ascii="Symbol" w:hAnsi="Symbol" w:hint="default"/>
      </w:rPr>
    </w:lvl>
    <w:lvl w:ilvl="4" w:tplc="5DF6F94E">
      <w:start w:val="1"/>
      <w:numFmt w:val="bullet"/>
      <w:lvlText w:val="o"/>
      <w:lvlJc w:val="left"/>
      <w:pPr>
        <w:ind w:left="4320" w:hanging="360"/>
      </w:pPr>
      <w:rPr>
        <w:rFonts w:ascii="Courier New" w:hAnsi="Courier New" w:hint="default"/>
      </w:rPr>
    </w:lvl>
    <w:lvl w:ilvl="5" w:tplc="F170D5CC">
      <w:start w:val="1"/>
      <w:numFmt w:val="bullet"/>
      <w:lvlText w:val=""/>
      <w:lvlJc w:val="left"/>
      <w:pPr>
        <w:ind w:left="5040" w:hanging="360"/>
      </w:pPr>
      <w:rPr>
        <w:rFonts w:ascii="Wingdings" w:hAnsi="Wingdings" w:hint="default"/>
      </w:rPr>
    </w:lvl>
    <w:lvl w:ilvl="6" w:tplc="8FDEB6A4">
      <w:start w:val="1"/>
      <w:numFmt w:val="bullet"/>
      <w:lvlText w:val=""/>
      <w:lvlJc w:val="left"/>
      <w:pPr>
        <w:ind w:left="5760" w:hanging="360"/>
      </w:pPr>
      <w:rPr>
        <w:rFonts w:ascii="Symbol" w:hAnsi="Symbol" w:hint="default"/>
      </w:rPr>
    </w:lvl>
    <w:lvl w:ilvl="7" w:tplc="2C563E2A">
      <w:start w:val="1"/>
      <w:numFmt w:val="bullet"/>
      <w:lvlText w:val="o"/>
      <w:lvlJc w:val="left"/>
      <w:pPr>
        <w:ind w:left="6480" w:hanging="360"/>
      </w:pPr>
      <w:rPr>
        <w:rFonts w:ascii="Courier New" w:hAnsi="Courier New" w:hint="default"/>
      </w:rPr>
    </w:lvl>
    <w:lvl w:ilvl="8" w:tplc="1C4857BA">
      <w:start w:val="1"/>
      <w:numFmt w:val="bullet"/>
      <w:lvlText w:val=""/>
      <w:lvlJc w:val="left"/>
      <w:pPr>
        <w:ind w:left="7200" w:hanging="360"/>
      </w:pPr>
      <w:rPr>
        <w:rFonts w:ascii="Wingdings" w:hAnsi="Wingdings" w:hint="default"/>
      </w:rPr>
    </w:lvl>
  </w:abstractNum>
  <w:abstractNum w:abstractNumId="26" w15:restartNumberingAfterBreak="0">
    <w:nsid w:val="74D0FDBB"/>
    <w:multiLevelType w:val="hybridMultilevel"/>
    <w:tmpl w:val="1714BC0C"/>
    <w:lvl w:ilvl="0" w:tplc="C8481814">
      <w:start w:val="1"/>
      <w:numFmt w:val="decimal"/>
      <w:lvlText w:val="%1."/>
      <w:lvlJc w:val="left"/>
      <w:pPr>
        <w:ind w:left="720" w:hanging="360"/>
      </w:pPr>
    </w:lvl>
    <w:lvl w:ilvl="1" w:tplc="0C3EE600">
      <w:start w:val="1"/>
      <w:numFmt w:val="lowerLetter"/>
      <w:lvlText w:val="%2."/>
      <w:lvlJc w:val="left"/>
      <w:pPr>
        <w:ind w:left="1440" w:hanging="360"/>
      </w:pPr>
    </w:lvl>
    <w:lvl w:ilvl="2" w:tplc="4BC4FA04">
      <w:start w:val="1"/>
      <w:numFmt w:val="lowerRoman"/>
      <w:lvlText w:val="%3."/>
      <w:lvlJc w:val="right"/>
      <w:pPr>
        <w:ind w:left="2160" w:hanging="180"/>
      </w:pPr>
    </w:lvl>
    <w:lvl w:ilvl="3" w:tplc="F6687C52">
      <w:start w:val="1"/>
      <w:numFmt w:val="decimal"/>
      <w:lvlText w:val="%4."/>
      <w:lvlJc w:val="left"/>
      <w:pPr>
        <w:ind w:left="2880" w:hanging="360"/>
      </w:pPr>
    </w:lvl>
    <w:lvl w:ilvl="4" w:tplc="E02222B6">
      <w:start w:val="1"/>
      <w:numFmt w:val="lowerLetter"/>
      <w:lvlText w:val="%5."/>
      <w:lvlJc w:val="left"/>
      <w:pPr>
        <w:ind w:left="3600" w:hanging="360"/>
      </w:pPr>
    </w:lvl>
    <w:lvl w:ilvl="5" w:tplc="037C169C">
      <w:start w:val="1"/>
      <w:numFmt w:val="lowerRoman"/>
      <w:lvlText w:val="%6."/>
      <w:lvlJc w:val="right"/>
      <w:pPr>
        <w:ind w:left="4320" w:hanging="180"/>
      </w:pPr>
    </w:lvl>
    <w:lvl w:ilvl="6" w:tplc="BC58EE9A">
      <w:start w:val="1"/>
      <w:numFmt w:val="decimal"/>
      <w:lvlText w:val="%7."/>
      <w:lvlJc w:val="left"/>
      <w:pPr>
        <w:ind w:left="5040" w:hanging="360"/>
      </w:pPr>
    </w:lvl>
    <w:lvl w:ilvl="7" w:tplc="2D58D4C6">
      <w:start w:val="1"/>
      <w:numFmt w:val="lowerLetter"/>
      <w:lvlText w:val="%8."/>
      <w:lvlJc w:val="left"/>
      <w:pPr>
        <w:ind w:left="5760" w:hanging="360"/>
      </w:pPr>
    </w:lvl>
    <w:lvl w:ilvl="8" w:tplc="388EF78C">
      <w:start w:val="1"/>
      <w:numFmt w:val="lowerRoman"/>
      <w:lvlText w:val="%9."/>
      <w:lvlJc w:val="right"/>
      <w:pPr>
        <w:ind w:left="6480" w:hanging="180"/>
      </w:pPr>
    </w:lvl>
  </w:abstractNum>
  <w:abstractNum w:abstractNumId="27" w15:restartNumberingAfterBreak="0">
    <w:nsid w:val="752FAA2E"/>
    <w:multiLevelType w:val="hybridMultilevel"/>
    <w:tmpl w:val="46A6D9FC"/>
    <w:lvl w:ilvl="0" w:tplc="3920CCF6">
      <w:start w:val="1"/>
      <w:numFmt w:val="decimal"/>
      <w:lvlText w:val="%1."/>
      <w:lvlJc w:val="left"/>
      <w:pPr>
        <w:ind w:left="720" w:hanging="360"/>
      </w:pPr>
    </w:lvl>
    <w:lvl w:ilvl="1" w:tplc="911A3A60">
      <w:start w:val="1"/>
      <w:numFmt w:val="lowerLetter"/>
      <w:lvlText w:val="%2."/>
      <w:lvlJc w:val="left"/>
      <w:pPr>
        <w:ind w:left="1440" w:hanging="360"/>
      </w:pPr>
    </w:lvl>
    <w:lvl w:ilvl="2" w:tplc="044082C6">
      <w:start w:val="1"/>
      <w:numFmt w:val="lowerRoman"/>
      <w:lvlText w:val="%3."/>
      <w:lvlJc w:val="right"/>
      <w:pPr>
        <w:ind w:left="2160" w:hanging="180"/>
      </w:pPr>
    </w:lvl>
    <w:lvl w:ilvl="3" w:tplc="5AC21E68">
      <w:start w:val="1"/>
      <w:numFmt w:val="decimal"/>
      <w:lvlText w:val="%4."/>
      <w:lvlJc w:val="left"/>
      <w:pPr>
        <w:ind w:left="2880" w:hanging="360"/>
      </w:pPr>
    </w:lvl>
    <w:lvl w:ilvl="4" w:tplc="C578066A">
      <w:start w:val="1"/>
      <w:numFmt w:val="lowerLetter"/>
      <w:lvlText w:val="%5."/>
      <w:lvlJc w:val="left"/>
      <w:pPr>
        <w:ind w:left="3600" w:hanging="360"/>
      </w:pPr>
    </w:lvl>
    <w:lvl w:ilvl="5" w:tplc="5B427D26">
      <w:start w:val="1"/>
      <w:numFmt w:val="lowerRoman"/>
      <w:lvlText w:val="%6."/>
      <w:lvlJc w:val="right"/>
      <w:pPr>
        <w:ind w:left="4320" w:hanging="180"/>
      </w:pPr>
    </w:lvl>
    <w:lvl w:ilvl="6" w:tplc="972C0DB2">
      <w:start w:val="1"/>
      <w:numFmt w:val="decimal"/>
      <w:lvlText w:val="%7."/>
      <w:lvlJc w:val="left"/>
      <w:pPr>
        <w:ind w:left="5040" w:hanging="360"/>
      </w:pPr>
    </w:lvl>
    <w:lvl w:ilvl="7" w:tplc="A52C34BA">
      <w:start w:val="1"/>
      <w:numFmt w:val="lowerLetter"/>
      <w:lvlText w:val="%8."/>
      <w:lvlJc w:val="left"/>
      <w:pPr>
        <w:ind w:left="5760" w:hanging="360"/>
      </w:pPr>
    </w:lvl>
    <w:lvl w:ilvl="8" w:tplc="45DA4794">
      <w:start w:val="1"/>
      <w:numFmt w:val="lowerRoman"/>
      <w:lvlText w:val="%9."/>
      <w:lvlJc w:val="right"/>
      <w:pPr>
        <w:ind w:left="6480" w:hanging="180"/>
      </w:pPr>
    </w:lvl>
  </w:abstractNum>
  <w:abstractNum w:abstractNumId="28" w15:restartNumberingAfterBreak="0">
    <w:nsid w:val="768D08F7"/>
    <w:multiLevelType w:val="hybridMultilevel"/>
    <w:tmpl w:val="704A51C4"/>
    <w:lvl w:ilvl="0" w:tplc="44F25D02">
      <w:start w:val="1"/>
      <w:numFmt w:val="bullet"/>
      <w:lvlText w:val=""/>
      <w:lvlJc w:val="left"/>
      <w:pPr>
        <w:ind w:left="1080" w:hanging="360"/>
      </w:pPr>
      <w:rPr>
        <w:rFonts w:ascii="Symbol" w:hAnsi="Symbol" w:hint="default"/>
      </w:rPr>
    </w:lvl>
    <w:lvl w:ilvl="1" w:tplc="6DA24EC4">
      <w:start w:val="1"/>
      <w:numFmt w:val="bullet"/>
      <w:lvlText w:val="o"/>
      <w:lvlJc w:val="left"/>
      <w:pPr>
        <w:ind w:left="1800" w:hanging="360"/>
      </w:pPr>
      <w:rPr>
        <w:rFonts w:ascii="Courier New" w:hAnsi="Courier New" w:hint="default"/>
      </w:rPr>
    </w:lvl>
    <w:lvl w:ilvl="2" w:tplc="047AFAC0">
      <w:start w:val="1"/>
      <w:numFmt w:val="bullet"/>
      <w:lvlText w:val=""/>
      <w:lvlJc w:val="left"/>
      <w:pPr>
        <w:ind w:left="2520" w:hanging="360"/>
      </w:pPr>
      <w:rPr>
        <w:rFonts w:ascii="Wingdings" w:hAnsi="Wingdings" w:hint="default"/>
      </w:rPr>
    </w:lvl>
    <w:lvl w:ilvl="3" w:tplc="38C2CA88">
      <w:start w:val="1"/>
      <w:numFmt w:val="bullet"/>
      <w:lvlText w:val=""/>
      <w:lvlJc w:val="left"/>
      <w:pPr>
        <w:ind w:left="3240" w:hanging="360"/>
      </w:pPr>
      <w:rPr>
        <w:rFonts w:ascii="Symbol" w:hAnsi="Symbol" w:hint="default"/>
      </w:rPr>
    </w:lvl>
    <w:lvl w:ilvl="4" w:tplc="4EFECA04">
      <w:start w:val="1"/>
      <w:numFmt w:val="bullet"/>
      <w:lvlText w:val="o"/>
      <w:lvlJc w:val="left"/>
      <w:pPr>
        <w:ind w:left="3960" w:hanging="360"/>
      </w:pPr>
      <w:rPr>
        <w:rFonts w:ascii="Courier New" w:hAnsi="Courier New" w:hint="default"/>
      </w:rPr>
    </w:lvl>
    <w:lvl w:ilvl="5" w:tplc="7452F7FC">
      <w:start w:val="1"/>
      <w:numFmt w:val="bullet"/>
      <w:lvlText w:val=""/>
      <w:lvlJc w:val="left"/>
      <w:pPr>
        <w:ind w:left="4680" w:hanging="360"/>
      </w:pPr>
      <w:rPr>
        <w:rFonts w:ascii="Wingdings" w:hAnsi="Wingdings" w:hint="default"/>
      </w:rPr>
    </w:lvl>
    <w:lvl w:ilvl="6" w:tplc="13C857AA">
      <w:start w:val="1"/>
      <w:numFmt w:val="bullet"/>
      <w:lvlText w:val=""/>
      <w:lvlJc w:val="left"/>
      <w:pPr>
        <w:ind w:left="5400" w:hanging="360"/>
      </w:pPr>
      <w:rPr>
        <w:rFonts w:ascii="Symbol" w:hAnsi="Symbol" w:hint="default"/>
      </w:rPr>
    </w:lvl>
    <w:lvl w:ilvl="7" w:tplc="AF6A1382">
      <w:start w:val="1"/>
      <w:numFmt w:val="bullet"/>
      <w:lvlText w:val="o"/>
      <w:lvlJc w:val="left"/>
      <w:pPr>
        <w:ind w:left="6120" w:hanging="360"/>
      </w:pPr>
      <w:rPr>
        <w:rFonts w:ascii="Courier New" w:hAnsi="Courier New" w:hint="default"/>
      </w:rPr>
    </w:lvl>
    <w:lvl w:ilvl="8" w:tplc="A1244A44">
      <w:start w:val="1"/>
      <w:numFmt w:val="bullet"/>
      <w:lvlText w:val=""/>
      <w:lvlJc w:val="left"/>
      <w:pPr>
        <w:ind w:left="6840" w:hanging="360"/>
      </w:pPr>
      <w:rPr>
        <w:rFonts w:ascii="Wingdings" w:hAnsi="Wingdings" w:hint="default"/>
      </w:rPr>
    </w:lvl>
  </w:abstractNum>
  <w:abstractNum w:abstractNumId="29" w15:restartNumberingAfterBreak="0">
    <w:nsid w:val="78C26ABC"/>
    <w:multiLevelType w:val="hybridMultilevel"/>
    <w:tmpl w:val="16A88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AED6EEB"/>
    <w:multiLevelType w:val="hybridMultilevel"/>
    <w:tmpl w:val="8C20384A"/>
    <w:lvl w:ilvl="0" w:tplc="E6109FC2">
      <w:start w:val="1"/>
      <w:numFmt w:val="decimal"/>
      <w:lvlText w:val="%1."/>
      <w:lvlJc w:val="left"/>
      <w:pPr>
        <w:ind w:left="720" w:hanging="360"/>
      </w:pPr>
    </w:lvl>
    <w:lvl w:ilvl="1" w:tplc="3F0C056E">
      <w:start w:val="1"/>
      <w:numFmt w:val="lowerLetter"/>
      <w:lvlText w:val="%2."/>
      <w:lvlJc w:val="left"/>
      <w:pPr>
        <w:ind w:left="1440" w:hanging="360"/>
      </w:pPr>
    </w:lvl>
    <w:lvl w:ilvl="2" w:tplc="85DCEA94">
      <w:start w:val="1"/>
      <w:numFmt w:val="lowerRoman"/>
      <w:lvlText w:val="%3."/>
      <w:lvlJc w:val="right"/>
      <w:pPr>
        <w:ind w:left="2160" w:hanging="180"/>
      </w:pPr>
    </w:lvl>
    <w:lvl w:ilvl="3" w:tplc="B56A4D80">
      <w:start w:val="1"/>
      <w:numFmt w:val="decimal"/>
      <w:lvlText w:val="%4."/>
      <w:lvlJc w:val="left"/>
      <w:pPr>
        <w:ind w:left="2880" w:hanging="360"/>
      </w:pPr>
    </w:lvl>
    <w:lvl w:ilvl="4" w:tplc="ADECD794">
      <w:start w:val="1"/>
      <w:numFmt w:val="lowerLetter"/>
      <w:lvlText w:val="%5."/>
      <w:lvlJc w:val="left"/>
      <w:pPr>
        <w:ind w:left="3600" w:hanging="360"/>
      </w:pPr>
    </w:lvl>
    <w:lvl w:ilvl="5" w:tplc="C246A628">
      <w:start w:val="1"/>
      <w:numFmt w:val="lowerRoman"/>
      <w:lvlText w:val="%6."/>
      <w:lvlJc w:val="right"/>
      <w:pPr>
        <w:ind w:left="4320" w:hanging="180"/>
      </w:pPr>
    </w:lvl>
    <w:lvl w:ilvl="6" w:tplc="ED020390">
      <w:start w:val="1"/>
      <w:numFmt w:val="decimal"/>
      <w:lvlText w:val="%7."/>
      <w:lvlJc w:val="left"/>
      <w:pPr>
        <w:ind w:left="5040" w:hanging="360"/>
      </w:pPr>
    </w:lvl>
    <w:lvl w:ilvl="7" w:tplc="F4BED2A8">
      <w:start w:val="1"/>
      <w:numFmt w:val="lowerLetter"/>
      <w:lvlText w:val="%8."/>
      <w:lvlJc w:val="left"/>
      <w:pPr>
        <w:ind w:left="5760" w:hanging="360"/>
      </w:pPr>
    </w:lvl>
    <w:lvl w:ilvl="8" w:tplc="171E39E8">
      <w:start w:val="1"/>
      <w:numFmt w:val="lowerRoman"/>
      <w:lvlText w:val="%9."/>
      <w:lvlJc w:val="right"/>
      <w:pPr>
        <w:ind w:left="6480" w:hanging="180"/>
      </w:pPr>
    </w:lvl>
  </w:abstractNum>
  <w:abstractNum w:abstractNumId="31" w15:restartNumberingAfterBreak="0">
    <w:nsid w:val="7F4D3D09"/>
    <w:multiLevelType w:val="hybridMultilevel"/>
    <w:tmpl w:val="66E6EB9A"/>
    <w:lvl w:ilvl="0" w:tplc="0E820C28">
      <w:start w:val="1"/>
      <w:numFmt w:val="bullet"/>
      <w:lvlText w:val=""/>
      <w:lvlJc w:val="left"/>
      <w:pPr>
        <w:ind w:left="1080" w:hanging="360"/>
      </w:pPr>
      <w:rPr>
        <w:rFonts w:ascii="Symbol" w:hAnsi="Symbol" w:hint="default"/>
      </w:rPr>
    </w:lvl>
    <w:lvl w:ilvl="1" w:tplc="9F20FFA4">
      <w:start w:val="1"/>
      <w:numFmt w:val="bullet"/>
      <w:lvlText w:val="o"/>
      <w:lvlJc w:val="left"/>
      <w:pPr>
        <w:ind w:left="1800" w:hanging="360"/>
      </w:pPr>
      <w:rPr>
        <w:rFonts w:ascii="Courier New" w:hAnsi="Courier New" w:hint="default"/>
      </w:rPr>
    </w:lvl>
    <w:lvl w:ilvl="2" w:tplc="EE6AEBB6">
      <w:start w:val="1"/>
      <w:numFmt w:val="bullet"/>
      <w:lvlText w:val=""/>
      <w:lvlJc w:val="left"/>
      <w:pPr>
        <w:ind w:left="2520" w:hanging="360"/>
      </w:pPr>
      <w:rPr>
        <w:rFonts w:ascii="Wingdings" w:hAnsi="Wingdings" w:hint="default"/>
      </w:rPr>
    </w:lvl>
    <w:lvl w:ilvl="3" w:tplc="4F76AFE6">
      <w:start w:val="1"/>
      <w:numFmt w:val="bullet"/>
      <w:lvlText w:val=""/>
      <w:lvlJc w:val="left"/>
      <w:pPr>
        <w:ind w:left="3240" w:hanging="360"/>
      </w:pPr>
      <w:rPr>
        <w:rFonts w:ascii="Symbol" w:hAnsi="Symbol" w:hint="default"/>
      </w:rPr>
    </w:lvl>
    <w:lvl w:ilvl="4" w:tplc="B2FE556A">
      <w:start w:val="1"/>
      <w:numFmt w:val="bullet"/>
      <w:lvlText w:val="o"/>
      <w:lvlJc w:val="left"/>
      <w:pPr>
        <w:ind w:left="3960" w:hanging="360"/>
      </w:pPr>
      <w:rPr>
        <w:rFonts w:ascii="Courier New" w:hAnsi="Courier New" w:hint="default"/>
      </w:rPr>
    </w:lvl>
    <w:lvl w:ilvl="5" w:tplc="482040AC">
      <w:start w:val="1"/>
      <w:numFmt w:val="bullet"/>
      <w:lvlText w:val=""/>
      <w:lvlJc w:val="left"/>
      <w:pPr>
        <w:ind w:left="4680" w:hanging="360"/>
      </w:pPr>
      <w:rPr>
        <w:rFonts w:ascii="Wingdings" w:hAnsi="Wingdings" w:hint="default"/>
      </w:rPr>
    </w:lvl>
    <w:lvl w:ilvl="6" w:tplc="9A1461C8">
      <w:start w:val="1"/>
      <w:numFmt w:val="bullet"/>
      <w:lvlText w:val=""/>
      <w:lvlJc w:val="left"/>
      <w:pPr>
        <w:ind w:left="5400" w:hanging="360"/>
      </w:pPr>
      <w:rPr>
        <w:rFonts w:ascii="Symbol" w:hAnsi="Symbol" w:hint="default"/>
      </w:rPr>
    </w:lvl>
    <w:lvl w:ilvl="7" w:tplc="8D58DF88">
      <w:start w:val="1"/>
      <w:numFmt w:val="bullet"/>
      <w:lvlText w:val="o"/>
      <w:lvlJc w:val="left"/>
      <w:pPr>
        <w:ind w:left="6120" w:hanging="360"/>
      </w:pPr>
      <w:rPr>
        <w:rFonts w:ascii="Courier New" w:hAnsi="Courier New" w:hint="default"/>
      </w:rPr>
    </w:lvl>
    <w:lvl w:ilvl="8" w:tplc="E5FA6276">
      <w:start w:val="1"/>
      <w:numFmt w:val="bullet"/>
      <w:lvlText w:val=""/>
      <w:lvlJc w:val="left"/>
      <w:pPr>
        <w:ind w:left="6840" w:hanging="360"/>
      </w:pPr>
      <w:rPr>
        <w:rFonts w:ascii="Wingdings" w:hAnsi="Wingdings" w:hint="default"/>
      </w:rPr>
    </w:lvl>
  </w:abstractNum>
  <w:num w:numId="1" w16cid:durableId="1573807028">
    <w:abstractNumId w:val="0"/>
  </w:num>
  <w:num w:numId="2" w16cid:durableId="2089306714">
    <w:abstractNumId w:val="17"/>
  </w:num>
  <w:num w:numId="3" w16cid:durableId="1446969886">
    <w:abstractNumId w:val="25"/>
  </w:num>
  <w:num w:numId="4" w16cid:durableId="147477284">
    <w:abstractNumId w:val="12"/>
  </w:num>
  <w:num w:numId="5" w16cid:durableId="1518887266">
    <w:abstractNumId w:val="15"/>
  </w:num>
  <w:num w:numId="6" w16cid:durableId="111752542">
    <w:abstractNumId w:val="18"/>
  </w:num>
  <w:num w:numId="7" w16cid:durableId="1223520937">
    <w:abstractNumId w:val="20"/>
  </w:num>
  <w:num w:numId="8" w16cid:durableId="742027714">
    <w:abstractNumId w:val="10"/>
  </w:num>
  <w:num w:numId="9" w16cid:durableId="772435051">
    <w:abstractNumId w:val="8"/>
  </w:num>
  <w:num w:numId="10" w16cid:durableId="1622497538">
    <w:abstractNumId w:val="21"/>
  </w:num>
  <w:num w:numId="11" w16cid:durableId="204416462">
    <w:abstractNumId w:val="22"/>
  </w:num>
  <w:num w:numId="12" w16cid:durableId="501244272">
    <w:abstractNumId w:val="14"/>
  </w:num>
  <w:num w:numId="13" w16cid:durableId="1888255375">
    <w:abstractNumId w:val="27"/>
  </w:num>
  <w:num w:numId="14" w16cid:durableId="339819279">
    <w:abstractNumId w:val="5"/>
  </w:num>
  <w:num w:numId="15" w16cid:durableId="294525691">
    <w:abstractNumId w:val="30"/>
  </w:num>
  <w:num w:numId="16" w16cid:durableId="539129910">
    <w:abstractNumId w:val="6"/>
  </w:num>
  <w:num w:numId="17" w16cid:durableId="1071848980">
    <w:abstractNumId w:val="13"/>
  </w:num>
  <w:num w:numId="18" w16cid:durableId="2134472104">
    <w:abstractNumId w:val="2"/>
  </w:num>
  <w:num w:numId="19" w16cid:durableId="813908668">
    <w:abstractNumId w:val="19"/>
  </w:num>
  <w:num w:numId="20" w16cid:durableId="451022846">
    <w:abstractNumId w:val="24"/>
  </w:num>
  <w:num w:numId="21" w16cid:durableId="1844734079">
    <w:abstractNumId w:val="26"/>
  </w:num>
  <w:num w:numId="22" w16cid:durableId="1391149277">
    <w:abstractNumId w:val="16"/>
  </w:num>
  <w:num w:numId="23" w16cid:durableId="705638428">
    <w:abstractNumId w:val="31"/>
  </w:num>
  <w:num w:numId="24" w16cid:durableId="1701473917">
    <w:abstractNumId w:val="9"/>
  </w:num>
  <w:num w:numId="25" w16cid:durableId="688066662">
    <w:abstractNumId w:val="4"/>
  </w:num>
  <w:num w:numId="26" w16cid:durableId="1360542162">
    <w:abstractNumId w:val="3"/>
  </w:num>
  <w:num w:numId="27" w16cid:durableId="551842070">
    <w:abstractNumId w:val="11"/>
  </w:num>
  <w:num w:numId="28" w16cid:durableId="1819766716">
    <w:abstractNumId w:val="23"/>
  </w:num>
  <w:num w:numId="29" w16cid:durableId="857961095">
    <w:abstractNumId w:val="28"/>
  </w:num>
  <w:num w:numId="30" w16cid:durableId="1280452515">
    <w:abstractNumId w:val="1"/>
  </w:num>
  <w:num w:numId="31" w16cid:durableId="139229445">
    <w:abstractNumId w:val="29"/>
  </w:num>
  <w:num w:numId="32" w16cid:durableId="65231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46"/>
    <w:rsid w:val="0006259C"/>
    <w:rsid w:val="000C3484"/>
    <w:rsid w:val="003E0446"/>
    <w:rsid w:val="003E10C6"/>
    <w:rsid w:val="00475F4C"/>
    <w:rsid w:val="005517EB"/>
    <w:rsid w:val="0060081C"/>
    <w:rsid w:val="006C3478"/>
    <w:rsid w:val="007564A9"/>
    <w:rsid w:val="00870280"/>
    <w:rsid w:val="008B60D7"/>
    <w:rsid w:val="00936875"/>
    <w:rsid w:val="009601D8"/>
    <w:rsid w:val="009A3B60"/>
    <w:rsid w:val="00A00C0D"/>
    <w:rsid w:val="00CB0595"/>
    <w:rsid w:val="00D20803"/>
    <w:rsid w:val="00E03A27"/>
    <w:rsid w:val="00F501B7"/>
    <w:rsid w:val="3BC577F3"/>
    <w:rsid w:val="4F262C0C"/>
    <w:rsid w:val="5C7BAC83"/>
    <w:rsid w:val="628B56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021E"/>
  <w15:chartTrackingRefBased/>
  <w15:docId w15:val="{B686D923-2481-4275-AB4D-9D0F0DD5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81C"/>
    <w:rPr>
      <w:color w:val="0563C1" w:themeColor="hyperlink"/>
      <w:u w:val="single"/>
    </w:rPr>
  </w:style>
  <w:style w:type="character" w:styleId="UnresolvedMention">
    <w:name w:val="Unresolved Mention"/>
    <w:basedOn w:val="DefaultParagraphFont"/>
    <w:uiPriority w:val="99"/>
    <w:semiHidden/>
    <w:unhideWhenUsed/>
    <w:rsid w:val="0060081C"/>
    <w:rPr>
      <w:color w:val="605E5C"/>
      <w:shd w:val="clear" w:color="auto" w:fill="E1DFDD"/>
    </w:rPr>
  </w:style>
  <w:style w:type="paragraph" w:styleId="ListParagraph">
    <w:name w:val="List Paragraph"/>
    <w:basedOn w:val="Normal"/>
    <w:uiPriority w:val="34"/>
    <w:qFormat/>
    <w:rsid w:val="000C3484"/>
    <w:pPr>
      <w:ind w:left="720"/>
      <w:contextualSpacing/>
    </w:pPr>
  </w:style>
  <w:style w:type="character" w:styleId="FollowedHyperlink">
    <w:name w:val="FollowedHyperlink"/>
    <w:basedOn w:val="DefaultParagraphFont"/>
    <w:uiPriority w:val="99"/>
    <w:semiHidden/>
    <w:unhideWhenUsed/>
    <w:rsid w:val="005517EB"/>
    <w:rPr>
      <w:color w:val="954F72" w:themeColor="followedHyperlink"/>
      <w:u w:val="single"/>
    </w:rPr>
  </w:style>
  <w:style w:type="paragraph" w:styleId="NormalWeb">
    <w:name w:val="Normal (Web)"/>
    <w:basedOn w:val="Normal"/>
    <w:uiPriority w:val="99"/>
    <w:semiHidden/>
    <w:unhideWhenUsed/>
    <w:rsid w:val="008B60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436490">
      <w:bodyDiv w:val="1"/>
      <w:marLeft w:val="0"/>
      <w:marRight w:val="0"/>
      <w:marTop w:val="0"/>
      <w:marBottom w:val="0"/>
      <w:divBdr>
        <w:top w:val="none" w:sz="0" w:space="0" w:color="auto"/>
        <w:left w:val="none" w:sz="0" w:space="0" w:color="auto"/>
        <w:bottom w:val="none" w:sz="0" w:space="0" w:color="auto"/>
        <w:right w:val="none" w:sz="0" w:space="0" w:color="auto"/>
      </w:divBdr>
    </w:div>
    <w:div w:id="125771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2030909X" TargetMode="External"/><Relationship Id="rId13" Type="http://schemas.openxmlformats.org/officeDocument/2006/relationships/hyperlink" Target="https://www.researchgate.net/publication/263218239_The_Price_Competitiveness_of_Travel_and_Tourism_A_Comparison_of_19_Destinations" TargetMode="External"/><Relationship Id="rId18" Type="http://schemas.openxmlformats.org/officeDocument/2006/relationships/hyperlink" Target="https://www.sciencedirect.com/science/article/pii/S18770509203090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texts.com/fpp3/" TargetMode="External"/><Relationship Id="rId7" Type="http://schemas.openxmlformats.org/officeDocument/2006/relationships/hyperlink" Target="https://www.sciencedirect.com/science/article/pii/S1877050918305467" TargetMode="External"/><Relationship Id="rId12" Type="http://schemas.openxmlformats.org/officeDocument/2006/relationships/hyperlink" Target="https://www.researchgate.net/publication/356065656_E-Tourism_A_Study_of_Tourist_Satisfaction" TargetMode="External"/><Relationship Id="rId17" Type="http://schemas.openxmlformats.org/officeDocument/2006/relationships/hyperlink" Target="https://www.researchgate.net/publication/263218239_The_Price_Competitiveness_of_Travel_and_Tourism_A_Comparison_of_19_Destina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56065656_E-Tourism_A_Study_of_Tourist_Satisfaction" TargetMode="External"/><Relationship Id="rId20" Type="http://schemas.openxmlformats.org/officeDocument/2006/relationships/hyperlink" Target="https://www.pearson.com/us/higher-education/program/Hair-Multivariate-Data-Analysis-7th-Edition/PGM332849.html" TargetMode="External"/><Relationship Id="rId1" Type="http://schemas.openxmlformats.org/officeDocument/2006/relationships/numbering" Target="numbering.xml"/><Relationship Id="rId6" Type="http://schemas.openxmlformats.org/officeDocument/2006/relationships/hyperlink" Target="https://www.sciencedirect.com/science/article/pii/S2352146517301522" TargetMode="External"/><Relationship Id="rId11" Type="http://schemas.openxmlformats.org/officeDocument/2006/relationships/hyperlink" Target="https://repository.up.ac.za/bitstream/handle/2263/25464/02chapter4-6.pdf?sequence=3" TargetMode="External"/><Relationship Id="rId24" Type="http://schemas.openxmlformats.org/officeDocument/2006/relationships/image" Target="media/image1.png"/><Relationship Id="rId5" Type="http://schemas.openxmlformats.org/officeDocument/2006/relationships/hyperlink" Target="https://www.emerald.com/insight/content/doi/10.1108/IJCTHR-11-2017-0121/full/html" TargetMode="External"/><Relationship Id="rId15" Type="http://schemas.openxmlformats.org/officeDocument/2006/relationships/hyperlink" Target="https://repository.up.ac.za/bitstream/handle/2263/25464/02chapter4-6.pdf?sequence=3" TargetMode="External"/><Relationship Id="rId23" Type="http://schemas.openxmlformats.org/officeDocument/2006/relationships/hyperlink" Target="http://faculty.marshall.usc.edu/gareth-james/ISL/ISLR%20Seventh%20Printing.pdf" TargetMode="External"/><Relationship Id="rId10" Type="http://schemas.openxmlformats.org/officeDocument/2006/relationships/hyperlink" Target="https://www2.deloitte.com/content/dam/Deloitte/fr/Documents/consumer-business/Publications/wttc-consumer-trends-report-2023.pdf" TargetMode="External"/><Relationship Id="rId19" Type="http://schemas.openxmlformats.org/officeDocument/2006/relationships/hyperlink" Target="https://us.sagepub.com/en-us/nam/research-design/book255675" TargetMode="External"/><Relationship Id="rId4" Type="http://schemas.openxmlformats.org/officeDocument/2006/relationships/webSettings" Target="webSettings.xml"/><Relationship Id="rId9" Type="http://schemas.openxmlformats.org/officeDocument/2006/relationships/hyperlink" Target="https://www.springer.com/gp/book/9789811387732" TargetMode="External"/><Relationship Id="rId14" Type="http://schemas.openxmlformats.org/officeDocument/2006/relationships/hyperlink" Target="https://www2.deloitte.com/content/dam/Deloitte/fr/Documents/consumer-business/Publications/wttc-consumer-trends-report-2023.pdf" TargetMode="External"/><Relationship Id="rId22" Type="http://schemas.openxmlformats.org/officeDocument/2006/relationships/hyperlink" Target="https://us.sagepub.com/en-us/nam/discovering-statistics-using-ibm-spss-statistics/book258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6188</Words>
  <Characters>35272</Characters>
  <Application>Microsoft Office Word</Application>
  <DocSecurity>0</DocSecurity>
  <Lines>293</Lines>
  <Paragraphs>82</Paragraphs>
  <ScaleCrop>false</ScaleCrop>
  <Company/>
  <LinksUpToDate>false</LinksUpToDate>
  <CharactersWithSpaces>41378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Ravichandran</dc:creator>
  <cp:keywords/>
  <dc:description/>
  <cp:lastModifiedBy>Pranav Jayachandran</cp:lastModifiedBy>
  <cp:revision>20</cp:revision>
  <dcterms:created xsi:type="dcterms:W3CDTF">2023-10-05T16:10:00Z</dcterms:created>
  <dcterms:modified xsi:type="dcterms:W3CDTF">2024-08-25T05:45:00Z</dcterms:modified>
</cp:coreProperties>
</file>