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331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3145D6" w:rsidRPr="003145D6" w14:paraId="799CBD6E" w14:textId="77777777" w:rsidTr="003145D6">
        <w:trPr>
          <w:trHeight w:val="79"/>
        </w:trPr>
        <w:tc>
          <w:tcPr>
            <w:tcW w:w="3830" w:type="dxa"/>
            <w:shd w:val="clear" w:color="auto" w:fill="FFFFFF"/>
          </w:tcPr>
          <w:p w14:paraId="49205FD2" w14:textId="4B3C0419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 FYMCA         </w:t>
            </w:r>
            <w:proofErr w:type="spellStart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</w:t>
            </w:r>
            <w:proofErr w:type="spellEnd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412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  <w:p w14:paraId="7A08E16A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 2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41BC8F73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gjdgxs" w:colFirst="0" w:colLast="0"/>
            <w:bookmarkEnd w:id="0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314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MCA01555</w:t>
            </w:r>
          </w:p>
          <w:p w14:paraId="79D81700" w14:textId="5609A642" w:rsidR="003145D6" w:rsidRPr="003145D6" w:rsidRDefault="003145D6" w:rsidP="003145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</w:t>
            </w:r>
            <w:r w:rsidR="00412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Database Systems Laboratory</w:t>
            </w:r>
          </w:p>
        </w:tc>
        <w:tc>
          <w:tcPr>
            <w:tcW w:w="1424" w:type="dxa"/>
            <w:shd w:val="clear" w:color="auto" w:fill="FFFFFF"/>
          </w:tcPr>
          <w:p w14:paraId="71F74E3D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F2</w:t>
            </w:r>
          </w:p>
          <w:p w14:paraId="37816216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45D6" w:rsidRPr="003145D6" w14:paraId="5B261C03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0D1C2431" w14:textId="09165463" w:rsidR="003145D6" w:rsidRPr="003145D6" w:rsidRDefault="003145D6" w:rsidP="007F704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F704A" w:rsidRP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Pranav Raju Malwatkar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BA52FC4" w14:textId="0C256953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7F70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oll No: 51037</w:t>
            </w:r>
          </w:p>
        </w:tc>
      </w:tr>
      <w:tr w:rsidR="003145D6" w:rsidRPr="003145D6" w14:paraId="78517DD7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00D8690" w14:textId="16BAFAA4" w:rsidR="003145D6" w:rsidRPr="003145D6" w:rsidRDefault="003145D6" w:rsidP="003145D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 No: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CO516.</w:t>
            </w:r>
            <w:r w:rsidR="00871A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1F03C99" w14:textId="3322B86B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No:</w:t>
            </w:r>
            <w:r w:rsidR="00412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1FFEACCA" w14:textId="77777777" w:rsidR="00BC0B5F" w:rsidRPr="003145D6" w:rsidRDefault="00BC0B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3E409FA" w14:textId="77777777" w:rsidR="00BC0B5F" w:rsidRPr="003145D6" w:rsidRDefault="00B61B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45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SUBMISSION RECORD- A.Y. 2024-25</w:t>
      </w:r>
      <w:r w:rsidRPr="003145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E5FADDC" w14:textId="77777777" w:rsidR="00BC0B5F" w:rsidRPr="00D2734F" w:rsidRDefault="00BC0B5F">
      <w:pPr>
        <w:spacing w:after="0"/>
        <w:rPr>
          <w:rFonts w:asciiTheme="majorHAnsi" w:eastAsia="Times New Roman" w:hAnsiTheme="majorHAnsi" w:cstheme="majorHAnsi"/>
          <w:sz w:val="24"/>
          <w:szCs w:val="24"/>
        </w:rPr>
      </w:pPr>
    </w:p>
    <w:p w14:paraId="619242C2" w14:textId="1E1A372E" w:rsidR="00BA2371" w:rsidRDefault="00412973" w:rsidP="00412973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973">
        <w:rPr>
          <w:rFonts w:ascii="Times New Roman" w:hAnsi="Times New Roman" w:cs="Times New Roman"/>
          <w:b/>
          <w:sz w:val="24"/>
          <w:szCs w:val="24"/>
        </w:rPr>
        <w:t>Query 10:</w:t>
      </w:r>
      <w:r w:rsidRPr="00412973">
        <w:rPr>
          <w:b/>
        </w:rPr>
        <w:t xml:space="preserve"> </w:t>
      </w:r>
      <w:r w:rsidRPr="00412973">
        <w:rPr>
          <w:rFonts w:ascii="Times New Roman" w:hAnsi="Times New Roman" w:cs="Times New Roman"/>
          <w:b/>
          <w:sz w:val="24"/>
          <w:szCs w:val="24"/>
        </w:rPr>
        <w:t>Application using database triggers – Create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2973">
        <w:rPr>
          <w:rFonts w:ascii="Times New Roman" w:hAnsi="Times New Roman" w:cs="Times New Roman"/>
          <w:b/>
          <w:sz w:val="24"/>
          <w:szCs w:val="24"/>
        </w:rPr>
        <w:t>transparent audit system for a table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2973">
        <w:rPr>
          <w:rFonts w:ascii="Times New Roman" w:hAnsi="Times New Roman" w:cs="Times New Roman"/>
          <w:b/>
          <w:sz w:val="24"/>
          <w:szCs w:val="24"/>
        </w:rPr>
        <w:t>Client_master</w:t>
      </w:r>
      <w:proofErr w:type="spellEnd"/>
      <w:r w:rsidRPr="00412973">
        <w:rPr>
          <w:rFonts w:ascii="Times New Roman" w:hAnsi="Times New Roman" w:cs="Times New Roman"/>
          <w:b/>
          <w:sz w:val="24"/>
          <w:szCs w:val="24"/>
        </w:rPr>
        <w:t>. The system must keep track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2973">
        <w:rPr>
          <w:rFonts w:ascii="Times New Roman" w:hAnsi="Times New Roman" w:cs="Times New Roman"/>
          <w:b/>
          <w:sz w:val="24"/>
          <w:szCs w:val="24"/>
        </w:rPr>
        <w:t>the records that are being deleted or updated.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2973">
        <w:rPr>
          <w:rFonts w:ascii="Times New Roman" w:hAnsi="Times New Roman" w:cs="Times New Roman"/>
          <w:b/>
          <w:sz w:val="24"/>
          <w:szCs w:val="24"/>
        </w:rPr>
        <w:t>When the record is deleted or modified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2973">
        <w:rPr>
          <w:rFonts w:ascii="Times New Roman" w:hAnsi="Times New Roman" w:cs="Times New Roman"/>
          <w:b/>
          <w:sz w:val="24"/>
          <w:szCs w:val="24"/>
        </w:rPr>
        <w:t>original record details date of operation are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2973">
        <w:rPr>
          <w:rFonts w:ascii="Times New Roman" w:hAnsi="Times New Roman" w:cs="Times New Roman"/>
          <w:b/>
          <w:sz w:val="24"/>
          <w:szCs w:val="24"/>
        </w:rPr>
        <w:t>stored in the audit table then the delete update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2973">
        <w:rPr>
          <w:rFonts w:ascii="Times New Roman" w:hAnsi="Times New Roman" w:cs="Times New Roman"/>
          <w:b/>
          <w:sz w:val="24"/>
          <w:szCs w:val="24"/>
        </w:rPr>
        <w:t>is allowed to go.</w:t>
      </w:r>
    </w:p>
    <w:p w14:paraId="6EC38F83" w14:textId="2A5B4625" w:rsidR="00412973" w:rsidRDefault="00412973" w:rsidP="00412973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</w:p>
    <w:p w14:paraId="179D38DE" w14:textId="77777777" w:rsidR="00412973" w:rsidRPr="002C3EA8" w:rsidRDefault="00412973" w:rsidP="0041297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</w:p>
    <w:p w14:paraId="059B5FB7" w14:textId="77777777" w:rsidR="00412973" w:rsidRPr="002C3EA8" w:rsidRDefault="00412973" w:rsidP="0041297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Query 1: Create </w:t>
      </w:r>
      <w:proofErr w:type="spellStart"/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Client_master</w:t>
      </w:r>
      <w:proofErr w:type="spellEnd"/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table:</w:t>
      </w:r>
    </w:p>
    <w:p w14:paraId="34B39266" w14:textId="77777777" w:rsidR="00412973" w:rsidRPr="002C3EA8" w:rsidRDefault="00412973" w:rsidP="0041297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Client_master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68041F41" w14:textId="77777777" w:rsidR="00412973" w:rsidRPr="002C3EA8" w:rsidRDefault="00412973" w:rsidP="0041297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client_id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NUMBER PRIMARY KEY,</w:t>
      </w:r>
    </w:p>
    <w:p w14:paraId="012FF668" w14:textId="77777777" w:rsidR="00412973" w:rsidRPr="002C3EA8" w:rsidRDefault="00412973" w:rsidP="0041297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client_name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VARCHAR2(100),</w:t>
      </w:r>
    </w:p>
    <w:p w14:paraId="280C9593" w14:textId="77777777" w:rsidR="00412973" w:rsidRPr="002C3EA8" w:rsidRDefault="00412973" w:rsidP="0041297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city          VARCHAR2(50),</w:t>
      </w:r>
    </w:p>
    <w:p w14:paraId="05D2FF2D" w14:textId="77777777" w:rsidR="00412973" w:rsidRPr="002C3EA8" w:rsidRDefault="00412973" w:rsidP="0041297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phone         VARCHAR2(20)</w:t>
      </w:r>
    </w:p>
    <w:p w14:paraId="0A940701" w14:textId="77777777" w:rsidR="00412973" w:rsidRPr="002C3EA8" w:rsidRDefault="00412973" w:rsidP="0041297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BDD5C2F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6265CB7" w14:textId="77777777" w:rsidR="00412973" w:rsidRPr="002C3EA8" w:rsidRDefault="00412973" w:rsidP="0041297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8BFAE6D" w14:textId="77777777" w:rsidR="00412973" w:rsidRPr="002C3EA8" w:rsidRDefault="00412973" w:rsidP="00412973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69C83" wp14:editId="7D5F2AB9">
            <wp:extent cx="1200318" cy="73352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4C2F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9DE96F2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Query 2: Create </w:t>
      </w:r>
      <w:proofErr w:type="spellStart"/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Client_audit</w:t>
      </w:r>
      <w:proofErr w:type="spellEnd"/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table:</w:t>
      </w:r>
    </w:p>
    <w:p w14:paraId="0B517CA9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Client_audit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50282274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audit_id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   NUMBER GENERATED BY DEFAULT AS IDENTITY PRIMARY KEY,</w:t>
      </w:r>
    </w:p>
    <w:p w14:paraId="2EBEABC9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client_id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  NUMBER,</w:t>
      </w:r>
    </w:p>
    <w:p w14:paraId="63D10A38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client_name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VARCHAR2(100),</w:t>
      </w:r>
    </w:p>
    <w:p w14:paraId="6581FC21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city            VARCHAR2(50),</w:t>
      </w:r>
    </w:p>
    <w:p w14:paraId="46B26C82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phone           VARCHAR2(20),</w:t>
      </w:r>
    </w:p>
    <w:p w14:paraId="45F98DFE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operation       VARCHAR2(10),</w:t>
      </w:r>
    </w:p>
    <w:p w14:paraId="11C93027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operation_</w:t>
      </w:r>
      <w:proofErr w:type="gramStart"/>
      <w:r w:rsidRPr="002C3EA8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DATE</w:t>
      </w:r>
      <w:proofErr w:type="gramEnd"/>
    </w:p>
    <w:p w14:paraId="6E490AB4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32C809F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D4F1685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E1FE674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6F2F1" wp14:editId="0AD2EB95">
            <wp:extent cx="1200318" cy="733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D77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5DE96974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Query 3: Create Trigger </w:t>
      </w:r>
    </w:p>
    <w:p w14:paraId="5E7F5E35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trg_audit_client_master</w:t>
      </w:r>
      <w:proofErr w:type="spellEnd"/>
    </w:p>
    <w:p w14:paraId="574DF3A4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BEFORE DELETE OR UPDATE ON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Client_master</w:t>
      </w:r>
      <w:proofErr w:type="spellEnd"/>
    </w:p>
    <w:p w14:paraId="6488B2FE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>FOR EACH ROW</w:t>
      </w:r>
    </w:p>
    <w:p w14:paraId="6B47A0FF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35F857F7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Client_audit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135365FE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client_id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client_name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>, city, phone,</w:t>
      </w:r>
    </w:p>
    <w:p w14:paraId="017C6ACA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   operation,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operation_date</w:t>
      </w:r>
      <w:proofErr w:type="spellEnd"/>
    </w:p>
    <w:p w14:paraId="1D196CA0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) VALUES (</w:t>
      </w:r>
    </w:p>
    <w:p w14:paraId="7368F42A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C3EA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OLD.client</w:t>
      </w:r>
      <w:proofErr w:type="gramEnd"/>
      <w:r w:rsidRPr="002C3EA8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>, :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OLD.client_name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>, :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OLD.city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>, :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OLD.phone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C6BE3E3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   CASE</w:t>
      </w:r>
    </w:p>
    <w:p w14:paraId="721237A1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       WHEN DELETING THEN 'DELETE'</w:t>
      </w:r>
    </w:p>
    <w:p w14:paraId="3FED1639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       WHEN UPDATING THEN 'UPDATE'</w:t>
      </w:r>
    </w:p>
    <w:p w14:paraId="057A5091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   END,</w:t>
      </w:r>
    </w:p>
    <w:p w14:paraId="40718592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    SYSDATE</w:t>
      </w:r>
    </w:p>
    <w:p w14:paraId="5E1E0309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406757AC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14:paraId="579B2E6F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7514711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42042DA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A47969" wp14:editId="38D29985">
            <wp:extent cx="1524132" cy="39627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96B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02C04EDE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69E4AD4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 4: Insert data and check audit log:</w:t>
      </w:r>
    </w:p>
    <w:p w14:paraId="21A978FE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Client_master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client_id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client_name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>, city, phone)</w:t>
      </w:r>
    </w:p>
    <w:p w14:paraId="7D9367CF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>VALUES (1, 'Alice Smith', 'Delhi', '9123456780');</w:t>
      </w:r>
    </w:p>
    <w:p w14:paraId="1B02719A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7CCEF18" w14:textId="77777777" w:rsidR="00412973" w:rsidRPr="002C3EA8" w:rsidRDefault="00412973" w:rsidP="0041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D56DE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85E22" wp14:editId="131FF786">
            <wp:extent cx="1390844" cy="83831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52BF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6799DC" wp14:editId="3D867705">
            <wp:extent cx="6317615" cy="90233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49E4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4330AE3B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 5: Update data and check trigger audit log:</w:t>
      </w:r>
    </w:p>
    <w:p w14:paraId="3D98F7C2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Client_master</w:t>
      </w:r>
      <w:proofErr w:type="spellEnd"/>
    </w:p>
    <w:p w14:paraId="30659DA7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>SET city = 'Chennai'</w:t>
      </w:r>
    </w:p>
    <w:p w14:paraId="455DD0C8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client_id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14:paraId="3B1F5C94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>COMMIT;</w:t>
      </w:r>
    </w:p>
    <w:p w14:paraId="3D2F5E07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5D36F83A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0DDA010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1525B3A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F82C2F7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90DC72" wp14:editId="5265F541">
            <wp:extent cx="6377940" cy="8076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5736" cy="8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8A85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4F94F5D8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Query 6: </w:t>
      </w:r>
      <w:proofErr w:type="spellStart"/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Delet</w:t>
      </w:r>
      <w:proofErr w:type="spellEnd"/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data and check trigger audit log:</w:t>
      </w:r>
    </w:p>
    <w:p w14:paraId="20A83E08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1607539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DELETE FROM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Client_master</w:t>
      </w:r>
      <w:proofErr w:type="spellEnd"/>
    </w:p>
    <w:p w14:paraId="1C7DEE04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client_id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14:paraId="2620CEEB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>COMMIT;</w:t>
      </w:r>
    </w:p>
    <w:p w14:paraId="53AEE171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70B7E3E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EF71AB2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8C7D00B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7E9169" wp14:editId="0E9D37F9">
            <wp:extent cx="6134632" cy="9678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045F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5E058A33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 7: View trigger audit log:</w:t>
      </w:r>
    </w:p>
    <w:p w14:paraId="1593B0A1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EBCBC1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C3EA8">
        <w:rPr>
          <w:rFonts w:ascii="Times New Roman" w:eastAsia="Times New Roman" w:hAnsi="Times New Roman" w:cs="Times New Roman"/>
          <w:sz w:val="24"/>
          <w:szCs w:val="24"/>
        </w:rPr>
        <w:t>Client_audit</w:t>
      </w:r>
      <w:proofErr w:type="spellEnd"/>
      <w:r w:rsidRPr="002C3EA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F49EF4" w14:textId="77777777" w:rsidR="00412973" w:rsidRPr="002C3EA8" w:rsidRDefault="00412973" w:rsidP="00412973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A9ED382" w14:textId="52B67CED" w:rsidR="00412973" w:rsidRPr="00412973" w:rsidRDefault="00412973" w:rsidP="00412973">
      <w:pPr>
        <w:spacing w:after="0" w:line="240" w:lineRule="auto"/>
        <w:ind w:left="-5" w:hanging="10"/>
        <w:rPr>
          <w:rFonts w:ascii="Times New Roman" w:hAnsi="Times New Roman" w:cs="Times New Roman"/>
          <w:bCs/>
          <w:sz w:val="24"/>
          <w:szCs w:val="24"/>
        </w:rPr>
      </w:pPr>
      <w:r w:rsidRPr="002C3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79023B" wp14:editId="7D5762CD">
            <wp:extent cx="5624047" cy="329212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973" w:rsidRPr="00412973" w:rsidSect="002154E4">
      <w:head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01130" w14:textId="77777777" w:rsidR="00BF6D20" w:rsidRDefault="00BF6D20">
      <w:pPr>
        <w:spacing w:after="0" w:line="240" w:lineRule="auto"/>
      </w:pPr>
      <w:r>
        <w:separator/>
      </w:r>
    </w:p>
  </w:endnote>
  <w:endnote w:type="continuationSeparator" w:id="0">
    <w:p w14:paraId="414914DA" w14:textId="77777777" w:rsidR="00BF6D20" w:rsidRDefault="00BF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6E63B" w14:textId="77777777" w:rsidR="00BF6D20" w:rsidRDefault="00BF6D20">
      <w:pPr>
        <w:spacing w:after="0" w:line="240" w:lineRule="auto"/>
      </w:pPr>
      <w:r>
        <w:separator/>
      </w:r>
    </w:p>
  </w:footnote>
  <w:footnote w:type="continuationSeparator" w:id="0">
    <w:p w14:paraId="0528E975" w14:textId="77777777" w:rsidR="00BF6D20" w:rsidRDefault="00BF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FCC33" w14:textId="77777777" w:rsidR="002B3DAE" w:rsidRPr="00D2734F" w:rsidRDefault="002B3DA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Theme="majorHAnsi" w:eastAsia="Times New Roman" w:hAnsiTheme="majorHAnsi" w:cstheme="majorHAnsi"/>
        <w:color w:val="000000"/>
        <w:sz w:val="20"/>
        <w:szCs w:val="20"/>
      </w:rPr>
    </w:pP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2526572" wp14:editId="4E0A9D68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E7DE7B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124ECC82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74085710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7F00F7B8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632C583C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26572" id="Rectangle 1" o:spid="_x0000_s1026" style="position:absolute;margin-left:71.1pt;margin-top:14.05pt;width:405.1pt;height:60.7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" filled="f" stroked="f">
              <v:textbox inset="0,0,0,0">
                <w:txbxContent>
                  <w:p w14:paraId="18E7DE7B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124ECC82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74085710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7F00F7B8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632C583C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w:drawing>
        <wp:anchor distT="0" distB="0" distL="0" distR="0" simplePos="0" relativeHeight="251659264" behindDoc="1" locked="0" layoutInCell="1" hidden="0" allowOverlap="1" wp14:anchorId="08457434" wp14:editId="6B87A51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B9AADA" w14:textId="77777777" w:rsidR="002B3DAE" w:rsidRPr="00D2734F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eastAsia="Times New Roman" w:hAnsiTheme="majorHAnsi" w:cstheme="majorHAnsi"/>
        <w:color w:val="000000"/>
      </w:rPr>
    </w:pPr>
  </w:p>
  <w:p w14:paraId="17DC3D5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DD43D2A" wp14:editId="623B52E4">
              <wp:simplePos x="0" y="0"/>
              <wp:positionH relativeFrom="column">
                <wp:posOffset>-533399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6C3FB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23pt;width:593.55pt;height:1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772B269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320"/>
    <w:multiLevelType w:val="hybridMultilevel"/>
    <w:tmpl w:val="D33410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418"/>
    <w:multiLevelType w:val="hybridMultilevel"/>
    <w:tmpl w:val="C1C06E4A"/>
    <w:lvl w:ilvl="0" w:tplc="C480E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B5F"/>
    <w:rsid w:val="00011C41"/>
    <w:rsid w:val="00017D41"/>
    <w:rsid w:val="00020405"/>
    <w:rsid w:val="000B31F5"/>
    <w:rsid w:val="000E7CA0"/>
    <w:rsid w:val="000F1175"/>
    <w:rsid w:val="00123012"/>
    <w:rsid w:val="0013682B"/>
    <w:rsid w:val="00165B65"/>
    <w:rsid w:val="0019337E"/>
    <w:rsid w:val="002154E4"/>
    <w:rsid w:val="002B3DAE"/>
    <w:rsid w:val="002C0655"/>
    <w:rsid w:val="003145D6"/>
    <w:rsid w:val="0031695F"/>
    <w:rsid w:val="00331469"/>
    <w:rsid w:val="00345D6D"/>
    <w:rsid w:val="00353DAF"/>
    <w:rsid w:val="003C7C76"/>
    <w:rsid w:val="003C7FB6"/>
    <w:rsid w:val="003D3BBA"/>
    <w:rsid w:val="003E26B6"/>
    <w:rsid w:val="003E6528"/>
    <w:rsid w:val="00412973"/>
    <w:rsid w:val="00446BBE"/>
    <w:rsid w:val="00456628"/>
    <w:rsid w:val="00456CDC"/>
    <w:rsid w:val="0047146D"/>
    <w:rsid w:val="004C4D4F"/>
    <w:rsid w:val="004C57FE"/>
    <w:rsid w:val="004E7BD8"/>
    <w:rsid w:val="00532DFD"/>
    <w:rsid w:val="005F3FEA"/>
    <w:rsid w:val="00621FB4"/>
    <w:rsid w:val="006A70E2"/>
    <w:rsid w:val="006B638F"/>
    <w:rsid w:val="00714D81"/>
    <w:rsid w:val="00737B86"/>
    <w:rsid w:val="00766DEF"/>
    <w:rsid w:val="007804FF"/>
    <w:rsid w:val="007F704A"/>
    <w:rsid w:val="0081564A"/>
    <w:rsid w:val="00845252"/>
    <w:rsid w:val="00871A3B"/>
    <w:rsid w:val="008722BA"/>
    <w:rsid w:val="00885B81"/>
    <w:rsid w:val="008D1422"/>
    <w:rsid w:val="008E1B91"/>
    <w:rsid w:val="008F56C1"/>
    <w:rsid w:val="009014B7"/>
    <w:rsid w:val="0090602D"/>
    <w:rsid w:val="00930886"/>
    <w:rsid w:val="00964586"/>
    <w:rsid w:val="009C4CCD"/>
    <w:rsid w:val="009E05DA"/>
    <w:rsid w:val="009F5843"/>
    <w:rsid w:val="009F7125"/>
    <w:rsid w:val="00A12F8F"/>
    <w:rsid w:val="00A212EC"/>
    <w:rsid w:val="00AC0C5F"/>
    <w:rsid w:val="00B023F8"/>
    <w:rsid w:val="00B3497A"/>
    <w:rsid w:val="00B61BCD"/>
    <w:rsid w:val="00B64C37"/>
    <w:rsid w:val="00B65197"/>
    <w:rsid w:val="00B83812"/>
    <w:rsid w:val="00B90E44"/>
    <w:rsid w:val="00BA2371"/>
    <w:rsid w:val="00BC0B5F"/>
    <w:rsid w:val="00BD56B7"/>
    <w:rsid w:val="00BD7920"/>
    <w:rsid w:val="00BF6D20"/>
    <w:rsid w:val="00C07005"/>
    <w:rsid w:val="00C1588E"/>
    <w:rsid w:val="00C27E2B"/>
    <w:rsid w:val="00CE2BBB"/>
    <w:rsid w:val="00CE3414"/>
    <w:rsid w:val="00CF602D"/>
    <w:rsid w:val="00D2734F"/>
    <w:rsid w:val="00D313E3"/>
    <w:rsid w:val="00D45897"/>
    <w:rsid w:val="00D749BB"/>
    <w:rsid w:val="00D949C8"/>
    <w:rsid w:val="00DC7B2F"/>
    <w:rsid w:val="00DD6ACB"/>
    <w:rsid w:val="00E6263F"/>
    <w:rsid w:val="00F616BE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94F4"/>
  <w15:docId w15:val="{D9988F1C-7C4D-42A9-B052-A126DAC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4F"/>
  </w:style>
  <w:style w:type="paragraph" w:styleId="Footer">
    <w:name w:val="footer"/>
    <w:basedOn w:val="Normal"/>
    <w:link w:val="Foot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4F"/>
  </w:style>
  <w:style w:type="paragraph" w:styleId="BalloonText">
    <w:name w:val="Balloon Text"/>
    <w:basedOn w:val="Normal"/>
    <w:link w:val="BalloonTextChar"/>
    <w:uiPriority w:val="99"/>
    <w:semiHidden/>
    <w:unhideWhenUsed/>
    <w:rsid w:val="000E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A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C5F"/>
  </w:style>
  <w:style w:type="character" w:customStyle="1" w:styleId="hljs-string">
    <w:name w:val="hljs-string"/>
    <w:basedOn w:val="DefaultParagraphFont"/>
    <w:rsid w:val="00AC0C5F"/>
  </w:style>
  <w:style w:type="character" w:customStyle="1" w:styleId="hljs-number">
    <w:name w:val="hljs-number"/>
    <w:basedOn w:val="DefaultParagraphFont"/>
    <w:rsid w:val="00AC0C5F"/>
  </w:style>
  <w:style w:type="paragraph" w:styleId="ListParagraph">
    <w:name w:val="List Paragraph"/>
    <w:basedOn w:val="Normal"/>
    <w:uiPriority w:val="34"/>
    <w:qFormat/>
    <w:rsid w:val="00FD7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86947-DBB7-4F66-BA4B-9757259A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38</cp:revision>
  <cp:lastPrinted>2025-04-06T17:13:00Z</cp:lastPrinted>
  <dcterms:created xsi:type="dcterms:W3CDTF">2024-11-05T08:18:00Z</dcterms:created>
  <dcterms:modified xsi:type="dcterms:W3CDTF">2025-05-12T07:00:00Z</dcterms:modified>
</cp:coreProperties>
</file>