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proofErr w:type="gram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proofErr w:type="gramEnd"/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59A25D43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="00EA73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09165463" w:rsidR="003145D6" w:rsidRPr="003145D6" w:rsidRDefault="003145D6" w:rsidP="007F704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704A" w:rsidRP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0C25695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4384D313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EA7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6465DF8D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EA73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72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4C4C6692" w14:textId="752A779A" w:rsidR="007721BB" w:rsidRDefault="007721BB" w:rsidP="007721BB">
      <w:pPr>
        <w:widowControl w:val="0"/>
        <w:autoSpaceDE w:val="0"/>
        <w:autoSpaceDN w:val="0"/>
        <w:adjustRightInd w:val="0"/>
        <w:rPr>
          <w:b/>
          <w:bCs/>
          <w:lang w:val="en"/>
        </w:rPr>
      </w:pPr>
      <w:r>
        <w:rPr>
          <w:b/>
          <w:bCs/>
          <w:lang w:val="en"/>
        </w:rPr>
        <w:t>Query 15:</w:t>
      </w:r>
      <w:r>
        <w:rPr>
          <w:b/>
          <w:bCs/>
          <w:lang w:val="en"/>
        </w:rPr>
        <w:t xml:space="preserve"> </w:t>
      </w:r>
      <w:r>
        <w:rPr>
          <w:b/>
          <w:bCs/>
          <w:lang w:val="en"/>
        </w:rPr>
        <w:t xml:space="preserve">Create </w:t>
      </w:r>
      <w:proofErr w:type="gramStart"/>
      <w:r>
        <w:rPr>
          <w:b/>
          <w:bCs/>
          <w:lang w:val="en"/>
        </w:rPr>
        <w:t>a</w:t>
      </w:r>
      <w:proofErr w:type="gramEnd"/>
      <w:r>
        <w:rPr>
          <w:b/>
          <w:bCs/>
          <w:lang w:val="en"/>
        </w:rPr>
        <w:t xml:space="preserve"> XML Schema for a Library System. Which contains book Information like (Title, Author, Publisher, Price).</w:t>
      </w:r>
    </w:p>
    <w:p w14:paraId="69B2DA5D" w14:textId="4AEAC97B" w:rsidR="007721BB" w:rsidRPr="007721BB" w:rsidRDefault="007721BB" w:rsidP="007721BB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>A</w:t>
      </w:r>
      <w:r>
        <w:rPr>
          <w:lang w:val="en"/>
        </w:rPr>
        <w:t>ns:</w:t>
      </w:r>
      <w:r>
        <w:rPr>
          <w:color w:val="8B26C9"/>
          <w:highlight w:val="white"/>
          <w:lang w:val="en"/>
        </w:rPr>
        <w:t>&lt;?xml version="1.0" encoding="UTF-8"?&gt;</w:t>
      </w:r>
      <w:r>
        <w:rPr>
          <w:color w:val="000000"/>
          <w:highlight w:val="white"/>
          <w:lang w:val="en"/>
        </w:rPr>
        <w:br/>
      </w:r>
      <w:r>
        <w:rPr>
          <w:color w:val="000096"/>
          <w:highlight w:val="white"/>
          <w:lang w:val="en"/>
        </w:rPr>
        <w:t>&lt;Library&gt;</w:t>
      </w:r>
      <w:r>
        <w:rPr>
          <w:color w:val="000000"/>
          <w:highlight w:val="white"/>
          <w:lang w:val="en"/>
        </w:rPr>
        <w:br/>
        <w:t xml:space="preserve">  </w:t>
      </w:r>
      <w:r>
        <w:rPr>
          <w:color w:val="000096"/>
          <w:highlight w:val="white"/>
          <w:lang w:val="en"/>
        </w:rPr>
        <w:t>&lt;Book&gt;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&lt;Title&gt;</w:t>
      </w:r>
      <w:r>
        <w:rPr>
          <w:color w:val="000000"/>
          <w:highlight w:val="white"/>
          <w:lang w:val="en"/>
        </w:rPr>
        <w:t>Effective Java</w:t>
      </w:r>
      <w:r>
        <w:rPr>
          <w:color w:val="000096"/>
          <w:highlight w:val="white"/>
          <w:lang w:val="en"/>
        </w:rPr>
        <w:t>&lt;/Title&gt;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&lt;Author&gt;</w:t>
      </w:r>
      <w:r>
        <w:rPr>
          <w:color w:val="000000"/>
          <w:highlight w:val="white"/>
          <w:lang w:val="en"/>
        </w:rPr>
        <w:t>Joshua Bloch</w:t>
      </w:r>
      <w:r>
        <w:rPr>
          <w:color w:val="000096"/>
          <w:highlight w:val="white"/>
          <w:lang w:val="en"/>
        </w:rPr>
        <w:t>&lt;/Author&gt;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&lt;Publisher&gt;</w:t>
      </w:r>
      <w:r>
        <w:rPr>
          <w:color w:val="000000"/>
          <w:highlight w:val="white"/>
          <w:lang w:val="en"/>
        </w:rPr>
        <w:t>Addison-Wesley</w:t>
      </w:r>
      <w:r>
        <w:rPr>
          <w:color w:val="000096"/>
          <w:highlight w:val="white"/>
          <w:lang w:val="en"/>
        </w:rPr>
        <w:t>&lt;/Publisher&gt;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&lt;Price&gt;</w:t>
      </w:r>
      <w:r>
        <w:rPr>
          <w:color w:val="000000"/>
          <w:highlight w:val="white"/>
          <w:lang w:val="en"/>
        </w:rPr>
        <w:t>45.50</w:t>
      </w:r>
      <w:r>
        <w:rPr>
          <w:color w:val="000096"/>
          <w:highlight w:val="white"/>
          <w:lang w:val="en"/>
        </w:rPr>
        <w:t>&lt;/Price&gt;</w:t>
      </w:r>
      <w:r>
        <w:rPr>
          <w:color w:val="000000"/>
          <w:highlight w:val="white"/>
          <w:lang w:val="en"/>
        </w:rPr>
        <w:br/>
        <w:t xml:space="preserve">  </w:t>
      </w:r>
      <w:r>
        <w:rPr>
          <w:color w:val="000096"/>
          <w:highlight w:val="white"/>
          <w:lang w:val="en"/>
        </w:rPr>
        <w:t>&lt;/Book&gt;</w:t>
      </w:r>
      <w:r>
        <w:rPr>
          <w:color w:val="000000"/>
          <w:highlight w:val="white"/>
          <w:lang w:val="en"/>
        </w:rPr>
        <w:br/>
        <w:t xml:space="preserve">  </w:t>
      </w:r>
      <w:r>
        <w:rPr>
          <w:color w:val="000096"/>
          <w:highlight w:val="white"/>
          <w:lang w:val="en"/>
        </w:rPr>
        <w:t>&lt;Book&gt;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&lt;Title&gt;</w:t>
      </w:r>
      <w:r>
        <w:rPr>
          <w:color w:val="000000"/>
          <w:highlight w:val="white"/>
          <w:lang w:val="en"/>
        </w:rPr>
        <w:t>Clean Code</w:t>
      </w:r>
      <w:r>
        <w:rPr>
          <w:color w:val="000096"/>
          <w:highlight w:val="white"/>
          <w:lang w:val="en"/>
        </w:rPr>
        <w:t>&lt;/Title&gt;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&lt;Author&gt;</w:t>
      </w:r>
      <w:r>
        <w:rPr>
          <w:color w:val="000000"/>
          <w:highlight w:val="white"/>
          <w:lang w:val="en"/>
        </w:rPr>
        <w:t>Robert C. Martin</w:t>
      </w:r>
      <w:r>
        <w:rPr>
          <w:color w:val="000096"/>
          <w:highlight w:val="white"/>
          <w:lang w:val="en"/>
        </w:rPr>
        <w:t>&lt;/Author&gt;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&lt;Publisher&gt;</w:t>
      </w:r>
      <w:r>
        <w:rPr>
          <w:color w:val="000000"/>
          <w:highlight w:val="white"/>
          <w:lang w:val="en"/>
        </w:rPr>
        <w:t>Prentice Hall</w:t>
      </w:r>
      <w:r>
        <w:rPr>
          <w:color w:val="000096"/>
          <w:highlight w:val="white"/>
          <w:lang w:val="en"/>
        </w:rPr>
        <w:t>&lt;/Publisher&gt;</w:t>
      </w:r>
      <w:r>
        <w:rPr>
          <w:color w:val="000000"/>
          <w:highlight w:val="white"/>
          <w:lang w:val="en"/>
        </w:rPr>
        <w:br/>
        <w:t xml:space="preserve">    </w:t>
      </w:r>
      <w:r>
        <w:rPr>
          <w:color w:val="000096"/>
          <w:highlight w:val="white"/>
          <w:lang w:val="en"/>
        </w:rPr>
        <w:t>&lt;Price&gt;</w:t>
      </w:r>
      <w:r>
        <w:rPr>
          <w:color w:val="000000"/>
          <w:highlight w:val="white"/>
          <w:lang w:val="en"/>
        </w:rPr>
        <w:t>39.99</w:t>
      </w:r>
      <w:r>
        <w:rPr>
          <w:color w:val="000096"/>
          <w:highlight w:val="white"/>
          <w:lang w:val="en"/>
        </w:rPr>
        <w:t>&lt;/Price&gt;</w:t>
      </w:r>
      <w:r>
        <w:rPr>
          <w:color w:val="000000"/>
          <w:highlight w:val="white"/>
          <w:lang w:val="en"/>
        </w:rPr>
        <w:br/>
        <w:t xml:space="preserve">  </w:t>
      </w:r>
      <w:r>
        <w:rPr>
          <w:color w:val="000096"/>
          <w:highlight w:val="white"/>
          <w:lang w:val="en"/>
        </w:rPr>
        <w:t>&lt;/Book&gt;</w:t>
      </w:r>
      <w:r>
        <w:rPr>
          <w:color w:val="000000"/>
          <w:highlight w:val="white"/>
          <w:lang w:val="en"/>
        </w:rPr>
        <w:br/>
      </w:r>
      <w:r>
        <w:rPr>
          <w:color w:val="000096"/>
          <w:highlight w:val="white"/>
          <w:lang w:val="en"/>
        </w:rPr>
        <w:t>&lt;/Library&gt;</w:t>
      </w:r>
      <w:r>
        <w:rPr>
          <w:color w:val="000000"/>
          <w:highlight w:val="white"/>
          <w:lang w:val="en"/>
        </w:rPr>
        <w:br/>
      </w:r>
      <w:r>
        <w:rPr>
          <w:b/>
          <w:bCs/>
          <w:lang w:val="en"/>
        </w:rPr>
        <w:t>Output:</w:t>
      </w:r>
    </w:p>
    <w:p w14:paraId="2A67BC59" w14:textId="1A04FE7B" w:rsidR="00EA7399" w:rsidRPr="00EA7399" w:rsidRDefault="007721BB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lang w:val="en"/>
        </w:rPr>
        <w:drawing>
          <wp:inline distT="0" distB="0" distL="0" distR="0" wp14:anchorId="4CA381DC" wp14:editId="37B9B235">
            <wp:extent cx="2171700" cy="258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99" w:rsidRPr="00EA7399" w:rsidSect="002154E4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1130" w14:textId="77777777" w:rsidR="00BF6D20" w:rsidRDefault="00BF6D20">
      <w:pPr>
        <w:spacing w:after="0" w:line="240" w:lineRule="auto"/>
      </w:pPr>
      <w:r>
        <w:separator/>
      </w:r>
    </w:p>
  </w:endnote>
  <w:endnote w:type="continuationSeparator" w:id="0">
    <w:p w14:paraId="414914DA" w14:textId="77777777" w:rsidR="00BF6D20" w:rsidRDefault="00B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E63B" w14:textId="77777777" w:rsidR="00BF6D20" w:rsidRDefault="00BF6D20">
      <w:pPr>
        <w:spacing w:after="0" w:line="240" w:lineRule="auto"/>
      </w:pPr>
      <w:r>
        <w:separator/>
      </w:r>
    </w:p>
  </w:footnote>
  <w:footnote w:type="continuationSeparator" w:id="0">
    <w:p w14:paraId="0528E975" w14:textId="77777777" w:rsidR="00BF6D20" w:rsidRDefault="00BF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27B3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7CA0"/>
    <w:rsid w:val="000F1175"/>
    <w:rsid w:val="00123012"/>
    <w:rsid w:val="0013682B"/>
    <w:rsid w:val="00165B65"/>
    <w:rsid w:val="0019337E"/>
    <w:rsid w:val="002154E4"/>
    <w:rsid w:val="002B3DAE"/>
    <w:rsid w:val="002C0655"/>
    <w:rsid w:val="003145D6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46BBE"/>
    <w:rsid w:val="00456628"/>
    <w:rsid w:val="00456CDC"/>
    <w:rsid w:val="0047146D"/>
    <w:rsid w:val="004C4D4F"/>
    <w:rsid w:val="004C57FE"/>
    <w:rsid w:val="00532DFD"/>
    <w:rsid w:val="005F3FEA"/>
    <w:rsid w:val="00621FB4"/>
    <w:rsid w:val="006A70E2"/>
    <w:rsid w:val="006B638F"/>
    <w:rsid w:val="00714D81"/>
    <w:rsid w:val="00737B86"/>
    <w:rsid w:val="00766DEF"/>
    <w:rsid w:val="007721BB"/>
    <w:rsid w:val="007804FF"/>
    <w:rsid w:val="007F704A"/>
    <w:rsid w:val="0081564A"/>
    <w:rsid w:val="00845252"/>
    <w:rsid w:val="00871A3B"/>
    <w:rsid w:val="008722BA"/>
    <w:rsid w:val="00885B81"/>
    <w:rsid w:val="008D1422"/>
    <w:rsid w:val="008E1B91"/>
    <w:rsid w:val="008F56C1"/>
    <w:rsid w:val="009014B7"/>
    <w:rsid w:val="0090602D"/>
    <w:rsid w:val="00930886"/>
    <w:rsid w:val="00964586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37"/>
    <w:rsid w:val="00B65197"/>
    <w:rsid w:val="00B83812"/>
    <w:rsid w:val="00B90E44"/>
    <w:rsid w:val="00BA2371"/>
    <w:rsid w:val="00BC0B5F"/>
    <w:rsid w:val="00BD56B7"/>
    <w:rsid w:val="00BD7920"/>
    <w:rsid w:val="00BF43D4"/>
    <w:rsid w:val="00BF6D20"/>
    <w:rsid w:val="00C07005"/>
    <w:rsid w:val="00C1588E"/>
    <w:rsid w:val="00C27E2B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E6263F"/>
    <w:rsid w:val="00EA08ED"/>
    <w:rsid w:val="00EA7399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6947-DBB7-4F66-BA4B-9757259A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40</cp:revision>
  <cp:lastPrinted>2025-05-06T15:48:00Z</cp:lastPrinted>
  <dcterms:created xsi:type="dcterms:W3CDTF">2024-11-05T08:18:00Z</dcterms:created>
  <dcterms:modified xsi:type="dcterms:W3CDTF">2025-05-06T15:49:00Z</dcterms:modified>
</cp:coreProperties>
</file>