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C4E36" w14:textId="04E9FE02" w:rsidR="006F31C3" w:rsidRDefault="006371CA" w:rsidP="006371CA">
      <w:pPr>
        <w:pStyle w:val="NoSpacing"/>
        <w:rPr>
          <w:lang w:val="en-US"/>
        </w:rPr>
      </w:pPr>
      <w:r>
        <w:rPr>
          <w:lang w:val="en-US"/>
        </w:rPr>
        <w:t>Power BI Dashboard Samples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 xml:space="preserve">1. Bank Loan US Report </w:t>
      </w:r>
      <w:r>
        <w:rPr>
          <w:lang w:val="en-US"/>
        </w:rPr>
        <w:br/>
      </w:r>
      <w:r>
        <w:rPr>
          <w:lang w:val="en-US"/>
        </w:rPr>
        <w:br/>
      </w:r>
      <w:r w:rsidRPr="006371CA">
        <w:rPr>
          <w:lang w:val="en-US"/>
        </w:rPr>
        <w:drawing>
          <wp:inline distT="0" distB="0" distL="0" distR="0" wp14:anchorId="492645BB" wp14:editId="6A19AC6A">
            <wp:extent cx="5245100" cy="2931119"/>
            <wp:effectExtent l="0" t="0" r="0" b="3175"/>
            <wp:docPr id="145760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065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8773" cy="29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371CA">
        <w:rPr>
          <w:lang w:val="en-US"/>
        </w:rPr>
        <w:drawing>
          <wp:inline distT="0" distB="0" distL="0" distR="0" wp14:anchorId="3C0F90FC" wp14:editId="37C1E191">
            <wp:extent cx="5731510" cy="3224530"/>
            <wp:effectExtent l="0" t="0" r="2540" b="0"/>
            <wp:docPr id="160349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92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67C11BB2" w14:textId="77777777" w:rsidR="006371CA" w:rsidRDefault="006371CA" w:rsidP="006371CA">
      <w:pPr>
        <w:pStyle w:val="NoSpacing"/>
        <w:rPr>
          <w:lang w:val="en-US"/>
        </w:rPr>
      </w:pPr>
    </w:p>
    <w:p w14:paraId="034BE345" w14:textId="5BF7C2C8" w:rsidR="006371CA" w:rsidRDefault="006371CA" w:rsidP="006371CA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2. Rainfall Data Dashboard </w:t>
      </w:r>
      <w:r>
        <w:rPr>
          <w:lang w:val="en-US"/>
        </w:rPr>
        <w:br/>
      </w:r>
      <w:r>
        <w:rPr>
          <w:lang w:val="en-US"/>
        </w:rPr>
        <w:br/>
      </w:r>
      <w:r w:rsidRPr="006371CA">
        <w:rPr>
          <w:lang w:val="en-US"/>
        </w:rPr>
        <w:drawing>
          <wp:inline distT="0" distB="0" distL="0" distR="0" wp14:anchorId="78327EEF" wp14:editId="4D3F805C">
            <wp:extent cx="5731510" cy="4558030"/>
            <wp:effectExtent l="0" t="0" r="2540" b="0"/>
            <wp:docPr id="159850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07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3. Global Terrorism Data Visualization</w:t>
      </w:r>
      <w:r>
        <w:rPr>
          <w:lang w:val="en-US"/>
        </w:rPr>
        <w:br/>
      </w:r>
      <w:r>
        <w:rPr>
          <w:lang w:val="en-US"/>
        </w:rPr>
        <w:br/>
      </w:r>
      <w:r w:rsidRPr="006371CA">
        <w:rPr>
          <w:lang w:val="en-US"/>
        </w:rPr>
        <w:drawing>
          <wp:inline distT="0" distB="0" distL="0" distR="0" wp14:anchorId="4AF84D3F" wp14:editId="2EB8A7A5">
            <wp:extent cx="5731510" cy="3250565"/>
            <wp:effectExtent l="0" t="0" r="2540" b="6985"/>
            <wp:docPr id="107306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60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660F" w14:textId="77777777" w:rsidR="006371CA" w:rsidRDefault="006371CA" w:rsidP="006371CA">
      <w:pPr>
        <w:pStyle w:val="NoSpacing"/>
        <w:rPr>
          <w:lang w:val="en-US"/>
        </w:rPr>
      </w:pPr>
    </w:p>
    <w:p w14:paraId="0D17D330" w14:textId="3F8E9D6C" w:rsidR="006371CA" w:rsidRPr="006371CA" w:rsidRDefault="006371CA" w:rsidP="006371CA">
      <w:pPr>
        <w:pStyle w:val="NoSpacing"/>
        <w:rPr>
          <w:lang w:val="en-US"/>
        </w:rPr>
      </w:pPr>
      <w:r>
        <w:rPr>
          <w:lang w:val="en-US"/>
        </w:rPr>
        <w:t>4. US healthcare Data Report</w:t>
      </w:r>
      <w:r>
        <w:rPr>
          <w:lang w:val="en-US"/>
        </w:rPr>
        <w:br/>
      </w:r>
      <w:r>
        <w:rPr>
          <w:lang w:val="en-US"/>
        </w:rPr>
        <w:br/>
      </w:r>
      <w:r w:rsidRPr="006371CA">
        <w:rPr>
          <w:lang w:val="en-US"/>
        </w:rPr>
        <w:drawing>
          <wp:inline distT="0" distB="0" distL="0" distR="0" wp14:anchorId="6B97D985" wp14:editId="6E60C0FD">
            <wp:extent cx="5731510" cy="3578860"/>
            <wp:effectExtent l="0" t="0" r="2540" b="2540"/>
            <wp:docPr id="2439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2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371CA">
        <w:rPr>
          <w:lang w:val="en-US"/>
        </w:rPr>
        <w:drawing>
          <wp:inline distT="0" distB="0" distL="0" distR="0" wp14:anchorId="5D3A03C3" wp14:editId="69059955">
            <wp:extent cx="5731510" cy="3532505"/>
            <wp:effectExtent l="0" t="0" r="2540" b="0"/>
            <wp:docPr id="15371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66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1CA" w:rsidRPr="00637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1CA"/>
    <w:rsid w:val="00347326"/>
    <w:rsid w:val="006371CA"/>
    <w:rsid w:val="006F31C3"/>
    <w:rsid w:val="0085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ECC9D"/>
  <w15:chartTrackingRefBased/>
  <w15:docId w15:val="{A42B63DD-F0AF-46F0-9AAE-54B261F41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1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71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1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71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71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71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71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71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71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1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71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1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71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71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71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71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71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71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71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7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71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71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71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71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71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71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71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71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71CA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6371C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Narkhede</dc:creator>
  <cp:keywords/>
  <dc:description/>
  <cp:lastModifiedBy>Pranav Narkhede</cp:lastModifiedBy>
  <cp:revision>1</cp:revision>
  <dcterms:created xsi:type="dcterms:W3CDTF">2025-03-04T15:50:00Z</dcterms:created>
  <dcterms:modified xsi:type="dcterms:W3CDTF">2025-03-04T15:53:00Z</dcterms:modified>
</cp:coreProperties>
</file>