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85662C4" w:rsidP="5AE7803C" w:rsidRDefault="085662C4" w14:paraId="5E9D0D97" w14:textId="1863F8B2">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eastAsia="ja-JP" w:bidi="ar-SA"/>
        </w:rPr>
      </w:pPr>
      <w:r w:rsidRPr="5AE7803C" w:rsidR="085662C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Sorting A</w:t>
      </w:r>
      <w:r w:rsidRPr="5AE7803C" w:rsidR="085662C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eastAsia="ja-JP" w:bidi="ar-SA"/>
        </w:rPr>
        <w:t xml:space="preserve">lgorithm </w:t>
      </w:r>
      <w:r w:rsidRPr="5AE7803C" w:rsidR="085662C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eastAsia="ja-JP" w:bidi="ar-SA"/>
        </w:rPr>
        <w:t>Test cases and performance metrics</w:t>
      </w:r>
    </w:p>
    <w:p w:rsidR="2D2C3623" w:rsidP="5AE7803C" w:rsidRDefault="2D2C3623" w14:paraId="51A313F7" w14:textId="035D139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eastAsia="ja-JP" w:bidi="ar-SA"/>
        </w:rPr>
      </w:pPr>
      <w:r w:rsidRPr="5AE7803C" w:rsidR="2D2C36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eastAsia="ja-JP" w:bidi="ar-SA"/>
        </w:rPr>
        <w:t>Mengfei</w:t>
      </w:r>
      <w:r w:rsidRPr="5AE7803C" w:rsidR="2D2C36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eastAsia="ja-JP" w:bidi="ar-SA"/>
        </w:rPr>
        <w:t xml:space="preserve"> Cai by Sorting Team</w:t>
      </w:r>
    </w:p>
    <w:p w:rsidR="5AE7803C" w:rsidP="5AE7803C" w:rsidRDefault="5AE7803C" w14:paraId="3074E529" w14:textId="14477292">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0CB8828A" w:rsidP="5AE7803C" w:rsidRDefault="0CB8828A" w14:paraId="2ECF86F2" w14:textId="51B0C54A">
      <w:pPr>
        <w:pStyle w:val="Normal"/>
        <w:ind w:firstLine="0"/>
      </w:pPr>
      <w:r w:rsidRPr="5AE7803C" w:rsidR="0CB8828A">
        <w:rPr>
          <w:rFonts w:ascii="Times New Roman" w:hAnsi="Times New Roman" w:eastAsia="Times New Roman" w:cs="Times New Roman"/>
          <w:noProof w:val="0"/>
          <w:sz w:val="24"/>
          <w:szCs w:val="24"/>
          <w:lang w:val="en-US"/>
        </w:rPr>
        <w:t xml:space="preserve">The evaluation of test case outputs and performance metrics </w:t>
      </w:r>
      <w:r w:rsidRPr="5AE7803C" w:rsidR="0CB8828A">
        <w:rPr>
          <w:rFonts w:ascii="Times New Roman" w:hAnsi="Times New Roman" w:eastAsia="Times New Roman" w:cs="Times New Roman"/>
          <w:noProof w:val="0"/>
          <w:sz w:val="24"/>
          <w:szCs w:val="24"/>
          <w:lang w:val="en-US"/>
        </w:rPr>
        <w:t>provides</w:t>
      </w:r>
      <w:r w:rsidRPr="5AE7803C" w:rsidR="0CB8828A">
        <w:rPr>
          <w:rFonts w:ascii="Times New Roman" w:hAnsi="Times New Roman" w:eastAsia="Times New Roman" w:cs="Times New Roman"/>
          <w:noProof w:val="0"/>
          <w:sz w:val="24"/>
          <w:szCs w:val="24"/>
          <w:lang w:val="en-US"/>
        </w:rPr>
        <w:t xml:space="preserve"> critical insights into the efficacy and reliability of the healthcare scheduling algorithm. Designed to balance the complexity of in-patient care with the efficiency demands of out-patient services, the algorithm’s performance must align with its assumptions and design. Here, we analyze test case outputs and relevant performance metrics to </w:t>
      </w:r>
      <w:r w:rsidRPr="5AE7803C" w:rsidR="0CB8828A">
        <w:rPr>
          <w:rFonts w:ascii="Times New Roman" w:hAnsi="Times New Roman" w:eastAsia="Times New Roman" w:cs="Times New Roman"/>
          <w:noProof w:val="0"/>
          <w:sz w:val="24"/>
          <w:szCs w:val="24"/>
          <w:lang w:val="en-US"/>
        </w:rPr>
        <w:t>validate</w:t>
      </w:r>
      <w:r w:rsidRPr="5AE7803C" w:rsidR="0CB8828A">
        <w:rPr>
          <w:rFonts w:ascii="Times New Roman" w:hAnsi="Times New Roman" w:eastAsia="Times New Roman" w:cs="Times New Roman"/>
          <w:noProof w:val="0"/>
          <w:sz w:val="24"/>
          <w:szCs w:val="24"/>
          <w:lang w:val="en-US"/>
        </w:rPr>
        <w:t xml:space="preserve"> its functionality and highlight areas for optimization.</w:t>
      </w:r>
    </w:p>
    <w:p w:rsidR="0AE7AC6F" w:rsidP="5AE7803C" w:rsidRDefault="0AE7AC6F" w14:paraId="052B9568" w14:textId="0340568E">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pPr>
      <w:r w:rsidRPr="5AE7803C" w:rsidR="0AE7AC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Evaluating Test Case Output</w:t>
      </w:r>
    </w:p>
    <w:p w:rsidR="01DA3002" w:rsidP="5AE7803C" w:rsidRDefault="01DA3002" w14:paraId="0F840C1D" w14:textId="1AAECCFC">
      <w:pPr>
        <w:pStyle w:val="Normal"/>
        <w:spacing w:before="0" w:beforeAutospacing="off" w:after="160" w:afterAutospacing="off"/>
        <w:rPr>
          <w:rFonts w:ascii="Times New Roman" w:hAnsi="Times New Roman" w:eastAsia="Times New Roman" w:cs="Times New Roman"/>
          <w:noProof w:val="0"/>
          <w:sz w:val="24"/>
          <w:szCs w:val="24"/>
          <w:lang w:val="en-US"/>
        </w:rPr>
      </w:pPr>
      <w:r w:rsidRPr="5AE7803C" w:rsidR="01DA3002">
        <w:rPr>
          <w:rFonts w:ascii="Times New Roman" w:hAnsi="Times New Roman" w:eastAsia="Times New Roman" w:cs="Times New Roman"/>
          <w:noProof w:val="0"/>
          <w:sz w:val="24"/>
          <w:szCs w:val="24"/>
          <w:lang w:val="en-US"/>
        </w:rPr>
        <w:t xml:space="preserve">The test case outputs reveal how well the algorithm adheres to the prioritization strategy and meets its design goals. The focus is on ensuring </w:t>
      </w:r>
      <w:r w:rsidRPr="5AE7803C" w:rsidR="01DA3002">
        <w:rPr>
          <w:rFonts w:ascii="Times New Roman" w:hAnsi="Times New Roman" w:eastAsia="Times New Roman" w:cs="Times New Roman"/>
          <w:noProof w:val="0"/>
          <w:sz w:val="24"/>
          <w:szCs w:val="24"/>
          <w:lang w:val="en-US"/>
        </w:rPr>
        <w:t>accurate</w:t>
      </w:r>
      <w:r w:rsidRPr="5AE7803C" w:rsidR="01DA3002">
        <w:rPr>
          <w:rFonts w:ascii="Times New Roman" w:hAnsi="Times New Roman" w:eastAsia="Times New Roman" w:cs="Times New Roman"/>
          <w:noProof w:val="0"/>
          <w:sz w:val="24"/>
          <w:szCs w:val="24"/>
          <w:lang w:val="en-US"/>
        </w:rPr>
        <w:t xml:space="preserve"> sorting based on urgency, scheduled time, and priority scores.</w:t>
      </w:r>
    </w:p>
    <w:p w:rsidR="0AE7AC6F" w:rsidP="5AE7803C" w:rsidRDefault="0AE7AC6F" w14:paraId="5161C5B6" w14:textId="042C555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pPr>
      <w:r w:rsidRPr="5AE7803C" w:rsidR="0AE7AC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Key Observations from Test Case Outputs:</w:t>
      </w:r>
    </w:p>
    <w:p w:rsidR="6CDB5141" w:rsidP="5AE7803C" w:rsidRDefault="6CDB5141" w14:paraId="5B41EAC4" w14:textId="688C4674">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5AE7803C" w:rsidR="6CDB5141">
        <w:rPr>
          <w:rFonts w:ascii="Times New Roman" w:hAnsi="Times New Roman" w:eastAsia="Times New Roman" w:cs="Times New Roman"/>
          <w:b w:val="1"/>
          <w:bCs w:val="1"/>
          <w:noProof w:val="0"/>
          <w:sz w:val="24"/>
          <w:szCs w:val="24"/>
          <w:lang w:val="en-US"/>
        </w:rPr>
        <w:t>Correct Prioritization of Condition Types</w:t>
      </w:r>
      <w:r w:rsidRPr="5AE7803C" w:rsidR="6CDB5141">
        <w:rPr>
          <w:rFonts w:ascii="Times New Roman" w:hAnsi="Times New Roman" w:eastAsia="Times New Roman" w:cs="Times New Roman"/>
          <w:noProof w:val="0"/>
          <w:sz w:val="24"/>
          <w:szCs w:val="24"/>
          <w:lang w:val="en-US"/>
        </w:rPr>
        <w:t>:</w:t>
      </w:r>
    </w:p>
    <w:p w:rsidR="6CDB5141" w:rsidP="5AE7803C" w:rsidRDefault="6CDB5141" w14:paraId="64B1AFC4" w14:textId="02D671FF">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5AE7803C" w:rsidR="6CDB5141">
        <w:rPr>
          <w:rFonts w:ascii="Times New Roman" w:hAnsi="Times New Roman" w:eastAsia="Times New Roman" w:cs="Times New Roman"/>
          <w:noProof w:val="0"/>
          <w:sz w:val="24"/>
          <w:szCs w:val="24"/>
          <w:lang w:val="en-US"/>
        </w:rPr>
        <w:t>Emergency cases are consistently placed at the top of the sorted list, followed by urgent and routine cases. For example, the test output correctly prioritizes a patient with an emergency condition (P000710) and a high priority score over patients with less critical needs.</w:t>
      </w:r>
    </w:p>
    <w:p w:rsidR="5AE7803C" w:rsidP="5AE7803C" w:rsidRDefault="5AE7803C" w14:paraId="3B5AF7A4" w14:textId="05EADC70">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p>
    <w:p w:rsidR="6CDB5141" w:rsidP="5AE7803C" w:rsidRDefault="6CDB5141" w14:paraId="0A317B42" w14:textId="110FF50A">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5AE7803C" w:rsidR="6CDB5141">
        <w:rPr>
          <w:rFonts w:ascii="Times New Roman" w:hAnsi="Times New Roman" w:eastAsia="Times New Roman" w:cs="Times New Roman"/>
          <w:b w:val="1"/>
          <w:bCs w:val="1"/>
          <w:noProof w:val="0"/>
          <w:sz w:val="24"/>
          <w:szCs w:val="24"/>
          <w:lang w:val="en-US"/>
        </w:rPr>
        <w:t>Chronological Appointment Order</w:t>
      </w:r>
      <w:r w:rsidRPr="5AE7803C" w:rsidR="6CDB5141">
        <w:rPr>
          <w:rFonts w:ascii="Times New Roman" w:hAnsi="Times New Roman" w:eastAsia="Times New Roman" w:cs="Times New Roman"/>
          <w:noProof w:val="0"/>
          <w:sz w:val="24"/>
          <w:szCs w:val="24"/>
          <w:lang w:val="en-US"/>
        </w:rPr>
        <w:t>:</w:t>
      </w:r>
    </w:p>
    <w:p w:rsidR="6CDB5141" w:rsidP="5AE7803C" w:rsidRDefault="6CDB5141" w14:paraId="3A3A22C3" w14:textId="77083805">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5AE7803C" w:rsidR="6CDB5141">
        <w:rPr>
          <w:rFonts w:ascii="Times New Roman" w:hAnsi="Times New Roman" w:eastAsia="Times New Roman" w:cs="Times New Roman"/>
          <w:noProof w:val="0"/>
          <w:sz w:val="24"/>
          <w:szCs w:val="24"/>
          <w:lang w:val="en-US"/>
        </w:rPr>
        <w:t>Patients with the same condition type are arranged by scheduled date and time in ascending order. This ensures that appointments are handled in a logical sequence, reflecting the hospital's operational schedule.</w:t>
      </w:r>
    </w:p>
    <w:p w:rsidR="5AE7803C" w:rsidP="5AE7803C" w:rsidRDefault="5AE7803C" w14:paraId="4AD25467" w14:textId="087FBDE7">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6CDB5141" w:rsidP="5AE7803C" w:rsidRDefault="6CDB5141" w14:paraId="4C951609" w14:textId="26D231E6">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5AE7803C" w:rsidR="6CDB5141">
        <w:rPr>
          <w:rFonts w:ascii="Times New Roman" w:hAnsi="Times New Roman" w:eastAsia="Times New Roman" w:cs="Times New Roman"/>
          <w:b w:val="1"/>
          <w:bCs w:val="1"/>
          <w:noProof w:val="0"/>
          <w:sz w:val="24"/>
          <w:szCs w:val="24"/>
          <w:lang w:val="en-US"/>
        </w:rPr>
        <w:t>Preservation of Priority Scores</w:t>
      </w:r>
      <w:r w:rsidRPr="5AE7803C" w:rsidR="6CDB5141">
        <w:rPr>
          <w:rFonts w:ascii="Times New Roman" w:hAnsi="Times New Roman" w:eastAsia="Times New Roman" w:cs="Times New Roman"/>
          <w:noProof w:val="0"/>
          <w:sz w:val="24"/>
          <w:szCs w:val="24"/>
          <w:lang w:val="en-US"/>
        </w:rPr>
        <w:t>:</w:t>
      </w:r>
    </w:p>
    <w:p w:rsidR="6CDB5141" w:rsidP="5AE7803C" w:rsidRDefault="6CDB5141" w14:paraId="7D28C310" w14:textId="041F3549">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5AE7803C" w:rsidR="6CDB5141">
        <w:rPr>
          <w:rFonts w:ascii="Times New Roman" w:hAnsi="Times New Roman" w:eastAsia="Times New Roman" w:cs="Times New Roman"/>
          <w:noProof w:val="0"/>
          <w:sz w:val="24"/>
          <w:szCs w:val="24"/>
          <w:lang w:val="en-US"/>
        </w:rPr>
        <w:t>Within each condition type, patients are further sorted by their priority scores in descending order. This confirms that higher-priority patients within the same category are addressed first, aligning with the urgency-based prioritization framework.</w:t>
      </w:r>
    </w:p>
    <w:p w:rsidR="5AE7803C" w:rsidP="5AE7803C" w:rsidRDefault="5AE7803C" w14:paraId="6DDF5429" w14:textId="75CCF5E0">
      <w:pPr>
        <w:pStyle w:val="Normal"/>
        <w:spacing w:before="0" w:beforeAutospacing="off" w:after="0" w:afterAutospacing="off"/>
        <w:ind w:left="720"/>
        <w:rPr>
          <w:rFonts w:ascii="Times New Roman" w:hAnsi="Times New Roman" w:eastAsia="Times New Roman" w:cs="Times New Roman"/>
          <w:noProof w:val="0"/>
          <w:sz w:val="24"/>
          <w:szCs w:val="24"/>
          <w:lang w:val="en-US"/>
        </w:rPr>
      </w:pPr>
    </w:p>
    <w:p w:rsidR="750159A6" w:rsidP="5AE7803C" w:rsidRDefault="750159A6" w14:paraId="080C2E5C" w14:textId="281C771F">
      <w:pPr>
        <w:pStyle w:val="Normal"/>
        <w:ind w:firstLine="0"/>
      </w:pPr>
      <w:r w:rsidRPr="5AE7803C" w:rsidR="750159A6">
        <w:rPr>
          <w:rFonts w:ascii="Times New Roman" w:hAnsi="Times New Roman" w:eastAsia="Times New Roman" w:cs="Times New Roman"/>
          <w:noProof w:val="0"/>
          <w:sz w:val="24"/>
          <w:szCs w:val="24"/>
          <w:lang w:val="en-US"/>
        </w:rPr>
        <w:t xml:space="preserve">The test case outputs </w:t>
      </w:r>
      <w:r w:rsidRPr="5AE7803C" w:rsidR="750159A6">
        <w:rPr>
          <w:rFonts w:ascii="Times New Roman" w:hAnsi="Times New Roman" w:eastAsia="Times New Roman" w:cs="Times New Roman"/>
          <w:noProof w:val="0"/>
          <w:sz w:val="24"/>
          <w:szCs w:val="24"/>
          <w:lang w:val="en-US"/>
        </w:rPr>
        <w:t>demonstrate</w:t>
      </w:r>
      <w:r w:rsidRPr="5AE7803C" w:rsidR="750159A6">
        <w:rPr>
          <w:rFonts w:ascii="Times New Roman" w:hAnsi="Times New Roman" w:eastAsia="Times New Roman" w:cs="Times New Roman"/>
          <w:noProof w:val="0"/>
          <w:sz w:val="24"/>
          <w:szCs w:val="24"/>
          <w:lang w:val="en-US"/>
        </w:rPr>
        <w:t xml:space="preserve"> that the algorithm successfully implements the three-tiered prioritization strategy, balancing </w:t>
      </w:r>
      <w:r w:rsidRPr="5AE7803C" w:rsidR="0D8B4D2D">
        <w:rPr>
          <w:rFonts w:ascii="Times New Roman" w:hAnsi="Times New Roman" w:eastAsia="Times New Roman" w:cs="Times New Roman"/>
          <w:noProof w:val="0"/>
          <w:sz w:val="24"/>
          <w:szCs w:val="24"/>
          <w:lang w:val="en-US"/>
        </w:rPr>
        <w:t>urgency,</w:t>
      </w:r>
      <w:r w:rsidRPr="5AE7803C" w:rsidR="750159A6">
        <w:rPr>
          <w:rFonts w:ascii="Times New Roman" w:hAnsi="Times New Roman" w:eastAsia="Times New Roman" w:cs="Times New Roman"/>
          <w:noProof w:val="0"/>
          <w:sz w:val="24"/>
          <w:szCs w:val="24"/>
          <w:lang w:val="en-US"/>
        </w:rPr>
        <w:t xml:space="preserve"> and fairness. By correctly sorting appointments and </w:t>
      </w:r>
      <w:r w:rsidRPr="5AE7803C" w:rsidR="750159A6">
        <w:rPr>
          <w:rFonts w:ascii="Times New Roman" w:hAnsi="Times New Roman" w:eastAsia="Times New Roman" w:cs="Times New Roman"/>
          <w:noProof w:val="0"/>
          <w:sz w:val="24"/>
          <w:szCs w:val="24"/>
          <w:lang w:val="en-US"/>
        </w:rPr>
        <w:t>maintaining</w:t>
      </w:r>
      <w:r w:rsidRPr="5AE7803C" w:rsidR="750159A6">
        <w:rPr>
          <w:rFonts w:ascii="Times New Roman" w:hAnsi="Times New Roman" w:eastAsia="Times New Roman" w:cs="Times New Roman"/>
          <w:noProof w:val="0"/>
          <w:sz w:val="24"/>
          <w:szCs w:val="24"/>
          <w:lang w:val="en-US"/>
        </w:rPr>
        <w:t xml:space="preserve"> data integrity, the system proves reliable for managing complex healthcare scheduling scenarios.</w:t>
      </w:r>
    </w:p>
    <w:p w:rsidR="750159A6" w:rsidP="5AE7803C" w:rsidRDefault="750159A6" w14:paraId="1ED05E13" w14:textId="73BE0A6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pPr>
      <w:r w:rsidRPr="5AE7803C" w:rsidR="750159A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Performance Metrics</w:t>
      </w:r>
    </w:p>
    <w:p w:rsidR="750159A6" w:rsidP="5AE7803C" w:rsidRDefault="750159A6" w14:paraId="2BF80583" w14:textId="5C10275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pPr>
      <w:r w:rsidRPr="5AE7803C" w:rsidR="750159A6">
        <w:rPr>
          <w:rFonts w:ascii="Times New Roman" w:hAnsi="Times New Roman" w:eastAsia="Times New Roman" w:cs="Times New Roman"/>
          <w:noProof w:val="0"/>
          <w:sz w:val="24"/>
          <w:szCs w:val="24"/>
          <w:lang w:val="en-US"/>
        </w:rPr>
        <w:t>Performance metrics provide quantitative measures of the algorithm’s effectiveness in meeting its design assumptions. Key metrics include accuracy, execution time, scalability, fairness, and data integrity.</w:t>
      </w:r>
    </w:p>
    <w:p w:rsidR="76C99FEA" w:rsidP="5AE7803C" w:rsidRDefault="76C99FEA" w14:paraId="5B6CB7B7" w14:textId="33697A96">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pPr>
      <w:r w:rsidRPr="5AE7803C" w:rsidR="76C99F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1. Accuracy:</w:t>
      </w:r>
    </w:p>
    <w:p w:rsidR="6FE7B4C3" w:rsidP="5AE7803C" w:rsidRDefault="6FE7B4C3" w14:paraId="2E99F9E5" w14:textId="1BB988EA">
      <w:pPr>
        <w:pStyle w:val="Normal"/>
        <w:ind w:firstLine="0"/>
      </w:pPr>
      <w:r w:rsidRPr="5AE7803C" w:rsidR="6FE7B4C3">
        <w:rPr>
          <w:rFonts w:ascii="Times New Roman" w:hAnsi="Times New Roman" w:eastAsia="Times New Roman" w:cs="Times New Roman"/>
          <w:noProof w:val="0"/>
          <w:sz w:val="24"/>
          <w:szCs w:val="24"/>
          <w:lang w:val="en-US"/>
        </w:rPr>
        <w:t>The</w:t>
      </w:r>
      <w:r w:rsidRPr="5AE7803C" w:rsidR="6FE7B4C3">
        <w:rPr>
          <w:rFonts w:ascii="Times New Roman" w:hAnsi="Times New Roman" w:eastAsia="Times New Roman" w:cs="Times New Roman"/>
          <w:noProof w:val="0"/>
          <w:sz w:val="24"/>
          <w:szCs w:val="24"/>
          <w:lang w:val="en-US"/>
        </w:rPr>
        <w:t xml:space="preserve"> algorithm's ability to prioritize patients based on urgency, scheduled time, and priority score was confirmed through test outputs. Emergency cases were consistently prioritized over urgent and routine cases, ensuring critical needs are addressed promptly.</w:t>
      </w:r>
    </w:p>
    <w:p w:rsidR="76C99FEA" w:rsidP="5AE7803C" w:rsidRDefault="76C99FEA" w14:paraId="32081F63" w14:textId="71C2DD24">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pPr>
      <w:r w:rsidRPr="5AE7803C" w:rsidR="76C99F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2. Execution Time:</w:t>
      </w:r>
    </w:p>
    <w:p w:rsidR="4275CE54" w:rsidP="5AE7803C" w:rsidRDefault="4275CE54" w14:paraId="37B762BE" w14:textId="569A419A">
      <w:pPr>
        <w:pStyle w:val="Normal"/>
        <w:ind w:firstLine="0"/>
      </w:pPr>
      <w:r w:rsidRPr="5AE7803C" w:rsidR="4275CE54">
        <w:rPr>
          <w:rFonts w:ascii="Times New Roman" w:hAnsi="Times New Roman" w:eastAsia="Times New Roman" w:cs="Times New Roman"/>
          <w:noProof w:val="0"/>
          <w:sz w:val="24"/>
          <w:szCs w:val="24"/>
          <w:lang w:val="en-US"/>
        </w:rPr>
        <w:t>The sorting process was efficient, handling the dataset without significant delays. Using a stable sorting approach with tuple keys optimized the performance, ensuring quick execution for immediate decision-making.</w:t>
      </w:r>
    </w:p>
    <w:p w:rsidR="76C99FEA" w:rsidP="5AE7803C" w:rsidRDefault="76C99FEA" w14:paraId="1C359354" w14:textId="348256A6">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pPr>
      <w:r w:rsidRPr="5AE7803C" w:rsidR="76C99F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3. Scalability:</w:t>
      </w:r>
    </w:p>
    <w:p w:rsidR="3B102143" w:rsidP="5AE7803C" w:rsidRDefault="3B102143" w14:paraId="3899E1F0" w14:textId="2AE48FEF">
      <w:pPr>
        <w:pStyle w:val="Normal"/>
        <w:ind w:firstLine="0"/>
      </w:pPr>
      <w:r w:rsidRPr="5AE7803C" w:rsidR="3B102143">
        <w:rPr>
          <w:rFonts w:ascii="Times New Roman" w:hAnsi="Times New Roman" w:eastAsia="Times New Roman" w:cs="Times New Roman"/>
          <w:noProof w:val="0"/>
          <w:sz w:val="24"/>
          <w:szCs w:val="24"/>
          <w:lang w:val="en-US"/>
        </w:rPr>
        <w:t>While the test dataset included a moderate number of records, the algorithm demonstrated linear growth in performance, suggesting its scalability for larger datasets. Testing with varying data volumes can further validate its robustness.</w:t>
      </w:r>
    </w:p>
    <w:p w:rsidR="76C99FEA" w:rsidP="5AE7803C" w:rsidRDefault="76C99FEA" w14:paraId="1DC93D34" w14:textId="7C1C56B4">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pPr>
      <w:r w:rsidRPr="5AE7803C" w:rsidR="76C99F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4. Fairness:</w:t>
      </w:r>
    </w:p>
    <w:p w:rsidR="52A4FBB0" w:rsidP="5AE7803C" w:rsidRDefault="52A4FBB0" w14:paraId="7A52F1B1" w14:textId="5C85F296">
      <w:pPr>
        <w:pStyle w:val="Normal"/>
        <w:ind w:firstLine="0"/>
      </w:pPr>
      <w:r w:rsidRPr="5AE7803C" w:rsidR="52A4FBB0">
        <w:rPr>
          <w:rFonts w:ascii="Times New Roman" w:hAnsi="Times New Roman" w:eastAsia="Times New Roman" w:cs="Times New Roman"/>
          <w:noProof w:val="0"/>
          <w:sz w:val="24"/>
          <w:szCs w:val="24"/>
          <w:lang w:val="en-US"/>
        </w:rPr>
        <w:t>Fairness in resource allocation is critical for healthcare. The algorithm's adherence to condition types and priority scores ensures that patients with greater medical urgency are not deprioritized due to less critical factors.</w:t>
      </w:r>
    </w:p>
    <w:p w:rsidR="76C99FEA" w:rsidP="5AE7803C" w:rsidRDefault="76C99FEA" w14:paraId="4344BE42" w14:textId="55B21C41">
      <w:pPr>
        <w:pStyle w:val="Normal"/>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pPr>
      <w:r w:rsidRPr="5AE7803C" w:rsidR="76C99FE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eastAsia="ja-JP" w:bidi="ar-SA"/>
        </w:rPr>
        <w:t>5. Data Integrity:</w:t>
      </w:r>
    </w:p>
    <w:p w:rsidR="19622745" w:rsidP="5AE7803C" w:rsidRDefault="19622745" w14:paraId="76A91886" w14:textId="69EF7C34">
      <w:pPr>
        <w:pStyle w:val="Normal"/>
        <w:ind w:firstLine="0"/>
      </w:pPr>
      <w:r w:rsidRPr="5AE7803C" w:rsidR="19622745">
        <w:rPr>
          <w:rFonts w:ascii="Times New Roman" w:hAnsi="Times New Roman" w:eastAsia="Times New Roman" w:cs="Times New Roman"/>
          <w:noProof w:val="0"/>
          <w:sz w:val="24"/>
          <w:szCs w:val="24"/>
          <w:lang w:val="en-US"/>
        </w:rPr>
        <w:t>The test cases confirmed that the algorithm preserves all input data attributes in the output, ensuring no loss of critical patient information.</w:t>
      </w:r>
    </w:p>
    <w:p w:rsidR="19622745" w:rsidP="5AE7803C" w:rsidRDefault="19622745" w14:paraId="09B1FFE1" w14:textId="1FFF970B">
      <w:pPr>
        <w:pStyle w:val="Normal"/>
        <w:ind w:firstLine="0"/>
      </w:pPr>
      <w:r w:rsidRPr="5AE7803C" w:rsidR="19622745">
        <w:rPr>
          <w:rFonts w:ascii="Times New Roman" w:hAnsi="Times New Roman" w:eastAsia="Times New Roman" w:cs="Times New Roman"/>
          <w:noProof w:val="0"/>
          <w:sz w:val="24"/>
          <w:szCs w:val="24"/>
          <w:lang w:val="en-US"/>
        </w:rPr>
        <w:t>The evaluation of test case outputs and performance metrics confirms the healthcare scheduling algorithm's ability to prioritize and sort patient appointments effectively. By adhering to the assumptions of balancing in-patient and out-patient scheduling complexities, the algorithm meets its design goals.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8e79lf3d" int2:invalidationBookmarkName="" int2:hashCode="7d3yjlVX9U1p3x" int2:id="1gh2zPAA">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189f5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10c8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cd65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A3378B"/>
    <w:rsid w:val="00BB716B"/>
    <w:rsid w:val="01DA3002"/>
    <w:rsid w:val="085662C4"/>
    <w:rsid w:val="0AE7AC6F"/>
    <w:rsid w:val="0B0B1448"/>
    <w:rsid w:val="0CB8828A"/>
    <w:rsid w:val="0D8B4D2D"/>
    <w:rsid w:val="19622745"/>
    <w:rsid w:val="1C477895"/>
    <w:rsid w:val="2455A526"/>
    <w:rsid w:val="2507687E"/>
    <w:rsid w:val="2C1799BE"/>
    <w:rsid w:val="2CB07BA3"/>
    <w:rsid w:val="2D2C3623"/>
    <w:rsid w:val="3B102143"/>
    <w:rsid w:val="4275CE54"/>
    <w:rsid w:val="4ECC0B94"/>
    <w:rsid w:val="52A4FBB0"/>
    <w:rsid w:val="5AE7803C"/>
    <w:rsid w:val="624AE415"/>
    <w:rsid w:val="6CDB5141"/>
    <w:rsid w:val="6DA3378B"/>
    <w:rsid w:val="6FE7B4C3"/>
    <w:rsid w:val="750159A6"/>
    <w:rsid w:val="76C99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378B"/>
  <w15:chartTrackingRefBased/>
  <w15:docId w15:val="{C112F544-92CB-483D-8341-B432D3A0A3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a6a4da590b14349" /><Relationship Type="http://schemas.openxmlformats.org/officeDocument/2006/relationships/numbering" Target="numbering.xml" Id="Rba83a71eb28840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2024-12-09T21:12:14.5817539Z</dcterms:created>
  <dcterms:modified xsi:type="dcterms:W3CDTF">2024-12-09T21:56:27.9144558Z</dcterms:modified>
  <dc:creator>Mengfei Cai</dc:creator>
  <lastModifiedBy>Mengfei Cai</lastModifiedBy>
</coreProperties>
</file>