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E3176" w:rsidRPr="007D79F9" w:rsidRDefault="003E3176" w:rsidP="003E317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7D79F9">
        <w:rPr>
          <w:rFonts w:ascii="Times New Roman" w:eastAsia="Times New Roman" w:hAnsi="Times New Roman" w:cs="Times New Roman"/>
          <w:b/>
          <w:bCs/>
          <w:sz w:val="24"/>
          <w:szCs w:val="24"/>
        </w:rPr>
        <w:t>Date:</w:t>
      </w:r>
      <w:r w:rsidRPr="007D79F9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="00983E8F" w:rsidRPr="007D79F9">
        <w:rPr>
          <w:rFonts w:ascii="Times New Roman" w:eastAsia="Times New Roman" w:hAnsi="Times New Roman" w:cs="Times New Roman"/>
          <w:b/>
          <w:sz w:val="24"/>
          <w:szCs w:val="24"/>
        </w:rPr>
        <w:t xml:space="preserve">07/01/2026                                                                                           </w:t>
      </w:r>
      <w:r w:rsidR="009A3422" w:rsidRPr="007D79F9">
        <w:rPr>
          <w:rFonts w:ascii="Times New Roman" w:eastAsia="Times New Roman" w:hAnsi="Times New Roman" w:cs="Times New Roman"/>
          <w:b/>
          <w:sz w:val="24"/>
          <w:szCs w:val="24"/>
        </w:rPr>
        <w:t xml:space="preserve">        </w:t>
      </w:r>
      <w:r w:rsidR="00983E8F" w:rsidRPr="007D79F9">
        <w:rPr>
          <w:rFonts w:ascii="Times New Roman" w:eastAsia="Times New Roman" w:hAnsi="Times New Roman" w:cs="Times New Roman"/>
          <w:b/>
          <w:sz w:val="24"/>
          <w:szCs w:val="24"/>
        </w:rPr>
        <w:t xml:space="preserve">       </w:t>
      </w:r>
      <w:r w:rsidRPr="007D79F9">
        <w:rPr>
          <w:rFonts w:ascii="Times New Roman" w:eastAsia="Times New Roman" w:hAnsi="Times New Roman" w:cs="Times New Roman"/>
          <w:b/>
          <w:sz w:val="24"/>
          <w:szCs w:val="24"/>
        </w:rPr>
        <w:t>Day 1</w:t>
      </w:r>
      <w:r w:rsidRPr="007D79F9">
        <w:rPr>
          <w:rFonts w:ascii="Times New Roman" w:eastAsia="Times New Roman" w:hAnsi="Times New Roman" w:cs="Times New Roman"/>
          <w:b/>
          <w:sz w:val="24"/>
          <w:szCs w:val="24"/>
        </w:rPr>
        <w:br/>
      </w:r>
      <w:r w:rsidRPr="007D79F9">
        <w:rPr>
          <w:rFonts w:ascii="Times New Roman" w:eastAsia="Times New Roman" w:hAnsi="Times New Roman" w:cs="Times New Roman"/>
          <w:b/>
          <w:bCs/>
          <w:sz w:val="24"/>
          <w:szCs w:val="24"/>
        </w:rPr>
        <w:t>Department:</w:t>
      </w:r>
      <w:r w:rsidRPr="007D79F9">
        <w:rPr>
          <w:rFonts w:ascii="Times New Roman" w:eastAsia="Times New Roman" w:hAnsi="Times New Roman" w:cs="Times New Roman"/>
          <w:b/>
          <w:sz w:val="24"/>
          <w:szCs w:val="24"/>
        </w:rPr>
        <w:t xml:space="preserve"> Maintenance</w:t>
      </w:r>
      <w:r w:rsidRPr="007D79F9">
        <w:rPr>
          <w:rFonts w:ascii="Times New Roman" w:eastAsia="Times New Roman" w:hAnsi="Times New Roman" w:cs="Times New Roman"/>
          <w:b/>
          <w:sz w:val="24"/>
          <w:szCs w:val="24"/>
        </w:rPr>
        <w:br/>
      </w:r>
      <w:r w:rsidRPr="007D79F9">
        <w:rPr>
          <w:rFonts w:ascii="Times New Roman" w:eastAsia="Times New Roman" w:hAnsi="Times New Roman" w:cs="Times New Roman"/>
          <w:b/>
          <w:bCs/>
          <w:sz w:val="24"/>
          <w:szCs w:val="24"/>
        </w:rPr>
        <w:t>Plant:</w:t>
      </w:r>
      <w:r w:rsidRPr="007D79F9">
        <w:rPr>
          <w:rFonts w:ascii="Times New Roman" w:eastAsia="Times New Roman" w:hAnsi="Times New Roman" w:cs="Times New Roman"/>
          <w:b/>
          <w:sz w:val="24"/>
          <w:szCs w:val="24"/>
        </w:rPr>
        <w:t xml:space="preserve"> Drive Shaft Manufacturing</w:t>
      </w:r>
    </w:p>
    <w:p w:rsidR="003E3176" w:rsidRPr="007D79F9" w:rsidRDefault="003E3176" w:rsidP="003E317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7D79F9">
        <w:rPr>
          <w:rFonts w:ascii="Times New Roman" w:eastAsia="Times New Roman" w:hAnsi="Times New Roman" w:cs="Times New Roman"/>
          <w:b/>
          <w:bCs/>
          <w:sz w:val="24"/>
          <w:szCs w:val="24"/>
        </w:rPr>
        <w:t>Objective for the Day</w:t>
      </w:r>
    </w:p>
    <w:p w:rsidR="003E3176" w:rsidRPr="007D79F9" w:rsidRDefault="003E3176" w:rsidP="007B268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D79F9">
        <w:rPr>
          <w:rFonts w:ascii="Times New Roman" w:eastAsia="Times New Roman" w:hAnsi="Times New Roman" w:cs="Times New Roman"/>
          <w:sz w:val="24"/>
          <w:szCs w:val="24"/>
        </w:rPr>
        <w:t>Get familiar with the plant environment and maintenance department</w:t>
      </w:r>
    </w:p>
    <w:p w:rsidR="003E3176" w:rsidRPr="007D79F9" w:rsidRDefault="003E3176" w:rsidP="007B268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D79F9">
        <w:rPr>
          <w:rFonts w:ascii="Times New Roman" w:eastAsia="Times New Roman" w:hAnsi="Times New Roman" w:cs="Times New Roman"/>
          <w:sz w:val="24"/>
          <w:szCs w:val="24"/>
        </w:rPr>
        <w:t>Observe machine operations and the role of maintenance in an automated setup</w:t>
      </w:r>
    </w:p>
    <w:p w:rsidR="003E3176" w:rsidRPr="007D79F9" w:rsidRDefault="003E3176" w:rsidP="003E317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7D79F9">
        <w:rPr>
          <w:rFonts w:ascii="Times New Roman" w:eastAsia="Times New Roman" w:hAnsi="Times New Roman" w:cs="Times New Roman"/>
          <w:b/>
          <w:bCs/>
          <w:sz w:val="24"/>
          <w:szCs w:val="24"/>
        </w:rPr>
        <w:t>Activities Performed</w:t>
      </w:r>
    </w:p>
    <w:p w:rsidR="003E3176" w:rsidRPr="007D79F9" w:rsidRDefault="003E3176" w:rsidP="007B2684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D79F9">
        <w:rPr>
          <w:rFonts w:ascii="Times New Roman" w:eastAsia="Times New Roman" w:hAnsi="Times New Roman" w:cs="Times New Roman"/>
          <w:sz w:val="24"/>
          <w:szCs w:val="24"/>
        </w:rPr>
        <w:t>Attended initial induction and plant familiarization</w:t>
      </w:r>
    </w:p>
    <w:p w:rsidR="003E3176" w:rsidRPr="007D79F9" w:rsidRDefault="003E3176" w:rsidP="007B2684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D79F9">
        <w:rPr>
          <w:rFonts w:ascii="Times New Roman" w:eastAsia="Times New Roman" w:hAnsi="Times New Roman" w:cs="Times New Roman"/>
          <w:sz w:val="24"/>
          <w:szCs w:val="24"/>
        </w:rPr>
        <w:t>Observed drive shaft manufacturing operations and maintenance workflows</w:t>
      </w:r>
    </w:p>
    <w:p w:rsidR="003E3176" w:rsidRPr="007D79F9" w:rsidRDefault="003E3176" w:rsidP="007B2684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D79F9">
        <w:rPr>
          <w:rFonts w:ascii="Times New Roman" w:eastAsia="Times New Roman" w:hAnsi="Times New Roman" w:cs="Times New Roman"/>
          <w:sz w:val="24"/>
          <w:szCs w:val="24"/>
        </w:rPr>
        <w:t xml:space="preserve">Noted usage of automated machines from </w:t>
      </w:r>
      <w:r w:rsidRPr="007D79F9">
        <w:rPr>
          <w:rFonts w:ascii="Times New Roman" w:eastAsia="Times New Roman" w:hAnsi="Times New Roman" w:cs="Times New Roman"/>
          <w:b/>
          <w:bCs/>
          <w:sz w:val="24"/>
          <w:szCs w:val="24"/>
        </w:rPr>
        <w:t>Marshall</w:t>
      </w:r>
      <w:r w:rsidRPr="007D79F9">
        <w:rPr>
          <w:rFonts w:ascii="Times New Roman" w:eastAsia="Times New Roman" w:hAnsi="Times New Roman" w:cs="Times New Roman"/>
          <w:sz w:val="24"/>
          <w:szCs w:val="24"/>
        </w:rPr>
        <w:t xml:space="preserve"> and </w:t>
      </w:r>
      <w:r w:rsidRPr="007D79F9">
        <w:rPr>
          <w:rFonts w:ascii="Times New Roman" w:eastAsia="Times New Roman" w:hAnsi="Times New Roman" w:cs="Times New Roman"/>
          <w:b/>
          <w:bCs/>
          <w:sz w:val="24"/>
          <w:szCs w:val="24"/>
        </w:rPr>
        <w:t>Siemens</w:t>
      </w:r>
    </w:p>
    <w:p w:rsidR="003E3176" w:rsidRPr="007D79F9" w:rsidRDefault="003E3176" w:rsidP="007B2684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D79F9">
        <w:rPr>
          <w:rFonts w:ascii="Times New Roman" w:eastAsia="Times New Roman" w:hAnsi="Times New Roman" w:cs="Times New Roman"/>
          <w:sz w:val="24"/>
          <w:szCs w:val="24"/>
        </w:rPr>
        <w:t>Observed that despite automation, manual intervention is required for:</w:t>
      </w:r>
    </w:p>
    <w:p w:rsidR="003E3176" w:rsidRPr="007D79F9" w:rsidRDefault="003E3176" w:rsidP="007B2684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D79F9">
        <w:rPr>
          <w:rFonts w:ascii="Times New Roman" w:eastAsia="Times New Roman" w:hAnsi="Times New Roman" w:cs="Times New Roman"/>
          <w:sz w:val="24"/>
          <w:szCs w:val="24"/>
        </w:rPr>
        <w:t>machine supervision</w:t>
      </w:r>
    </w:p>
    <w:p w:rsidR="003E3176" w:rsidRPr="007D79F9" w:rsidRDefault="003E3176" w:rsidP="007B2684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D79F9">
        <w:rPr>
          <w:rFonts w:ascii="Times New Roman" w:eastAsia="Times New Roman" w:hAnsi="Times New Roman" w:cs="Times New Roman"/>
          <w:sz w:val="24"/>
          <w:szCs w:val="24"/>
        </w:rPr>
        <w:t>setup and changeovers</w:t>
      </w:r>
    </w:p>
    <w:p w:rsidR="003E3176" w:rsidRPr="007D79F9" w:rsidRDefault="003E3176" w:rsidP="007B2684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D79F9">
        <w:rPr>
          <w:rFonts w:ascii="Times New Roman" w:eastAsia="Times New Roman" w:hAnsi="Times New Roman" w:cs="Times New Roman"/>
          <w:sz w:val="24"/>
          <w:szCs w:val="24"/>
        </w:rPr>
        <w:t>maintenance and fault handling</w:t>
      </w:r>
    </w:p>
    <w:p w:rsidR="003E3176" w:rsidRPr="007D79F9" w:rsidRDefault="003E3176" w:rsidP="003E317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7D79F9">
        <w:rPr>
          <w:rFonts w:ascii="Times New Roman" w:eastAsia="Times New Roman" w:hAnsi="Times New Roman" w:cs="Times New Roman"/>
          <w:b/>
          <w:bCs/>
          <w:sz w:val="24"/>
          <w:szCs w:val="24"/>
        </w:rPr>
        <w:t>Key Learnings</w:t>
      </w:r>
    </w:p>
    <w:p w:rsidR="003E3176" w:rsidRPr="007D79F9" w:rsidRDefault="003E3176" w:rsidP="007B268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D79F9">
        <w:rPr>
          <w:rFonts w:ascii="Times New Roman" w:eastAsia="Times New Roman" w:hAnsi="Times New Roman" w:cs="Times New Roman"/>
          <w:sz w:val="24"/>
          <w:szCs w:val="24"/>
        </w:rPr>
        <w:t>Automation supports efficiency but does not eliminate the need for skilled manpower</w:t>
      </w:r>
    </w:p>
    <w:p w:rsidR="003E3176" w:rsidRPr="007D79F9" w:rsidRDefault="003E3176" w:rsidP="007B268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D79F9">
        <w:rPr>
          <w:rFonts w:ascii="Times New Roman" w:eastAsia="Times New Roman" w:hAnsi="Times New Roman" w:cs="Times New Roman"/>
          <w:sz w:val="24"/>
          <w:szCs w:val="24"/>
        </w:rPr>
        <w:t>Maintenance plays a critical role in:</w:t>
      </w:r>
    </w:p>
    <w:p w:rsidR="003E3176" w:rsidRPr="007D79F9" w:rsidRDefault="003E3176" w:rsidP="007B2684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D79F9">
        <w:rPr>
          <w:rFonts w:ascii="Times New Roman" w:eastAsia="Times New Roman" w:hAnsi="Times New Roman" w:cs="Times New Roman"/>
          <w:sz w:val="24"/>
          <w:szCs w:val="24"/>
        </w:rPr>
        <w:t>ensuring machine availability</w:t>
      </w:r>
    </w:p>
    <w:p w:rsidR="003E3176" w:rsidRPr="007D79F9" w:rsidRDefault="003E3176" w:rsidP="007B2684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D79F9">
        <w:rPr>
          <w:rFonts w:ascii="Times New Roman" w:eastAsia="Times New Roman" w:hAnsi="Times New Roman" w:cs="Times New Roman"/>
          <w:sz w:val="24"/>
          <w:szCs w:val="24"/>
        </w:rPr>
        <w:t>minimizing downtime</w:t>
      </w:r>
    </w:p>
    <w:p w:rsidR="003E3176" w:rsidRPr="007D79F9" w:rsidRDefault="003E3176" w:rsidP="007B2684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D79F9">
        <w:rPr>
          <w:rFonts w:ascii="Times New Roman" w:eastAsia="Times New Roman" w:hAnsi="Times New Roman" w:cs="Times New Roman"/>
          <w:sz w:val="24"/>
          <w:szCs w:val="24"/>
        </w:rPr>
        <w:t>supporting continuous production</w:t>
      </w:r>
    </w:p>
    <w:p w:rsidR="003E3176" w:rsidRPr="007D79F9" w:rsidRDefault="003E3176" w:rsidP="007B268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D79F9">
        <w:rPr>
          <w:rFonts w:ascii="Times New Roman" w:eastAsia="Times New Roman" w:hAnsi="Times New Roman" w:cs="Times New Roman"/>
          <w:sz w:val="24"/>
          <w:szCs w:val="24"/>
        </w:rPr>
        <w:t>Machine reliability and maintenance effectiveness directly impact production output</w:t>
      </w:r>
    </w:p>
    <w:p w:rsidR="003E3176" w:rsidRPr="007D79F9" w:rsidRDefault="003E3176" w:rsidP="003E317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7D79F9">
        <w:rPr>
          <w:rFonts w:ascii="Times New Roman" w:eastAsia="Times New Roman" w:hAnsi="Times New Roman" w:cs="Times New Roman"/>
          <w:b/>
          <w:bCs/>
          <w:sz w:val="24"/>
          <w:szCs w:val="24"/>
        </w:rPr>
        <w:t>Challenges / Open Points</w:t>
      </w:r>
    </w:p>
    <w:p w:rsidR="003E3176" w:rsidRPr="007D79F9" w:rsidRDefault="003E3176" w:rsidP="007B2684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D79F9">
        <w:rPr>
          <w:rFonts w:ascii="Times New Roman" w:eastAsia="Times New Roman" w:hAnsi="Times New Roman" w:cs="Times New Roman"/>
          <w:sz w:val="24"/>
          <w:szCs w:val="24"/>
        </w:rPr>
        <w:t>Limited visibility into how machine and maintenance data is recorded</w:t>
      </w:r>
    </w:p>
    <w:p w:rsidR="003E3176" w:rsidRPr="007D79F9" w:rsidRDefault="003E3176" w:rsidP="007B2684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D79F9">
        <w:rPr>
          <w:rFonts w:ascii="Times New Roman" w:eastAsia="Times New Roman" w:hAnsi="Times New Roman" w:cs="Times New Roman"/>
          <w:sz w:val="24"/>
          <w:szCs w:val="24"/>
        </w:rPr>
        <w:t>No clarity on data formats or reporting mechanisms at this stage</w:t>
      </w:r>
    </w:p>
    <w:p w:rsidR="003E3176" w:rsidRPr="007D79F9" w:rsidRDefault="003E3176" w:rsidP="003E317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7D79F9">
        <w:rPr>
          <w:rFonts w:ascii="Times New Roman" w:eastAsia="Times New Roman" w:hAnsi="Times New Roman" w:cs="Times New Roman"/>
          <w:b/>
          <w:bCs/>
          <w:sz w:val="24"/>
          <w:szCs w:val="24"/>
        </w:rPr>
        <w:t>Next Steps</w:t>
      </w:r>
    </w:p>
    <w:p w:rsidR="003E3176" w:rsidRPr="007D79F9" w:rsidRDefault="003E3176" w:rsidP="007B2684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D79F9">
        <w:rPr>
          <w:rFonts w:ascii="Times New Roman" w:eastAsia="Times New Roman" w:hAnsi="Times New Roman" w:cs="Times New Roman"/>
          <w:sz w:val="24"/>
          <w:szCs w:val="24"/>
        </w:rPr>
        <w:t>Understand how maintenance-related data is generated and stored</w:t>
      </w:r>
    </w:p>
    <w:p w:rsidR="003E3176" w:rsidRPr="007D79F9" w:rsidRDefault="003E3176" w:rsidP="007B2684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D79F9">
        <w:rPr>
          <w:rFonts w:ascii="Times New Roman" w:eastAsia="Times New Roman" w:hAnsi="Times New Roman" w:cs="Times New Roman"/>
          <w:sz w:val="24"/>
          <w:szCs w:val="24"/>
        </w:rPr>
        <w:t>Identify data formats used for reporting and analysis</w:t>
      </w:r>
    </w:p>
    <w:p w:rsidR="003E3176" w:rsidRPr="007D79F9" w:rsidRDefault="003E3176" w:rsidP="003E3176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</w:p>
    <w:p w:rsidR="003E3176" w:rsidRPr="007D79F9" w:rsidRDefault="003E3176" w:rsidP="003E3176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</w:p>
    <w:p w:rsidR="003E3176" w:rsidRPr="007D79F9" w:rsidRDefault="003E3176" w:rsidP="003E3176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</w:p>
    <w:p w:rsidR="003E3176" w:rsidRPr="007D79F9" w:rsidRDefault="003E3176" w:rsidP="003E3176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</w:p>
    <w:p w:rsidR="003E3176" w:rsidRPr="007D79F9" w:rsidRDefault="003E3176" w:rsidP="003E317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r w:rsidRPr="007D79F9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Date:</w:t>
      </w:r>
      <w:r w:rsidR="009A3422" w:rsidRPr="007D79F9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08/01/2026                                                                                                           </w:t>
      </w:r>
      <w:r w:rsidRPr="007D79F9">
        <w:rPr>
          <w:rFonts w:ascii="Times New Roman" w:eastAsia="Times New Roman" w:hAnsi="Times New Roman" w:cs="Times New Roman"/>
          <w:b/>
          <w:sz w:val="24"/>
          <w:szCs w:val="24"/>
        </w:rPr>
        <w:t xml:space="preserve"> Day 2</w:t>
      </w:r>
      <w:r w:rsidRPr="007D79F9">
        <w:rPr>
          <w:rFonts w:ascii="Times New Roman" w:eastAsia="Times New Roman" w:hAnsi="Times New Roman" w:cs="Times New Roman"/>
          <w:b/>
          <w:sz w:val="24"/>
          <w:szCs w:val="24"/>
        </w:rPr>
        <w:br/>
      </w:r>
      <w:r w:rsidRPr="007D79F9">
        <w:rPr>
          <w:rFonts w:ascii="Times New Roman" w:eastAsia="Times New Roman" w:hAnsi="Times New Roman" w:cs="Times New Roman"/>
          <w:b/>
          <w:bCs/>
          <w:sz w:val="24"/>
          <w:szCs w:val="24"/>
        </w:rPr>
        <w:t>Department:</w:t>
      </w:r>
      <w:r w:rsidRPr="007D79F9">
        <w:rPr>
          <w:rFonts w:ascii="Times New Roman" w:eastAsia="Times New Roman" w:hAnsi="Times New Roman" w:cs="Times New Roman"/>
          <w:b/>
          <w:sz w:val="24"/>
          <w:szCs w:val="24"/>
        </w:rPr>
        <w:t xml:space="preserve"> Maintenance</w:t>
      </w:r>
    </w:p>
    <w:p w:rsidR="003E3176" w:rsidRPr="007D79F9" w:rsidRDefault="003E3176" w:rsidP="003E317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7D79F9">
        <w:rPr>
          <w:rFonts w:ascii="Times New Roman" w:eastAsia="Times New Roman" w:hAnsi="Times New Roman" w:cs="Times New Roman"/>
          <w:b/>
          <w:bCs/>
          <w:sz w:val="24"/>
          <w:szCs w:val="24"/>
        </w:rPr>
        <w:t>Objective for the Day</w:t>
      </w:r>
    </w:p>
    <w:p w:rsidR="003E3176" w:rsidRPr="007D79F9" w:rsidRDefault="003E3176" w:rsidP="007B2684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D79F9">
        <w:rPr>
          <w:rFonts w:ascii="Times New Roman" w:eastAsia="Times New Roman" w:hAnsi="Times New Roman" w:cs="Times New Roman"/>
          <w:sz w:val="24"/>
          <w:szCs w:val="24"/>
        </w:rPr>
        <w:t>Begin technical engagement related to analytics and dashboards</w:t>
      </w:r>
    </w:p>
    <w:p w:rsidR="003E3176" w:rsidRPr="007D79F9" w:rsidRDefault="003E3176" w:rsidP="007B2684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D79F9">
        <w:rPr>
          <w:rFonts w:ascii="Times New Roman" w:eastAsia="Times New Roman" w:hAnsi="Times New Roman" w:cs="Times New Roman"/>
          <w:sz w:val="24"/>
          <w:szCs w:val="24"/>
        </w:rPr>
        <w:t>Plan a system suitable for confidential plant data</w:t>
      </w:r>
    </w:p>
    <w:p w:rsidR="003E3176" w:rsidRPr="007D79F9" w:rsidRDefault="003E3176" w:rsidP="003E317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7D79F9">
        <w:rPr>
          <w:rFonts w:ascii="Times New Roman" w:eastAsia="Times New Roman" w:hAnsi="Times New Roman" w:cs="Times New Roman"/>
          <w:b/>
          <w:bCs/>
          <w:sz w:val="24"/>
          <w:szCs w:val="24"/>
        </w:rPr>
        <w:t>Activities Performed</w:t>
      </w:r>
    </w:p>
    <w:p w:rsidR="003E3176" w:rsidRPr="007D79F9" w:rsidRDefault="003E3176" w:rsidP="007B2684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D79F9">
        <w:rPr>
          <w:rFonts w:ascii="Times New Roman" w:eastAsia="Times New Roman" w:hAnsi="Times New Roman" w:cs="Times New Roman"/>
          <w:sz w:val="24"/>
          <w:szCs w:val="24"/>
        </w:rPr>
        <w:t>Received the company-provided laptop for technical work</w:t>
      </w:r>
    </w:p>
    <w:p w:rsidR="003E3176" w:rsidRPr="007D79F9" w:rsidRDefault="003E3176" w:rsidP="007B2684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D79F9">
        <w:rPr>
          <w:rFonts w:ascii="Times New Roman" w:eastAsia="Times New Roman" w:hAnsi="Times New Roman" w:cs="Times New Roman"/>
          <w:sz w:val="24"/>
          <w:szCs w:val="24"/>
        </w:rPr>
        <w:t xml:space="preserve">Planned and set up the initial structure for an </w:t>
      </w:r>
      <w:r w:rsidRPr="007D79F9">
        <w:rPr>
          <w:rFonts w:ascii="Times New Roman" w:eastAsia="Times New Roman" w:hAnsi="Times New Roman" w:cs="Times New Roman"/>
          <w:b/>
          <w:bCs/>
          <w:sz w:val="24"/>
          <w:szCs w:val="24"/>
        </w:rPr>
        <w:t>offline desktop analytics dashboard</w:t>
      </w:r>
    </w:p>
    <w:p w:rsidR="003E3176" w:rsidRPr="007D79F9" w:rsidRDefault="003E3176" w:rsidP="007B2684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D79F9">
        <w:rPr>
          <w:rFonts w:ascii="Times New Roman" w:eastAsia="Times New Roman" w:hAnsi="Times New Roman" w:cs="Times New Roman"/>
          <w:sz w:val="24"/>
          <w:szCs w:val="24"/>
        </w:rPr>
        <w:t>Designed the system with a focus on:</w:t>
      </w:r>
    </w:p>
    <w:p w:rsidR="003E3176" w:rsidRPr="007D79F9" w:rsidRDefault="003E3176" w:rsidP="007B2684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D79F9">
        <w:rPr>
          <w:rFonts w:ascii="Times New Roman" w:eastAsia="Times New Roman" w:hAnsi="Times New Roman" w:cs="Times New Roman"/>
          <w:sz w:val="24"/>
          <w:szCs w:val="24"/>
        </w:rPr>
        <w:t>complete offline operation</w:t>
      </w:r>
    </w:p>
    <w:p w:rsidR="003E3176" w:rsidRPr="007D79F9" w:rsidRDefault="003E3176" w:rsidP="007B2684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D79F9">
        <w:rPr>
          <w:rFonts w:ascii="Times New Roman" w:eastAsia="Times New Roman" w:hAnsi="Times New Roman" w:cs="Times New Roman"/>
          <w:sz w:val="24"/>
          <w:szCs w:val="24"/>
        </w:rPr>
        <w:t>data confidentiality</w:t>
      </w:r>
    </w:p>
    <w:p w:rsidR="003E3176" w:rsidRPr="007D79F9" w:rsidRDefault="003E3176" w:rsidP="007B2684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D79F9">
        <w:rPr>
          <w:rFonts w:ascii="Times New Roman" w:eastAsia="Times New Roman" w:hAnsi="Times New Roman" w:cs="Times New Roman"/>
          <w:sz w:val="24"/>
          <w:szCs w:val="24"/>
        </w:rPr>
        <w:t>future scalability</w:t>
      </w:r>
    </w:p>
    <w:p w:rsidR="003E3176" w:rsidRPr="007D79F9" w:rsidRDefault="003E3176" w:rsidP="007B2684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D79F9">
        <w:rPr>
          <w:rFonts w:ascii="Times New Roman" w:eastAsia="Times New Roman" w:hAnsi="Times New Roman" w:cs="Times New Roman"/>
          <w:sz w:val="24"/>
          <w:szCs w:val="24"/>
        </w:rPr>
        <w:t>Created a preliminary architecture for a Power BI–like dashboard system that automatically analyses datasets and generates dashboards</w:t>
      </w:r>
    </w:p>
    <w:p w:rsidR="003E3176" w:rsidRPr="007D79F9" w:rsidRDefault="003E3176" w:rsidP="003E317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7D79F9">
        <w:rPr>
          <w:rFonts w:ascii="Times New Roman" w:eastAsia="Times New Roman" w:hAnsi="Times New Roman" w:cs="Times New Roman"/>
          <w:b/>
          <w:bCs/>
          <w:sz w:val="24"/>
          <w:szCs w:val="24"/>
        </w:rPr>
        <w:t>Key Learnings</w:t>
      </w:r>
    </w:p>
    <w:p w:rsidR="003E3176" w:rsidRPr="007D79F9" w:rsidRDefault="003E3176" w:rsidP="007B2684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D79F9">
        <w:rPr>
          <w:rFonts w:ascii="Times New Roman" w:eastAsia="Times New Roman" w:hAnsi="Times New Roman" w:cs="Times New Roman"/>
          <w:sz w:val="24"/>
          <w:szCs w:val="24"/>
        </w:rPr>
        <w:t>Cloud-based tools are not suitable due to data confidentiality constraints</w:t>
      </w:r>
    </w:p>
    <w:p w:rsidR="003E3176" w:rsidRPr="007D79F9" w:rsidRDefault="003E3176" w:rsidP="007B2684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D79F9">
        <w:rPr>
          <w:rFonts w:ascii="Times New Roman" w:eastAsia="Times New Roman" w:hAnsi="Times New Roman" w:cs="Times New Roman"/>
          <w:sz w:val="24"/>
          <w:szCs w:val="24"/>
        </w:rPr>
        <w:t>Offline analytics tools are preferred for sensitive plant data</w:t>
      </w:r>
    </w:p>
    <w:p w:rsidR="003E3176" w:rsidRPr="007D79F9" w:rsidRDefault="003E3176" w:rsidP="007B2684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D79F9">
        <w:rPr>
          <w:rFonts w:ascii="Times New Roman" w:eastAsia="Times New Roman" w:hAnsi="Times New Roman" w:cs="Times New Roman"/>
          <w:sz w:val="24"/>
          <w:szCs w:val="24"/>
        </w:rPr>
        <w:t>A generic, automated dashboard system requires:</w:t>
      </w:r>
    </w:p>
    <w:p w:rsidR="003E3176" w:rsidRPr="007D79F9" w:rsidRDefault="003E3176" w:rsidP="007B2684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D79F9">
        <w:rPr>
          <w:rFonts w:ascii="Times New Roman" w:eastAsia="Times New Roman" w:hAnsi="Times New Roman" w:cs="Times New Roman"/>
          <w:sz w:val="24"/>
          <w:szCs w:val="24"/>
        </w:rPr>
        <w:t>strong backend analytics</w:t>
      </w:r>
    </w:p>
    <w:p w:rsidR="003E3176" w:rsidRPr="007D79F9" w:rsidRDefault="003E3176" w:rsidP="007B2684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D79F9">
        <w:rPr>
          <w:rFonts w:ascii="Times New Roman" w:eastAsia="Times New Roman" w:hAnsi="Times New Roman" w:cs="Times New Roman"/>
          <w:sz w:val="24"/>
          <w:szCs w:val="24"/>
        </w:rPr>
        <w:t>minimal manual dashboard creation</w:t>
      </w:r>
    </w:p>
    <w:p w:rsidR="003E3176" w:rsidRPr="007D79F9" w:rsidRDefault="003E3176" w:rsidP="003E317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7D79F9">
        <w:rPr>
          <w:rFonts w:ascii="Times New Roman" w:eastAsia="Times New Roman" w:hAnsi="Times New Roman" w:cs="Times New Roman"/>
          <w:b/>
          <w:bCs/>
          <w:sz w:val="24"/>
          <w:szCs w:val="24"/>
        </w:rPr>
        <w:t>Challenges / Open Points</w:t>
      </w:r>
    </w:p>
    <w:p w:rsidR="003E3176" w:rsidRPr="007D79F9" w:rsidRDefault="003E3176" w:rsidP="007B2684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D79F9">
        <w:rPr>
          <w:rFonts w:ascii="Times New Roman" w:eastAsia="Times New Roman" w:hAnsi="Times New Roman" w:cs="Times New Roman"/>
          <w:sz w:val="24"/>
          <w:szCs w:val="24"/>
        </w:rPr>
        <w:t>Actual maintenance data formats were not yet known</w:t>
      </w:r>
    </w:p>
    <w:p w:rsidR="003E3176" w:rsidRPr="007D79F9" w:rsidRDefault="003E3176" w:rsidP="007B2684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D79F9">
        <w:rPr>
          <w:rFonts w:ascii="Times New Roman" w:eastAsia="Times New Roman" w:hAnsi="Times New Roman" w:cs="Times New Roman"/>
          <w:sz w:val="24"/>
          <w:szCs w:val="24"/>
        </w:rPr>
        <w:t>Data ownership and access permissions were still unclear</w:t>
      </w:r>
    </w:p>
    <w:p w:rsidR="003E3176" w:rsidRPr="007D79F9" w:rsidRDefault="003E3176" w:rsidP="003E317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7D79F9">
        <w:rPr>
          <w:rFonts w:ascii="Times New Roman" w:eastAsia="Times New Roman" w:hAnsi="Times New Roman" w:cs="Times New Roman"/>
          <w:b/>
          <w:bCs/>
          <w:sz w:val="24"/>
          <w:szCs w:val="24"/>
        </w:rPr>
        <w:t>Next Steps</w:t>
      </w:r>
    </w:p>
    <w:p w:rsidR="003E3176" w:rsidRPr="007D79F9" w:rsidRDefault="003E3176" w:rsidP="007B2684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D79F9">
        <w:rPr>
          <w:rFonts w:ascii="Times New Roman" w:eastAsia="Times New Roman" w:hAnsi="Times New Roman" w:cs="Times New Roman"/>
          <w:sz w:val="24"/>
          <w:szCs w:val="24"/>
        </w:rPr>
        <w:t>Identify real data sources used by the maintenance department</w:t>
      </w:r>
    </w:p>
    <w:p w:rsidR="003E3176" w:rsidRPr="007D79F9" w:rsidRDefault="003E3176" w:rsidP="007B2684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D79F9">
        <w:rPr>
          <w:rFonts w:ascii="Times New Roman" w:eastAsia="Times New Roman" w:hAnsi="Times New Roman" w:cs="Times New Roman"/>
          <w:sz w:val="24"/>
          <w:szCs w:val="24"/>
        </w:rPr>
        <w:t>Understand data formats such as CSV, Excel, logs, and system exports</w:t>
      </w:r>
    </w:p>
    <w:p w:rsidR="003E3176" w:rsidRPr="007D79F9" w:rsidRDefault="003E3176" w:rsidP="007B2684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D79F9">
        <w:rPr>
          <w:rFonts w:ascii="Times New Roman" w:eastAsia="Times New Roman" w:hAnsi="Times New Roman" w:cs="Times New Roman"/>
          <w:sz w:val="24"/>
          <w:szCs w:val="24"/>
        </w:rPr>
        <w:t>Refine system architecture based on actual data availability</w:t>
      </w:r>
    </w:p>
    <w:p w:rsidR="00B362B2" w:rsidRPr="007D79F9" w:rsidRDefault="00B362B2">
      <w:pPr>
        <w:rPr>
          <w:rFonts w:ascii="Times New Roman" w:hAnsi="Times New Roman" w:cs="Times New Roman"/>
          <w:sz w:val="24"/>
          <w:szCs w:val="24"/>
        </w:rPr>
      </w:pPr>
    </w:p>
    <w:p w:rsidR="00B362B2" w:rsidRPr="007D79F9" w:rsidRDefault="00B362B2" w:rsidP="003E3176">
      <w:pPr>
        <w:pStyle w:val="NormalWeb"/>
        <w:rPr>
          <w:rFonts w:eastAsiaTheme="minorHAnsi"/>
        </w:rPr>
      </w:pPr>
    </w:p>
    <w:p w:rsidR="003E3176" w:rsidRPr="007D79F9" w:rsidRDefault="003E3176" w:rsidP="003E3176">
      <w:pPr>
        <w:pStyle w:val="NormalWeb"/>
        <w:rPr>
          <w:rFonts w:eastAsiaTheme="minorHAnsi"/>
        </w:rPr>
      </w:pPr>
    </w:p>
    <w:p w:rsidR="003E3176" w:rsidRPr="007D79F9" w:rsidRDefault="003E3176" w:rsidP="003E317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r w:rsidRPr="007D79F9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Date:</w:t>
      </w:r>
      <w:r w:rsidRPr="007D79F9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="00622771" w:rsidRPr="007D79F9">
        <w:rPr>
          <w:rFonts w:ascii="Times New Roman" w:eastAsia="Times New Roman" w:hAnsi="Times New Roman" w:cs="Times New Roman"/>
          <w:b/>
          <w:sz w:val="24"/>
          <w:szCs w:val="24"/>
        </w:rPr>
        <w:t xml:space="preserve">09/01/2026                                                                                                                 </w:t>
      </w:r>
      <w:r w:rsidRPr="007D79F9">
        <w:rPr>
          <w:rFonts w:ascii="Times New Roman" w:eastAsia="Times New Roman" w:hAnsi="Times New Roman" w:cs="Times New Roman"/>
          <w:b/>
          <w:sz w:val="24"/>
          <w:szCs w:val="24"/>
        </w:rPr>
        <w:t>Day 3</w:t>
      </w:r>
      <w:r w:rsidRPr="007D79F9">
        <w:rPr>
          <w:rFonts w:ascii="Times New Roman" w:eastAsia="Times New Roman" w:hAnsi="Times New Roman" w:cs="Times New Roman"/>
          <w:b/>
          <w:sz w:val="24"/>
          <w:szCs w:val="24"/>
        </w:rPr>
        <w:br/>
      </w:r>
      <w:r w:rsidRPr="007D79F9">
        <w:rPr>
          <w:rFonts w:ascii="Times New Roman" w:eastAsia="Times New Roman" w:hAnsi="Times New Roman" w:cs="Times New Roman"/>
          <w:b/>
          <w:bCs/>
          <w:sz w:val="24"/>
          <w:szCs w:val="24"/>
        </w:rPr>
        <w:t>Department:</w:t>
      </w:r>
      <w:r w:rsidRPr="007D79F9">
        <w:rPr>
          <w:rFonts w:ascii="Times New Roman" w:eastAsia="Times New Roman" w:hAnsi="Times New Roman" w:cs="Times New Roman"/>
          <w:b/>
          <w:sz w:val="24"/>
          <w:szCs w:val="24"/>
        </w:rPr>
        <w:t xml:space="preserve"> Maintenance</w:t>
      </w:r>
      <w:r w:rsidRPr="007D79F9">
        <w:rPr>
          <w:rFonts w:ascii="Times New Roman" w:eastAsia="Times New Roman" w:hAnsi="Times New Roman" w:cs="Times New Roman"/>
          <w:b/>
          <w:sz w:val="24"/>
          <w:szCs w:val="24"/>
        </w:rPr>
        <w:br/>
      </w:r>
      <w:r w:rsidRPr="007D79F9">
        <w:rPr>
          <w:rFonts w:ascii="Times New Roman" w:eastAsia="Times New Roman" w:hAnsi="Times New Roman" w:cs="Times New Roman"/>
          <w:b/>
          <w:bCs/>
          <w:sz w:val="24"/>
          <w:szCs w:val="24"/>
        </w:rPr>
        <w:t>Plant:</w:t>
      </w:r>
      <w:r w:rsidRPr="007D79F9">
        <w:rPr>
          <w:rFonts w:ascii="Times New Roman" w:eastAsia="Times New Roman" w:hAnsi="Times New Roman" w:cs="Times New Roman"/>
          <w:b/>
          <w:sz w:val="24"/>
          <w:szCs w:val="24"/>
        </w:rPr>
        <w:t xml:space="preserve"> Drive Shaft Manufacturing</w:t>
      </w:r>
    </w:p>
    <w:p w:rsidR="003E3176" w:rsidRPr="007D79F9" w:rsidRDefault="003E3176" w:rsidP="003E317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7D79F9">
        <w:rPr>
          <w:rFonts w:ascii="Times New Roman" w:eastAsia="Times New Roman" w:hAnsi="Times New Roman" w:cs="Times New Roman"/>
          <w:b/>
          <w:bCs/>
          <w:sz w:val="24"/>
          <w:szCs w:val="24"/>
        </w:rPr>
        <w:t>Objective for the Day</w:t>
      </w:r>
    </w:p>
    <w:p w:rsidR="003E3176" w:rsidRPr="007D79F9" w:rsidRDefault="003E3176" w:rsidP="007B2684">
      <w:pPr>
        <w:pStyle w:val="ListParagraph"/>
        <w:numPr>
          <w:ilvl w:val="0"/>
          <w:numId w:val="15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sz w:val="24"/>
          <w:szCs w:val="24"/>
        </w:rPr>
      </w:pPr>
      <w:r w:rsidRPr="007D79F9">
        <w:rPr>
          <w:rFonts w:ascii="Times New Roman" w:eastAsia="Times New Roman" w:hAnsi="Times New Roman" w:cs="Times New Roman"/>
          <w:sz w:val="24"/>
          <w:szCs w:val="24"/>
        </w:rPr>
        <w:t>Create structured documentation from Day 1 onwards</w:t>
      </w:r>
    </w:p>
    <w:p w:rsidR="003E3176" w:rsidRPr="007D79F9" w:rsidRDefault="003E3176" w:rsidP="007B2684">
      <w:pPr>
        <w:pStyle w:val="ListParagraph"/>
        <w:numPr>
          <w:ilvl w:val="0"/>
          <w:numId w:val="15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7D79F9">
        <w:rPr>
          <w:rFonts w:ascii="Times New Roman" w:eastAsia="Times New Roman" w:hAnsi="Times New Roman" w:cs="Times New Roman"/>
          <w:sz w:val="24"/>
          <w:szCs w:val="24"/>
        </w:rPr>
        <w:t>Design a clear, extensible end-to-end architecture for an offline analytics dashboard system</w:t>
      </w:r>
    </w:p>
    <w:p w:rsidR="003E3176" w:rsidRPr="007D79F9" w:rsidRDefault="003E3176" w:rsidP="003E317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7D79F9">
        <w:rPr>
          <w:rFonts w:ascii="Times New Roman" w:eastAsia="Times New Roman" w:hAnsi="Times New Roman" w:cs="Times New Roman"/>
          <w:b/>
          <w:bCs/>
          <w:sz w:val="24"/>
          <w:szCs w:val="24"/>
        </w:rPr>
        <w:t>Activities Performed</w:t>
      </w:r>
    </w:p>
    <w:p w:rsidR="003E3176" w:rsidRPr="007D79F9" w:rsidRDefault="003E3176" w:rsidP="007B2684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D79F9">
        <w:rPr>
          <w:rFonts w:ascii="Times New Roman" w:eastAsia="Times New Roman" w:hAnsi="Times New Roman" w:cs="Times New Roman"/>
          <w:sz w:val="24"/>
          <w:szCs w:val="24"/>
        </w:rPr>
        <w:t xml:space="preserve">Confirmed that maintenance-related data is available in multiple formats including </w:t>
      </w:r>
      <w:r w:rsidRPr="007D79F9">
        <w:rPr>
          <w:rFonts w:ascii="Times New Roman" w:eastAsia="Times New Roman" w:hAnsi="Times New Roman" w:cs="Times New Roman"/>
          <w:b/>
          <w:bCs/>
          <w:sz w:val="24"/>
          <w:szCs w:val="24"/>
        </w:rPr>
        <w:t>CSV, Excel, JSON, and system logs</w:t>
      </w:r>
    </w:p>
    <w:p w:rsidR="003E3176" w:rsidRPr="007D79F9" w:rsidRDefault="003E3176" w:rsidP="007B2684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D79F9">
        <w:rPr>
          <w:rFonts w:ascii="Times New Roman" w:eastAsia="Times New Roman" w:hAnsi="Times New Roman" w:cs="Times New Roman"/>
          <w:sz w:val="24"/>
          <w:szCs w:val="24"/>
        </w:rPr>
        <w:t xml:space="preserve">Identified that data is generated </w:t>
      </w:r>
      <w:r w:rsidRPr="007D79F9">
        <w:rPr>
          <w:rFonts w:ascii="Times New Roman" w:eastAsia="Times New Roman" w:hAnsi="Times New Roman" w:cs="Times New Roman"/>
          <w:b/>
          <w:bCs/>
          <w:sz w:val="24"/>
          <w:szCs w:val="24"/>
        </w:rPr>
        <w:t>daily</w:t>
      </w:r>
      <w:r w:rsidRPr="007D79F9">
        <w:rPr>
          <w:rFonts w:ascii="Times New Roman" w:eastAsia="Times New Roman" w:hAnsi="Times New Roman" w:cs="Times New Roman"/>
          <w:sz w:val="24"/>
          <w:szCs w:val="24"/>
        </w:rPr>
        <w:t xml:space="preserve"> with </w:t>
      </w:r>
      <w:r w:rsidRPr="007D79F9">
        <w:rPr>
          <w:rFonts w:ascii="Times New Roman" w:eastAsia="Times New Roman" w:hAnsi="Times New Roman" w:cs="Times New Roman"/>
          <w:b/>
          <w:bCs/>
          <w:sz w:val="24"/>
          <w:szCs w:val="24"/>
        </w:rPr>
        <w:t>monthly consolidated reports</w:t>
      </w:r>
    </w:p>
    <w:p w:rsidR="003E3176" w:rsidRPr="007D79F9" w:rsidRDefault="003E3176" w:rsidP="007B2684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D79F9">
        <w:rPr>
          <w:rFonts w:ascii="Times New Roman" w:eastAsia="Times New Roman" w:hAnsi="Times New Roman" w:cs="Times New Roman"/>
          <w:sz w:val="24"/>
          <w:szCs w:val="24"/>
        </w:rPr>
        <w:t>Interacted with maintenance personnel to understand data ownership and availability</w:t>
      </w:r>
    </w:p>
    <w:p w:rsidR="003E3176" w:rsidRPr="007D79F9" w:rsidRDefault="003E3176" w:rsidP="007B2684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D79F9">
        <w:rPr>
          <w:rFonts w:ascii="Times New Roman" w:eastAsia="Times New Roman" w:hAnsi="Times New Roman" w:cs="Times New Roman"/>
          <w:sz w:val="24"/>
          <w:szCs w:val="24"/>
        </w:rPr>
        <w:t>Identified real data sources such as:</w:t>
      </w:r>
    </w:p>
    <w:p w:rsidR="003E3176" w:rsidRPr="007D79F9" w:rsidRDefault="003E3176" w:rsidP="007B2684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D79F9">
        <w:rPr>
          <w:rFonts w:ascii="Times New Roman" w:eastAsia="Times New Roman" w:hAnsi="Times New Roman" w:cs="Times New Roman"/>
          <w:sz w:val="24"/>
          <w:szCs w:val="24"/>
        </w:rPr>
        <w:t>SAP PM (IW29 maintenance orders)</w:t>
      </w:r>
    </w:p>
    <w:p w:rsidR="003E3176" w:rsidRPr="007D79F9" w:rsidRDefault="003E3176" w:rsidP="007B2684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D79F9">
        <w:rPr>
          <w:rFonts w:ascii="Times New Roman" w:eastAsia="Times New Roman" w:hAnsi="Times New Roman" w:cs="Times New Roman"/>
          <w:sz w:val="24"/>
          <w:szCs w:val="24"/>
        </w:rPr>
        <w:t>PLC / OPC UA-based exports</w:t>
      </w:r>
    </w:p>
    <w:p w:rsidR="003E3176" w:rsidRPr="007D79F9" w:rsidRDefault="003E3176" w:rsidP="007B2684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D79F9">
        <w:rPr>
          <w:rFonts w:ascii="Times New Roman" w:eastAsia="Times New Roman" w:hAnsi="Times New Roman" w:cs="Times New Roman"/>
          <w:sz w:val="24"/>
          <w:szCs w:val="24"/>
        </w:rPr>
        <w:t>RFID logs (rfid_logs.csv, rfid_events.json)</w:t>
      </w:r>
    </w:p>
    <w:p w:rsidR="003E3176" w:rsidRPr="007D79F9" w:rsidRDefault="003E3176" w:rsidP="007B2684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D79F9">
        <w:rPr>
          <w:rFonts w:ascii="Times New Roman" w:eastAsia="Times New Roman" w:hAnsi="Times New Roman" w:cs="Times New Roman"/>
          <w:sz w:val="24"/>
          <w:szCs w:val="24"/>
        </w:rPr>
        <w:t>Manual and monthly Excel reports</w:t>
      </w:r>
    </w:p>
    <w:p w:rsidR="003E3176" w:rsidRPr="007D79F9" w:rsidRDefault="003E3176" w:rsidP="007B2684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D79F9">
        <w:rPr>
          <w:rFonts w:ascii="Times New Roman" w:eastAsia="Times New Roman" w:hAnsi="Times New Roman" w:cs="Times New Roman"/>
          <w:sz w:val="24"/>
          <w:szCs w:val="24"/>
        </w:rPr>
        <w:t>Created structured documentation for Day 1, Day 2, and Day 3 activities</w:t>
      </w:r>
    </w:p>
    <w:p w:rsidR="003E3176" w:rsidRPr="007D79F9" w:rsidRDefault="003E3176" w:rsidP="007B2684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D79F9">
        <w:rPr>
          <w:rFonts w:ascii="Times New Roman" w:eastAsia="Times New Roman" w:hAnsi="Times New Roman" w:cs="Times New Roman"/>
          <w:sz w:val="24"/>
          <w:szCs w:val="24"/>
        </w:rPr>
        <w:t xml:space="preserve">Designed a </w:t>
      </w:r>
      <w:r w:rsidRPr="007D79F9">
        <w:rPr>
          <w:rFonts w:ascii="Times New Roman" w:eastAsia="Times New Roman" w:hAnsi="Times New Roman" w:cs="Times New Roman"/>
          <w:b/>
          <w:bCs/>
          <w:sz w:val="24"/>
          <w:szCs w:val="24"/>
        </w:rPr>
        <w:t>final, ML-ready, fully offline system architecture</w:t>
      </w:r>
      <w:r w:rsidRPr="007D79F9">
        <w:rPr>
          <w:rFonts w:ascii="Times New Roman" w:eastAsia="Times New Roman" w:hAnsi="Times New Roman" w:cs="Times New Roman"/>
          <w:sz w:val="24"/>
          <w:szCs w:val="24"/>
        </w:rPr>
        <w:t xml:space="preserve"> for an automatic analytics dashboard</w:t>
      </w:r>
    </w:p>
    <w:p w:rsidR="003E3176" w:rsidRPr="007D79F9" w:rsidRDefault="003E3176" w:rsidP="007B2684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D79F9">
        <w:rPr>
          <w:rFonts w:ascii="Times New Roman" w:eastAsia="Times New Roman" w:hAnsi="Times New Roman" w:cs="Times New Roman"/>
          <w:sz w:val="24"/>
          <w:szCs w:val="24"/>
        </w:rPr>
        <w:t xml:space="preserve">Reviewed data at a </w:t>
      </w:r>
      <w:r w:rsidRPr="007D79F9">
        <w:rPr>
          <w:rFonts w:ascii="Times New Roman" w:eastAsia="Times New Roman" w:hAnsi="Times New Roman" w:cs="Times New Roman"/>
          <w:b/>
          <w:bCs/>
          <w:sz w:val="24"/>
          <w:szCs w:val="24"/>
        </w:rPr>
        <w:t>high level (read-only)</w:t>
      </w:r>
      <w:r w:rsidRPr="007D79F9">
        <w:rPr>
          <w:rFonts w:ascii="Times New Roman" w:eastAsia="Times New Roman" w:hAnsi="Times New Roman" w:cs="Times New Roman"/>
          <w:sz w:val="24"/>
          <w:szCs w:val="24"/>
        </w:rPr>
        <w:t xml:space="preserve"> to understand structure without extracting or copying files</w:t>
      </w:r>
    </w:p>
    <w:p w:rsidR="003E3176" w:rsidRPr="007D79F9" w:rsidRDefault="003E3176" w:rsidP="003E317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7D79F9">
        <w:rPr>
          <w:rFonts w:ascii="Times New Roman" w:eastAsia="Times New Roman" w:hAnsi="Times New Roman" w:cs="Times New Roman"/>
          <w:b/>
          <w:bCs/>
          <w:sz w:val="24"/>
          <w:szCs w:val="24"/>
        </w:rPr>
        <w:t>Key Learnings</w:t>
      </w:r>
    </w:p>
    <w:p w:rsidR="003E3176" w:rsidRPr="007D79F9" w:rsidRDefault="003E3176" w:rsidP="007B2684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D79F9">
        <w:rPr>
          <w:rFonts w:ascii="Times New Roman" w:eastAsia="Times New Roman" w:hAnsi="Times New Roman" w:cs="Times New Roman"/>
          <w:sz w:val="24"/>
          <w:szCs w:val="24"/>
        </w:rPr>
        <w:t>Maintenance data exists but is distributed across multiple systems and formats</w:t>
      </w:r>
    </w:p>
    <w:p w:rsidR="003E3176" w:rsidRPr="007D79F9" w:rsidRDefault="003E3176" w:rsidP="007B2684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D79F9">
        <w:rPr>
          <w:rFonts w:ascii="Times New Roman" w:eastAsia="Times New Roman" w:hAnsi="Times New Roman" w:cs="Times New Roman"/>
          <w:sz w:val="24"/>
          <w:szCs w:val="24"/>
        </w:rPr>
        <w:t>Data confidentiality and offline processing are critical constraints</w:t>
      </w:r>
    </w:p>
    <w:p w:rsidR="003E3176" w:rsidRPr="007D79F9" w:rsidRDefault="003E3176" w:rsidP="007B2684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D79F9">
        <w:rPr>
          <w:rFonts w:ascii="Times New Roman" w:eastAsia="Times New Roman" w:hAnsi="Times New Roman" w:cs="Times New Roman"/>
          <w:sz w:val="24"/>
          <w:szCs w:val="24"/>
        </w:rPr>
        <w:t>A layered architecture is required to support:</w:t>
      </w:r>
    </w:p>
    <w:p w:rsidR="003E3176" w:rsidRPr="007D79F9" w:rsidRDefault="003E3176" w:rsidP="007B2684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D79F9">
        <w:rPr>
          <w:rFonts w:ascii="Times New Roman" w:eastAsia="Times New Roman" w:hAnsi="Times New Roman" w:cs="Times New Roman"/>
          <w:sz w:val="24"/>
          <w:szCs w:val="24"/>
        </w:rPr>
        <w:t>rule-based analytics</w:t>
      </w:r>
    </w:p>
    <w:p w:rsidR="003E3176" w:rsidRPr="007D79F9" w:rsidRDefault="003E3176" w:rsidP="007B2684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D79F9">
        <w:rPr>
          <w:rFonts w:ascii="Times New Roman" w:eastAsia="Times New Roman" w:hAnsi="Times New Roman" w:cs="Times New Roman"/>
          <w:sz w:val="24"/>
          <w:szCs w:val="24"/>
        </w:rPr>
        <w:t>future ML integration</w:t>
      </w:r>
    </w:p>
    <w:p w:rsidR="003E3176" w:rsidRPr="007D79F9" w:rsidRDefault="003E3176" w:rsidP="007B2684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D79F9">
        <w:rPr>
          <w:rFonts w:ascii="Times New Roman" w:eastAsia="Times New Roman" w:hAnsi="Times New Roman" w:cs="Times New Roman"/>
          <w:sz w:val="24"/>
          <w:szCs w:val="24"/>
        </w:rPr>
        <w:t>editable dashboards</w:t>
      </w:r>
    </w:p>
    <w:p w:rsidR="003E3176" w:rsidRPr="007D79F9" w:rsidRDefault="003E3176" w:rsidP="007B2684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D79F9">
        <w:rPr>
          <w:rFonts w:ascii="Times New Roman" w:eastAsia="Times New Roman" w:hAnsi="Times New Roman" w:cs="Times New Roman"/>
          <w:sz w:val="24"/>
          <w:szCs w:val="24"/>
        </w:rPr>
        <w:t>Real industrial data sources must drive architecture decisions, not assumptions</w:t>
      </w:r>
    </w:p>
    <w:p w:rsidR="003E3176" w:rsidRPr="007D79F9" w:rsidRDefault="003E3176" w:rsidP="003E3176">
      <w:pPr>
        <w:spacing w:before="100" w:beforeAutospacing="1" w:after="10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7D79F9">
        <w:rPr>
          <w:rFonts w:ascii="Times New Roman" w:eastAsia="Times New Roman" w:hAnsi="Times New Roman" w:cs="Times New Roman"/>
          <w:b/>
          <w:bCs/>
          <w:sz w:val="24"/>
          <w:szCs w:val="24"/>
        </w:rPr>
        <w:t>Challenges / Open Points</w:t>
      </w:r>
    </w:p>
    <w:p w:rsidR="003E3176" w:rsidRPr="007D79F9" w:rsidRDefault="003E3176" w:rsidP="007B2684">
      <w:pPr>
        <w:numPr>
          <w:ilvl w:val="0"/>
          <w:numId w:val="13"/>
        </w:numPr>
        <w:spacing w:before="100" w:beforeAutospacing="1" w:after="1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D79F9">
        <w:rPr>
          <w:rFonts w:ascii="Times New Roman" w:eastAsia="Times New Roman" w:hAnsi="Times New Roman" w:cs="Times New Roman"/>
          <w:sz w:val="24"/>
          <w:szCs w:val="24"/>
        </w:rPr>
        <w:t>Exact KPI definitions for maintenance are not formally standardized</w:t>
      </w:r>
    </w:p>
    <w:p w:rsidR="003E3176" w:rsidRPr="007D79F9" w:rsidRDefault="003E3176" w:rsidP="007B2684">
      <w:pPr>
        <w:numPr>
          <w:ilvl w:val="0"/>
          <w:numId w:val="13"/>
        </w:numPr>
        <w:spacing w:before="100" w:beforeAutospacing="1" w:after="1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D79F9">
        <w:rPr>
          <w:rFonts w:ascii="Times New Roman" w:eastAsia="Times New Roman" w:hAnsi="Times New Roman" w:cs="Times New Roman"/>
          <w:sz w:val="24"/>
          <w:szCs w:val="24"/>
        </w:rPr>
        <w:t>Data consolidation responsibilities need further clarification</w:t>
      </w:r>
    </w:p>
    <w:p w:rsidR="003E3176" w:rsidRPr="007D79F9" w:rsidRDefault="003E3176" w:rsidP="007B2684">
      <w:pPr>
        <w:numPr>
          <w:ilvl w:val="0"/>
          <w:numId w:val="13"/>
        </w:numPr>
        <w:spacing w:before="100" w:beforeAutospacing="1" w:after="1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D79F9">
        <w:rPr>
          <w:rFonts w:ascii="Times New Roman" w:eastAsia="Times New Roman" w:hAnsi="Times New Roman" w:cs="Times New Roman"/>
          <w:sz w:val="24"/>
          <w:szCs w:val="24"/>
        </w:rPr>
        <w:t>Data access permissions and extraction mechanisms need to be aligned with IT policies</w:t>
      </w:r>
    </w:p>
    <w:p w:rsidR="003E3176" w:rsidRPr="007D79F9" w:rsidRDefault="003E3176" w:rsidP="003E317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7D79F9">
        <w:rPr>
          <w:rFonts w:ascii="Times New Roman" w:eastAsia="Times New Roman" w:hAnsi="Times New Roman" w:cs="Times New Roman"/>
          <w:b/>
          <w:bCs/>
          <w:sz w:val="24"/>
          <w:szCs w:val="24"/>
        </w:rPr>
        <w:t>Next Steps</w:t>
      </w:r>
    </w:p>
    <w:p w:rsidR="00497028" w:rsidRPr="007D79F9" w:rsidRDefault="003E3176" w:rsidP="007B2684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D79F9">
        <w:rPr>
          <w:rFonts w:ascii="Times New Roman" w:eastAsia="Times New Roman" w:hAnsi="Times New Roman" w:cs="Times New Roman"/>
          <w:sz w:val="24"/>
          <w:szCs w:val="24"/>
        </w:rPr>
        <w:t xml:space="preserve">Begin implementation of the </w:t>
      </w:r>
      <w:r w:rsidRPr="007D79F9">
        <w:rPr>
          <w:rFonts w:ascii="Times New Roman" w:eastAsia="Times New Roman" w:hAnsi="Times New Roman" w:cs="Times New Roman"/>
          <w:b/>
          <w:bCs/>
          <w:sz w:val="24"/>
          <w:szCs w:val="24"/>
        </w:rPr>
        <w:t>Data Ingestion Layer</w:t>
      </w:r>
      <w:r w:rsidRPr="007D79F9">
        <w:rPr>
          <w:rFonts w:ascii="Times New Roman" w:eastAsia="Times New Roman" w:hAnsi="Times New Roman" w:cs="Times New Roman"/>
          <w:sz w:val="24"/>
          <w:szCs w:val="24"/>
        </w:rPr>
        <w:t xml:space="preserve"> (CSV, Excel, JSON)</w:t>
      </w:r>
    </w:p>
    <w:p w:rsidR="006705BB" w:rsidRPr="007D79F9" w:rsidRDefault="006705BB" w:rsidP="00497028">
      <w:pPr>
        <w:spacing w:after="0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7D79F9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 xml:space="preserve">Date: 10/01/2026                                                                                                               Day 4 </w:t>
      </w:r>
    </w:p>
    <w:p w:rsidR="00497028" w:rsidRPr="007D79F9" w:rsidRDefault="00497028" w:rsidP="00497028">
      <w:pPr>
        <w:spacing w:after="0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7D79F9">
        <w:rPr>
          <w:rFonts w:ascii="Times New Roman" w:eastAsia="Times New Roman" w:hAnsi="Times New Roman" w:cs="Times New Roman"/>
          <w:b/>
          <w:bCs/>
          <w:sz w:val="24"/>
          <w:szCs w:val="24"/>
        </w:rPr>
        <w:t>Data Ingestion Layer Implementation &amp; Validation</w:t>
      </w:r>
      <w:r w:rsidR="006705BB" w:rsidRPr="007D79F9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                        </w:t>
      </w:r>
    </w:p>
    <w:p w:rsidR="00497028" w:rsidRPr="007D79F9" w:rsidRDefault="00497028" w:rsidP="00497028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7D79F9">
        <w:rPr>
          <w:rFonts w:ascii="Times New Roman" w:eastAsia="Times New Roman" w:hAnsi="Times New Roman" w:cs="Times New Roman"/>
          <w:b/>
          <w:bCs/>
          <w:sz w:val="24"/>
          <w:szCs w:val="24"/>
        </w:rPr>
        <w:t>Department: Maintenance</w:t>
      </w:r>
    </w:p>
    <w:p w:rsidR="00497028" w:rsidRPr="007D79F9" w:rsidRDefault="00497028" w:rsidP="006705BB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7D79F9">
        <w:rPr>
          <w:rFonts w:ascii="Times New Roman" w:eastAsia="Times New Roman" w:hAnsi="Times New Roman" w:cs="Times New Roman"/>
          <w:b/>
          <w:bCs/>
          <w:sz w:val="24"/>
          <w:szCs w:val="24"/>
        </w:rPr>
        <w:t>Plant: Drive Shaft Manufacturing</w:t>
      </w:r>
      <w:r w:rsidR="006705BB" w:rsidRPr="007D79F9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</w:p>
    <w:p w:rsidR="00497028" w:rsidRPr="007D79F9" w:rsidRDefault="00497028" w:rsidP="00497028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497028" w:rsidRPr="007D79F9" w:rsidRDefault="00497028" w:rsidP="00497028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7D79F9">
        <w:rPr>
          <w:rFonts w:ascii="Times New Roman" w:eastAsia="Times New Roman" w:hAnsi="Times New Roman" w:cs="Times New Roman"/>
          <w:b/>
          <w:bCs/>
          <w:sz w:val="24"/>
          <w:szCs w:val="24"/>
        </w:rPr>
        <w:t>Objective of the Day</w:t>
      </w:r>
    </w:p>
    <w:p w:rsidR="00497028" w:rsidRPr="007D79F9" w:rsidRDefault="00497028" w:rsidP="0049702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D79F9">
        <w:rPr>
          <w:rFonts w:ascii="Times New Roman" w:eastAsia="Times New Roman" w:hAnsi="Times New Roman" w:cs="Times New Roman"/>
          <w:sz w:val="24"/>
          <w:szCs w:val="24"/>
        </w:rPr>
        <w:t>To design, implement, and validate a robust, offline, and production-grade data ingestion layer capable of handling diverse industrial data sources including SAP PM exports, RFID logs, PLC/OPC-UA data, SAP-derived analytical Excel files, and messy operational Excel sheets maintained by engineers.</w:t>
      </w:r>
    </w:p>
    <w:p w:rsidR="00497028" w:rsidRPr="007D79F9" w:rsidRDefault="00497028" w:rsidP="00497028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7D79F9">
        <w:rPr>
          <w:rFonts w:ascii="Times New Roman" w:eastAsia="Times New Roman" w:hAnsi="Times New Roman" w:cs="Times New Roman"/>
          <w:b/>
          <w:bCs/>
          <w:sz w:val="24"/>
          <w:szCs w:val="24"/>
        </w:rPr>
        <w:t>Key Activities Performed</w:t>
      </w:r>
    </w:p>
    <w:p w:rsidR="00497028" w:rsidRPr="007D79F9" w:rsidRDefault="00497028" w:rsidP="007B2684">
      <w:pPr>
        <w:numPr>
          <w:ilvl w:val="0"/>
          <w:numId w:val="16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D79F9">
        <w:rPr>
          <w:rFonts w:ascii="Times New Roman" w:eastAsia="Times New Roman" w:hAnsi="Times New Roman" w:cs="Times New Roman"/>
          <w:sz w:val="24"/>
          <w:szCs w:val="24"/>
        </w:rPr>
        <w:t>Finalized the ingestion architecture based on real plant data constraints.</w:t>
      </w:r>
    </w:p>
    <w:p w:rsidR="00497028" w:rsidRPr="007D79F9" w:rsidRDefault="00497028" w:rsidP="007B2684">
      <w:pPr>
        <w:numPr>
          <w:ilvl w:val="0"/>
          <w:numId w:val="16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D79F9">
        <w:rPr>
          <w:rFonts w:ascii="Times New Roman" w:eastAsia="Times New Roman" w:hAnsi="Times New Roman" w:cs="Times New Roman"/>
          <w:sz w:val="24"/>
          <w:szCs w:val="24"/>
        </w:rPr>
        <w:t>Implemented a modular ingestion framework with strict separation of concerns:</w:t>
      </w:r>
    </w:p>
    <w:p w:rsidR="00497028" w:rsidRPr="007D79F9" w:rsidRDefault="00497028" w:rsidP="007B2684">
      <w:pPr>
        <w:numPr>
          <w:ilvl w:val="1"/>
          <w:numId w:val="16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D79F9">
        <w:rPr>
          <w:rFonts w:ascii="Times New Roman" w:eastAsia="Times New Roman" w:hAnsi="Times New Roman" w:cs="Times New Roman"/>
          <w:sz w:val="24"/>
          <w:szCs w:val="24"/>
        </w:rPr>
        <w:t>Readers</w:t>
      </w:r>
    </w:p>
    <w:p w:rsidR="00497028" w:rsidRPr="007D79F9" w:rsidRDefault="00497028" w:rsidP="007B2684">
      <w:pPr>
        <w:numPr>
          <w:ilvl w:val="1"/>
          <w:numId w:val="16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D79F9">
        <w:rPr>
          <w:rFonts w:ascii="Times New Roman" w:eastAsia="Times New Roman" w:hAnsi="Times New Roman" w:cs="Times New Roman"/>
          <w:sz w:val="24"/>
          <w:szCs w:val="24"/>
        </w:rPr>
        <w:t>Validators</w:t>
      </w:r>
    </w:p>
    <w:p w:rsidR="00497028" w:rsidRPr="007D79F9" w:rsidRDefault="00497028" w:rsidP="007B2684">
      <w:pPr>
        <w:numPr>
          <w:ilvl w:val="1"/>
          <w:numId w:val="16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D79F9">
        <w:rPr>
          <w:rFonts w:ascii="Times New Roman" w:eastAsia="Times New Roman" w:hAnsi="Times New Roman" w:cs="Times New Roman"/>
          <w:sz w:val="24"/>
          <w:szCs w:val="24"/>
        </w:rPr>
        <w:t>Versioning</w:t>
      </w:r>
    </w:p>
    <w:p w:rsidR="00497028" w:rsidRPr="007D79F9" w:rsidRDefault="00497028" w:rsidP="007B2684">
      <w:pPr>
        <w:numPr>
          <w:ilvl w:val="1"/>
          <w:numId w:val="16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D79F9">
        <w:rPr>
          <w:rFonts w:ascii="Times New Roman" w:eastAsia="Times New Roman" w:hAnsi="Times New Roman" w:cs="Times New Roman"/>
          <w:sz w:val="24"/>
          <w:szCs w:val="24"/>
        </w:rPr>
        <w:t>Source-specific ingestors</w:t>
      </w:r>
    </w:p>
    <w:p w:rsidR="00497028" w:rsidRPr="007D79F9" w:rsidRDefault="00497028" w:rsidP="007B2684">
      <w:pPr>
        <w:numPr>
          <w:ilvl w:val="0"/>
          <w:numId w:val="16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D79F9">
        <w:rPr>
          <w:rFonts w:ascii="Times New Roman" w:eastAsia="Times New Roman" w:hAnsi="Times New Roman" w:cs="Times New Roman"/>
          <w:sz w:val="24"/>
          <w:szCs w:val="24"/>
        </w:rPr>
        <w:t>Designed multiple ingestion strictness levels to reflect real industrial data realities:</w:t>
      </w:r>
    </w:p>
    <w:p w:rsidR="00497028" w:rsidRPr="007D79F9" w:rsidRDefault="00497028" w:rsidP="007B2684">
      <w:pPr>
        <w:numPr>
          <w:ilvl w:val="1"/>
          <w:numId w:val="16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D79F9">
        <w:rPr>
          <w:rFonts w:ascii="Times New Roman" w:eastAsia="Times New Roman" w:hAnsi="Times New Roman" w:cs="Times New Roman"/>
          <w:sz w:val="24"/>
          <w:szCs w:val="24"/>
        </w:rPr>
        <w:t>Strict ingestion for system-generated data</w:t>
      </w:r>
    </w:p>
    <w:p w:rsidR="00497028" w:rsidRPr="007D79F9" w:rsidRDefault="00497028" w:rsidP="007B2684">
      <w:pPr>
        <w:numPr>
          <w:ilvl w:val="1"/>
          <w:numId w:val="16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D79F9">
        <w:rPr>
          <w:rFonts w:ascii="Times New Roman" w:eastAsia="Times New Roman" w:hAnsi="Times New Roman" w:cs="Times New Roman"/>
          <w:sz w:val="24"/>
          <w:szCs w:val="24"/>
        </w:rPr>
        <w:t>Semi-strict ingestion for SAP-derived analytical reports</w:t>
      </w:r>
    </w:p>
    <w:p w:rsidR="00497028" w:rsidRPr="007D79F9" w:rsidRDefault="00497028" w:rsidP="007B2684">
      <w:pPr>
        <w:numPr>
          <w:ilvl w:val="1"/>
          <w:numId w:val="16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D79F9">
        <w:rPr>
          <w:rFonts w:ascii="Times New Roman" w:eastAsia="Times New Roman" w:hAnsi="Times New Roman" w:cs="Times New Roman"/>
          <w:sz w:val="24"/>
          <w:szCs w:val="24"/>
        </w:rPr>
        <w:t>Schema-less, heuristic-based ingestion for messy operational Excel files</w:t>
      </w:r>
    </w:p>
    <w:p w:rsidR="00497028" w:rsidRPr="007D79F9" w:rsidRDefault="00497028" w:rsidP="007B2684">
      <w:pPr>
        <w:numPr>
          <w:ilvl w:val="0"/>
          <w:numId w:val="16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D79F9">
        <w:rPr>
          <w:rFonts w:ascii="Times New Roman" w:eastAsia="Times New Roman" w:hAnsi="Times New Roman" w:cs="Times New Roman"/>
          <w:sz w:val="24"/>
          <w:szCs w:val="24"/>
        </w:rPr>
        <w:t>Created v0 schema contracts to enable safe ingestion in the absence of finalized production data.</w:t>
      </w:r>
    </w:p>
    <w:p w:rsidR="00497028" w:rsidRPr="007D79F9" w:rsidRDefault="00497028" w:rsidP="007B2684">
      <w:pPr>
        <w:numPr>
          <w:ilvl w:val="0"/>
          <w:numId w:val="16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D79F9">
        <w:rPr>
          <w:rFonts w:ascii="Times New Roman" w:eastAsia="Times New Roman" w:hAnsi="Times New Roman" w:cs="Times New Roman"/>
          <w:sz w:val="24"/>
          <w:szCs w:val="24"/>
        </w:rPr>
        <w:t>Performed an end-to-end conceptual dry run covering all supported ingestion types.</w:t>
      </w:r>
    </w:p>
    <w:p w:rsidR="00497028" w:rsidRPr="007D79F9" w:rsidRDefault="00497028" w:rsidP="00497028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7D79F9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Data Sources Handled</w:t>
      </w:r>
    </w:p>
    <w:p w:rsidR="00497028" w:rsidRPr="007D79F9" w:rsidRDefault="00497028" w:rsidP="007B2684">
      <w:pPr>
        <w:numPr>
          <w:ilvl w:val="0"/>
          <w:numId w:val="17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D79F9">
        <w:rPr>
          <w:rFonts w:ascii="Times New Roman" w:eastAsia="Times New Roman" w:hAnsi="Times New Roman" w:cs="Times New Roman"/>
          <w:sz w:val="24"/>
          <w:szCs w:val="24"/>
        </w:rPr>
        <w:t>SAP-derived maintenance analysis Excel reports (downtime, 5-Why)</w:t>
      </w:r>
    </w:p>
    <w:p w:rsidR="00497028" w:rsidRPr="007D79F9" w:rsidRDefault="00497028" w:rsidP="007B2684">
      <w:pPr>
        <w:numPr>
          <w:ilvl w:val="0"/>
          <w:numId w:val="17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D79F9">
        <w:rPr>
          <w:rFonts w:ascii="Times New Roman" w:eastAsia="Times New Roman" w:hAnsi="Times New Roman" w:cs="Times New Roman"/>
          <w:sz w:val="24"/>
          <w:szCs w:val="24"/>
        </w:rPr>
        <w:t>Human-maintained operational Excel files with inconsistent layouts</w:t>
      </w:r>
    </w:p>
    <w:p w:rsidR="00497028" w:rsidRPr="007D79F9" w:rsidRDefault="00497028" w:rsidP="00497028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7D79F9">
        <w:rPr>
          <w:rFonts w:ascii="Times New Roman" w:eastAsia="Times New Roman" w:hAnsi="Times New Roman" w:cs="Times New Roman"/>
          <w:b/>
          <w:bCs/>
          <w:sz w:val="24"/>
          <w:szCs w:val="24"/>
        </w:rPr>
        <w:t>Technical Highlights</w:t>
      </w:r>
    </w:p>
    <w:p w:rsidR="00497028" w:rsidRPr="007D79F9" w:rsidRDefault="00497028" w:rsidP="007B2684">
      <w:pPr>
        <w:numPr>
          <w:ilvl w:val="0"/>
          <w:numId w:val="18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D79F9">
        <w:rPr>
          <w:rFonts w:ascii="Times New Roman" w:eastAsia="Times New Roman" w:hAnsi="Times New Roman" w:cs="Times New Roman"/>
          <w:sz w:val="24"/>
          <w:szCs w:val="24"/>
        </w:rPr>
        <w:t>Implemented run-based versioning for full auditability and ML reproducibility.</w:t>
      </w:r>
    </w:p>
    <w:p w:rsidR="00497028" w:rsidRPr="007D79F9" w:rsidRDefault="00497028" w:rsidP="007B2684">
      <w:pPr>
        <w:numPr>
          <w:ilvl w:val="0"/>
          <w:numId w:val="18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D79F9">
        <w:rPr>
          <w:rFonts w:ascii="Times New Roman" w:eastAsia="Times New Roman" w:hAnsi="Times New Roman" w:cs="Times New Roman"/>
          <w:sz w:val="24"/>
          <w:szCs w:val="24"/>
        </w:rPr>
        <w:t>Ensured all ingestion operates fully offline, respecting data confidentiality.</w:t>
      </w:r>
    </w:p>
    <w:p w:rsidR="00497028" w:rsidRPr="007D79F9" w:rsidRDefault="00497028" w:rsidP="007B2684">
      <w:pPr>
        <w:numPr>
          <w:ilvl w:val="0"/>
          <w:numId w:val="18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D79F9">
        <w:rPr>
          <w:rFonts w:ascii="Times New Roman" w:eastAsia="Times New Roman" w:hAnsi="Times New Roman" w:cs="Times New Roman"/>
          <w:sz w:val="24"/>
          <w:szCs w:val="24"/>
        </w:rPr>
        <w:t>Designed ingestion logic to capture real-world messy data without rejection or data loss.</w:t>
      </w:r>
    </w:p>
    <w:p w:rsidR="00497028" w:rsidRPr="007D79F9" w:rsidRDefault="00497028" w:rsidP="007B2684">
      <w:pPr>
        <w:numPr>
          <w:ilvl w:val="0"/>
          <w:numId w:val="18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D79F9">
        <w:rPr>
          <w:rFonts w:ascii="Times New Roman" w:eastAsia="Times New Roman" w:hAnsi="Times New Roman" w:cs="Times New Roman"/>
          <w:sz w:val="24"/>
          <w:szCs w:val="24"/>
        </w:rPr>
        <w:t>Preserved raw operational context for downstream Feature Store and analytics layers</w:t>
      </w:r>
    </w:p>
    <w:p w:rsidR="00497028" w:rsidRPr="007D79F9" w:rsidRDefault="00497028" w:rsidP="00497028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7D79F9">
        <w:rPr>
          <w:rFonts w:ascii="Times New Roman" w:eastAsia="Times New Roman" w:hAnsi="Times New Roman" w:cs="Times New Roman"/>
          <w:b/>
          <w:bCs/>
          <w:sz w:val="24"/>
          <w:szCs w:val="24"/>
        </w:rPr>
        <w:t>Outcome of the Day</w:t>
      </w:r>
    </w:p>
    <w:p w:rsidR="00497028" w:rsidRPr="007D79F9" w:rsidRDefault="00497028" w:rsidP="007B2684">
      <w:pPr>
        <w:numPr>
          <w:ilvl w:val="0"/>
          <w:numId w:val="19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D79F9">
        <w:rPr>
          <w:rFonts w:ascii="Times New Roman" w:eastAsia="Times New Roman" w:hAnsi="Times New Roman" w:cs="Times New Roman"/>
          <w:sz w:val="24"/>
          <w:szCs w:val="24"/>
        </w:rPr>
        <w:t>A complete, production-ready ingestion layer was implemented and validated.</w:t>
      </w:r>
    </w:p>
    <w:p w:rsidR="00497028" w:rsidRPr="007D79F9" w:rsidRDefault="00497028" w:rsidP="007B2684">
      <w:pPr>
        <w:numPr>
          <w:ilvl w:val="0"/>
          <w:numId w:val="19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D79F9">
        <w:rPr>
          <w:rFonts w:ascii="Times New Roman" w:eastAsia="Times New Roman" w:hAnsi="Times New Roman" w:cs="Times New Roman"/>
          <w:sz w:val="24"/>
          <w:szCs w:val="24"/>
        </w:rPr>
        <w:t>The system now supports heterogeneous industrial data without forcing unrealistic assumptions.</w:t>
      </w:r>
    </w:p>
    <w:p w:rsidR="00497028" w:rsidRPr="007D79F9" w:rsidRDefault="00497028" w:rsidP="007B2684">
      <w:pPr>
        <w:numPr>
          <w:ilvl w:val="0"/>
          <w:numId w:val="19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D79F9">
        <w:rPr>
          <w:rFonts w:ascii="Times New Roman" w:eastAsia="Times New Roman" w:hAnsi="Times New Roman" w:cs="Times New Roman"/>
          <w:sz w:val="24"/>
          <w:szCs w:val="24"/>
        </w:rPr>
        <w:t>The ingestion framework is extensible, auditable, and aligned with real maintenance workflows.</w:t>
      </w:r>
    </w:p>
    <w:p w:rsidR="00497028" w:rsidRPr="007D79F9" w:rsidRDefault="00497028" w:rsidP="007B2684">
      <w:pPr>
        <w:numPr>
          <w:ilvl w:val="0"/>
          <w:numId w:val="19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D79F9">
        <w:rPr>
          <w:rFonts w:ascii="Times New Roman" w:eastAsia="Times New Roman" w:hAnsi="Times New Roman" w:cs="Times New Roman"/>
          <w:sz w:val="24"/>
          <w:szCs w:val="24"/>
        </w:rPr>
        <w:t>Strong foundation established for Feature Store, analytics, ML, and dashboard layers.</w:t>
      </w:r>
    </w:p>
    <w:p w:rsidR="00497028" w:rsidRPr="007D79F9" w:rsidRDefault="00497028" w:rsidP="00497028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7D79F9">
        <w:rPr>
          <w:rFonts w:ascii="Times New Roman" w:eastAsia="Times New Roman" w:hAnsi="Times New Roman" w:cs="Times New Roman"/>
          <w:b/>
          <w:bCs/>
          <w:sz w:val="24"/>
          <w:szCs w:val="24"/>
        </w:rPr>
        <w:t>Key Learnings</w:t>
      </w:r>
    </w:p>
    <w:p w:rsidR="00497028" w:rsidRPr="007D79F9" w:rsidRDefault="00497028" w:rsidP="007B2684">
      <w:pPr>
        <w:numPr>
          <w:ilvl w:val="0"/>
          <w:numId w:val="20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D79F9">
        <w:rPr>
          <w:rFonts w:ascii="Times New Roman" w:eastAsia="Times New Roman" w:hAnsi="Times New Roman" w:cs="Times New Roman"/>
          <w:sz w:val="24"/>
          <w:szCs w:val="24"/>
        </w:rPr>
        <w:t>Industrial data is heterogeneous and cannot be handled with a single rigid ingestion strategy.</w:t>
      </w:r>
    </w:p>
    <w:p w:rsidR="00497028" w:rsidRPr="007D79F9" w:rsidRDefault="00497028" w:rsidP="007B2684">
      <w:pPr>
        <w:numPr>
          <w:ilvl w:val="0"/>
          <w:numId w:val="20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D79F9">
        <w:rPr>
          <w:rFonts w:ascii="Times New Roman" w:eastAsia="Times New Roman" w:hAnsi="Times New Roman" w:cs="Times New Roman"/>
          <w:sz w:val="24"/>
          <w:szCs w:val="24"/>
        </w:rPr>
        <w:t>Excel files vary significantly in purpose and structure and must be treated accordingly.</w:t>
      </w:r>
    </w:p>
    <w:p w:rsidR="00497028" w:rsidRPr="007D79F9" w:rsidRDefault="00497028" w:rsidP="007B2684">
      <w:pPr>
        <w:numPr>
          <w:ilvl w:val="0"/>
          <w:numId w:val="20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D79F9">
        <w:rPr>
          <w:rFonts w:ascii="Times New Roman" w:eastAsia="Times New Roman" w:hAnsi="Times New Roman" w:cs="Times New Roman"/>
          <w:sz w:val="24"/>
          <w:szCs w:val="24"/>
        </w:rPr>
        <w:t>Ingestion should focus on capturing reality, while interpretation should be deferred to downstream layers.</w:t>
      </w:r>
    </w:p>
    <w:p w:rsidR="0073507B" w:rsidRPr="007D79F9" w:rsidRDefault="00497028" w:rsidP="007B2684">
      <w:pPr>
        <w:numPr>
          <w:ilvl w:val="0"/>
          <w:numId w:val="20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D79F9">
        <w:rPr>
          <w:rFonts w:ascii="Times New Roman" w:eastAsia="Times New Roman" w:hAnsi="Times New Roman" w:cs="Times New Roman"/>
          <w:sz w:val="24"/>
          <w:szCs w:val="24"/>
        </w:rPr>
        <w:t>Proper architectural decisions significantly reduce future rework and technical debt.</w:t>
      </w:r>
    </w:p>
    <w:p w:rsidR="0073507B" w:rsidRPr="007D79F9" w:rsidRDefault="00BA161D" w:rsidP="0073507B">
      <w:pPr>
        <w:spacing w:after="0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r w:rsidRPr="007D79F9">
        <w:rPr>
          <w:rFonts w:ascii="Times New Roman" w:eastAsia="Times New Roman" w:hAnsi="Times New Roman" w:cs="Times New Roman"/>
          <w:b/>
          <w:sz w:val="24"/>
          <w:szCs w:val="24"/>
        </w:rPr>
        <w:lastRenderedPageBreak/>
        <w:t>Date:</w:t>
      </w:r>
      <w:r w:rsidR="001E0758" w:rsidRPr="007D79F9">
        <w:rPr>
          <w:rFonts w:ascii="Times New Roman" w:eastAsia="Times New Roman" w:hAnsi="Times New Roman" w:cs="Times New Roman"/>
          <w:b/>
          <w:sz w:val="24"/>
          <w:szCs w:val="24"/>
        </w:rPr>
        <w:t xml:space="preserve"> 12/01/2016                                                                                                                Day 5</w:t>
      </w:r>
    </w:p>
    <w:p w:rsidR="00A9146A" w:rsidRPr="007D79F9" w:rsidRDefault="00A9146A" w:rsidP="00A9146A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7D79F9">
        <w:rPr>
          <w:rFonts w:ascii="Times New Roman" w:eastAsia="Times New Roman" w:hAnsi="Times New Roman" w:cs="Times New Roman"/>
          <w:b/>
          <w:bCs/>
          <w:sz w:val="24"/>
          <w:szCs w:val="24"/>
        </w:rPr>
        <w:t>Department: Maintenance</w:t>
      </w:r>
    </w:p>
    <w:p w:rsidR="0073507B" w:rsidRPr="007D79F9" w:rsidRDefault="00A9146A" w:rsidP="00A9146A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7D79F9">
        <w:rPr>
          <w:rFonts w:ascii="Times New Roman" w:eastAsia="Times New Roman" w:hAnsi="Times New Roman" w:cs="Times New Roman"/>
          <w:b/>
          <w:bCs/>
          <w:sz w:val="24"/>
          <w:szCs w:val="24"/>
        </w:rPr>
        <w:t>Plant: Drive Shaft Manufacturing</w:t>
      </w:r>
    </w:p>
    <w:p w:rsidR="00A9146A" w:rsidRPr="007D79F9" w:rsidRDefault="00A9146A" w:rsidP="00A9146A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A9146A" w:rsidRPr="007D79F9" w:rsidRDefault="00A9146A" w:rsidP="00A9146A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7D79F9">
        <w:rPr>
          <w:rFonts w:ascii="Times New Roman" w:eastAsia="Times New Roman" w:hAnsi="Times New Roman" w:cs="Times New Roman"/>
          <w:b/>
          <w:bCs/>
          <w:sz w:val="24"/>
          <w:szCs w:val="24"/>
        </w:rPr>
        <w:t>Objective of the Day</w:t>
      </w:r>
    </w:p>
    <w:p w:rsidR="00597716" w:rsidRPr="007D79F9" w:rsidRDefault="00597716" w:rsidP="005977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D79F9">
        <w:rPr>
          <w:rFonts w:ascii="Times New Roman" w:eastAsia="Times New Roman" w:hAnsi="Times New Roman" w:cs="Times New Roman"/>
          <w:sz w:val="24"/>
          <w:szCs w:val="24"/>
        </w:rPr>
        <w:t>To design and implement the Feature Store and Normalization layer as the second core layer of the offline industrial analytics system, building upon the completed data ingestion layer.</w:t>
      </w:r>
    </w:p>
    <w:p w:rsidR="00597716" w:rsidRPr="007D79F9" w:rsidRDefault="00597716" w:rsidP="0059771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7D79F9">
        <w:rPr>
          <w:rFonts w:ascii="Times New Roman" w:eastAsia="Times New Roman" w:hAnsi="Times New Roman" w:cs="Times New Roman"/>
          <w:b/>
          <w:bCs/>
          <w:sz w:val="24"/>
          <w:szCs w:val="24"/>
        </w:rPr>
        <w:t>Activities Performed</w:t>
      </w:r>
    </w:p>
    <w:p w:rsidR="00597716" w:rsidRPr="007D79F9" w:rsidRDefault="00597716" w:rsidP="007B2684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D79F9">
        <w:rPr>
          <w:rFonts w:ascii="Times New Roman" w:eastAsia="Times New Roman" w:hAnsi="Times New Roman" w:cs="Times New Roman"/>
          <w:sz w:val="24"/>
          <w:szCs w:val="24"/>
        </w:rPr>
        <w:t xml:space="preserve">Designed and implemented the complete </w:t>
      </w:r>
      <w:r w:rsidRPr="007D79F9">
        <w:rPr>
          <w:rFonts w:ascii="Times New Roman" w:eastAsia="Times New Roman" w:hAnsi="Times New Roman" w:cs="Times New Roman"/>
          <w:b/>
          <w:bCs/>
          <w:sz w:val="24"/>
          <w:szCs w:val="24"/>
        </w:rPr>
        <w:t>Feature Store architecture</w:t>
      </w:r>
      <w:r w:rsidRPr="007D79F9">
        <w:rPr>
          <w:rFonts w:ascii="Times New Roman" w:eastAsia="Times New Roman" w:hAnsi="Times New Roman" w:cs="Times New Roman"/>
          <w:sz w:val="24"/>
          <w:szCs w:val="24"/>
        </w:rPr>
        <w:t>, ensuring strict separation of responsibilities between ingestion, feature generation, normalization, and validation.</w:t>
      </w:r>
    </w:p>
    <w:p w:rsidR="00597716" w:rsidRPr="007D79F9" w:rsidRDefault="00597716" w:rsidP="007B2684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D79F9">
        <w:rPr>
          <w:rFonts w:ascii="Times New Roman" w:eastAsia="Times New Roman" w:hAnsi="Times New Roman" w:cs="Times New Roman"/>
          <w:sz w:val="24"/>
          <w:szCs w:val="24"/>
        </w:rPr>
        <w:t>Implemented configuration-driven feature definitions, normalization strategies, and time alignment rules to ensure deterministic and reproducible feature generation.</w:t>
      </w:r>
    </w:p>
    <w:p w:rsidR="00597716" w:rsidRPr="007D79F9" w:rsidRDefault="00597716" w:rsidP="007B2684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D79F9">
        <w:rPr>
          <w:rFonts w:ascii="Times New Roman" w:eastAsia="Times New Roman" w:hAnsi="Times New Roman" w:cs="Times New Roman"/>
          <w:sz w:val="24"/>
          <w:szCs w:val="24"/>
        </w:rPr>
        <w:t xml:space="preserve">Developed source-specific feature builders for </w:t>
      </w:r>
      <w:r w:rsidRPr="007D79F9">
        <w:rPr>
          <w:rFonts w:ascii="Times New Roman" w:eastAsia="Times New Roman" w:hAnsi="Times New Roman" w:cs="Times New Roman"/>
          <w:b/>
          <w:bCs/>
          <w:sz w:val="24"/>
          <w:szCs w:val="24"/>
        </w:rPr>
        <w:t>PLC/OPC-UA, RFID, SAP, and Excel</w:t>
      </w:r>
      <w:r w:rsidRPr="007D79F9">
        <w:rPr>
          <w:rFonts w:ascii="Times New Roman" w:eastAsia="Times New Roman" w:hAnsi="Times New Roman" w:cs="Times New Roman"/>
          <w:sz w:val="24"/>
          <w:szCs w:val="24"/>
        </w:rPr>
        <w:t xml:space="preserve"> data, converting raw industrial signals into structured, ML-ready features.</w:t>
      </w:r>
    </w:p>
    <w:p w:rsidR="00597716" w:rsidRPr="007D79F9" w:rsidRDefault="00597716" w:rsidP="007B2684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D79F9">
        <w:rPr>
          <w:rFonts w:ascii="Times New Roman" w:eastAsia="Times New Roman" w:hAnsi="Times New Roman" w:cs="Times New Roman"/>
          <w:sz w:val="24"/>
          <w:szCs w:val="24"/>
        </w:rPr>
        <w:t>Implemented a normalization pipeline with metadata persistence to support downstream machine learning reproducibility and auditability.</w:t>
      </w:r>
    </w:p>
    <w:p w:rsidR="00597716" w:rsidRPr="007D79F9" w:rsidRDefault="00597716" w:rsidP="007B2684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D79F9">
        <w:rPr>
          <w:rFonts w:ascii="Times New Roman" w:eastAsia="Times New Roman" w:hAnsi="Times New Roman" w:cs="Times New Roman"/>
          <w:sz w:val="24"/>
          <w:szCs w:val="24"/>
        </w:rPr>
        <w:t>Added schema and range validation layers to prevent invalid or unsafe feature values from propagating into analytics or ML workflows.</w:t>
      </w:r>
    </w:p>
    <w:p w:rsidR="00597716" w:rsidRPr="007D79F9" w:rsidRDefault="00597716" w:rsidP="007B2684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D79F9">
        <w:rPr>
          <w:rFonts w:ascii="Times New Roman" w:eastAsia="Times New Roman" w:hAnsi="Times New Roman" w:cs="Times New Roman"/>
          <w:sz w:val="24"/>
          <w:szCs w:val="24"/>
        </w:rPr>
        <w:t>Integrated all Feature Store components through a centralized pipeline orchestrator to ensure controlled execution flow.</w:t>
      </w:r>
    </w:p>
    <w:p w:rsidR="00597716" w:rsidRPr="007D79F9" w:rsidRDefault="00597716" w:rsidP="007B2684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D79F9">
        <w:rPr>
          <w:rFonts w:ascii="Times New Roman" w:eastAsia="Times New Roman" w:hAnsi="Times New Roman" w:cs="Times New Roman"/>
          <w:sz w:val="24"/>
          <w:szCs w:val="24"/>
        </w:rPr>
        <w:t xml:space="preserve">Collected and consolidated a </w:t>
      </w:r>
      <w:r w:rsidRPr="007D79F9">
        <w:rPr>
          <w:rFonts w:ascii="Times New Roman" w:eastAsia="Times New Roman" w:hAnsi="Times New Roman" w:cs="Times New Roman"/>
          <w:b/>
          <w:bCs/>
          <w:sz w:val="24"/>
          <w:szCs w:val="24"/>
        </w:rPr>
        <w:t>comprehensive PowerPoint presentation from the Maintenance Department</w:t>
      </w:r>
      <w:r w:rsidRPr="007D79F9">
        <w:rPr>
          <w:rFonts w:ascii="Times New Roman" w:eastAsia="Times New Roman" w:hAnsi="Times New Roman" w:cs="Times New Roman"/>
          <w:sz w:val="24"/>
          <w:szCs w:val="24"/>
        </w:rPr>
        <w:t>, summarizing their operational and maintenance activities over the past year, to enable holistic understanding of department workflows and responsibilities.</w:t>
      </w:r>
    </w:p>
    <w:p w:rsidR="00597716" w:rsidRPr="007D79F9" w:rsidRDefault="00597716" w:rsidP="0059771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7D79F9">
        <w:rPr>
          <w:rFonts w:ascii="Times New Roman" w:eastAsia="Times New Roman" w:hAnsi="Times New Roman" w:cs="Times New Roman"/>
          <w:b/>
          <w:bCs/>
          <w:sz w:val="24"/>
          <w:szCs w:val="24"/>
        </w:rPr>
        <w:t>Outcome of the Day</w:t>
      </w:r>
    </w:p>
    <w:p w:rsidR="00597716" w:rsidRPr="007D79F9" w:rsidRDefault="00597716" w:rsidP="007B2684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D79F9">
        <w:rPr>
          <w:rFonts w:ascii="Times New Roman" w:eastAsia="Times New Roman" w:hAnsi="Times New Roman" w:cs="Times New Roman"/>
          <w:sz w:val="24"/>
          <w:szCs w:val="24"/>
        </w:rPr>
        <w:t xml:space="preserve">The </w:t>
      </w:r>
      <w:r w:rsidRPr="007D79F9">
        <w:rPr>
          <w:rFonts w:ascii="Times New Roman" w:eastAsia="Times New Roman" w:hAnsi="Times New Roman" w:cs="Times New Roman"/>
          <w:b/>
          <w:bCs/>
          <w:sz w:val="24"/>
          <w:szCs w:val="24"/>
        </w:rPr>
        <w:t>Feature Store &amp; Normalization layer (Layer 2)</w:t>
      </w:r>
      <w:r w:rsidRPr="007D79F9">
        <w:rPr>
          <w:rFonts w:ascii="Times New Roman" w:eastAsia="Times New Roman" w:hAnsi="Times New Roman" w:cs="Times New Roman"/>
          <w:sz w:val="24"/>
          <w:szCs w:val="24"/>
        </w:rPr>
        <w:t xml:space="preserve"> has been fully designed, implemented, and documented.</w:t>
      </w:r>
    </w:p>
    <w:p w:rsidR="00597716" w:rsidRPr="007D79F9" w:rsidRDefault="00597716" w:rsidP="007B2684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D79F9">
        <w:rPr>
          <w:rFonts w:ascii="Times New Roman" w:eastAsia="Times New Roman" w:hAnsi="Times New Roman" w:cs="Times New Roman"/>
          <w:sz w:val="24"/>
          <w:szCs w:val="24"/>
        </w:rPr>
        <w:t>The system now supports clean transition from raw ingested data to validated, normalized, ML-ready features.</w:t>
      </w:r>
    </w:p>
    <w:p w:rsidR="00597716" w:rsidRPr="007D79F9" w:rsidRDefault="00597716" w:rsidP="007B2684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D79F9">
        <w:rPr>
          <w:rFonts w:ascii="Times New Roman" w:eastAsia="Times New Roman" w:hAnsi="Times New Roman" w:cs="Times New Roman"/>
          <w:sz w:val="24"/>
          <w:szCs w:val="24"/>
        </w:rPr>
        <w:t>Architectural consistency with the ingestion layer has been maintained, ensuring scalability and long-term maintainability.</w:t>
      </w:r>
    </w:p>
    <w:p w:rsidR="00597716" w:rsidRPr="007D79F9" w:rsidRDefault="00597716" w:rsidP="0059771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7D79F9">
        <w:rPr>
          <w:rFonts w:ascii="Times New Roman" w:eastAsia="Times New Roman" w:hAnsi="Times New Roman" w:cs="Times New Roman"/>
          <w:b/>
          <w:bCs/>
          <w:sz w:val="24"/>
          <w:szCs w:val="24"/>
        </w:rPr>
        <w:t>Next Steps</w:t>
      </w:r>
    </w:p>
    <w:p w:rsidR="00597716" w:rsidRPr="007D79F9" w:rsidRDefault="00597716" w:rsidP="007B2684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D79F9">
        <w:rPr>
          <w:rFonts w:ascii="Times New Roman" w:eastAsia="Times New Roman" w:hAnsi="Times New Roman" w:cs="Times New Roman"/>
          <w:sz w:val="24"/>
          <w:szCs w:val="24"/>
        </w:rPr>
        <w:t>Conduct testing of ingestion and feature pipelines using real datasets.</w:t>
      </w:r>
    </w:p>
    <w:p w:rsidR="00597716" w:rsidRPr="007D79F9" w:rsidRDefault="00597716" w:rsidP="007B2684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D79F9">
        <w:rPr>
          <w:rFonts w:ascii="Times New Roman" w:eastAsia="Times New Roman" w:hAnsi="Times New Roman" w:cs="Times New Roman"/>
          <w:sz w:val="24"/>
          <w:szCs w:val="24"/>
        </w:rPr>
        <w:t>Interact with production department personnel to gather SAP and RFID data insights.</w:t>
      </w:r>
    </w:p>
    <w:p w:rsidR="001B01B4" w:rsidRPr="007D79F9" w:rsidRDefault="001B01B4" w:rsidP="001B01B4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:rsidR="00597716" w:rsidRPr="007D79F9" w:rsidRDefault="00597716" w:rsidP="00597716">
      <w:pPr>
        <w:spacing w:after="0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</w:p>
    <w:p w:rsidR="004B72EA" w:rsidRPr="007D79F9" w:rsidRDefault="004B72EA" w:rsidP="004B72EA">
      <w:pPr>
        <w:spacing w:after="0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r w:rsidRPr="007D79F9">
        <w:rPr>
          <w:rFonts w:ascii="Times New Roman" w:eastAsia="Times New Roman" w:hAnsi="Times New Roman" w:cs="Times New Roman"/>
          <w:b/>
          <w:sz w:val="24"/>
          <w:szCs w:val="24"/>
        </w:rPr>
        <w:lastRenderedPageBreak/>
        <w:t>Date: 13/01/2016                                                                                                                Day 6</w:t>
      </w:r>
    </w:p>
    <w:p w:rsidR="004B72EA" w:rsidRPr="007D79F9" w:rsidRDefault="004B72EA" w:rsidP="004B72EA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7D79F9">
        <w:rPr>
          <w:rFonts w:ascii="Times New Roman" w:eastAsia="Times New Roman" w:hAnsi="Times New Roman" w:cs="Times New Roman"/>
          <w:b/>
          <w:bCs/>
          <w:sz w:val="24"/>
          <w:szCs w:val="24"/>
        </w:rPr>
        <w:t>Department: Maintenance</w:t>
      </w:r>
    </w:p>
    <w:p w:rsidR="004B72EA" w:rsidRPr="007D79F9" w:rsidRDefault="004B72EA" w:rsidP="004B72EA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7D79F9">
        <w:rPr>
          <w:rFonts w:ascii="Times New Roman" w:eastAsia="Times New Roman" w:hAnsi="Times New Roman" w:cs="Times New Roman"/>
          <w:b/>
          <w:bCs/>
          <w:sz w:val="24"/>
          <w:szCs w:val="24"/>
        </w:rPr>
        <w:t>Plant: Drive Shaft Manufacturing</w:t>
      </w:r>
    </w:p>
    <w:p w:rsidR="00C33BA7" w:rsidRPr="007D79F9" w:rsidRDefault="00C33BA7" w:rsidP="004B72EA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B36E57" w:rsidRPr="007D79F9" w:rsidRDefault="00B36E57" w:rsidP="00B36E57">
      <w:pPr>
        <w:pStyle w:val="Heading3"/>
        <w:rPr>
          <w:sz w:val="24"/>
          <w:szCs w:val="24"/>
        </w:rPr>
      </w:pPr>
      <w:r w:rsidRPr="007D79F9">
        <w:rPr>
          <w:sz w:val="24"/>
          <w:szCs w:val="24"/>
        </w:rPr>
        <w:t>Objective of the Day</w:t>
      </w:r>
    </w:p>
    <w:p w:rsidR="00B36E57" w:rsidRPr="007D79F9" w:rsidRDefault="00B36E57" w:rsidP="00B36E57">
      <w:pPr>
        <w:pStyle w:val="NormalWeb"/>
      </w:pPr>
      <w:r w:rsidRPr="007D79F9">
        <w:t>To design and finalize a complete, production-grade frontend architecture for the offline industrial analytics system, including navigation, data contracts, export workflows, and UI behavior rules.</w:t>
      </w:r>
    </w:p>
    <w:p w:rsidR="00B36E57" w:rsidRPr="007D79F9" w:rsidRDefault="00B36E57" w:rsidP="00010E32">
      <w:pPr>
        <w:pStyle w:val="Heading3"/>
        <w:spacing w:before="0" w:beforeAutospacing="0"/>
        <w:rPr>
          <w:sz w:val="24"/>
          <w:szCs w:val="24"/>
        </w:rPr>
      </w:pPr>
      <w:r w:rsidRPr="007D79F9">
        <w:rPr>
          <w:sz w:val="24"/>
          <w:szCs w:val="24"/>
        </w:rPr>
        <w:t>Activities Performed</w:t>
      </w:r>
    </w:p>
    <w:p w:rsidR="007F1E7C" w:rsidRPr="007D79F9" w:rsidRDefault="007F1E7C" w:rsidP="00010E32">
      <w:pPr>
        <w:pStyle w:val="NormalWeb"/>
        <w:spacing w:before="0" w:beforeAutospacing="0" w:after="0" w:afterAutospacing="0"/>
      </w:pPr>
      <w:r w:rsidRPr="007D79F9">
        <w:t> Reviewed the complete system architecture to derive strict frontend responsibilities without violating backend boundaries or data confidentiality constraints.</w:t>
      </w:r>
    </w:p>
    <w:p w:rsidR="007F1E7C" w:rsidRPr="007D79F9" w:rsidRDefault="007F1E7C" w:rsidP="00010E32">
      <w:pPr>
        <w:pStyle w:val="NormalWeb"/>
        <w:spacing w:before="0" w:beforeAutospacing="0" w:after="0" w:afterAutospacing="0"/>
      </w:pPr>
      <w:r w:rsidRPr="007D79F9">
        <w:t> Designed a run-scoped frontend interaction model aligned with ingestion versioning to ensure deterministic insights and dashboards.</w:t>
      </w:r>
    </w:p>
    <w:p w:rsidR="007F1E7C" w:rsidRPr="007D79F9" w:rsidRDefault="007F1E7C" w:rsidP="00010E32">
      <w:pPr>
        <w:pStyle w:val="NormalWeb"/>
        <w:spacing w:before="0" w:beforeAutospacing="0" w:after="0" w:afterAutospacing="0"/>
      </w:pPr>
      <w:r w:rsidRPr="007D79F9">
        <w:t> Finalized all primary, contextual, and advanced frontend screens with clear visibility rules and navigation hierarchy.</w:t>
      </w:r>
    </w:p>
    <w:p w:rsidR="007F1E7C" w:rsidRPr="007D79F9" w:rsidRDefault="007F1E7C" w:rsidP="00010E32">
      <w:pPr>
        <w:pStyle w:val="NormalWeb"/>
        <w:spacing w:before="0" w:beforeAutospacing="0" w:after="0" w:afterAutospacing="0"/>
      </w:pPr>
      <w:r w:rsidRPr="007D79F9">
        <w:t> Defined detailed screen-level data contracts specifying what data each page consumes and which user actions are permitted.</w:t>
      </w:r>
    </w:p>
    <w:p w:rsidR="007F1E7C" w:rsidRPr="007D79F9" w:rsidRDefault="007F1E7C" w:rsidP="00010E32">
      <w:pPr>
        <w:pStyle w:val="NormalWeb"/>
        <w:spacing w:before="0" w:beforeAutospacing="0" w:after="0" w:afterAutospacing="0"/>
      </w:pPr>
      <w:r w:rsidRPr="007D79F9">
        <w:t> Designed an export-first user experience enabling engineers to generate Excel and PDF reports from precomputed insights and dashboards.</w:t>
      </w:r>
    </w:p>
    <w:p w:rsidR="007F1E7C" w:rsidRPr="007D79F9" w:rsidRDefault="007F1E7C" w:rsidP="00010E32">
      <w:pPr>
        <w:pStyle w:val="NormalWeb"/>
        <w:spacing w:before="0" w:beforeAutospacing="0" w:after="0" w:afterAutospacing="0"/>
      </w:pPr>
      <w:r w:rsidRPr="007D79F9">
        <w:t> Established comprehensive UI behavior rules covering loading states, empty data handling, error conditions, and offline operation guarantees.</w:t>
      </w:r>
    </w:p>
    <w:p w:rsidR="00D666FF" w:rsidRPr="007D79F9" w:rsidRDefault="007F1E7C" w:rsidP="00D666FF">
      <w:pPr>
        <w:pStyle w:val="NormalWeb"/>
        <w:spacing w:before="0" w:beforeAutospacing="0" w:after="0" w:afterAutospacing="0"/>
      </w:pPr>
      <w:r w:rsidRPr="007D79F9">
        <w:t> Prepared a production-ready Electron + React frontend structure fully aligned with backend orchestration and storage layers.</w:t>
      </w:r>
    </w:p>
    <w:p w:rsidR="00D666FF" w:rsidRPr="007D79F9" w:rsidRDefault="00D666FF" w:rsidP="00D666FF">
      <w:pPr>
        <w:pStyle w:val="NormalWeb"/>
        <w:spacing w:before="0" w:beforeAutospacing="0" w:after="0" w:afterAutospacing="0"/>
      </w:pPr>
      <w:r w:rsidRPr="007D79F9">
        <w:t xml:space="preserve"> Debugged and stabilized the </w:t>
      </w:r>
      <w:r w:rsidRPr="007D79F9">
        <w:rPr>
          <w:rStyle w:val="Strong"/>
        </w:rPr>
        <w:t>data ingestion layer</w:t>
      </w:r>
      <w:r w:rsidRPr="007D79F9">
        <w:t>, resolving issues in readers, validators, and source-specific ingestors to ensure deterministic and error-resilient ingestion behavior.</w:t>
      </w:r>
    </w:p>
    <w:p w:rsidR="00D666FF" w:rsidRPr="007D79F9" w:rsidRDefault="00D666FF" w:rsidP="00D666FF">
      <w:pPr>
        <w:pStyle w:val="NormalWeb"/>
        <w:spacing w:before="0" w:beforeAutospacing="0" w:after="0" w:afterAutospacing="0"/>
      </w:pPr>
      <w:r w:rsidRPr="007D79F9">
        <w:t> Fixed parsing, validation, and integration issues across Excel, JSON, SAP, RFID, PLC, and operational Excel ingestion pipelines without breaking versioning or audit guarantees.</w:t>
      </w:r>
    </w:p>
    <w:p w:rsidR="00B36E57" w:rsidRPr="007D79F9" w:rsidRDefault="00D666FF" w:rsidP="00B36E57">
      <w:pPr>
        <w:pStyle w:val="Heading3"/>
        <w:rPr>
          <w:sz w:val="24"/>
          <w:szCs w:val="24"/>
        </w:rPr>
      </w:pPr>
      <w:r w:rsidRPr="007D79F9">
        <w:rPr>
          <w:sz w:val="24"/>
          <w:szCs w:val="24"/>
        </w:rPr>
        <w:t>Outcom</w:t>
      </w:r>
      <w:r w:rsidR="00B36E57" w:rsidRPr="007D79F9">
        <w:rPr>
          <w:sz w:val="24"/>
          <w:szCs w:val="24"/>
        </w:rPr>
        <w:t>e of the Day</w:t>
      </w:r>
    </w:p>
    <w:p w:rsidR="00D666FF" w:rsidRPr="007D79F9" w:rsidRDefault="00D666FF" w:rsidP="00B36E57">
      <w:pPr>
        <w:pStyle w:val="Heading3"/>
        <w:rPr>
          <w:b w:val="0"/>
          <w:sz w:val="24"/>
          <w:szCs w:val="24"/>
        </w:rPr>
      </w:pPr>
      <w:r w:rsidRPr="007D79F9">
        <w:rPr>
          <w:b w:val="0"/>
          <w:sz w:val="24"/>
          <w:szCs w:val="24"/>
        </w:rPr>
        <w:t xml:space="preserve">A </w:t>
      </w:r>
      <w:r w:rsidRPr="007D79F9">
        <w:rPr>
          <w:rStyle w:val="Strong"/>
          <w:b/>
          <w:sz w:val="24"/>
          <w:szCs w:val="24"/>
        </w:rPr>
        <w:t>fully finalized frontend architecture</w:t>
      </w:r>
      <w:r w:rsidRPr="007D79F9">
        <w:rPr>
          <w:b w:val="0"/>
          <w:sz w:val="24"/>
          <w:szCs w:val="24"/>
        </w:rPr>
        <w:t xml:space="preserve"> and a </w:t>
      </w:r>
      <w:r w:rsidRPr="007D79F9">
        <w:rPr>
          <w:rStyle w:val="Strong"/>
          <w:b/>
          <w:sz w:val="24"/>
          <w:szCs w:val="24"/>
        </w:rPr>
        <w:t>stabilized ingestion layer</w:t>
      </w:r>
      <w:r w:rsidRPr="007D79F9">
        <w:rPr>
          <w:b w:val="0"/>
          <w:sz w:val="24"/>
          <w:szCs w:val="24"/>
        </w:rPr>
        <w:t xml:space="preserve"> are now in </w:t>
      </w:r>
      <w:r w:rsidR="004E003E" w:rsidRPr="007D79F9">
        <w:rPr>
          <w:b w:val="0"/>
          <w:sz w:val="24"/>
          <w:szCs w:val="24"/>
        </w:rPr>
        <w:t>place. The</w:t>
      </w:r>
      <w:r w:rsidRPr="007D79F9">
        <w:rPr>
          <w:b w:val="0"/>
          <w:sz w:val="24"/>
          <w:szCs w:val="24"/>
        </w:rPr>
        <w:t xml:space="preserve"> system is frontend-implementation ready and ingestion-stable, with clean separation of concerns, deterministic behavior, and strong foundations for testing using real production datasets.</w:t>
      </w:r>
    </w:p>
    <w:p w:rsidR="00B36E57" w:rsidRPr="007D79F9" w:rsidRDefault="00B36E57" w:rsidP="00B36E57">
      <w:pPr>
        <w:pStyle w:val="Heading3"/>
        <w:rPr>
          <w:sz w:val="24"/>
          <w:szCs w:val="24"/>
        </w:rPr>
      </w:pPr>
      <w:r w:rsidRPr="007D79F9">
        <w:rPr>
          <w:sz w:val="24"/>
          <w:szCs w:val="24"/>
        </w:rPr>
        <w:t>Key Learnings</w:t>
      </w:r>
    </w:p>
    <w:p w:rsidR="00B36E57" w:rsidRPr="007D79F9" w:rsidRDefault="00B36E57" w:rsidP="007B2684">
      <w:pPr>
        <w:pStyle w:val="NormalWeb"/>
        <w:numPr>
          <w:ilvl w:val="0"/>
          <w:numId w:val="24"/>
        </w:numPr>
      </w:pPr>
      <w:r w:rsidRPr="007D79F9">
        <w:t>Run-scoped analytics is essential for auditability and trust.</w:t>
      </w:r>
    </w:p>
    <w:p w:rsidR="00B36E57" w:rsidRPr="007D79F9" w:rsidRDefault="00B36E57" w:rsidP="007B2684">
      <w:pPr>
        <w:pStyle w:val="NormalWeb"/>
        <w:numPr>
          <w:ilvl w:val="0"/>
          <w:numId w:val="24"/>
        </w:numPr>
      </w:pPr>
      <w:r w:rsidRPr="007D79F9">
        <w:t>Export workflows significantly increase practical system value.</w:t>
      </w:r>
    </w:p>
    <w:p w:rsidR="00C33BA7" w:rsidRPr="007D79F9" w:rsidRDefault="00B36E57" w:rsidP="007B2684">
      <w:pPr>
        <w:pStyle w:val="NormalWeb"/>
        <w:numPr>
          <w:ilvl w:val="0"/>
          <w:numId w:val="24"/>
        </w:numPr>
      </w:pPr>
      <w:r w:rsidRPr="007D79F9">
        <w:t>Strict UI responsibility boundaries prevent long-term technical debt.</w:t>
      </w:r>
    </w:p>
    <w:p w:rsidR="004B72EA" w:rsidRPr="007D79F9" w:rsidRDefault="004B72EA" w:rsidP="00597716">
      <w:pPr>
        <w:spacing w:after="0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</w:p>
    <w:p w:rsidR="000A787F" w:rsidRPr="007D79F9" w:rsidRDefault="000A787F" w:rsidP="00597716">
      <w:pPr>
        <w:spacing w:after="0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</w:p>
    <w:p w:rsidR="000A787F" w:rsidRPr="007D79F9" w:rsidRDefault="000A787F" w:rsidP="000A787F">
      <w:pPr>
        <w:spacing w:after="0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r w:rsidRPr="007D79F9">
        <w:rPr>
          <w:rFonts w:ascii="Times New Roman" w:eastAsia="Times New Roman" w:hAnsi="Times New Roman" w:cs="Times New Roman"/>
          <w:b/>
          <w:sz w:val="24"/>
          <w:szCs w:val="24"/>
        </w:rPr>
        <w:lastRenderedPageBreak/>
        <w:t>Date: 14/01/2016                                                                                                                Day 7</w:t>
      </w:r>
    </w:p>
    <w:p w:rsidR="000A787F" w:rsidRPr="007D79F9" w:rsidRDefault="000A787F" w:rsidP="000A787F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7D79F9">
        <w:rPr>
          <w:rFonts w:ascii="Times New Roman" w:eastAsia="Times New Roman" w:hAnsi="Times New Roman" w:cs="Times New Roman"/>
          <w:b/>
          <w:bCs/>
          <w:sz w:val="24"/>
          <w:szCs w:val="24"/>
        </w:rPr>
        <w:t>Department: Maintenance</w:t>
      </w:r>
    </w:p>
    <w:p w:rsidR="000A787F" w:rsidRPr="007D79F9" w:rsidRDefault="000A787F" w:rsidP="000A787F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7D79F9">
        <w:rPr>
          <w:rFonts w:ascii="Times New Roman" w:eastAsia="Times New Roman" w:hAnsi="Times New Roman" w:cs="Times New Roman"/>
          <w:b/>
          <w:bCs/>
          <w:sz w:val="24"/>
          <w:szCs w:val="24"/>
        </w:rPr>
        <w:t>Plant: Drive Shaft Manufacturing</w:t>
      </w:r>
    </w:p>
    <w:p w:rsidR="000558C1" w:rsidRPr="007D79F9" w:rsidRDefault="000558C1" w:rsidP="000558C1">
      <w:pPr>
        <w:pStyle w:val="Heading2"/>
        <w:jc w:val="center"/>
      </w:pPr>
      <w:r w:rsidRPr="007D79F9">
        <w:rPr>
          <w:rStyle w:val="Strong"/>
          <w:b/>
          <w:bCs/>
        </w:rPr>
        <w:t>Frontend Desktop Shell &amp; Renderer Foundation</w:t>
      </w:r>
    </w:p>
    <w:p w:rsidR="000558C1" w:rsidRPr="007D79F9" w:rsidRDefault="000558C1" w:rsidP="00BB0DCF">
      <w:pPr>
        <w:pStyle w:val="NormalWeb"/>
        <w:spacing w:before="0" w:beforeAutospacing="0" w:after="0" w:afterAutospacing="0"/>
      </w:pPr>
      <w:r w:rsidRPr="007D79F9">
        <w:rPr>
          <w:rStyle w:val="Strong"/>
        </w:rPr>
        <w:t xml:space="preserve"> Focus:</w:t>
      </w:r>
      <w:r w:rsidRPr="007D79F9">
        <w:t xml:space="preserve"> Frontend desktop integration, renderer stabilization, UI shell finalization</w:t>
      </w:r>
    </w:p>
    <w:p w:rsidR="000558C1" w:rsidRPr="007D79F9" w:rsidRDefault="000558C1" w:rsidP="00BB0DCF">
      <w:pPr>
        <w:pStyle w:val="Heading3"/>
        <w:spacing w:before="0" w:beforeAutospacing="0" w:after="0" w:afterAutospacing="0"/>
      </w:pPr>
      <w:r w:rsidRPr="007D79F9">
        <w:rPr>
          <w:rStyle w:val="Strong"/>
          <w:b/>
          <w:bCs/>
        </w:rPr>
        <w:t>Activities Performed</w:t>
      </w:r>
    </w:p>
    <w:p w:rsidR="000558C1" w:rsidRPr="007D79F9" w:rsidRDefault="000558C1" w:rsidP="007B2684">
      <w:pPr>
        <w:pStyle w:val="NormalWeb"/>
        <w:numPr>
          <w:ilvl w:val="0"/>
          <w:numId w:val="25"/>
        </w:numPr>
        <w:spacing w:before="0" w:beforeAutospacing="0" w:after="0" w:afterAutospacing="0"/>
      </w:pPr>
      <w:r w:rsidRPr="007D79F9">
        <w:t>Finalized Electron + Qt-based desktop shell ensuring fully offline execution with no localhost or network dependency.</w:t>
      </w:r>
    </w:p>
    <w:p w:rsidR="000558C1" w:rsidRPr="007D79F9" w:rsidRDefault="000558C1" w:rsidP="007B2684">
      <w:pPr>
        <w:pStyle w:val="NormalWeb"/>
        <w:numPr>
          <w:ilvl w:val="0"/>
          <w:numId w:val="25"/>
        </w:numPr>
        <w:spacing w:before="0" w:beforeAutospacing="0" w:after="0" w:afterAutospacing="0"/>
      </w:pPr>
      <w:r w:rsidRPr="007D79F9">
        <w:t>Stabilized renderer environment using Vite + React + TypeScript and resolved all module resolution and aliasing issues.</w:t>
      </w:r>
    </w:p>
    <w:p w:rsidR="000558C1" w:rsidRPr="007D79F9" w:rsidRDefault="000558C1" w:rsidP="007B2684">
      <w:pPr>
        <w:pStyle w:val="NormalWeb"/>
        <w:numPr>
          <w:ilvl w:val="0"/>
          <w:numId w:val="25"/>
        </w:numPr>
        <w:spacing w:before="0" w:beforeAutospacing="0" w:after="0" w:afterAutospacing="0"/>
      </w:pPr>
      <w:r w:rsidRPr="007D79F9">
        <w:t>Implemented application-wide routing, layout composition, and sidebar navigation hierarchy.</w:t>
      </w:r>
    </w:p>
    <w:p w:rsidR="000558C1" w:rsidRPr="007D79F9" w:rsidRDefault="000558C1" w:rsidP="007B2684">
      <w:pPr>
        <w:pStyle w:val="NormalWeb"/>
        <w:numPr>
          <w:ilvl w:val="0"/>
          <w:numId w:val="25"/>
        </w:numPr>
        <w:spacing w:before="0" w:beforeAutospacing="0" w:after="0" w:afterAutospacing="0"/>
      </w:pPr>
      <w:r w:rsidRPr="007D79F9">
        <w:t>Integrated official company branding with proper logo placement, sizing, and visual hierarchy.</w:t>
      </w:r>
    </w:p>
    <w:p w:rsidR="000558C1" w:rsidRPr="007D79F9" w:rsidRDefault="000558C1" w:rsidP="007B2684">
      <w:pPr>
        <w:pStyle w:val="NormalWeb"/>
        <w:numPr>
          <w:ilvl w:val="0"/>
          <w:numId w:val="25"/>
        </w:numPr>
        <w:spacing w:before="0" w:beforeAutospacing="0" w:after="0" w:afterAutospacing="0"/>
      </w:pPr>
      <w:r w:rsidRPr="007D79F9">
        <w:t>Defined primary vs secondary (advanced) navigation structure aligned with maintenance-user workflows.</w:t>
      </w:r>
    </w:p>
    <w:p w:rsidR="000558C1" w:rsidRPr="007D79F9" w:rsidRDefault="000558C1" w:rsidP="007B2684">
      <w:pPr>
        <w:pStyle w:val="NormalWeb"/>
        <w:numPr>
          <w:ilvl w:val="0"/>
          <w:numId w:val="25"/>
        </w:numPr>
        <w:spacing w:before="0" w:beforeAutospacing="0" w:after="0" w:afterAutospacing="0"/>
      </w:pPr>
      <w:r w:rsidRPr="007D79F9">
        <w:t>Ensured renderer state coordination logic supports deterministic run-based UI behavior.</w:t>
      </w:r>
    </w:p>
    <w:p w:rsidR="00BB0DCF" w:rsidRPr="00BB0DCF" w:rsidRDefault="00BB0DCF" w:rsidP="00BB0DCF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>
        <w:rPr>
          <w:rFonts w:ascii="Times New Roman" w:eastAsia="Times New Roman" w:hAnsi="Times New Roman" w:cs="Times New Roman"/>
          <w:b/>
          <w:bCs/>
          <w:sz w:val="27"/>
          <w:szCs w:val="27"/>
        </w:rPr>
        <w:t>Key Learnings</w:t>
      </w:r>
    </w:p>
    <w:p w:rsidR="00BB0DCF" w:rsidRPr="00BB0DCF" w:rsidRDefault="00BB0DCF" w:rsidP="007B2684">
      <w:pPr>
        <w:numPr>
          <w:ilvl w:val="0"/>
          <w:numId w:val="27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B0DCF">
        <w:rPr>
          <w:rFonts w:ascii="Times New Roman" w:eastAsia="Times New Roman" w:hAnsi="Times New Roman" w:cs="Times New Roman"/>
          <w:sz w:val="24"/>
          <w:szCs w:val="24"/>
        </w:rPr>
        <w:t xml:space="preserve">Desktop frontends require </w:t>
      </w:r>
      <w:r w:rsidRPr="00BB0DCF">
        <w:rPr>
          <w:rFonts w:ascii="Times New Roman" w:eastAsia="Times New Roman" w:hAnsi="Times New Roman" w:cs="Times New Roman"/>
          <w:b/>
          <w:bCs/>
          <w:sz w:val="24"/>
          <w:szCs w:val="24"/>
        </w:rPr>
        <w:t>explicit separation</w:t>
      </w:r>
      <w:r w:rsidRPr="00BB0DCF">
        <w:rPr>
          <w:rFonts w:ascii="Times New Roman" w:eastAsia="Times New Roman" w:hAnsi="Times New Roman" w:cs="Times New Roman"/>
          <w:sz w:val="24"/>
          <w:szCs w:val="24"/>
        </w:rPr>
        <w:t xml:space="preserve"> between dev tooling (Vite, localhost) and production execution (Qt WebEngine).</w:t>
      </w:r>
    </w:p>
    <w:p w:rsidR="00BB0DCF" w:rsidRPr="00BB0DCF" w:rsidRDefault="00BB0DCF" w:rsidP="007B2684">
      <w:pPr>
        <w:numPr>
          <w:ilvl w:val="0"/>
          <w:numId w:val="27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B0DCF">
        <w:rPr>
          <w:rFonts w:ascii="Times New Roman" w:eastAsia="Times New Roman" w:hAnsi="Times New Roman" w:cs="Times New Roman"/>
          <w:sz w:val="24"/>
          <w:szCs w:val="24"/>
        </w:rPr>
        <w:t xml:space="preserve">Asset handling (logos, icons) must follow </w:t>
      </w:r>
      <w:r w:rsidRPr="00BB0DCF">
        <w:rPr>
          <w:rFonts w:ascii="Times New Roman" w:eastAsia="Times New Roman" w:hAnsi="Times New Roman" w:cs="Times New Roman"/>
          <w:b/>
          <w:bCs/>
          <w:sz w:val="24"/>
          <w:szCs w:val="24"/>
        </w:rPr>
        <w:t>bundler-aware conventions</w:t>
      </w:r>
      <w:r w:rsidRPr="00BB0DCF">
        <w:rPr>
          <w:rFonts w:ascii="Times New Roman" w:eastAsia="Times New Roman" w:hAnsi="Times New Roman" w:cs="Times New Roman"/>
          <w:sz w:val="24"/>
          <w:szCs w:val="24"/>
        </w:rPr>
        <w:t xml:space="preserve"> to avoid runtime failures in packaged applications.</w:t>
      </w:r>
    </w:p>
    <w:p w:rsidR="00BB0DCF" w:rsidRPr="00BB0DCF" w:rsidRDefault="00BB0DCF" w:rsidP="007B2684">
      <w:pPr>
        <w:numPr>
          <w:ilvl w:val="0"/>
          <w:numId w:val="27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B0DCF">
        <w:rPr>
          <w:rFonts w:ascii="Times New Roman" w:eastAsia="Times New Roman" w:hAnsi="Times New Roman" w:cs="Times New Roman"/>
          <w:sz w:val="24"/>
          <w:szCs w:val="24"/>
        </w:rPr>
        <w:t>Establishing navigation hierarchy (primary vs advanced) early prevents UX confusion for maintenance engineers.</w:t>
      </w:r>
    </w:p>
    <w:p w:rsidR="00BB0DCF" w:rsidRPr="00BB0DCF" w:rsidRDefault="00BB0DCF" w:rsidP="007B2684">
      <w:pPr>
        <w:numPr>
          <w:ilvl w:val="0"/>
          <w:numId w:val="27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B0DCF">
        <w:rPr>
          <w:rFonts w:ascii="Times New Roman" w:eastAsia="Times New Roman" w:hAnsi="Times New Roman" w:cs="Times New Roman"/>
          <w:sz w:val="24"/>
          <w:szCs w:val="24"/>
        </w:rPr>
        <w:t>In-process API bridges provide stronger security and determinism than HTTP-based localhost APIs for offline systems.</w:t>
      </w:r>
    </w:p>
    <w:p w:rsidR="00BB0DCF" w:rsidRDefault="00BB0DCF" w:rsidP="007B2684">
      <w:pPr>
        <w:numPr>
          <w:ilvl w:val="0"/>
          <w:numId w:val="27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B0DCF">
        <w:rPr>
          <w:rFonts w:ascii="Times New Roman" w:eastAsia="Times New Roman" w:hAnsi="Times New Roman" w:cs="Times New Roman"/>
          <w:sz w:val="24"/>
          <w:szCs w:val="24"/>
        </w:rPr>
        <w:t>Solving TypeScript, aliasing, and renderer stability early significantly reduces downstream UI integration risk.</w:t>
      </w:r>
    </w:p>
    <w:p w:rsidR="00BB0DCF" w:rsidRPr="007D79F9" w:rsidRDefault="00BB0DCF" w:rsidP="00BB0DCF">
      <w:pPr>
        <w:pStyle w:val="Heading3"/>
        <w:spacing w:before="0" w:beforeAutospacing="0" w:after="0" w:afterAutospacing="0"/>
      </w:pPr>
      <w:r w:rsidRPr="007D79F9">
        <w:rPr>
          <w:rStyle w:val="Strong"/>
          <w:b/>
          <w:bCs/>
        </w:rPr>
        <w:t>Outcome</w:t>
      </w:r>
    </w:p>
    <w:p w:rsidR="00BB0DCF" w:rsidRPr="007D79F9" w:rsidRDefault="00BB0DCF" w:rsidP="007B2684">
      <w:pPr>
        <w:pStyle w:val="NormalWeb"/>
        <w:numPr>
          <w:ilvl w:val="0"/>
          <w:numId w:val="26"/>
        </w:numPr>
        <w:spacing w:before="0" w:beforeAutospacing="0" w:after="0" w:afterAutospacing="0"/>
      </w:pPr>
      <w:r w:rsidRPr="007D79F9">
        <w:t>Desktop application launches successfully with renderer fully integrated.</w:t>
      </w:r>
    </w:p>
    <w:p w:rsidR="00BB0DCF" w:rsidRPr="007D79F9" w:rsidRDefault="00BB0DCF" w:rsidP="007B2684">
      <w:pPr>
        <w:pStyle w:val="NormalWeb"/>
        <w:numPr>
          <w:ilvl w:val="0"/>
          <w:numId w:val="26"/>
        </w:numPr>
        <w:spacing w:before="0" w:beforeAutospacing="0" w:after="0" w:afterAutospacing="0"/>
      </w:pPr>
      <w:r w:rsidRPr="007D79F9">
        <w:t>Frontend operates fully offline with in-process API bridge.</w:t>
      </w:r>
    </w:p>
    <w:p w:rsidR="00BB0DCF" w:rsidRPr="00BB0DCF" w:rsidRDefault="00BB0DCF" w:rsidP="007B2684">
      <w:pPr>
        <w:pStyle w:val="NormalWeb"/>
        <w:numPr>
          <w:ilvl w:val="0"/>
          <w:numId w:val="26"/>
        </w:numPr>
        <w:spacing w:before="0" w:beforeAutospacing="0" w:after="0" w:afterAutospacing="0"/>
      </w:pPr>
      <w:r w:rsidRPr="007D79F9">
        <w:t>UI shell is stable, extensible, and review-ready.</w:t>
      </w:r>
    </w:p>
    <w:p w:rsidR="00BB0DCF" w:rsidRPr="00BB0DCF" w:rsidRDefault="00BB0DCF" w:rsidP="00BB0DCF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Next Steps </w:t>
      </w:r>
    </w:p>
    <w:p w:rsidR="00BB0DCF" w:rsidRPr="00BB0DCF" w:rsidRDefault="00BB0DCF" w:rsidP="007B2684">
      <w:pPr>
        <w:numPr>
          <w:ilvl w:val="0"/>
          <w:numId w:val="28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B0DCF">
        <w:rPr>
          <w:rFonts w:ascii="Times New Roman" w:eastAsia="Times New Roman" w:hAnsi="Times New Roman" w:cs="Times New Roman"/>
          <w:sz w:val="24"/>
          <w:szCs w:val="24"/>
        </w:rPr>
        <w:t>Implement shared UI primitives (Loaders, Modals, Tables) once backend profiler outputs are finalized.</w:t>
      </w:r>
    </w:p>
    <w:p w:rsidR="00BB0DCF" w:rsidRPr="00BB0DCF" w:rsidRDefault="00BB0DCF" w:rsidP="007B2684">
      <w:pPr>
        <w:numPr>
          <w:ilvl w:val="0"/>
          <w:numId w:val="28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B0DCF">
        <w:rPr>
          <w:rFonts w:ascii="Times New Roman" w:eastAsia="Times New Roman" w:hAnsi="Times New Roman" w:cs="Times New Roman"/>
          <w:sz w:val="24"/>
          <w:szCs w:val="24"/>
        </w:rPr>
        <w:t>Introduce responsive layout rules and typography scaling for different workstation resolutions.</w:t>
      </w:r>
    </w:p>
    <w:p w:rsidR="00BB0DCF" w:rsidRPr="00BB0DCF" w:rsidRDefault="00BB0DCF" w:rsidP="007B2684">
      <w:pPr>
        <w:numPr>
          <w:ilvl w:val="0"/>
          <w:numId w:val="28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B0DCF">
        <w:rPr>
          <w:rFonts w:ascii="Times New Roman" w:eastAsia="Times New Roman" w:hAnsi="Times New Roman" w:cs="Times New Roman"/>
          <w:sz w:val="24"/>
          <w:szCs w:val="24"/>
        </w:rPr>
        <w:t>Connect Insights, Dashboards, and Exports pages to real run metadata and persisted outputs.</w:t>
      </w:r>
    </w:p>
    <w:p w:rsidR="00BB0DCF" w:rsidRPr="00BB0DCF" w:rsidRDefault="00BB0DCF" w:rsidP="007B2684">
      <w:pPr>
        <w:numPr>
          <w:ilvl w:val="0"/>
          <w:numId w:val="28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B0DCF">
        <w:rPr>
          <w:rFonts w:ascii="Times New Roman" w:eastAsia="Times New Roman" w:hAnsi="Times New Roman" w:cs="Times New Roman"/>
          <w:sz w:val="24"/>
          <w:szCs w:val="24"/>
        </w:rPr>
        <w:t>Begin visual consistency pass (spacing, colors, contrast) after data-driven components are wired.</w:t>
      </w:r>
    </w:p>
    <w:p w:rsidR="000C21C5" w:rsidRDefault="00BB0DCF" w:rsidP="007B2684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B0DCF">
        <w:rPr>
          <w:rFonts w:ascii="Times New Roman" w:eastAsia="Times New Roman" w:hAnsi="Times New Roman" w:cs="Times New Roman"/>
          <w:sz w:val="24"/>
          <w:szCs w:val="24"/>
        </w:rPr>
        <w:t>Prepare frontend for Day-8 data profiler integration without altering existing UI contracts.</w:t>
      </w:r>
    </w:p>
    <w:p w:rsidR="000C21C5" w:rsidRPr="000C21C5" w:rsidRDefault="000C21C5" w:rsidP="000C21C5">
      <w:pPr>
        <w:spacing w:after="0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lastRenderedPageBreak/>
        <w:t>Date: 15</w:t>
      </w:r>
      <w:r w:rsidRPr="000C21C5">
        <w:rPr>
          <w:rFonts w:ascii="Times New Roman" w:eastAsia="Times New Roman" w:hAnsi="Times New Roman" w:cs="Times New Roman"/>
          <w:b/>
          <w:sz w:val="24"/>
          <w:szCs w:val="24"/>
        </w:rPr>
        <w:t xml:space="preserve">/01/2016                                                                                </w:t>
      </w:r>
      <w:r w:rsidRPr="000C21C5">
        <w:rPr>
          <w:rFonts w:ascii="Times New Roman" w:eastAsia="Times New Roman" w:hAnsi="Times New Roman" w:cs="Times New Roman"/>
          <w:b/>
          <w:sz w:val="24"/>
          <w:szCs w:val="24"/>
        </w:rPr>
        <w:t xml:space="preserve">         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      </w:t>
      </w:r>
      <w:r w:rsidRPr="000C21C5">
        <w:rPr>
          <w:rFonts w:ascii="Times New Roman" w:eastAsia="Times New Roman" w:hAnsi="Times New Roman" w:cs="Times New Roman"/>
          <w:b/>
          <w:sz w:val="24"/>
          <w:szCs w:val="24"/>
        </w:rPr>
        <w:t xml:space="preserve">        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Day 8</w:t>
      </w:r>
    </w:p>
    <w:p w:rsidR="000C21C5" w:rsidRPr="000C21C5" w:rsidRDefault="000C21C5" w:rsidP="000C21C5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0C21C5">
        <w:rPr>
          <w:rFonts w:ascii="Times New Roman" w:eastAsia="Times New Roman" w:hAnsi="Times New Roman" w:cs="Times New Roman"/>
          <w:b/>
          <w:bCs/>
          <w:sz w:val="24"/>
          <w:szCs w:val="24"/>
        </w:rPr>
        <w:t>Department: Maintenance</w:t>
      </w:r>
    </w:p>
    <w:p w:rsidR="000C21C5" w:rsidRDefault="000C21C5" w:rsidP="000C21C5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0C21C5">
        <w:rPr>
          <w:rFonts w:ascii="Times New Roman" w:eastAsia="Times New Roman" w:hAnsi="Times New Roman" w:cs="Times New Roman"/>
          <w:b/>
          <w:bCs/>
          <w:sz w:val="24"/>
          <w:szCs w:val="24"/>
        </w:rPr>
        <w:t>Plant: Drive Shaft Manufacturing</w:t>
      </w:r>
    </w:p>
    <w:p w:rsidR="000C21C5" w:rsidRDefault="000C21C5" w:rsidP="000C21C5">
      <w:pPr>
        <w:pStyle w:val="Heading2"/>
      </w:pPr>
      <w:r>
        <w:t>Frontend Control, Run-Aware UX &amp; Stability Hardening</w:t>
      </w:r>
    </w:p>
    <w:p w:rsidR="000C21C5" w:rsidRDefault="000C21C5" w:rsidP="000C21C5">
      <w:pPr>
        <w:pStyle w:val="Heading3"/>
      </w:pPr>
      <w:r>
        <w:t>Activities Performed</w:t>
      </w:r>
    </w:p>
    <w:p w:rsidR="000C21C5" w:rsidRDefault="000C21C5" w:rsidP="007B2684">
      <w:pPr>
        <w:pStyle w:val="NormalWeb"/>
        <w:numPr>
          <w:ilvl w:val="0"/>
          <w:numId w:val="29"/>
        </w:numPr>
      </w:pPr>
      <w:r>
        <w:t xml:space="preserve">Implemented </w:t>
      </w:r>
      <w:r>
        <w:rPr>
          <w:rStyle w:val="Strong"/>
        </w:rPr>
        <w:t>global run context awareness</w:t>
      </w:r>
      <w:r>
        <w:t xml:space="preserve"> across the frontend using a stable, subscription-based UI store.</w:t>
      </w:r>
    </w:p>
    <w:p w:rsidR="000C21C5" w:rsidRDefault="000C21C5" w:rsidP="007B2684">
      <w:pPr>
        <w:pStyle w:val="NormalWeb"/>
        <w:numPr>
          <w:ilvl w:val="0"/>
          <w:numId w:val="29"/>
        </w:numPr>
      </w:pPr>
      <w:r>
        <w:t xml:space="preserve">Promoted the </w:t>
      </w:r>
      <w:r>
        <w:rPr>
          <w:rStyle w:val="Strong"/>
        </w:rPr>
        <w:t>Sidebar to the central control surface</w:t>
      </w:r>
      <w:r>
        <w:t>, integrating run selection, active run visibility, and run clearing.</w:t>
      </w:r>
    </w:p>
    <w:p w:rsidR="000C21C5" w:rsidRDefault="000C21C5" w:rsidP="007B2684">
      <w:pPr>
        <w:pStyle w:val="NormalWeb"/>
        <w:numPr>
          <w:ilvl w:val="0"/>
          <w:numId w:val="29"/>
        </w:numPr>
      </w:pPr>
      <w:r>
        <w:t xml:space="preserve">Designed and implemented </w:t>
      </w:r>
      <w:r>
        <w:rPr>
          <w:rStyle w:val="Strong"/>
        </w:rPr>
        <w:t>visual guarding</w:t>
      </w:r>
      <w:r>
        <w:t xml:space="preserve"> for run-dependent pages (Insights, Dashboards, Exports, Explorer, Data Health) without duplicating routing logic.</w:t>
      </w:r>
    </w:p>
    <w:p w:rsidR="000C21C5" w:rsidRDefault="000C21C5" w:rsidP="007B2684">
      <w:pPr>
        <w:pStyle w:val="NormalWeb"/>
        <w:numPr>
          <w:ilvl w:val="0"/>
          <w:numId w:val="29"/>
        </w:numPr>
      </w:pPr>
      <w:r>
        <w:t xml:space="preserve">Built </w:t>
      </w:r>
      <w:r>
        <w:rPr>
          <w:rStyle w:val="Strong"/>
        </w:rPr>
        <w:t>System Overview metrics</w:t>
      </w:r>
      <w:r>
        <w:t xml:space="preserve"> showing total runs, insights, dashboards, and exports with safe empty-state handling.</w:t>
      </w:r>
    </w:p>
    <w:p w:rsidR="000C21C5" w:rsidRDefault="000C21C5" w:rsidP="007B2684">
      <w:pPr>
        <w:pStyle w:val="NormalWeb"/>
        <w:numPr>
          <w:ilvl w:val="0"/>
          <w:numId w:val="29"/>
        </w:numPr>
      </w:pPr>
      <w:r>
        <w:t>Hardened frontend state flow by eliminating React update loops and enforcing guarded state transitions.</w:t>
      </w:r>
    </w:p>
    <w:p w:rsidR="000C21C5" w:rsidRDefault="000C21C5" w:rsidP="007B2684">
      <w:pPr>
        <w:pStyle w:val="NormalWeb"/>
        <w:numPr>
          <w:ilvl w:val="0"/>
          <w:numId w:val="29"/>
        </w:numPr>
      </w:pPr>
      <w:r>
        <w:t>Resolved all TypeScript issues while preserving visual design and UX consistency.</w:t>
      </w:r>
    </w:p>
    <w:p w:rsidR="007B2684" w:rsidRPr="007B2684" w:rsidRDefault="007B2684" w:rsidP="007B268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B2684">
        <w:rPr>
          <w:rFonts w:ascii="Times New Roman" w:eastAsia="Times New Roman" w:hAnsi="Times New Roman" w:cs="Times New Roman"/>
          <w:b/>
          <w:bCs/>
          <w:sz w:val="27"/>
          <w:szCs w:val="27"/>
        </w:rPr>
        <w:t>Outcome of the Day</w:t>
      </w:r>
    </w:p>
    <w:p w:rsidR="007B2684" w:rsidRPr="007B2684" w:rsidRDefault="007B2684" w:rsidP="007B2684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B2684">
        <w:rPr>
          <w:rFonts w:ascii="Times New Roman" w:eastAsia="Times New Roman" w:hAnsi="Times New Roman" w:cs="Times New Roman"/>
          <w:sz w:val="24"/>
          <w:szCs w:val="24"/>
        </w:rPr>
        <w:t xml:space="preserve">A </w:t>
      </w:r>
      <w:r w:rsidRPr="007B2684">
        <w:rPr>
          <w:rFonts w:ascii="Times New Roman" w:eastAsia="Times New Roman" w:hAnsi="Times New Roman" w:cs="Times New Roman"/>
          <w:b/>
          <w:bCs/>
          <w:sz w:val="24"/>
          <w:szCs w:val="24"/>
        </w:rPr>
        <w:t>fully run-aware frontend foundation</w:t>
      </w:r>
      <w:r w:rsidRPr="007B2684">
        <w:rPr>
          <w:rFonts w:ascii="Times New Roman" w:eastAsia="Times New Roman" w:hAnsi="Times New Roman" w:cs="Times New Roman"/>
          <w:sz w:val="24"/>
          <w:szCs w:val="24"/>
        </w:rPr>
        <w:t xml:space="preserve"> is now in place.</w:t>
      </w:r>
    </w:p>
    <w:p w:rsidR="007B2684" w:rsidRPr="007B2684" w:rsidRDefault="007B2684" w:rsidP="007B2684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B2684">
        <w:rPr>
          <w:rFonts w:ascii="Times New Roman" w:eastAsia="Times New Roman" w:hAnsi="Times New Roman" w:cs="Times New Roman"/>
          <w:sz w:val="24"/>
          <w:szCs w:val="24"/>
        </w:rPr>
        <w:t xml:space="preserve">The Sidebar has become the </w:t>
      </w:r>
      <w:r w:rsidRPr="007B2684">
        <w:rPr>
          <w:rFonts w:ascii="Times New Roman" w:eastAsia="Times New Roman" w:hAnsi="Times New Roman" w:cs="Times New Roman"/>
          <w:b/>
          <w:bCs/>
          <w:sz w:val="24"/>
          <w:szCs w:val="24"/>
        </w:rPr>
        <w:t>single operational control center</w:t>
      </w:r>
      <w:r w:rsidRPr="007B2684">
        <w:rPr>
          <w:rFonts w:ascii="Times New Roman" w:eastAsia="Times New Roman" w:hAnsi="Times New Roman" w:cs="Times New Roman"/>
          <w:sz w:val="24"/>
          <w:szCs w:val="24"/>
        </w:rPr>
        <w:t xml:space="preserve"> for navigation and run context.</w:t>
      </w:r>
    </w:p>
    <w:p w:rsidR="007B2684" w:rsidRPr="007B2684" w:rsidRDefault="007B2684" w:rsidP="007B2684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B2684">
        <w:rPr>
          <w:rFonts w:ascii="Times New Roman" w:eastAsia="Times New Roman" w:hAnsi="Times New Roman" w:cs="Times New Roman"/>
          <w:sz w:val="24"/>
          <w:szCs w:val="24"/>
        </w:rPr>
        <w:t>Users can no longer enter invalid analysis states without clear visual feedback.</w:t>
      </w:r>
    </w:p>
    <w:p w:rsidR="007B2684" w:rsidRPr="007B2684" w:rsidRDefault="007B2684" w:rsidP="007B2684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B2684">
        <w:rPr>
          <w:rFonts w:ascii="Times New Roman" w:eastAsia="Times New Roman" w:hAnsi="Times New Roman" w:cs="Times New Roman"/>
          <w:sz w:val="24"/>
          <w:szCs w:val="24"/>
        </w:rPr>
        <w:t xml:space="preserve">The application now handles </w:t>
      </w:r>
      <w:r w:rsidRPr="007B2684">
        <w:rPr>
          <w:rFonts w:ascii="Times New Roman" w:eastAsia="Times New Roman" w:hAnsi="Times New Roman" w:cs="Times New Roman"/>
          <w:b/>
          <w:bCs/>
          <w:sz w:val="24"/>
          <w:szCs w:val="24"/>
        </w:rPr>
        <w:t>first-time usage (zero runs)</w:t>
      </w:r>
      <w:r w:rsidRPr="007B2684">
        <w:rPr>
          <w:rFonts w:ascii="Times New Roman" w:eastAsia="Times New Roman" w:hAnsi="Times New Roman" w:cs="Times New Roman"/>
          <w:sz w:val="24"/>
          <w:szCs w:val="24"/>
        </w:rPr>
        <w:t xml:space="preserve"> and </w:t>
      </w:r>
      <w:r w:rsidRPr="007B2684">
        <w:rPr>
          <w:rFonts w:ascii="Times New Roman" w:eastAsia="Times New Roman" w:hAnsi="Times New Roman" w:cs="Times New Roman"/>
          <w:b/>
          <w:bCs/>
          <w:sz w:val="24"/>
          <w:szCs w:val="24"/>
        </w:rPr>
        <w:t>multi-run workflows</w:t>
      </w:r>
      <w:r w:rsidRPr="007B2684">
        <w:rPr>
          <w:rFonts w:ascii="Times New Roman" w:eastAsia="Times New Roman" w:hAnsi="Times New Roman" w:cs="Times New Roman"/>
          <w:sz w:val="24"/>
          <w:szCs w:val="24"/>
        </w:rPr>
        <w:t xml:space="preserve"> cleanly.</w:t>
      </w:r>
    </w:p>
    <w:p w:rsidR="007B2684" w:rsidRPr="007B2684" w:rsidRDefault="007B2684" w:rsidP="007B2684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B2684">
        <w:rPr>
          <w:rFonts w:ascii="Times New Roman" w:eastAsia="Times New Roman" w:hAnsi="Times New Roman" w:cs="Times New Roman"/>
          <w:sz w:val="24"/>
          <w:szCs w:val="24"/>
        </w:rPr>
        <w:t>Frontend is stable, type-safe, and aligned with real industrial usage patterns.</w:t>
      </w:r>
    </w:p>
    <w:p w:rsidR="007B2684" w:rsidRPr="007B2684" w:rsidRDefault="007B2684" w:rsidP="007B268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B2684">
        <w:rPr>
          <w:rFonts w:ascii="Times New Roman" w:eastAsia="Times New Roman" w:hAnsi="Times New Roman" w:cs="Times New Roman"/>
          <w:b/>
          <w:bCs/>
          <w:sz w:val="27"/>
          <w:szCs w:val="27"/>
        </w:rPr>
        <w:t>Key Learnings</w:t>
      </w:r>
    </w:p>
    <w:p w:rsidR="007B2684" w:rsidRPr="007B2684" w:rsidRDefault="007B2684" w:rsidP="007B2684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B2684">
        <w:rPr>
          <w:rFonts w:ascii="Times New Roman" w:eastAsia="Times New Roman" w:hAnsi="Times New Roman" w:cs="Times New Roman"/>
          <w:sz w:val="24"/>
          <w:szCs w:val="24"/>
        </w:rPr>
        <w:t xml:space="preserve">Treating </w:t>
      </w:r>
      <w:r w:rsidRPr="007B2684">
        <w:rPr>
          <w:rFonts w:ascii="Times New Roman" w:eastAsia="Times New Roman" w:hAnsi="Times New Roman" w:cs="Times New Roman"/>
          <w:b/>
          <w:bCs/>
          <w:sz w:val="24"/>
          <w:szCs w:val="24"/>
        </w:rPr>
        <w:t>run context as a first-class concept</w:t>
      </w:r>
      <w:r w:rsidRPr="007B2684">
        <w:rPr>
          <w:rFonts w:ascii="Times New Roman" w:eastAsia="Times New Roman" w:hAnsi="Times New Roman" w:cs="Times New Roman"/>
          <w:sz w:val="24"/>
          <w:szCs w:val="24"/>
        </w:rPr>
        <w:t xml:space="preserve"> simplifies the entire UI flow.</w:t>
      </w:r>
    </w:p>
    <w:p w:rsidR="007B2684" w:rsidRPr="007B2684" w:rsidRDefault="007B2684" w:rsidP="007B2684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B2684">
        <w:rPr>
          <w:rFonts w:ascii="Times New Roman" w:eastAsia="Times New Roman" w:hAnsi="Times New Roman" w:cs="Times New Roman"/>
          <w:sz w:val="24"/>
          <w:szCs w:val="24"/>
        </w:rPr>
        <w:t xml:space="preserve">Separating </w:t>
      </w:r>
      <w:r w:rsidRPr="007B2684">
        <w:rPr>
          <w:rFonts w:ascii="Times New Roman" w:eastAsia="Times New Roman" w:hAnsi="Times New Roman" w:cs="Times New Roman"/>
          <w:b/>
          <w:bCs/>
          <w:sz w:val="24"/>
          <w:szCs w:val="24"/>
        </w:rPr>
        <w:t>visual guidance (UX)</w:t>
      </w:r>
      <w:r w:rsidRPr="007B2684">
        <w:rPr>
          <w:rFonts w:ascii="Times New Roman" w:eastAsia="Times New Roman" w:hAnsi="Times New Roman" w:cs="Times New Roman"/>
          <w:sz w:val="24"/>
          <w:szCs w:val="24"/>
        </w:rPr>
        <w:t xml:space="preserve"> from </w:t>
      </w:r>
      <w:r w:rsidRPr="007B2684">
        <w:rPr>
          <w:rFonts w:ascii="Times New Roman" w:eastAsia="Times New Roman" w:hAnsi="Times New Roman" w:cs="Times New Roman"/>
          <w:b/>
          <w:bCs/>
          <w:sz w:val="24"/>
          <w:szCs w:val="24"/>
        </w:rPr>
        <w:t>hard enforcement (routing guards)</w:t>
      </w:r>
      <w:r w:rsidRPr="007B2684">
        <w:rPr>
          <w:rFonts w:ascii="Times New Roman" w:eastAsia="Times New Roman" w:hAnsi="Times New Roman" w:cs="Times New Roman"/>
          <w:sz w:val="24"/>
          <w:szCs w:val="24"/>
        </w:rPr>
        <w:t xml:space="preserve"> leads to cleaner and safer architecture.</w:t>
      </w:r>
    </w:p>
    <w:p w:rsidR="007B2684" w:rsidRPr="007B2684" w:rsidRDefault="007B2684" w:rsidP="007B2684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B2684">
        <w:rPr>
          <w:rFonts w:ascii="Times New Roman" w:eastAsia="Times New Roman" w:hAnsi="Times New Roman" w:cs="Times New Roman"/>
          <w:sz w:val="24"/>
          <w:szCs w:val="24"/>
        </w:rPr>
        <w:t>Stable external stores (</w:t>
      </w:r>
      <w:r w:rsidRPr="007B2684">
        <w:rPr>
          <w:rFonts w:ascii="Courier New" w:eastAsia="Times New Roman" w:hAnsi="Courier New" w:cs="Courier New"/>
          <w:sz w:val="20"/>
          <w:szCs w:val="20"/>
        </w:rPr>
        <w:t>useSyncExternalStore</w:t>
      </w:r>
      <w:r w:rsidRPr="007B2684">
        <w:rPr>
          <w:rFonts w:ascii="Times New Roman" w:eastAsia="Times New Roman" w:hAnsi="Times New Roman" w:cs="Times New Roman"/>
          <w:sz w:val="24"/>
          <w:szCs w:val="24"/>
        </w:rPr>
        <w:t>) are critical for complex desktop apps to avoid React lifecycle issues.</w:t>
      </w:r>
    </w:p>
    <w:p w:rsidR="007B2684" w:rsidRPr="007B2684" w:rsidRDefault="007B2684" w:rsidP="007B2684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B2684">
        <w:rPr>
          <w:rFonts w:ascii="Times New Roman" w:eastAsia="Times New Roman" w:hAnsi="Times New Roman" w:cs="Times New Roman"/>
          <w:sz w:val="24"/>
          <w:szCs w:val="24"/>
        </w:rPr>
        <w:t>Designing for empty and first-run states early prevents fragile assumptions later.</w:t>
      </w:r>
    </w:p>
    <w:p w:rsidR="007B2684" w:rsidRPr="007B2684" w:rsidRDefault="007B2684" w:rsidP="007B268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B2684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Next Steps</w:t>
      </w:r>
    </w:p>
    <w:p w:rsidR="007B2684" w:rsidRPr="007B2684" w:rsidRDefault="007B2684" w:rsidP="007B2684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B2684">
        <w:rPr>
          <w:rFonts w:ascii="Times New Roman" w:eastAsia="Times New Roman" w:hAnsi="Times New Roman" w:cs="Times New Roman"/>
          <w:sz w:val="24"/>
          <w:szCs w:val="24"/>
        </w:rPr>
        <w:t>Scaffold Insights and Dashboards pages using the established run-aware pattern.</w:t>
      </w:r>
    </w:p>
    <w:p w:rsidR="007B2684" w:rsidRPr="007B2684" w:rsidRDefault="007B2684" w:rsidP="007B2684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B2684">
        <w:rPr>
          <w:rFonts w:ascii="Times New Roman" w:eastAsia="Times New Roman" w:hAnsi="Times New Roman" w:cs="Times New Roman"/>
          <w:sz w:val="24"/>
          <w:szCs w:val="24"/>
        </w:rPr>
        <w:t>Begin layout-level structures (tables, panels, filters) without adding business logic.</w:t>
      </w:r>
    </w:p>
    <w:p w:rsidR="007B2684" w:rsidRPr="007B2684" w:rsidRDefault="007B2684" w:rsidP="007B2684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B2684">
        <w:rPr>
          <w:rFonts w:ascii="Times New Roman" w:eastAsia="Times New Roman" w:hAnsi="Times New Roman" w:cs="Times New Roman"/>
          <w:sz w:val="24"/>
          <w:szCs w:val="24"/>
        </w:rPr>
        <w:t>Integrate export configuration UI using existing run and metrics context.</w:t>
      </w:r>
    </w:p>
    <w:p w:rsidR="000C21C5" w:rsidRPr="007B2684" w:rsidRDefault="007B2684" w:rsidP="007B2684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B2684">
        <w:rPr>
          <w:rFonts w:ascii="Times New Roman" w:eastAsia="Times New Roman" w:hAnsi="Times New Roman" w:cs="Times New Roman"/>
          <w:sz w:val="24"/>
          <w:szCs w:val="24"/>
        </w:rPr>
        <w:t>Prepare frontend hooks for the upcoming Data Profiler layer (read-only integration).</w:t>
      </w:r>
      <w:bookmarkStart w:id="0" w:name="_GoBack"/>
      <w:bookmarkEnd w:id="0"/>
    </w:p>
    <w:sectPr w:rsidR="000C21C5" w:rsidRPr="007B268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515B37"/>
    <w:multiLevelType w:val="multilevel"/>
    <w:tmpl w:val="2A60FE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467A77"/>
    <w:multiLevelType w:val="multilevel"/>
    <w:tmpl w:val="07FCAD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2638F1"/>
    <w:multiLevelType w:val="multilevel"/>
    <w:tmpl w:val="8E921D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A0478A7"/>
    <w:multiLevelType w:val="multilevel"/>
    <w:tmpl w:val="F3D85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25101E"/>
    <w:multiLevelType w:val="multilevel"/>
    <w:tmpl w:val="263047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EC4F79"/>
    <w:multiLevelType w:val="multilevel"/>
    <w:tmpl w:val="4E9041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91D2358"/>
    <w:multiLevelType w:val="multilevel"/>
    <w:tmpl w:val="4C76D0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A0904A8"/>
    <w:multiLevelType w:val="multilevel"/>
    <w:tmpl w:val="AEAA5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D795E8D"/>
    <w:multiLevelType w:val="multilevel"/>
    <w:tmpl w:val="1D48DA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F04011B"/>
    <w:multiLevelType w:val="multilevel"/>
    <w:tmpl w:val="32E609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FFA7335"/>
    <w:multiLevelType w:val="multilevel"/>
    <w:tmpl w:val="F746CC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C4213E1"/>
    <w:multiLevelType w:val="multilevel"/>
    <w:tmpl w:val="C24428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D875DB2"/>
    <w:multiLevelType w:val="multilevel"/>
    <w:tmpl w:val="6450BF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EDC66D7"/>
    <w:multiLevelType w:val="multilevel"/>
    <w:tmpl w:val="484CDF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F3960A5"/>
    <w:multiLevelType w:val="multilevel"/>
    <w:tmpl w:val="C5E2EA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CEB3B07"/>
    <w:multiLevelType w:val="multilevel"/>
    <w:tmpl w:val="6C903D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D1E6C5B"/>
    <w:multiLevelType w:val="multilevel"/>
    <w:tmpl w:val="7D5A8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FE16A64"/>
    <w:multiLevelType w:val="multilevel"/>
    <w:tmpl w:val="BAF6EC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D6C676B"/>
    <w:multiLevelType w:val="multilevel"/>
    <w:tmpl w:val="864695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EC51907"/>
    <w:multiLevelType w:val="multilevel"/>
    <w:tmpl w:val="B9D0FF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3F5143F"/>
    <w:multiLevelType w:val="hybridMultilevel"/>
    <w:tmpl w:val="B200572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1" w15:restartNumberingAfterBreak="0">
    <w:nsid w:val="5418548D"/>
    <w:multiLevelType w:val="multilevel"/>
    <w:tmpl w:val="F3745D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6141124"/>
    <w:multiLevelType w:val="multilevel"/>
    <w:tmpl w:val="72CECC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BD530F4"/>
    <w:multiLevelType w:val="multilevel"/>
    <w:tmpl w:val="85BE42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F797678"/>
    <w:multiLevelType w:val="multilevel"/>
    <w:tmpl w:val="4BE291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4B00720"/>
    <w:multiLevelType w:val="multilevel"/>
    <w:tmpl w:val="ECA4E5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4D8791F"/>
    <w:multiLevelType w:val="multilevel"/>
    <w:tmpl w:val="C818DF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D3E2179"/>
    <w:multiLevelType w:val="multilevel"/>
    <w:tmpl w:val="CAE075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7AE223B"/>
    <w:multiLevelType w:val="multilevel"/>
    <w:tmpl w:val="E7AC68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C261037"/>
    <w:multiLevelType w:val="multilevel"/>
    <w:tmpl w:val="910E70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C3B2547"/>
    <w:multiLevelType w:val="multilevel"/>
    <w:tmpl w:val="B18CE0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C495741"/>
    <w:multiLevelType w:val="multilevel"/>
    <w:tmpl w:val="319217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0"/>
  </w:num>
  <w:num w:numId="2">
    <w:abstractNumId w:val="5"/>
  </w:num>
  <w:num w:numId="3">
    <w:abstractNumId w:val="17"/>
  </w:num>
  <w:num w:numId="4">
    <w:abstractNumId w:val="22"/>
  </w:num>
  <w:num w:numId="5">
    <w:abstractNumId w:val="1"/>
  </w:num>
  <w:num w:numId="6">
    <w:abstractNumId w:val="29"/>
  </w:num>
  <w:num w:numId="7">
    <w:abstractNumId w:val="30"/>
  </w:num>
  <w:num w:numId="8">
    <w:abstractNumId w:val="28"/>
  </w:num>
  <w:num w:numId="9">
    <w:abstractNumId w:val="2"/>
  </w:num>
  <w:num w:numId="10">
    <w:abstractNumId w:val="7"/>
  </w:num>
  <w:num w:numId="11">
    <w:abstractNumId w:val="23"/>
  </w:num>
  <w:num w:numId="12">
    <w:abstractNumId w:val="11"/>
  </w:num>
  <w:num w:numId="13">
    <w:abstractNumId w:val="27"/>
  </w:num>
  <w:num w:numId="14">
    <w:abstractNumId w:val="8"/>
  </w:num>
  <w:num w:numId="15">
    <w:abstractNumId w:val="20"/>
  </w:num>
  <w:num w:numId="16">
    <w:abstractNumId w:val="6"/>
  </w:num>
  <w:num w:numId="17">
    <w:abstractNumId w:val="31"/>
  </w:num>
  <w:num w:numId="18">
    <w:abstractNumId w:val="18"/>
  </w:num>
  <w:num w:numId="19">
    <w:abstractNumId w:val="0"/>
  </w:num>
  <w:num w:numId="20">
    <w:abstractNumId w:val="19"/>
  </w:num>
  <w:num w:numId="21">
    <w:abstractNumId w:val="26"/>
  </w:num>
  <w:num w:numId="22">
    <w:abstractNumId w:val="16"/>
  </w:num>
  <w:num w:numId="23">
    <w:abstractNumId w:val="13"/>
  </w:num>
  <w:num w:numId="24">
    <w:abstractNumId w:val="21"/>
  </w:num>
  <w:num w:numId="25">
    <w:abstractNumId w:val="3"/>
  </w:num>
  <w:num w:numId="26">
    <w:abstractNumId w:val="25"/>
  </w:num>
  <w:num w:numId="27">
    <w:abstractNumId w:val="24"/>
  </w:num>
  <w:num w:numId="28">
    <w:abstractNumId w:val="12"/>
  </w:num>
  <w:num w:numId="29">
    <w:abstractNumId w:val="9"/>
  </w:num>
  <w:num w:numId="30">
    <w:abstractNumId w:val="4"/>
  </w:num>
  <w:num w:numId="31">
    <w:abstractNumId w:val="14"/>
  </w:num>
  <w:num w:numId="32">
    <w:abstractNumId w:val="15"/>
  </w:num>
  <w:numIdMacAtCleanup w:val="3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6"/>
  <w:activeWritingStyle w:appName="MSWord" w:lang="en-US" w:vendorID="64" w:dllVersion="131078" w:nlCheck="1" w:checkStyle="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30F9B"/>
    <w:rsid w:val="00010E32"/>
    <w:rsid w:val="000558C1"/>
    <w:rsid w:val="000A787F"/>
    <w:rsid w:val="000C21C5"/>
    <w:rsid w:val="001B01B4"/>
    <w:rsid w:val="001E0758"/>
    <w:rsid w:val="003E3176"/>
    <w:rsid w:val="003F4FBD"/>
    <w:rsid w:val="004122EE"/>
    <w:rsid w:val="00497028"/>
    <w:rsid w:val="004B72EA"/>
    <w:rsid w:val="004E003E"/>
    <w:rsid w:val="00597716"/>
    <w:rsid w:val="00622771"/>
    <w:rsid w:val="006705BB"/>
    <w:rsid w:val="0073507B"/>
    <w:rsid w:val="00781E3E"/>
    <w:rsid w:val="007B2684"/>
    <w:rsid w:val="007D79F9"/>
    <w:rsid w:val="007F1E7C"/>
    <w:rsid w:val="007F46FB"/>
    <w:rsid w:val="008A5301"/>
    <w:rsid w:val="008C5514"/>
    <w:rsid w:val="00983E8F"/>
    <w:rsid w:val="009A3422"/>
    <w:rsid w:val="00A26570"/>
    <w:rsid w:val="00A70551"/>
    <w:rsid w:val="00A9146A"/>
    <w:rsid w:val="00B362B2"/>
    <w:rsid w:val="00B36E57"/>
    <w:rsid w:val="00BA161D"/>
    <w:rsid w:val="00BB0DCF"/>
    <w:rsid w:val="00C33BA7"/>
    <w:rsid w:val="00D666FF"/>
    <w:rsid w:val="00D73B9C"/>
    <w:rsid w:val="00F01892"/>
    <w:rsid w:val="00F30F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A8084A"/>
  <w15:chartTrackingRefBased/>
  <w15:docId w15:val="{3BCE30A7-64F1-4336-9BDB-56CE7E2AA2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0C21C5"/>
  </w:style>
  <w:style w:type="paragraph" w:styleId="Heading2">
    <w:name w:val="heading 2"/>
    <w:basedOn w:val="Normal"/>
    <w:link w:val="Heading2Char"/>
    <w:uiPriority w:val="9"/>
    <w:qFormat/>
    <w:rsid w:val="003E3176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3E3176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B362B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B362B2"/>
    <w:rPr>
      <w:b/>
      <w:bCs/>
    </w:rPr>
  </w:style>
  <w:style w:type="character" w:customStyle="1" w:styleId="Heading2Char">
    <w:name w:val="Heading 2 Char"/>
    <w:basedOn w:val="DefaultParagraphFont"/>
    <w:link w:val="Heading2"/>
    <w:uiPriority w:val="9"/>
    <w:rsid w:val="003E3176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3E3176"/>
    <w:rPr>
      <w:rFonts w:ascii="Times New Roman" w:eastAsia="Times New Roman" w:hAnsi="Times New Roman" w:cs="Times New Roman"/>
      <w:b/>
      <w:bCs/>
      <w:sz w:val="27"/>
      <w:szCs w:val="27"/>
    </w:rPr>
  </w:style>
  <w:style w:type="character" w:styleId="HTMLCode">
    <w:name w:val="HTML Code"/>
    <w:basedOn w:val="DefaultParagraphFont"/>
    <w:uiPriority w:val="99"/>
    <w:semiHidden/>
    <w:unhideWhenUsed/>
    <w:rsid w:val="003E3176"/>
    <w:rPr>
      <w:rFonts w:ascii="Courier New" w:eastAsia="Times New Roman" w:hAnsi="Courier New" w:cs="Courier New"/>
      <w:sz w:val="20"/>
      <w:szCs w:val="20"/>
    </w:rPr>
  </w:style>
  <w:style w:type="paragraph" w:styleId="ListParagraph">
    <w:name w:val="List Paragraph"/>
    <w:basedOn w:val="Normal"/>
    <w:uiPriority w:val="34"/>
    <w:qFormat/>
    <w:rsid w:val="003E317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4311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63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16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05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802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201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97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019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61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636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700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624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782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759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459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939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339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78C51EF-5E0D-4106-8C17-259EF6EA05C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566</TotalTime>
  <Pages>8</Pages>
  <Words>2327</Words>
  <Characters>13264</Characters>
  <Application>Microsoft Office Word</Application>
  <DocSecurity>0</DocSecurity>
  <Lines>110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15560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Maintenance</dc:creator>
  <cp:keywords/>
  <dc:description/>
  <cp:lastModifiedBy>Maintenance</cp:lastModifiedBy>
  <cp:revision>51</cp:revision>
  <dcterms:created xsi:type="dcterms:W3CDTF">2026-01-09T05:57:00Z</dcterms:created>
  <dcterms:modified xsi:type="dcterms:W3CDTF">2026-01-15T11:34:00Z</dcterms:modified>
</cp:coreProperties>
</file>