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176" w:rsidRPr="000D7E84" w:rsidRDefault="003E3176" w:rsidP="003E3176">
      <w:pPr>
        <w:spacing w:before="100" w:beforeAutospacing="1" w:after="100" w:afterAutospacing="1" w:line="240" w:lineRule="auto"/>
        <w:outlineLvl w:val="1"/>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Date:</w:t>
      </w:r>
      <w:r w:rsidRPr="000D7E84">
        <w:rPr>
          <w:rFonts w:ascii="Times New Roman" w:eastAsia="Times New Roman" w:hAnsi="Times New Roman" w:cs="Times New Roman"/>
          <w:b/>
          <w:sz w:val="24"/>
          <w:szCs w:val="24"/>
        </w:rPr>
        <w:t xml:space="preserve"> </w:t>
      </w:r>
      <w:r w:rsidR="00983E8F" w:rsidRPr="000D7E84">
        <w:rPr>
          <w:rFonts w:ascii="Times New Roman" w:eastAsia="Times New Roman" w:hAnsi="Times New Roman" w:cs="Times New Roman"/>
          <w:b/>
          <w:sz w:val="24"/>
          <w:szCs w:val="24"/>
        </w:rPr>
        <w:t xml:space="preserve">07/01/2026                                                                                           </w:t>
      </w:r>
      <w:r w:rsidR="009A3422" w:rsidRPr="000D7E84">
        <w:rPr>
          <w:rFonts w:ascii="Times New Roman" w:eastAsia="Times New Roman" w:hAnsi="Times New Roman" w:cs="Times New Roman"/>
          <w:b/>
          <w:sz w:val="24"/>
          <w:szCs w:val="24"/>
        </w:rPr>
        <w:t xml:space="preserve">        </w:t>
      </w:r>
      <w:r w:rsidR="00983E8F" w:rsidRPr="000D7E84">
        <w:rPr>
          <w:rFonts w:ascii="Times New Roman" w:eastAsia="Times New Roman" w:hAnsi="Times New Roman" w:cs="Times New Roman"/>
          <w:b/>
          <w:sz w:val="24"/>
          <w:szCs w:val="24"/>
        </w:rPr>
        <w:t xml:space="preserve">       </w:t>
      </w:r>
      <w:r w:rsidRPr="000D7E84">
        <w:rPr>
          <w:rFonts w:ascii="Times New Roman" w:eastAsia="Times New Roman" w:hAnsi="Times New Roman" w:cs="Times New Roman"/>
          <w:b/>
          <w:sz w:val="24"/>
          <w:szCs w:val="24"/>
        </w:rPr>
        <w:t>Day 1</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Objective for the Day</w:t>
      </w:r>
    </w:p>
    <w:p w:rsidR="003E3176" w:rsidRPr="000D7E84" w:rsidRDefault="003E3176" w:rsidP="007B26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Get familiar with the plant environment and maintenance department</w:t>
      </w:r>
    </w:p>
    <w:p w:rsidR="003E3176" w:rsidRPr="000D7E84" w:rsidRDefault="003E3176" w:rsidP="007B26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Observe machine operations and the role of maintenance in an automated setup</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Activities Performed</w:t>
      </w:r>
    </w:p>
    <w:p w:rsidR="003E3176" w:rsidRPr="000D7E84" w:rsidRDefault="003E3176" w:rsidP="007B2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Attended initial induction and plant familiarization</w:t>
      </w:r>
    </w:p>
    <w:p w:rsidR="003E3176" w:rsidRPr="000D7E84" w:rsidRDefault="003E3176" w:rsidP="007B2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Observed drive shaft manufacturing operations and maintenance workflows</w:t>
      </w:r>
    </w:p>
    <w:p w:rsidR="003E3176" w:rsidRPr="000D7E84" w:rsidRDefault="003E3176" w:rsidP="007B2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Noted usage of automated machines from </w:t>
      </w:r>
      <w:r w:rsidRPr="000D7E84">
        <w:rPr>
          <w:rFonts w:ascii="Times New Roman" w:eastAsia="Times New Roman" w:hAnsi="Times New Roman" w:cs="Times New Roman"/>
          <w:b/>
          <w:bCs/>
          <w:sz w:val="24"/>
          <w:szCs w:val="24"/>
        </w:rPr>
        <w:t>Marshall</w:t>
      </w:r>
      <w:r w:rsidRPr="000D7E84">
        <w:rPr>
          <w:rFonts w:ascii="Times New Roman" w:eastAsia="Times New Roman" w:hAnsi="Times New Roman" w:cs="Times New Roman"/>
          <w:sz w:val="24"/>
          <w:szCs w:val="24"/>
        </w:rPr>
        <w:t xml:space="preserve"> and </w:t>
      </w:r>
      <w:r w:rsidRPr="000D7E84">
        <w:rPr>
          <w:rFonts w:ascii="Times New Roman" w:eastAsia="Times New Roman" w:hAnsi="Times New Roman" w:cs="Times New Roman"/>
          <w:b/>
          <w:bCs/>
          <w:sz w:val="24"/>
          <w:szCs w:val="24"/>
        </w:rPr>
        <w:t>Siemens</w:t>
      </w:r>
    </w:p>
    <w:p w:rsidR="003E3176" w:rsidRPr="000D7E84" w:rsidRDefault="003E3176" w:rsidP="007B26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Observed that despite automation, manual intervention is required for:</w:t>
      </w:r>
    </w:p>
    <w:p w:rsidR="003E3176" w:rsidRPr="000D7E84" w:rsidRDefault="003E3176" w:rsidP="007B268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machine supervision</w:t>
      </w:r>
    </w:p>
    <w:p w:rsidR="003E3176" w:rsidRPr="000D7E84" w:rsidRDefault="003E3176" w:rsidP="007B268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setup and changeovers</w:t>
      </w:r>
    </w:p>
    <w:p w:rsidR="003E3176" w:rsidRPr="000D7E84" w:rsidRDefault="003E3176" w:rsidP="007B268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maintenance and fault handling</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Learnings</w:t>
      </w:r>
    </w:p>
    <w:p w:rsidR="003E3176" w:rsidRPr="000D7E84" w:rsidRDefault="003E3176" w:rsidP="007B2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Automation supports efficiency but does not eliminate the need for skilled manpower</w:t>
      </w:r>
    </w:p>
    <w:p w:rsidR="003E3176" w:rsidRPr="000D7E84" w:rsidRDefault="003E3176" w:rsidP="007B2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Maintenance plays a critical role in:</w:t>
      </w:r>
    </w:p>
    <w:p w:rsidR="003E3176" w:rsidRPr="000D7E84" w:rsidRDefault="003E3176" w:rsidP="007B268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ensuring machine availability</w:t>
      </w:r>
    </w:p>
    <w:p w:rsidR="003E3176" w:rsidRPr="000D7E84" w:rsidRDefault="003E3176" w:rsidP="007B268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minimizing downtime</w:t>
      </w:r>
    </w:p>
    <w:p w:rsidR="003E3176" w:rsidRPr="000D7E84" w:rsidRDefault="003E3176" w:rsidP="007B268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supporting continuous production</w:t>
      </w:r>
    </w:p>
    <w:p w:rsidR="003E3176" w:rsidRPr="000D7E84" w:rsidRDefault="003E3176" w:rsidP="007B2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Machine reliability and maintenance effectiveness directly impact production output</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Challenges / Open Points</w:t>
      </w:r>
    </w:p>
    <w:p w:rsidR="003E3176" w:rsidRPr="000D7E84" w:rsidRDefault="003E3176" w:rsidP="007B26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Limited visibility into how machine and maintenance data is recorded</w:t>
      </w:r>
    </w:p>
    <w:p w:rsidR="003E3176" w:rsidRPr="000D7E84" w:rsidRDefault="003E3176" w:rsidP="007B26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No clarity on data formats or reporting mechanisms at this stage</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Next Steps</w:t>
      </w:r>
    </w:p>
    <w:p w:rsidR="003E3176" w:rsidRPr="000D7E84" w:rsidRDefault="003E3176" w:rsidP="007B26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Understand how maintenance-related data is generated and stored</w:t>
      </w:r>
    </w:p>
    <w:p w:rsidR="003E3176" w:rsidRPr="000D7E84" w:rsidRDefault="003E3176" w:rsidP="007B26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Identify data formats used for reporting and analysis</w:t>
      </w:r>
    </w:p>
    <w:p w:rsidR="003E3176" w:rsidRPr="000D7E84" w:rsidRDefault="003E3176" w:rsidP="003E3176">
      <w:pPr>
        <w:spacing w:before="100" w:beforeAutospacing="1" w:after="100" w:afterAutospacing="1" w:line="240" w:lineRule="auto"/>
        <w:ind w:left="360"/>
        <w:rPr>
          <w:rFonts w:ascii="Times New Roman" w:eastAsia="Times New Roman" w:hAnsi="Times New Roman" w:cs="Times New Roman"/>
          <w:sz w:val="24"/>
          <w:szCs w:val="24"/>
        </w:rPr>
      </w:pPr>
    </w:p>
    <w:p w:rsidR="003E3176" w:rsidRPr="000D7E84" w:rsidRDefault="003E3176" w:rsidP="003E3176">
      <w:pPr>
        <w:spacing w:before="100" w:beforeAutospacing="1" w:after="100" w:afterAutospacing="1" w:line="240" w:lineRule="auto"/>
        <w:ind w:left="360"/>
        <w:rPr>
          <w:rFonts w:ascii="Times New Roman" w:eastAsia="Times New Roman" w:hAnsi="Times New Roman" w:cs="Times New Roman"/>
          <w:sz w:val="24"/>
          <w:szCs w:val="24"/>
        </w:rPr>
      </w:pPr>
    </w:p>
    <w:p w:rsidR="003E3176" w:rsidRPr="000D7E84" w:rsidRDefault="003E3176" w:rsidP="003E3176">
      <w:pPr>
        <w:spacing w:before="100" w:beforeAutospacing="1" w:after="100" w:afterAutospacing="1" w:line="240" w:lineRule="auto"/>
        <w:ind w:left="360"/>
        <w:rPr>
          <w:rFonts w:ascii="Times New Roman" w:eastAsia="Times New Roman" w:hAnsi="Times New Roman" w:cs="Times New Roman"/>
          <w:sz w:val="24"/>
          <w:szCs w:val="24"/>
        </w:rPr>
      </w:pPr>
    </w:p>
    <w:p w:rsidR="003E3176" w:rsidRPr="000D7E84" w:rsidRDefault="003E3176" w:rsidP="003E3176">
      <w:pPr>
        <w:spacing w:before="100" w:beforeAutospacing="1" w:after="100" w:afterAutospacing="1" w:line="240" w:lineRule="auto"/>
        <w:ind w:left="360"/>
        <w:rPr>
          <w:rFonts w:ascii="Times New Roman" w:eastAsia="Times New Roman" w:hAnsi="Times New Roman" w:cs="Times New Roman"/>
          <w:sz w:val="24"/>
          <w:szCs w:val="24"/>
        </w:rPr>
      </w:pPr>
    </w:p>
    <w:p w:rsidR="003E3176" w:rsidRPr="000D7E84" w:rsidRDefault="003E3176" w:rsidP="003E3176">
      <w:pPr>
        <w:spacing w:before="100" w:beforeAutospacing="1" w:after="100" w:afterAutospacing="1" w:line="240" w:lineRule="auto"/>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sidR="009A3422" w:rsidRPr="000D7E84">
        <w:rPr>
          <w:rFonts w:ascii="Times New Roman" w:eastAsia="Times New Roman" w:hAnsi="Times New Roman" w:cs="Times New Roman"/>
          <w:b/>
          <w:bCs/>
          <w:sz w:val="24"/>
          <w:szCs w:val="24"/>
        </w:rPr>
        <w:t xml:space="preserve"> 08/01/2026                                                                                                           </w:t>
      </w:r>
      <w:r w:rsidRPr="000D7E84">
        <w:rPr>
          <w:rFonts w:ascii="Times New Roman" w:eastAsia="Times New Roman" w:hAnsi="Times New Roman" w:cs="Times New Roman"/>
          <w:b/>
          <w:sz w:val="24"/>
          <w:szCs w:val="24"/>
        </w:rPr>
        <w:t xml:space="preserve"> Day 2</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Objective for the Day</w:t>
      </w:r>
    </w:p>
    <w:p w:rsidR="003E3176" w:rsidRPr="000D7E84" w:rsidRDefault="003E3176" w:rsidP="007B26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Begin technical engagement related to analytics and dashboards</w:t>
      </w:r>
    </w:p>
    <w:p w:rsidR="003E3176" w:rsidRPr="000D7E84" w:rsidRDefault="003E3176" w:rsidP="007B26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Plan a system suitable for confidential plant data</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Activities Performed</w:t>
      </w:r>
    </w:p>
    <w:p w:rsidR="003E3176" w:rsidRPr="000D7E84" w:rsidRDefault="003E3176" w:rsidP="007B26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Received the company-provided laptop for technical work</w:t>
      </w:r>
    </w:p>
    <w:p w:rsidR="003E3176" w:rsidRPr="000D7E84" w:rsidRDefault="003E3176" w:rsidP="007B26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Planned and set up the initial structure for an </w:t>
      </w:r>
      <w:r w:rsidRPr="000D7E84">
        <w:rPr>
          <w:rFonts w:ascii="Times New Roman" w:eastAsia="Times New Roman" w:hAnsi="Times New Roman" w:cs="Times New Roman"/>
          <w:b/>
          <w:bCs/>
          <w:sz w:val="24"/>
          <w:szCs w:val="24"/>
        </w:rPr>
        <w:t>offline desktop analytics dashboard</w:t>
      </w:r>
    </w:p>
    <w:p w:rsidR="003E3176" w:rsidRPr="000D7E84" w:rsidRDefault="003E3176" w:rsidP="007B26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Designed the system with a focus on:</w:t>
      </w:r>
    </w:p>
    <w:p w:rsidR="003E3176" w:rsidRPr="000D7E84" w:rsidRDefault="003E3176" w:rsidP="007B268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complete offline operation</w:t>
      </w:r>
    </w:p>
    <w:p w:rsidR="003E3176" w:rsidRPr="000D7E84" w:rsidRDefault="003E3176" w:rsidP="007B268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data confidentiality</w:t>
      </w:r>
    </w:p>
    <w:p w:rsidR="003E3176" w:rsidRPr="000D7E84" w:rsidRDefault="003E3176" w:rsidP="007B268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future scalability</w:t>
      </w:r>
    </w:p>
    <w:p w:rsidR="003E3176" w:rsidRPr="000D7E84" w:rsidRDefault="003E3176" w:rsidP="007B26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Created a preliminary architecture for a Power BI–like dashboard system that automatically analyses datasets and generates dashboards</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Learnings</w:t>
      </w:r>
    </w:p>
    <w:p w:rsidR="003E3176" w:rsidRPr="000D7E84" w:rsidRDefault="003E3176" w:rsidP="007B26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Cloud-based tools are not suitable due to data confidentiality constraints</w:t>
      </w:r>
    </w:p>
    <w:p w:rsidR="003E3176" w:rsidRPr="000D7E84" w:rsidRDefault="003E3176" w:rsidP="007B26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Offline analytics tools are preferred for sensitive plant data</w:t>
      </w:r>
    </w:p>
    <w:p w:rsidR="003E3176" w:rsidRPr="000D7E84" w:rsidRDefault="003E3176" w:rsidP="007B268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 generic, automated dashboard system requires:</w:t>
      </w:r>
    </w:p>
    <w:p w:rsidR="003E3176" w:rsidRPr="000D7E84" w:rsidRDefault="003E3176" w:rsidP="007B268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strong backend analytics</w:t>
      </w:r>
    </w:p>
    <w:p w:rsidR="003E3176" w:rsidRPr="000D7E84" w:rsidRDefault="003E3176" w:rsidP="007B268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minimal manual dashboard creation</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Challenges / Open Points</w:t>
      </w:r>
    </w:p>
    <w:p w:rsidR="003E3176" w:rsidRPr="000D7E84" w:rsidRDefault="003E3176" w:rsidP="007B268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Actual maintenance data formats were not yet known</w:t>
      </w:r>
    </w:p>
    <w:p w:rsidR="003E3176" w:rsidRPr="000D7E84" w:rsidRDefault="003E3176" w:rsidP="007B268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Data ownership and access permissions were still unclear</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Next Steps</w:t>
      </w:r>
    </w:p>
    <w:p w:rsidR="003E3176" w:rsidRPr="000D7E84" w:rsidRDefault="003E3176" w:rsidP="007B26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Identify real data sources used by the maintenance department</w:t>
      </w:r>
    </w:p>
    <w:p w:rsidR="003E3176" w:rsidRPr="000D7E84" w:rsidRDefault="003E3176" w:rsidP="007B26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Understand data formats such as CSV, Excel, logs, and system exports</w:t>
      </w:r>
    </w:p>
    <w:p w:rsidR="003E3176" w:rsidRPr="000D7E84" w:rsidRDefault="003E3176" w:rsidP="007B26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Refine system architecture based on actual data availability</w:t>
      </w:r>
    </w:p>
    <w:p w:rsidR="00B362B2" w:rsidRPr="000D7E84" w:rsidRDefault="00B362B2">
      <w:pPr>
        <w:rPr>
          <w:rFonts w:ascii="Times New Roman" w:hAnsi="Times New Roman" w:cs="Times New Roman"/>
          <w:sz w:val="24"/>
          <w:szCs w:val="24"/>
        </w:rPr>
      </w:pPr>
    </w:p>
    <w:p w:rsidR="00B362B2" w:rsidRPr="000D7E84" w:rsidRDefault="00B362B2" w:rsidP="003E3176">
      <w:pPr>
        <w:pStyle w:val="NormalWeb"/>
        <w:rPr>
          <w:rFonts w:eastAsiaTheme="minorHAnsi"/>
        </w:rPr>
      </w:pPr>
    </w:p>
    <w:p w:rsidR="003E3176" w:rsidRPr="000D7E84" w:rsidRDefault="003E3176" w:rsidP="003E3176">
      <w:pPr>
        <w:pStyle w:val="NormalWeb"/>
        <w:rPr>
          <w:rFonts w:eastAsiaTheme="minorHAnsi"/>
        </w:rPr>
      </w:pPr>
    </w:p>
    <w:p w:rsidR="003E3176" w:rsidRPr="000D7E84" w:rsidRDefault="003E3176" w:rsidP="003E3176">
      <w:pPr>
        <w:spacing w:before="100" w:beforeAutospacing="1" w:after="100" w:afterAutospacing="1" w:line="240" w:lineRule="auto"/>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sidRPr="000D7E84">
        <w:rPr>
          <w:rFonts w:ascii="Times New Roman" w:eastAsia="Times New Roman" w:hAnsi="Times New Roman" w:cs="Times New Roman"/>
          <w:b/>
          <w:sz w:val="24"/>
          <w:szCs w:val="24"/>
        </w:rPr>
        <w:t xml:space="preserve"> </w:t>
      </w:r>
      <w:r w:rsidR="00622771" w:rsidRPr="000D7E84">
        <w:rPr>
          <w:rFonts w:ascii="Times New Roman" w:eastAsia="Times New Roman" w:hAnsi="Times New Roman" w:cs="Times New Roman"/>
          <w:b/>
          <w:sz w:val="24"/>
          <w:szCs w:val="24"/>
        </w:rPr>
        <w:t xml:space="preserve">09/01/2026                                                                                                                 </w:t>
      </w:r>
      <w:r w:rsidRPr="000D7E84">
        <w:rPr>
          <w:rFonts w:ascii="Times New Roman" w:eastAsia="Times New Roman" w:hAnsi="Times New Roman" w:cs="Times New Roman"/>
          <w:b/>
          <w:sz w:val="24"/>
          <w:szCs w:val="24"/>
        </w:rPr>
        <w:t>Day 3</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Objective for the Day</w:t>
      </w:r>
    </w:p>
    <w:p w:rsidR="003E3176" w:rsidRPr="000D7E84" w:rsidRDefault="003E3176" w:rsidP="007B2684">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Create structured documentation from Day 1 onwards</w:t>
      </w:r>
    </w:p>
    <w:p w:rsidR="003E3176" w:rsidRPr="000D7E84" w:rsidRDefault="003E3176" w:rsidP="007B2684">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sz w:val="24"/>
          <w:szCs w:val="24"/>
        </w:rPr>
        <w:t>Design a clear, extensible end-to-end architecture for an offline analytics dashboard system</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Activities Performed</w:t>
      </w:r>
    </w:p>
    <w:p w:rsidR="003E3176" w:rsidRPr="000D7E84" w:rsidRDefault="003E3176" w:rsidP="007B26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Confirmed that maintenance-related data is available in multiple formats including </w:t>
      </w:r>
      <w:r w:rsidRPr="000D7E84">
        <w:rPr>
          <w:rFonts w:ascii="Times New Roman" w:eastAsia="Times New Roman" w:hAnsi="Times New Roman" w:cs="Times New Roman"/>
          <w:b/>
          <w:bCs/>
          <w:sz w:val="24"/>
          <w:szCs w:val="24"/>
        </w:rPr>
        <w:t>CSV, Excel, JSON, and system logs</w:t>
      </w:r>
    </w:p>
    <w:p w:rsidR="003E3176" w:rsidRPr="000D7E84" w:rsidRDefault="003E3176" w:rsidP="007B26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Identified that data is generated </w:t>
      </w:r>
      <w:r w:rsidRPr="000D7E84">
        <w:rPr>
          <w:rFonts w:ascii="Times New Roman" w:eastAsia="Times New Roman" w:hAnsi="Times New Roman" w:cs="Times New Roman"/>
          <w:b/>
          <w:bCs/>
          <w:sz w:val="24"/>
          <w:szCs w:val="24"/>
        </w:rPr>
        <w:t>daily</w:t>
      </w:r>
      <w:r w:rsidRPr="000D7E84">
        <w:rPr>
          <w:rFonts w:ascii="Times New Roman" w:eastAsia="Times New Roman" w:hAnsi="Times New Roman" w:cs="Times New Roman"/>
          <w:sz w:val="24"/>
          <w:szCs w:val="24"/>
        </w:rPr>
        <w:t xml:space="preserve"> with </w:t>
      </w:r>
      <w:r w:rsidRPr="000D7E84">
        <w:rPr>
          <w:rFonts w:ascii="Times New Roman" w:eastAsia="Times New Roman" w:hAnsi="Times New Roman" w:cs="Times New Roman"/>
          <w:b/>
          <w:bCs/>
          <w:sz w:val="24"/>
          <w:szCs w:val="24"/>
        </w:rPr>
        <w:t>monthly consolidated reports</w:t>
      </w:r>
    </w:p>
    <w:p w:rsidR="003E3176" w:rsidRPr="000D7E84" w:rsidRDefault="003E3176" w:rsidP="007B26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Interacted with maintenance personnel to understand data ownership and availability</w:t>
      </w:r>
    </w:p>
    <w:p w:rsidR="003E3176" w:rsidRPr="000D7E84" w:rsidRDefault="003E3176" w:rsidP="007B26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Identified real data sources such as:</w:t>
      </w:r>
    </w:p>
    <w:p w:rsidR="003E3176" w:rsidRPr="000D7E84" w:rsidRDefault="003E3176" w:rsidP="007B268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SAP PM (IW29 maintenance orders)</w:t>
      </w:r>
    </w:p>
    <w:p w:rsidR="003E3176" w:rsidRPr="000D7E84" w:rsidRDefault="003E3176" w:rsidP="007B268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PLC / OPC UA-based exports</w:t>
      </w:r>
    </w:p>
    <w:p w:rsidR="003E3176" w:rsidRPr="000D7E84" w:rsidRDefault="003E3176" w:rsidP="007B268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RFID logs (rfid_logs.csv, rfid_events.json)</w:t>
      </w:r>
    </w:p>
    <w:p w:rsidR="003E3176" w:rsidRPr="000D7E84" w:rsidRDefault="003E3176" w:rsidP="007B268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Manual and monthly Excel reports</w:t>
      </w:r>
    </w:p>
    <w:p w:rsidR="003E3176" w:rsidRPr="000D7E84" w:rsidRDefault="003E3176" w:rsidP="007B26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Created structured documentation for Day 1, Day 2, and Day 3 activities</w:t>
      </w:r>
    </w:p>
    <w:p w:rsidR="003E3176" w:rsidRPr="000D7E84" w:rsidRDefault="003E3176" w:rsidP="007B26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Designed a </w:t>
      </w:r>
      <w:r w:rsidRPr="000D7E84">
        <w:rPr>
          <w:rFonts w:ascii="Times New Roman" w:eastAsia="Times New Roman" w:hAnsi="Times New Roman" w:cs="Times New Roman"/>
          <w:b/>
          <w:bCs/>
          <w:sz w:val="24"/>
          <w:szCs w:val="24"/>
        </w:rPr>
        <w:t>final, ML-ready, fully offline system architecture</w:t>
      </w:r>
      <w:r w:rsidRPr="000D7E84">
        <w:rPr>
          <w:rFonts w:ascii="Times New Roman" w:eastAsia="Times New Roman" w:hAnsi="Times New Roman" w:cs="Times New Roman"/>
          <w:sz w:val="24"/>
          <w:szCs w:val="24"/>
        </w:rPr>
        <w:t xml:space="preserve"> for an automatic analytics dashboard</w:t>
      </w:r>
    </w:p>
    <w:p w:rsidR="003E3176" w:rsidRPr="000D7E84" w:rsidRDefault="003E3176" w:rsidP="007B268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Reviewed data at a </w:t>
      </w:r>
      <w:r w:rsidRPr="000D7E84">
        <w:rPr>
          <w:rFonts w:ascii="Times New Roman" w:eastAsia="Times New Roman" w:hAnsi="Times New Roman" w:cs="Times New Roman"/>
          <w:b/>
          <w:bCs/>
          <w:sz w:val="24"/>
          <w:szCs w:val="24"/>
        </w:rPr>
        <w:t>high level (read-only)</w:t>
      </w:r>
      <w:r w:rsidRPr="000D7E84">
        <w:rPr>
          <w:rFonts w:ascii="Times New Roman" w:eastAsia="Times New Roman" w:hAnsi="Times New Roman" w:cs="Times New Roman"/>
          <w:sz w:val="24"/>
          <w:szCs w:val="24"/>
        </w:rPr>
        <w:t xml:space="preserve"> to understand structure without extracting or copying files</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Learnings</w:t>
      </w:r>
    </w:p>
    <w:p w:rsidR="003E3176" w:rsidRPr="000D7E84" w:rsidRDefault="003E3176" w:rsidP="007B26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Maintenance data exists but is distributed across multiple systems and formats</w:t>
      </w:r>
    </w:p>
    <w:p w:rsidR="003E3176" w:rsidRPr="000D7E84" w:rsidRDefault="003E3176" w:rsidP="007B26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Data confidentiality and offline processing are critical constraints</w:t>
      </w:r>
    </w:p>
    <w:p w:rsidR="003E3176" w:rsidRPr="000D7E84" w:rsidRDefault="003E3176" w:rsidP="007B26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 layered architecture is required to support:</w:t>
      </w:r>
    </w:p>
    <w:p w:rsidR="003E3176" w:rsidRPr="000D7E84" w:rsidRDefault="003E3176" w:rsidP="007B268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rule-based analytics</w:t>
      </w:r>
    </w:p>
    <w:p w:rsidR="003E3176" w:rsidRPr="000D7E84" w:rsidRDefault="003E3176" w:rsidP="007B268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future ML integration</w:t>
      </w:r>
    </w:p>
    <w:p w:rsidR="003E3176" w:rsidRPr="000D7E84" w:rsidRDefault="003E3176" w:rsidP="007B268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editable dashboards</w:t>
      </w:r>
    </w:p>
    <w:p w:rsidR="003E3176" w:rsidRPr="000D7E84" w:rsidRDefault="003E3176" w:rsidP="007B268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Real industrial data sources must drive architecture decisions, not assumptions</w:t>
      </w:r>
    </w:p>
    <w:p w:rsidR="003E3176" w:rsidRPr="000D7E84" w:rsidRDefault="003E3176" w:rsidP="003E3176">
      <w:pPr>
        <w:spacing w:before="100" w:beforeAutospacing="1" w:after="1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Challenges / Open Points</w:t>
      </w:r>
    </w:p>
    <w:p w:rsidR="003E3176" w:rsidRPr="000D7E84" w:rsidRDefault="003E3176" w:rsidP="007B2684">
      <w:pPr>
        <w:numPr>
          <w:ilvl w:val="0"/>
          <w:numId w:val="13"/>
        </w:numPr>
        <w:spacing w:before="100" w:beforeAutospacing="1" w:after="1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Exact KPI definitions for maintenance are not formally standardized</w:t>
      </w:r>
    </w:p>
    <w:p w:rsidR="003E3176" w:rsidRPr="000D7E84" w:rsidRDefault="003E3176" w:rsidP="007B2684">
      <w:pPr>
        <w:numPr>
          <w:ilvl w:val="0"/>
          <w:numId w:val="13"/>
        </w:numPr>
        <w:spacing w:before="100" w:beforeAutospacing="1" w:after="1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Data consolidation responsibilities need further clarification</w:t>
      </w:r>
    </w:p>
    <w:p w:rsidR="003E3176" w:rsidRPr="000D7E84" w:rsidRDefault="003E3176" w:rsidP="007B2684">
      <w:pPr>
        <w:numPr>
          <w:ilvl w:val="0"/>
          <w:numId w:val="13"/>
        </w:numPr>
        <w:spacing w:before="100" w:beforeAutospacing="1" w:after="1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Data access permissions and extraction mechanisms need to be aligned with IT policies</w:t>
      </w:r>
    </w:p>
    <w:p w:rsidR="003E3176" w:rsidRPr="000D7E84" w:rsidRDefault="003E3176" w:rsidP="003E317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Next Steps</w:t>
      </w:r>
    </w:p>
    <w:p w:rsidR="00497028" w:rsidRPr="000D7E84" w:rsidRDefault="003E3176" w:rsidP="007B26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Begin implementation of the </w:t>
      </w:r>
      <w:r w:rsidRPr="000D7E84">
        <w:rPr>
          <w:rFonts w:ascii="Times New Roman" w:eastAsia="Times New Roman" w:hAnsi="Times New Roman" w:cs="Times New Roman"/>
          <w:b/>
          <w:bCs/>
          <w:sz w:val="24"/>
          <w:szCs w:val="24"/>
        </w:rPr>
        <w:t>Data Ingestion Layer</w:t>
      </w:r>
      <w:r w:rsidRPr="000D7E84">
        <w:rPr>
          <w:rFonts w:ascii="Times New Roman" w:eastAsia="Times New Roman" w:hAnsi="Times New Roman" w:cs="Times New Roman"/>
          <w:sz w:val="24"/>
          <w:szCs w:val="24"/>
        </w:rPr>
        <w:t xml:space="preserve"> (CSV, Excel, JSON)</w:t>
      </w:r>
    </w:p>
    <w:p w:rsidR="006705BB" w:rsidRPr="000D7E84" w:rsidRDefault="006705BB" w:rsidP="00497028">
      <w:pPr>
        <w:spacing w:after="0" w:line="240" w:lineRule="auto"/>
        <w:outlineLvl w:val="1"/>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lastRenderedPageBreak/>
        <w:t xml:space="preserve">Date: 10/01/2026                                                                                                               Day 4 </w:t>
      </w:r>
    </w:p>
    <w:p w:rsidR="00497028" w:rsidRPr="000D7E84" w:rsidRDefault="00497028" w:rsidP="00497028">
      <w:pPr>
        <w:spacing w:after="0" w:line="240" w:lineRule="auto"/>
        <w:outlineLvl w:val="1"/>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Data Ingestion Layer Implementation &amp; Validation</w:t>
      </w:r>
      <w:r w:rsidR="006705BB" w:rsidRPr="000D7E84">
        <w:rPr>
          <w:rFonts w:ascii="Times New Roman" w:eastAsia="Times New Roman" w:hAnsi="Times New Roman" w:cs="Times New Roman"/>
          <w:b/>
          <w:bCs/>
          <w:sz w:val="24"/>
          <w:szCs w:val="24"/>
        </w:rPr>
        <w:t xml:space="preserve">                         </w:t>
      </w: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Department: Maintenance</w:t>
      </w:r>
    </w:p>
    <w:p w:rsidR="00497028" w:rsidRPr="000D7E84" w:rsidRDefault="00497028" w:rsidP="006705BB">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Plant: Drive Shaft Manufacturing</w:t>
      </w:r>
      <w:r w:rsidR="006705BB" w:rsidRPr="000D7E84">
        <w:rPr>
          <w:rFonts w:ascii="Times New Roman" w:eastAsia="Times New Roman" w:hAnsi="Times New Roman" w:cs="Times New Roman"/>
          <w:b/>
          <w:bCs/>
          <w:sz w:val="24"/>
          <w:szCs w:val="24"/>
        </w:rPr>
        <w:t xml:space="preserve"> </w:t>
      </w: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Objective of the Day</w:t>
      </w:r>
    </w:p>
    <w:p w:rsidR="00497028" w:rsidRPr="000D7E84" w:rsidRDefault="00497028" w:rsidP="00497028">
      <w:p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To design, implement, and validate a robust, offline, and production-grade data ingestion layer capable of handling diverse industrial data sources including SAP PM exports, RFID logs, PLC/OPC-UA data, SAP-derived analytical Excel files, and messy operational Excel sheets maintained by engineers.</w:t>
      </w: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Activities Performed</w:t>
      </w:r>
    </w:p>
    <w:p w:rsidR="00497028" w:rsidRPr="000D7E84" w:rsidRDefault="00497028" w:rsidP="007B2684">
      <w:pPr>
        <w:numPr>
          <w:ilvl w:val="0"/>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Finalized the ingestion architecture based on real plant data constraints.</w:t>
      </w:r>
    </w:p>
    <w:p w:rsidR="00497028" w:rsidRPr="000D7E84" w:rsidRDefault="00497028" w:rsidP="007B2684">
      <w:pPr>
        <w:numPr>
          <w:ilvl w:val="0"/>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Implemented a modular ingestion framework with strict separation of concerns:</w:t>
      </w:r>
    </w:p>
    <w:p w:rsidR="00497028" w:rsidRPr="000D7E84" w:rsidRDefault="00497028" w:rsidP="007B2684">
      <w:pPr>
        <w:numPr>
          <w:ilvl w:val="1"/>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Readers</w:t>
      </w:r>
    </w:p>
    <w:p w:rsidR="00497028" w:rsidRPr="000D7E84" w:rsidRDefault="00497028" w:rsidP="007B2684">
      <w:pPr>
        <w:numPr>
          <w:ilvl w:val="1"/>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Validators</w:t>
      </w:r>
    </w:p>
    <w:p w:rsidR="00497028" w:rsidRPr="000D7E84" w:rsidRDefault="00497028" w:rsidP="007B2684">
      <w:pPr>
        <w:numPr>
          <w:ilvl w:val="1"/>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Versioning</w:t>
      </w:r>
    </w:p>
    <w:p w:rsidR="00497028" w:rsidRPr="000D7E84" w:rsidRDefault="00497028" w:rsidP="007B2684">
      <w:pPr>
        <w:numPr>
          <w:ilvl w:val="1"/>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Source-specific ingestors</w:t>
      </w:r>
    </w:p>
    <w:p w:rsidR="00497028" w:rsidRPr="000D7E84" w:rsidRDefault="00497028" w:rsidP="007B2684">
      <w:pPr>
        <w:numPr>
          <w:ilvl w:val="0"/>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Designed multiple ingestion strictness levels to reflect real industrial data realities:</w:t>
      </w:r>
    </w:p>
    <w:p w:rsidR="00497028" w:rsidRPr="000D7E84" w:rsidRDefault="00497028" w:rsidP="007B2684">
      <w:pPr>
        <w:numPr>
          <w:ilvl w:val="1"/>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Strict ingestion for system-generated data</w:t>
      </w:r>
    </w:p>
    <w:p w:rsidR="00497028" w:rsidRPr="000D7E84" w:rsidRDefault="00497028" w:rsidP="007B2684">
      <w:pPr>
        <w:numPr>
          <w:ilvl w:val="1"/>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Semi-strict ingestion for SAP-derived analytical reports</w:t>
      </w:r>
    </w:p>
    <w:p w:rsidR="00497028" w:rsidRPr="000D7E84" w:rsidRDefault="00497028" w:rsidP="007B2684">
      <w:pPr>
        <w:numPr>
          <w:ilvl w:val="1"/>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Schema-less, heuristic-based ingestion for messy operational Excel files</w:t>
      </w:r>
    </w:p>
    <w:p w:rsidR="00497028" w:rsidRPr="000D7E84" w:rsidRDefault="00497028" w:rsidP="007B2684">
      <w:pPr>
        <w:numPr>
          <w:ilvl w:val="0"/>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Created v0 schema contracts to enable safe ingestion in the absence of finalized production data.</w:t>
      </w:r>
    </w:p>
    <w:p w:rsidR="00497028" w:rsidRPr="000D7E84" w:rsidRDefault="00497028" w:rsidP="007B2684">
      <w:pPr>
        <w:numPr>
          <w:ilvl w:val="0"/>
          <w:numId w:val="16"/>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Performed an end-to-end conceptual dry run covering all supported ingestion types.</w:t>
      </w: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 xml:space="preserve"> Data Sources Handled</w:t>
      </w:r>
    </w:p>
    <w:p w:rsidR="00497028" w:rsidRPr="000D7E84" w:rsidRDefault="00497028" w:rsidP="007B2684">
      <w:pPr>
        <w:numPr>
          <w:ilvl w:val="0"/>
          <w:numId w:val="17"/>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SAP-derived maintenance analysis Excel reports (downtime, 5-Why)</w:t>
      </w:r>
    </w:p>
    <w:p w:rsidR="00497028" w:rsidRPr="000D7E84" w:rsidRDefault="00497028" w:rsidP="007B2684">
      <w:pPr>
        <w:numPr>
          <w:ilvl w:val="0"/>
          <w:numId w:val="17"/>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Human-maintained operational Excel files with inconsistent layouts</w:t>
      </w: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Technical Highlights</w:t>
      </w:r>
    </w:p>
    <w:p w:rsidR="00497028" w:rsidRPr="000D7E84" w:rsidRDefault="00497028" w:rsidP="007B2684">
      <w:pPr>
        <w:numPr>
          <w:ilvl w:val="0"/>
          <w:numId w:val="1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Implemented run-based versioning for full auditability and ML reproducibility.</w:t>
      </w:r>
    </w:p>
    <w:p w:rsidR="00497028" w:rsidRPr="000D7E84" w:rsidRDefault="00497028" w:rsidP="007B2684">
      <w:pPr>
        <w:numPr>
          <w:ilvl w:val="0"/>
          <w:numId w:val="1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Ensured all ingestion operates fully offline, respecting data confidentiality.</w:t>
      </w:r>
    </w:p>
    <w:p w:rsidR="00497028" w:rsidRPr="000D7E84" w:rsidRDefault="00497028" w:rsidP="007B2684">
      <w:pPr>
        <w:numPr>
          <w:ilvl w:val="0"/>
          <w:numId w:val="1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Designed ingestion logic to capture real-world messy data without rejection or data loss.</w:t>
      </w:r>
    </w:p>
    <w:p w:rsidR="00497028" w:rsidRPr="000D7E84" w:rsidRDefault="00497028" w:rsidP="007B2684">
      <w:pPr>
        <w:numPr>
          <w:ilvl w:val="0"/>
          <w:numId w:val="1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Preserved raw operational context for downstream Feature Store and analytics layers</w:t>
      </w: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Outcome of the Day</w:t>
      </w:r>
    </w:p>
    <w:p w:rsidR="00497028" w:rsidRPr="000D7E84" w:rsidRDefault="00497028" w:rsidP="007B2684">
      <w:pPr>
        <w:numPr>
          <w:ilvl w:val="0"/>
          <w:numId w:val="1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 complete, production-ready ingestion layer was implemented and validated.</w:t>
      </w:r>
    </w:p>
    <w:p w:rsidR="00497028" w:rsidRPr="000D7E84" w:rsidRDefault="00497028" w:rsidP="007B2684">
      <w:pPr>
        <w:numPr>
          <w:ilvl w:val="0"/>
          <w:numId w:val="1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The system now supports heterogeneous industrial data without forcing unrealistic assumptions.</w:t>
      </w:r>
    </w:p>
    <w:p w:rsidR="00497028" w:rsidRPr="000D7E84" w:rsidRDefault="00497028" w:rsidP="007B2684">
      <w:pPr>
        <w:numPr>
          <w:ilvl w:val="0"/>
          <w:numId w:val="1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The ingestion framework is extensible, auditable, and aligned with real maintenance workflows.</w:t>
      </w:r>
    </w:p>
    <w:p w:rsidR="00497028" w:rsidRPr="000D7E84" w:rsidRDefault="00497028" w:rsidP="007B2684">
      <w:pPr>
        <w:numPr>
          <w:ilvl w:val="0"/>
          <w:numId w:val="1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Strong foundation established for Feature Store, analytics, ML, and dashboard layers.</w:t>
      </w:r>
    </w:p>
    <w:p w:rsidR="00497028" w:rsidRPr="000D7E84" w:rsidRDefault="00497028" w:rsidP="00497028">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Learnings</w:t>
      </w:r>
    </w:p>
    <w:p w:rsidR="00497028" w:rsidRPr="000D7E84" w:rsidRDefault="00497028" w:rsidP="007B2684">
      <w:pPr>
        <w:numPr>
          <w:ilvl w:val="0"/>
          <w:numId w:val="2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Industrial data is heterogeneous and cannot be handled with a single rigid ingestion strategy.</w:t>
      </w:r>
    </w:p>
    <w:p w:rsidR="00497028" w:rsidRPr="000D7E84" w:rsidRDefault="00497028" w:rsidP="007B2684">
      <w:pPr>
        <w:numPr>
          <w:ilvl w:val="0"/>
          <w:numId w:val="2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Excel files vary significantly in purpose and structure and must be treated accordingly.</w:t>
      </w:r>
    </w:p>
    <w:p w:rsidR="00497028" w:rsidRPr="000D7E84" w:rsidRDefault="00497028" w:rsidP="007B2684">
      <w:pPr>
        <w:numPr>
          <w:ilvl w:val="0"/>
          <w:numId w:val="2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Ingestion should focus on capturing reality, while interpretation should be deferred to downstream layers.</w:t>
      </w:r>
    </w:p>
    <w:p w:rsidR="0073507B" w:rsidRPr="000D7E84" w:rsidRDefault="00497028" w:rsidP="007B2684">
      <w:pPr>
        <w:numPr>
          <w:ilvl w:val="0"/>
          <w:numId w:val="2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Proper architectural decisions significantly reduce future rework and technical debt.</w:t>
      </w:r>
    </w:p>
    <w:p w:rsidR="0073507B" w:rsidRPr="000D7E84" w:rsidRDefault="00BA161D" w:rsidP="0073507B">
      <w:pPr>
        <w:spacing w:after="0" w:line="240" w:lineRule="auto"/>
        <w:rPr>
          <w:rFonts w:ascii="Times New Roman" w:eastAsia="Times New Roman" w:hAnsi="Times New Roman" w:cs="Times New Roman"/>
          <w:b/>
          <w:sz w:val="24"/>
          <w:szCs w:val="24"/>
        </w:rPr>
      </w:pPr>
      <w:r w:rsidRPr="000D7E84">
        <w:rPr>
          <w:rFonts w:ascii="Times New Roman" w:eastAsia="Times New Roman" w:hAnsi="Times New Roman" w:cs="Times New Roman"/>
          <w:b/>
          <w:sz w:val="24"/>
          <w:szCs w:val="24"/>
        </w:rPr>
        <w:lastRenderedPageBreak/>
        <w:t>Date:</w:t>
      </w:r>
      <w:r w:rsidR="001E0758" w:rsidRPr="000D7E84">
        <w:rPr>
          <w:rFonts w:ascii="Times New Roman" w:eastAsia="Times New Roman" w:hAnsi="Times New Roman" w:cs="Times New Roman"/>
          <w:b/>
          <w:sz w:val="24"/>
          <w:szCs w:val="24"/>
        </w:rPr>
        <w:t xml:space="preserve"> 12/01/2016                                                                                                                Day 5</w:t>
      </w:r>
    </w:p>
    <w:p w:rsidR="00A9146A" w:rsidRPr="000D7E84" w:rsidRDefault="00A9146A" w:rsidP="00A9146A">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Department: Maintenance</w:t>
      </w:r>
    </w:p>
    <w:p w:rsidR="0073507B" w:rsidRPr="000D7E84" w:rsidRDefault="00A9146A" w:rsidP="00A9146A">
      <w:pPr>
        <w:spacing w:after="0" w:line="240" w:lineRule="auto"/>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Plant: Drive Shaft Manufacturing</w:t>
      </w:r>
    </w:p>
    <w:p w:rsidR="00A9146A" w:rsidRPr="000D7E84" w:rsidRDefault="00A9146A" w:rsidP="00A9146A">
      <w:pPr>
        <w:spacing w:after="0" w:line="240" w:lineRule="auto"/>
        <w:rPr>
          <w:rFonts w:ascii="Times New Roman" w:eastAsia="Times New Roman" w:hAnsi="Times New Roman" w:cs="Times New Roman"/>
          <w:b/>
          <w:bCs/>
          <w:sz w:val="24"/>
          <w:szCs w:val="24"/>
        </w:rPr>
      </w:pPr>
    </w:p>
    <w:p w:rsidR="00A9146A" w:rsidRPr="000D7E84" w:rsidRDefault="00A9146A" w:rsidP="00A9146A">
      <w:pPr>
        <w:spacing w:after="0" w:line="240" w:lineRule="auto"/>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Objective of the Day</w:t>
      </w:r>
    </w:p>
    <w:p w:rsidR="00597716" w:rsidRPr="000D7E84" w:rsidRDefault="00597716" w:rsidP="00597716">
      <w:p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To design and implement the Feature Store and Normalization layer as the second core layer of the offline industrial analytics system, building upon the completed data ingestion layer.</w:t>
      </w:r>
    </w:p>
    <w:p w:rsidR="00597716" w:rsidRPr="000D7E84" w:rsidRDefault="00597716" w:rsidP="0059771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Activities Performed</w:t>
      </w:r>
    </w:p>
    <w:p w:rsidR="00597716" w:rsidRPr="000D7E84" w:rsidRDefault="00597716" w:rsidP="007B26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Designed and implemented the complete </w:t>
      </w:r>
      <w:r w:rsidRPr="000D7E84">
        <w:rPr>
          <w:rFonts w:ascii="Times New Roman" w:eastAsia="Times New Roman" w:hAnsi="Times New Roman" w:cs="Times New Roman"/>
          <w:b/>
          <w:bCs/>
          <w:sz w:val="24"/>
          <w:szCs w:val="24"/>
        </w:rPr>
        <w:t>Feature Store architecture</w:t>
      </w:r>
      <w:r w:rsidRPr="000D7E84">
        <w:rPr>
          <w:rFonts w:ascii="Times New Roman" w:eastAsia="Times New Roman" w:hAnsi="Times New Roman" w:cs="Times New Roman"/>
          <w:sz w:val="24"/>
          <w:szCs w:val="24"/>
        </w:rPr>
        <w:t>, ensuring strict separation of responsibilities between ingestion, feature generation, normalization, and validation.</w:t>
      </w:r>
    </w:p>
    <w:p w:rsidR="00597716" w:rsidRPr="000D7E84" w:rsidRDefault="00597716" w:rsidP="007B26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Implemented configuration-driven feature definitions, normalization strategies, and time alignment rules to ensure deterministic and reproducible feature generation.</w:t>
      </w:r>
    </w:p>
    <w:p w:rsidR="00597716" w:rsidRPr="000D7E84" w:rsidRDefault="00597716" w:rsidP="007B26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Developed source-specific feature builders for </w:t>
      </w:r>
      <w:r w:rsidRPr="000D7E84">
        <w:rPr>
          <w:rFonts w:ascii="Times New Roman" w:eastAsia="Times New Roman" w:hAnsi="Times New Roman" w:cs="Times New Roman"/>
          <w:b/>
          <w:bCs/>
          <w:sz w:val="24"/>
          <w:szCs w:val="24"/>
        </w:rPr>
        <w:t>PLC/OPC-UA, RFID, SAP, and Excel</w:t>
      </w:r>
      <w:r w:rsidRPr="000D7E84">
        <w:rPr>
          <w:rFonts w:ascii="Times New Roman" w:eastAsia="Times New Roman" w:hAnsi="Times New Roman" w:cs="Times New Roman"/>
          <w:sz w:val="24"/>
          <w:szCs w:val="24"/>
        </w:rPr>
        <w:t xml:space="preserve"> data, converting raw industrial signals into structured, ML-ready features.</w:t>
      </w:r>
    </w:p>
    <w:p w:rsidR="00597716" w:rsidRPr="000D7E84" w:rsidRDefault="00597716" w:rsidP="007B26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Implemented a normalization pipeline with metadata persistence to support downstream machine learning reproducibility and auditability.</w:t>
      </w:r>
    </w:p>
    <w:p w:rsidR="00597716" w:rsidRPr="000D7E84" w:rsidRDefault="00597716" w:rsidP="007B26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Added schema and range validation layers to prevent invalid or unsafe feature values from propagating into analytics or ML workflows.</w:t>
      </w:r>
    </w:p>
    <w:p w:rsidR="00597716" w:rsidRPr="000D7E84" w:rsidRDefault="00597716" w:rsidP="007B26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Integrated all Feature Store components through a centralized pipeline orchestrator to ensure controlled execution flow.</w:t>
      </w:r>
    </w:p>
    <w:p w:rsidR="00597716" w:rsidRPr="000D7E84" w:rsidRDefault="00597716" w:rsidP="007B268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Collected and consolidated a </w:t>
      </w:r>
      <w:r w:rsidRPr="000D7E84">
        <w:rPr>
          <w:rFonts w:ascii="Times New Roman" w:eastAsia="Times New Roman" w:hAnsi="Times New Roman" w:cs="Times New Roman"/>
          <w:b/>
          <w:bCs/>
          <w:sz w:val="24"/>
          <w:szCs w:val="24"/>
        </w:rPr>
        <w:t>comprehensive PowerPoint presentation from the Maintenance Department</w:t>
      </w:r>
      <w:r w:rsidRPr="000D7E84">
        <w:rPr>
          <w:rFonts w:ascii="Times New Roman" w:eastAsia="Times New Roman" w:hAnsi="Times New Roman" w:cs="Times New Roman"/>
          <w:sz w:val="24"/>
          <w:szCs w:val="24"/>
        </w:rPr>
        <w:t>, summarizing their operational and maintenance activities over the past year, to enable holistic understanding of department workflows and responsibilities.</w:t>
      </w:r>
    </w:p>
    <w:p w:rsidR="00597716" w:rsidRPr="000D7E84" w:rsidRDefault="00597716" w:rsidP="0059771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Outcome of the Day</w:t>
      </w:r>
    </w:p>
    <w:p w:rsidR="00597716" w:rsidRPr="000D7E84" w:rsidRDefault="00597716" w:rsidP="007B268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The </w:t>
      </w:r>
      <w:r w:rsidRPr="000D7E84">
        <w:rPr>
          <w:rFonts w:ascii="Times New Roman" w:eastAsia="Times New Roman" w:hAnsi="Times New Roman" w:cs="Times New Roman"/>
          <w:b/>
          <w:bCs/>
          <w:sz w:val="24"/>
          <w:szCs w:val="24"/>
        </w:rPr>
        <w:t>Feature Store &amp; Normalization layer (Layer 2)</w:t>
      </w:r>
      <w:r w:rsidRPr="000D7E84">
        <w:rPr>
          <w:rFonts w:ascii="Times New Roman" w:eastAsia="Times New Roman" w:hAnsi="Times New Roman" w:cs="Times New Roman"/>
          <w:sz w:val="24"/>
          <w:szCs w:val="24"/>
        </w:rPr>
        <w:t xml:space="preserve"> has been fully designed, implemented, and documented.</w:t>
      </w:r>
    </w:p>
    <w:p w:rsidR="00597716" w:rsidRPr="000D7E84" w:rsidRDefault="00597716" w:rsidP="007B268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The system now supports clean transition from raw ingested data to validated, normalized, ML-ready features.</w:t>
      </w:r>
    </w:p>
    <w:p w:rsidR="00597716" w:rsidRPr="000D7E84" w:rsidRDefault="00597716" w:rsidP="007B268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Architectural consistency with the ingestion layer has been maintained, ensuring scalability and long-term maintainability.</w:t>
      </w:r>
    </w:p>
    <w:p w:rsidR="00597716" w:rsidRPr="000D7E84" w:rsidRDefault="00597716" w:rsidP="00597716">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Next Steps</w:t>
      </w:r>
    </w:p>
    <w:p w:rsidR="00597716" w:rsidRPr="000D7E84" w:rsidRDefault="00597716" w:rsidP="007B268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Conduct testing of ingestion and feature pipelines using real datasets.</w:t>
      </w:r>
    </w:p>
    <w:p w:rsidR="00597716" w:rsidRPr="000D7E84" w:rsidRDefault="00597716" w:rsidP="007B268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Interact with production department personnel to gather SAP and RFID data insights.</w:t>
      </w:r>
    </w:p>
    <w:p w:rsidR="001B01B4" w:rsidRPr="000D7E84" w:rsidRDefault="001B01B4" w:rsidP="001B01B4">
      <w:pPr>
        <w:spacing w:before="100" w:beforeAutospacing="1" w:after="100" w:afterAutospacing="1" w:line="240" w:lineRule="auto"/>
        <w:ind w:left="720"/>
        <w:rPr>
          <w:rFonts w:ascii="Times New Roman" w:eastAsia="Times New Roman" w:hAnsi="Times New Roman" w:cs="Times New Roman"/>
          <w:sz w:val="24"/>
          <w:szCs w:val="24"/>
        </w:rPr>
      </w:pPr>
    </w:p>
    <w:p w:rsidR="00597716" w:rsidRPr="000D7E84" w:rsidRDefault="00597716" w:rsidP="00597716">
      <w:pPr>
        <w:spacing w:after="0" w:line="240" w:lineRule="auto"/>
        <w:rPr>
          <w:rFonts w:ascii="Times New Roman" w:eastAsia="Times New Roman" w:hAnsi="Times New Roman" w:cs="Times New Roman"/>
          <w:b/>
          <w:sz w:val="24"/>
          <w:szCs w:val="24"/>
        </w:rPr>
      </w:pPr>
    </w:p>
    <w:p w:rsidR="004B72EA" w:rsidRPr="000D7E84" w:rsidRDefault="004B72EA" w:rsidP="004B72EA">
      <w:pPr>
        <w:spacing w:after="0" w:line="240" w:lineRule="auto"/>
        <w:rPr>
          <w:rFonts w:ascii="Times New Roman" w:eastAsia="Times New Roman" w:hAnsi="Times New Roman" w:cs="Times New Roman"/>
          <w:b/>
          <w:sz w:val="24"/>
          <w:szCs w:val="24"/>
        </w:rPr>
      </w:pPr>
      <w:r w:rsidRPr="000D7E84">
        <w:rPr>
          <w:rFonts w:ascii="Times New Roman" w:eastAsia="Times New Roman" w:hAnsi="Times New Roman" w:cs="Times New Roman"/>
          <w:b/>
          <w:sz w:val="24"/>
          <w:szCs w:val="24"/>
        </w:rPr>
        <w:lastRenderedPageBreak/>
        <w:t>Date: 13/01/2016                                                                                                                Day 6</w:t>
      </w:r>
    </w:p>
    <w:p w:rsidR="004B72EA" w:rsidRPr="000D7E84" w:rsidRDefault="004B72EA" w:rsidP="004B72EA">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Department: Maintenance</w:t>
      </w:r>
    </w:p>
    <w:p w:rsidR="004B72EA" w:rsidRPr="000D7E84" w:rsidRDefault="004B72EA" w:rsidP="004B72EA">
      <w:pPr>
        <w:spacing w:after="0" w:line="240" w:lineRule="auto"/>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Plant: Drive Shaft Manufacturing</w:t>
      </w:r>
    </w:p>
    <w:p w:rsidR="00C33BA7" w:rsidRPr="000D7E84" w:rsidRDefault="00C33BA7" w:rsidP="004B72EA">
      <w:pPr>
        <w:spacing w:after="0" w:line="240" w:lineRule="auto"/>
        <w:rPr>
          <w:rFonts w:ascii="Times New Roman" w:eastAsia="Times New Roman" w:hAnsi="Times New Roman" w:cs="Times New Roman"/>
          <w:b/>
          <w:bCs/>
          <w:sz w:val="24"/>
          <w:szCs w:val="24"/>
        </w:rPr>
      </w:pPr>
    </w:p>
    <w:p w:rsidR="00B36E57" w:rsidRPr="000D7E84" w:rsidRDefault="00B36E57" w:rsidP="00B36E57">
      <w:pPr>
        <w:pStyle w:val="Heading3"/>
        <w:rPr>
          <w:sz w:val="24"/>
          <w:szCs w:val="24"/>
        </w:rPr>
      </w:pPr>
      <w:r w:rsidRPr="000D7E84">
        <w:rPr>
          <w:sz w:val="24"/>
          <w:szCs w:val="24"/>
        </w:rPr>
        <w:t>Objective of the Day</w:t>
      </w:r>
    </w:p>
    <w:p w:rsidR="00B36E57" w:rsidRPr="000D7E84" w:rsidRDefault="00B36E57" w:rsidP="00B36E57">
      <w:pPr>
        <w:pStyle w:val="NormalWeb"/>
      </w:pPr>
      <w:r w:rsidRPr="000D7E84">
        <w:t>To design and finalize a complete, production-grade frontend architecture for the offline industrial analytics system, including navigation, data contracts, export workflows, and UI behavior rules.</w:t>
      </w:r>
    </w:p>
    <w:p w:rsidR="00B36E57" w:rsidRPr="000D7E84" w:rsidRDefault="00B36E57" w:rsidP="00C74E39">
      <w:pPr>
        <w:pStyle w:val="Heading3"/>
        <w:spacing w:before="0" w:beforeAutospacing="0" w:after="0" w:afterAutospacing="0"/>
        <w:rPr>
          <w:sz w:val="24"/>
          <w:szCs w:val="24"/>
        </w:rPr>
      </w:pPr>
      <w:r w:rsidRPr="000D7E84">
        <w:rPr>
          <w:sz w:val="24"/>
          <w:szCs w:val="24"/>
        </w:rPr>
        <w:t>Activities Performed</w:t>
      </w:r>
    </w:p>
    <w:p w:rsidR="007F1E7C" w:rsidRPr="000D7E84" w:rsidRDefault="007F1E7C" w:rsidP="00A1154B">
      <w:pPr>
        <w:pStyle w:val="NormalWeb"/>
        <w:numPr>
          <w:ilvl w:val="0"/>
          <w:numId w:val="35"/>
        </w:numPr>
        <w:spacing w:before="0" w:beforeAutospacing="0" w:after="0" w:afterAutospacing="0"/>
      </w:pPr>
      <w:r w:rsidRPr="000D7E84">
        <w:t>Reviewed the complete system architecture to derive strict frontend responsibilities without violating backend boundaries or data confidentiality constraints.</w:t>
      </w:r>
    </w:p>
    <w:p w:rsidR="007F1E7C" w:rsidRPr="000D7E84" w:rsidRDefault="007F1E7C" w:rsidP="00A1154B">
      <w:pPr>
        <w:pStyle w:val="NormalWeb"/>
        <w:numPr>
          <w:ilvl w:val="0"/>
          <w:numId w:val="35"/>
        </w:numPr>
        <w:spacing w:before="0" w:beforeAutospacing="0" w:after="0" w:afterAutospacing="0"/>
      </w:pPr>
      <w:r w:rsidRPr="000D7E84">
        <w:t>Designed a run-scoped frontend interaction model aligned with ingestion versioning to ensure deterministic insights and dashboards.</w:t>
      </w:r>
    </w:p>
    <w:p w:rsidR="007F1E7C" w:rsidRPr="000D7E84" w:rsidRDefault="007F1E7C" w:rsidP="00A1154B">
      <w:pPr>
        <w:pStyle w:val="NormalWeb"/>
        <w:numPr>
          <w:ilvl w:val="0"/>
          <w:numId w:val="35"/>
        </w:numPr>
        <w:spacing w:before="0" w:beforeAutospacing="0" w:after="0" w:afterAutospacing="0"/>
      </w:pPr>
      <w:r w:rsidRPr="000D7E84">
        <w:t>Finalized all primary, contextual, and advanced frontend screens with clear visibility rules and navigation hierarchy.</w:t>
      </w:r>
    </w:p>
    <w:p w:rsidR="007F1E7C" w:rsidRPr="000D7E84" w:rsidRDefault="007F1E7C" w:rsidP="00A1154B">
      <w:pPr>
        <w:pStyle w:val="NormalWeb"/>
        <w:numPr>
          <w:ilvl w:val="0"/>
          <w:numId w:val="35"/>
        </w:numPr>
        <w:spacing w:before="0" w:beforeAutospacing="0" w:after="0" w:afterAutospacing="0"/>
      </w:pPr>
      <w:r w:rsidRPr="000D7E84">
        <w:t>Defined detailed screen-level data contracts specifying what data each page consumes and which user actions are permitted.</w:t>
      </w:r>
    </w:p>
    <w:p w:rsidR="007F1E7C" w:rsidRPr="000D7E84" w:rsidRDefault="007F1E7C" w:rsidP="00A1154B">
      <w:pPr>
        <w:pStyle w:val="NormalWeb"/>
        <w:numPr>
          <w:ilvl w:val="0"/>
          <w:numId w:val="35"/>
        </w:numPr>
        <w:spacing w:before="0" w:beforeAutospacing="0" w:after="0" w:afterAutospacing="0"/>
      </w:pPr>
      <w:r w:rsidRPr="000D7E84">
        <w:t>Designed an export-first user experience enabling engineers to generate Excel and PDF reports from precomputed insights and dashboards.</w:t>
      </w:r>
    </w:p>
    <w:p w:rsidR="007F1E7C" w:rsidRPr="000D7E84" w:rsidRDefault="007F1E7C" w:rsidP="00A1154B">
      <w:pPr>
        <w:pStyle w:val="NormalWeb"/>
        <w:numPr>
          <w:ilvl w:val="0"/>
          <w:numId w:val="35"/>
        </w:numPr>
        <w:spacing w:before="0" w:beforeAutospacing="0" w:after="0" w:afterAutospacing="0"/>
      </w:pPr>
      <w:r w:rsidRPr="000D7E84">
        <w:t>Established comprehensive UI behavior rules covering loading states, empty data handling, error conditions, and offline operation guarantees.</w:t>
      </w:r>
    </w:p>
    <w:p w:rsidR="00D666FF" w:rsidRPr="000D7E84" w:rsidRDefault="007F1E7C" w:rsidP="00A1154B">
      <w:pPr>
        <w:pStyle w:val="NormalWeb"/>
        <w:numPr>
          <w:ilvl w:val="0"/>
          <w:numId w:val="35"/>
        </w:numPr>
        <w:spacing w:before="0" w:beforeAutospacing="0" w:after="0" w:afterAutospacing="0"/>
      </w:pPr>
      <w:r w:rsidRPr="000D7E84">
        <w:t>Prepared a production-ready Electron + React frontend structure fully aligned with backend orchestration and storage layers.</w:t>
      </w:r>
    </w:p>
    <w:p w:rsidR="00D666FF" w:rsidRPr="000D7E84" w:rsidRDefault="00D666FF" w:rsidP="00A1154B">
      <w:pPr>
        <w:pStyle w:val="NormalWeb"/>
        <w:numPr>
          <w:ilvl w:val="0"/>
          <w:numId w:val="35"/>
        </w:numPr>
        <w:spacing w:before="0" w:beforeAutospacing="0" w:after="0" w:afterAutospacing="0"/>
      </w:pPr>
      <w:r w:rsidRPr="000D7E84">
        <w:t xml:space="preserve">Debugged and stabilized the </w:t>
      </w:r>
      <w:r w:rsidRPr="000D7E84">
        <w:rPr>
          <w:rStyle w:val="Strong"/>
        </w:rPr>
        <w:t>data ingestion layer</w:t>
      </w:r>
      <w:r w:rsidRPr="000D7E84">
        <w:t>, resolving issues in readers, validators, and source-specific ingestors to ensure deterministic and error-resilient ingestion behavior.</w:t>
      </w:r>
    </w:p>
    <w:p w:rsidR="00D666FF" w:rsidRPr="000D7E84" w:rsidRDefault="00D666FF" w:rsidP="00A1154B">
      <w:pPr>
        <w:pStyle w:val="NormalWeb"/>
        <w:numPr>
          <w:ilvl w:val="0"/>
          <w:numId w:val="35"/>
        </w:numPr>
        <w:spacing w:before="0" w:beforeAutospacing="0" w:after="0" w:afterAutospacing="0"/>
      </w:pPr>
      <w:r w:rsidRPr="000D7E84">
        <w:t>Fixed parsing, validation, and integration issues across Excel, JSON, SAP, RFID, PLC, and operational Excel ingestion pipelines without breaking versioning or audit guarantees.</w:t>
      </w:r>
    </w:p>
    <w:p w:rsidR="00B36E57" w:rsidRPr="000D7E84" w:rsidRDefault="00D666FF" w:rsidP="00B36E57">
      <w:pPr>
        <w:pStyle w:val="Heading3"/>
        <w:rPr>
          <w:sz w:val="24"/>
          <w:szCs w:val="24"/>
        </w:rPr>
      </w:pPr>
      <w:r w:rsidRPr="000D7E84">
        <w:rPr>
          <w:sz w:val="24"/>
          <w:szCs w:val="24"/>
        </w:rPr>
        <w:t>Outcom</w:t>
      </w:r>
      <w:r w:rsidR="00B36E57" w:rsidRPr="000D7E84">
        <w:rPr>
          <w:sz w:val="24"/>
          <w:szCs w:val="24"/>
        </w:rPr>
        <w:t>e of the Day</w:t>
      </w:r>
    </w:p>
    <w:p w:rsidR="00D666FF" w:rsidRPr="000D7E84" w:rsidRDefault="00D666FF" w:rsidP="00B36E57">
      <w:pPr>
        <w:pStyle w:val="Heading3"/>
        <w:rPr>
          <w:b w:val="0"/>
          <w:sz w:val="24"/>
          <w:szCs w:val="24"/>
        </w:rPr>
      </w:pPr>
      <w:r w:rsidRPr="000D7E84">
        <w:rPr>
          <w:b w:val="0"/>
          <w:sz w:val="24"/>
          <w:szCs w:val="24"/>
        </w:rPr>
        <w:t xml:space="preserve">A </w:t>
      </w:r>
      <w:r w:rsidRPr="000D7E84">
        <w:rPr>
          <w:rStyle w:val="Strong"/>
          <w:b/>
          <w:sz w:val="24"/>
          <w:szCs w:val="24"/>
        </w:rPr>
        <w:t>fully finalized frontend architecture</w:t>
      </w:r>
      <w:r w:rsidRPr="000D7E84">
        <w:rPr>
          <w:b w:val="0"/>
          <w:sz w:val="24"/>
          <w:szCs w:val="24"/>
        </w:rPr>
        <w:t xml:space="preserve"> and a </w:t>
      </w:r>
      <w:r w:rsidRPr="000D7E84">
        <w:rPr>
          <w:rStyle w:val="Strong"/>
          <w:b/>
          <w:sz w:val="24"/>
          <w:szCs w:val="24"/>
        </w:rPr>
        <w:t>stabilized ingestion layer</w:t>
      </w:r>
      <w:r w:rsidRPr="000D7E84">
        <w:rPr>
          <w:b w:val="0"/>
          <w:sz w:val="24"/>
          <w:szCs w:val="24"/>
        </w:rPr>
        <w:t xml:space="preserve"> are now in </w:t>
      </w:r>
      <w:r w:rsidR="004E003E" w:rsidRPr="000D7E84">
        <w:rPr>
          <w:b w:val="0"/>
          <w:sz w:val="24"/>
          <w:szCs w:val="24"/>
        </w:rPr>
        <w:t>place. The</w:t>
      </w:r>
      <w:r w:rsidRPr="000D7E84">
        <w:rPr>
          <w:b w:val="0"/>
          <w:sz w:val="24"/>
          <w:szCs w:val="24"/>
        </w:rPr>
        <w:t xml:space="preserve"> system is frontend-implementation ready and ingestion-stable, with clean separation of concerns, deterministic behavior, and strong foundations for testing using real production datasets.</w:t>
      </w:r>
    </w:p>
    <w:p w:rsidR="00B36E57" w:rsidRPr="000D7E84" w:rsidRDefault="00B36E57" w:rsidP="00B36E57">
      <w:pPr>
        <w:pStyle w:val="Heading3"/>
        <w:rPr>
          <w:sz w:val="24"/>
          <w:szCs w:val="24"/>
        </w:rPr>
      </w:pPr>
      <w:r w:rsidRPr="000D7E84">
        <w:rPr>
          <w:sz w:val="24"/>
          <w:szCs w:val="24"/>
        </w:rPr>
        <w:t>Key Learnings</w:t>
      </w:r>
    </w:p>
    <w:p w:rsidR="00B36E57" w:rsidRPr="000D7E84" w:rsidRDefault="00B36E57" w:rsidP="007B2684">
      <w:pPr>
        <w:pStyle w:val="NormalWeb"/>
        <w:numPr>
          <w:ilvl w:val="0"/>
          <w:numId w:val="24"/>
        </w:numPr>
      </w:pPr>
      <w:r w:rsidRPr="000D7E84">
        <w:t>Run-scoped analytics is essential for auditability and trust.</w:t>
      </w:r>
    </w:p>
    <w:p w:rsidR="00B36E57" w:rsidRPr="000D7E84" w:rsidRDefault="00B36E57" w:rsidP="007B2684">
      <w:pPr>
        <w:pStyle w:val="NormalWeb"/>
        <w:numPr>
          <w:ilvl w:val="0"/>
          <w:numId w:val="24"/>
        </w:numPr>
      </w:pPr>
      <w:r w:rsidRPr="000D7E84">
        <w:t>Export workflows significantly increase practical system value.</w:t>
      </w:r>
    </w:p>
    <w:p w:rsidR="00C33BA7" w:rsidRPr="000D7E84" w:rsidRDefault="00B36E57" w:rsidP="007B2684">
      <w:pPr>
        <w:pStyle w:val="NormalWeb"/>
        <w:numPr>
          <w:ilvl w:val="0"/>
          <w:numId w:val="24"/>
        </w:numPr>
      </w:pPr>
      <w:r w:rsidRPr="000D7E84">
        <w:t>Strict UI responsibility boundaries prevent long-term technical debt.</w:t>
      </w:r>
    </w:p>
    <w:p w:rsidR="000A787F" w:rsidRPr="000D7E84" w:rsidRDefault="000A787F" w:rsidP="00597716">
      <w:pPr>
        <w:spacing w:after="0" w:line="240" w:lineRule="auto"/>
        <w:rPr>
          <w:rFonts w:ascii="Times New Roman" w:eastAsia="Times New Roman" w:hAnsi="Times New Roman" w:cs="Times New Roman"/>
          <w:b/>
          <w:sz w:val="24"/>
          <w:szCs w:val="24"/>
        </w:rPr>
      </w:pPr>
    </w:p>
    <w:p w:rsidR="000A787F" w:rsidRPr="000D7E84" w:rsidRDefault="000A787F" w:rsidP="000A787F">
      <w:pPr>
        <w:spacing w:after="0" w:line="240" w:lineRule="auto"/>
        <w:rPr>
          <w:rFonts w:ascii="Times New Roman" w:eastAsia="Times New Roman" w:hAnsi="Times New Roman" w:cs="Times New Roman"/>
          <w:b/>
          <w:sz w:val="24"/>
          <w:szCs w:val="24"/>
        </w:rPr>
      </w:pPr>
      <w:r w:rsidRPr="000D7E84">
        <w:rPr>
          <w:rFonts w:ascii="Times New Roman" w:eastAsia="Times New Roman" w:hAnsi="Times New Roman" w:cs="Times New Roman"/>
          <w:b/>
          <w:sz w:val="24"/>
          <w:szCs w:val="24"/>
        </w:rPr>
        <w:lastRenderedPageBreak/>
        <w:t>Date: 14/01/2016                                                                                                                Day 7</w:t>
      </w:r>
    </w:p>
    <w:p w:rsidR="000A787F" w:rsidRPr="000D7E84" w:rsidRDefault="000A787F" w:rsidP="000A787F">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Department: Maintenance</w:t>
      </w:r>
    </w:p>
    <w:p w:rsidR="000A787F" w:rsidRPr="000D7E84" w:rsidRDefault="000A787F" w:rsidP="000A787F">
      <w:pPr>
        <w:spacing w:after="0" w:line="240" w:lineRule="auto"/>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Plant: Drive Shaft Manufacturing</w:t>
      </w:r>
    </w:p>
    <w:p w:rsidR="000558C1" w:rsidRPr="000D7E84" w:rsidRDefault="000558C1" w:rsidP="000558C1">
      <w:pPr>
        <w:pStyle w:val="Heading2"/>
        <w:jc w:val="center"/>
        <w:rPr>
          <w:sz w:val="24"/>
          <w:szCs w:val="24"/>
        </w:rPr>
      </w:pPr>
      <w:r w:rsidRPr="000D7E84">
        <w:rPr>
          <w:rStyle w:val="Strong"/>
          <w:b/>
          <w:bCs/>
          <w:sz w:val="24"/>
          <w:szCs w:val="24"/>
        </w:rPr>
        <w:t>Frontend Desktop Shell &amp; Renderer Foundation</w:t>
      </w:r>
    </w:p>
    <w:p w:rsidR="000558C1" w:rsidRPr="000D7E84" w:rsidRDefault="000558C1" w:rsidP="00BB0DCF">
      <w:pPr>
        <w:pStyle w:val="NormalWeb"/>
        <w:spacing w:before="0" w:beforeAutospacing="0" w:after="0" w:afterAutospacing="0"/>
      </w:pPr>
      <w:r w:rsidRPr="000D7E84">
        <w:rPr>
          <w:rStyle w:val="Strong"/>
        </w:rPr>
        <w:t xml:space="preserve"> Focus:</w:t>
      </w:r>
      <w:r w:rsidRPr="000D7E84">
        <w:t xml:space="preserve"> Frontend desktop integration, renderer stabilization, UI shell finalization</w:t>
      </w:r>
    </w:p>
    <w:p w:rsidR="000558C1" w:rsidRPr="000D7E84" w:rsidRDefault="000558C1" w:rsidP="00BB0DCF">
      <w:pPr>
        <w:pStyle w:val="Heading3"/>
        <w:spacing w:before="0" w:beforeAutospacing="0" w:after="0" w:afterAutospacing="0"/>
        <w:rPr>
          <w:sz w:val="24"/>
          <w:szCs w:val="24"/>
        </w:rPr>
      </w:pPr>
      <w:r w:rsidRPr="000D7E84">
        <w:rPr>
          <w:rStyle w:val="Strong"/>
          <w:b/>
          <w:bCs/>
          <w:sz w:val="24"/>
          <w:szCs w:val="24"/>
        </w:rPr>
        <w:t>Activities Performed</w:t>
      </w:r>
    </w:p>
    <w:p w:rsidR="000558C1" w:rsidRPr="000D7E84" w:rsidRDefault="000558C1" w:rsidP="007B2684">
      <w:pPr>
        <w:pStyle w:val="NormalWeb"/>
        <w:numPr>
          <w:ilvl w:val="0"/>
          <w:numId w:val="25"/>
        </w:numPr>
        <w:spacing w:before="0" w:beforeAutospacing="0" w:after="0" w:afterAutospacing="0"/>
      </w:pPr>
      <w:r w:rsidRPr="000D7E84">
        <w:t>Finalized Electron + Qt-based desktop shell ensuring fully offline execution with no localhost or network dependency.</w:t>
      </w:r>
    </w:p>
    <w:p w:rsidR="000558C1" w:rsidRPr="000D7E84" w:rsidRDefault="000558C1" w:rsidP="007B2684">
      <w:pPr>
        <w:pStyle w:val="NormalWeb"/>
        <w:numPr>
          <w:ilvl w:val="0"/>
          <w:numId w:val="25"/>
        </w:numPr>
        <w:spacing w:before="0" w:beforeAutospacing="0" w:after="0" w:afterAutospacing="0"/>
      </w:pPr>
      <w:r w:rsidRPr="000D7E84">
        <w:t>Stabilized renderer environment using Vite + React + TypeScript and resolved all module resolution and aliasing issues.</w:t>
      </w:r>
    </w:p>
    <w:p w:rsidR="000558C1" w:rsidRPr="000D7E84" w:rsidRDefault="000558C1" w:rsidP="007B2684">
      <w:pPr>
        <w:pStyle w:val="NormalWeb"/>
        <w:numPr>
          <w:ilvl w:val="0"/>
          <w:numId w:val="25"/>
        </w:numPr>
        <w:spacing w:before="0" w:beforeAutospacing="0" w:after="0" w:afterAutospacing="0"/>
      </w:pPr>
      <w:r w:rsidRPr="000D7E84">
        <w:t>Implemented application-wide routing, layout composition, and sidebar navigation hierarchy.</w:t>
      </w:r>
    </w:p>
    <w:p w:rsidR="000558C1" w:rsidRPr="000D7E84" w:rsidRDefault="000558C1" w:rsidP="007B2684">
      <w:pPr>
        <w:pStyle w:val="NormalWeb"/>
        <w:numPr>
          <w:ilvl w:val="0"/>
          <w:numId w:val="25"/>
        </w:numPr>
        <w:spacing w:before="0" w:beforeAutospacing="0" w:after="0" w:afterAutospacing="0"/>
      </w:pPr>
      <w:r w:rsidRPr="000D7E84">
        <w:t>Integrated official company branding with proper logo placement, sizing, and visual hierarchy.</w:t>
      </w:r>
    </w:p>
    <w:p w:rsidR="000558C1" w:rsidRPr="000D7E84" w:rsidRDefault="000558C1" w:rsidP="007B2684">
      <w:pPr>
        <w:pStyle w:val="NormalWeb"/>
        <w:numPr>
          <w:ilvl w:val="0"/>
          <w:numId w:val="25"/>
        </w:numPr>
        <w:spacing w:before="0" w:beforeAutospacing="0" w:after="0" w:afterAutospacing="0"/>
      </w:pPr>
      <w:r w:rsidRPr="000D7E84">
        <w:t>Defined primary vs secondary (advanced) navigation structure aligned with maintenance-user workflows.</w:t>
      </w:r>
    </w:p>
    <w:p w:rsidR="000558C1" w:rsidRPr="000D7E84" w:rsidRDefault="000558C1" w:rsidP="007B2684">
      <w:pPr>
        <w:pStyle w:val="NormalWeb"/>
        <w:numPr>
          <w:ilvl w:val="0"/>
          <w:numId w:val="25"/>
        </w:numPr>
        <w:spacing w:before="0" w:beforeAutospacing="0" w:after="0" w:afterAutospacing="0"/>
      </w:pPr>
      <w:r w:rsidRPr="000D7E84">
        <w:t>Ensured renderer state coordination logic supports deterministic run-based UI behavior.</w:t>
      </w:r>
    </w:p>
    <w:p w:rsidR="00BB0DCF" w:rsidRPr="000D7E84" w:rsidRDefault="00BB0DCF" w:rsidP="00BB0DCF">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Learnings</w:t>
      </w:r>
    </w:p>
    <w:p w:rsidR="00BB0DCF" w:rsidRPr="000D7E84" w:rsidRDefault="00BB0DCF" w:rsidP="007B2684">
      <w:pPr>
        <w:numPr>
          <w:ilvl w:val="0"/>
          <w:numId w:val="27"/>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Desktop frontends require </w:t>
      </w:r>
      <w:r w:rsidRPr="000D7E84">
        <w:rPr>
          <w:rFonts w:ascii="Times New Roman" w:eastAsia="Times New Roman" w:hAnsi="Times New Roman" w:cs="Times New Roman"/>
          <w:b/>
          <w:bCs/>
          <w:sz w:val="24"/>
          <w:szCs w:val="24"/>
        </w:rPr>
        <w:t>explicit separation</w:t>
      </w:r>
      <w:r w:rsidRPr="000D7E84">
        <w:rPr>
          <w:rFonts w:ascii="Times New Roman" w:eastAsia="Times New Roman" w:hAnsi="Times New Roman" w:cs="Times New Roman"/>
          <w:sz w:val="24"/>
          <w:szCs w:val="24"/>
        </w:rPr>
        <w:t xml:space="preserve"> between dev tooling (Vite, localhost) and production execution (Qt WebEngine).</w:t>
      </w:r>
    </w:p>
    <w:p w:rsidR="00BB0DCF" w:rsidRPr="000D7E84" w:rsidRDefault="00BB0DCF" w:rsidP="007B2684">
      <w:pPr>
        <w:numPr>
          <w:ilvl w:val="0"/>
          <w:numId w:val="27"/>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Asset handling (logos, icons) must follow </w:t>
      </w:r>
      <w:r w:rsidRPr="000D7E84">
        <w:rPr>
          <w:rFonts w:ascii="Times New Roman" w:eastAsia="Times New Roman" w:hAnsi="Times New Roman" w:cs="Times New Roman"/>
          <w:b/>
          <w:bCs/>
          <w:sz w:val="24"/>
          <w:szCs w:val="24"/>
        </w:rPr>
        <w:t>bundler-aware conventions</w:t>
      </w:r>
      <w:r w:rsidRPr="000D7E84">
        <w:rPr>
          <w:rFonts w:ascii="Times New Roman" w:eastAsia="Times New Roman" w:hAnsi="Times New Roman" w:cs="Times New Roman"/>
          <w:sz w:val="24"/>
          <w:szCs w:val="24"/>
        </w:rPr>
        <w:t xml:space="preserve"> to avoid runtime failures in packaged applications.</w:t>
      </w:r>
    </w:p>
    <w:p w:rsidR="00BB0DCF" w:rsidRPr="000D7E84" w:rsidRDefault="00BB0DCF" w:rsidP="007B2684">
      <w:pPr>
        <w:numPr>
          <w:ilvl w:val="0"/>
          <w:numId w:val="27"/>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Establishing navigation hierarchy (primary vs advanced) early prevents UX confusion for maintenance engineers.</w:t>
      </w:r>
    </w:p>
    <w:p w:rsidR="00BB0DCF" w:rsidRPr="000D7E84" w:rsidRDefault="00BB0DCF" w:rsidP="007B2684">
      <w:pPr>
        <w:numPr>
          <w:ilvl w:val="0"/>
          <w:numId w:val="27"/>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In-process API bridges provide stronger security and determinism than HTTP-based localhost APIs for offline systems.</w:t>
      </w:r>
    </w:p>
    <w:p w:rsidR="00BB0DCF" w:rsidRPr="000D7E84" w:rsidRDefault="00BB0DCF" w:rsidP="007B2684">
      <w:pPr>
        <w:numPr>
          <w:ilvl w:val="0"/>
          <w:numId w:val="27"/>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Solving TypeScript, aliasing, and renderer stability early significantly reduces downstream UI integration risk.</w:t>
      </w:r>
    </w:p>
    <w:p w:rsidR="00BB0DCF" w:rsidRPr="000D7E84" w:rsidRDefault="00BB0DCF" w:rsidP="00BB0DCF">
      <w:pPr>
        <w:pStyle w:val="Heading3"/>
        <w:spacing w:before="0" w:beforeAutospacing="0" w:after="0" w:afterAutospacing="0"/>
        <w:rPr>
          <w:sz w:val="24"/>
          <w:szCs w:val="24"/>
        </w:rPr>
      </w:pPr>
      <w:r w:rsidRPr="000D7E84">
        <w:rPr>
          <w:rStyle w:val="Strong"/>
          <w:b/>
          <w:bCs/>
          <w:sz w:val="24"/>
          <w:szCs w:val="24"/>
        </w:rPr>
        <w:t>Outcome</w:t>
      </w:r>
    </w:p>
    <w:p w:rsidR="00BB0DCF" w:rsidRPr="000D7E84" w:rsidRDefault="00BB0DCF" w:rsidP="007B2684">
      <w:pPr>
        <w:pStyle w:val="NormalWeb"/>
        <w:numPr>
          <w:ilvl w:val="0"/>
          <w:numId w:val="26"/>
        </w:numPr>
        <w:spacing w:before="0" w:beforeAutospacing="0" w:after="0" w:afterAutospacing="0"/>
      </w:pPr>
      <w:r w:rsidRPr="000D7E84">
        <w:t>Desktop application launches successfully with renderer fully integrated.</w:t>
      </w:r>
    </w:p>
    <w:p w:rsidR="00BB0DCF" w:rsidRPr="000D7E84" w:rsidRDefault="00BB0DCF" w:rsidP="007B2684">
      <w:pPr>
        <w:pStyle w:val="NormalWeb"/>
        <w:numPr>
          <w:ilvl w:val="0"/>
          <w:numId w:val="26"/>
        </w:numPr>
        <w:spacing w:before="0" w:beforeAutospacing="0" w:after="0" w:afterAutospacing="0"/>
      </w:pPr>
      <w:r w:rsidRPr="000D7E84">
        <w:t>Frontend operates fully offline with in-process API bridge.</w:t>
      </w:r>
    </w:p>
    <w:p w:rsidR="00BB0DCF" w:rsidRPr="000D7E84" w:rsidRDefault="00BB0DCF" w:rsidP="007B2684">
      <w:pPr>
        <w:pStyle w:val="NormalWeb"/>
        <w:numPr>
          <w:ilvl w:val="0"/>
          <w:numId w:val="26"/>
        </w:numPr>
        <w:spacing w:before="0" w:beforeAutospacing="0" w:after="0" w:afterAutospacing="0"/>
      </w:pPr>
      <w:r w:rsidRPr="000D7E84">
        <w:t>UI shell is stable, extensible, and review-ready.</w:t>
      </w:r>
    </w:p>
    <w:p w:rsidR="00BB0DCF" w:rsidRPr="000D7E84" w:rsidRDefault="00BB0DCF" w:rsidP="00BB0DCF">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 xml:space="preserve">Next Steps </w:t>
      </w:r>
    </w:p>
    <w:p w:rsidR="00BB0DCF" w:rsidRPr="000D7E84" w:rsidRDefault="00BB0DCF" w:rsidP="007B2684">
      <w:pPr>
        <w:numPr>
          <w:ilvl w:val="0"/>
          <w:numId w:val="2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Implement shared UI primitives (Loaders, Modals, Tables) once backend profiler outputs are finalized.</w:t>
      </w:r>
    </w:p>
    <w:p w:rsidR="00BB0DCF" w:rsidRPr="000D7E84" w:rsidRDefault="00BB0DCF" w:rsidP="007B2684">
      <w:pPr>
        <w:numPr>
          <w:ilvl w:val="0"/>
          <w:numId w:val="2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Introduce responsive layout rules and typography scaling for different workstation resolutions.</w:t>
      </w:r>
    </w:p>
    <w:p w:rsidR="00BB0DCF" w:rsidRPr="000D7E84" w:rsidRDefault="00BB0DCF" w:rsidP="007B2684">
      <w:pPr>
        <w:numPr>
          <w:ilvl w:val="0"/>
          <w:numId w:val="2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Connect Insights, Dashboards, and Exports pages to real run metadata and persisted outputs.</w:t>
      </w:r>
    </w:p>
    <w:p w:rsidR="00BB0DCF" w:rsidRPr="000D7E84" w:rsidRDefault="00BB0DCF" w:rsidP="007B2684">
      <w:pPr>
        <w:numPr>
          <w:ilvl w:val="0"/>
          <w:numId w:val="2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Begin visual consistency pass (spacing, colors, contrast) after data-driven components are wired.</w:t>
      </w:r>
    </w:p>
    <w:p w:rsidR="000C21C5" w:rsidRPr="000D7E84" w:rsidRDefault="00BB0DCF" w:rsidP="007B268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Prepare frontend for Day-8 data profiler integration without altering existing UI contracts.</w:t>
      </w:r>
    </w:p>
    <w:p w:rsidR="000C21C5" w:rsidRPr="000D7E84" w:rsidRDefault="000C21C5" w:rsidP="000C21C5">
      <w:pPr>
        <w:spacing w:after="0" w:line="240" w:lineRule="auto"/>
        <w:rPr>
          <w:rFonts w:ascii="Times New Roman" w:eastAsia="Times New Roman" w:hAnsi="Times New Roman" w:cs="Times New Roman"/>
          <w:b/>
          <w:sz w:val="24"/>
          <w:szCs w:val="24"/>
        </w:rPr>
      </w:pPr>
      <w:r w:rsidRPr="000D7E84">
        <w:rPr>
          <w:rFonts w:ascii="Times New Roman" w:eastAsia="Times New Roman" w:hAnsi="Times New Roman" w:cs="Times New Roman"/>
          <w:b/>
          <w:sz w:val="24"/>
          <w:szCs w:val="24"/>
        </w:rPr>
        <w:lastRenderedPageBreak/>
        <w:t>Date: 15/01/2016                                                                                                          Day 8</w:t>
      </w:r>
    </w:p>
    <w:p w:rsidR="000C21C5" w:rsidRPr="000D7E84" w:rsidRDefault="000C21C5" w:rsidP="000C21C5">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Department: Maintenance</w:t>
      </w:r>
    </w:p>
    <w:p w:rsidR="000C21C5" w:rsidRPr="000D7E84" w:rsidRDefault="000C21C5" w:rsidP="000C21C5">
      <w:pPr>
        <w:spacing w:after="0" w:line="240" w:lineRule="auto"/>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Plant: Drive Shaft Manufacturing</w:t>
      </w:r>
    </w:p>
    <w:p w:rsidR="000C21C5" w:rsidRPr="000D7E84" w:rsidRDefault="000C21C5" w:rsidP="000C21C5">
      <w:pPr>
        <w:pStyle w:val="Heading2"/>
        <w:rPr>
          <w:sz w:val="24"/>
          <w:szCs w:val="24"/>
        </w:rPr>
      </w:pPr>
      <w:r w:rsidRPr="000D7E84">
        <w:rPr>
          <w:sz w:val="24"/>
          <w:szCs w:val="24"/>
        </w:rPr>
        <w:t>Frontend Control, Run-Aware UX &amp; Stability Hardening</w:t>
      </w:r>
    </w:p>
    <w:p w:rsidR="000C21C5" w:rsidRPr="000D7E84" w:rsidRDefault="000C21C5" w:rsidP="000C21C5">
      <w:pPr>
        <w:pStyle w:val="Heading3"/>
        <w:rPr>
          <w:sz w:val="24"/>
          <w:szCs w:val="24"/>
        </w:rPr>
      </w:pPr>
      <w:r w:rsidRPr="000D7E84">
        <w:rPr>
          <w:sz w:val="24"/>
          <w:szCs w:val="24"/>
        </w:rPr>
        <w:t>Activities Performed</w:t>
      </w:r>
    </w:p>
    <w:p w:rsidR="000C21C5" w:rsidRPr="000D7E84" w:rsidRDefault="000C21C5" w:rsidP="007B2684">
      <w:pPr>
        <w:pStyle w:val="NormalWeb"/>
        <w:numPr>
          <w:ilvl w:val="0"/>
          <w:numId w:val="29"/>
        </w:numPr>
      </w:pPr>
      <w:r w:rsidRPr="000D7E84">
        <w:t xml:space="preserve">Implemented </w:t>
      </w:r>
      <w:r w:rsidRPr="000D7E84">
        <w:rPr>
          <w:rStyle w:val="Strong"/>
        </w:rPr>
        <w:t>global run context awareness</w:t>
      </w:r>
      <w:r w:rsidRPr="000D7E84">
        <w:t xml:space="preserve"> across the frontend using a stable, subscription-based UI store.</w:t>
      </w:r>
    </w:p>
    <w:p w:rsidR="000C21C5" w:rsidRPr="000D7E84" w:rsidRDefault="000C21C5" w:rsidP="007B2684">
      <w:pPr>
        <w:pStyle w:val="NormalWeb"/>
        <w:numPr>
          <w:ilvl w:val="0"/>
          <w:numId w:val="29"/>
        </w:numPr>
      </w:pPr>
      <w:r w:rsidRPr="000D7E84">
        <w:t xml:space="preserve">Promoted the </w:t>
      </w:r>
      <w:r w:rsidRPr="000D7E84">
        <w:rPr>
          <w:rStyle w:val="Strong"/>
        </w:rPr>
        <w:t>Sidebar to the central control surface</w:t>
      </w:r>
      <w:r w:rsidRPr="000D7E84">
        <w:t>, integrating run selection, active run visibility, and run clearing.</w:t>
      </w:r>
    </w:p>
    <w:p w:rsidR="000C21C5" w:rsidRPr="000D7E84" w:rsidRDefault="000C21C5" w:rsidP="007B2684">
      <w:pPr>
        <w:pStyle w:val="NormalWeb"/>
        <w:numPr>
          <w:ilvl w:val="0"/>
          <w:numId w:val="29"/>
        </w:numPr>
      </w:pPr>
      <w:r w:rsidRPr="000D7E84">
        <w:t xml:space="preserve">Designed and implemented </w:t>
      </w:r>
      <w:r w:rsidRPr="000D7E84">
        <w:rPr>
          <w:rStyle w:val="Strong"/>
        </w:rPr>
        <w:t>visual guarding</w:t>
      </w:r>
      <w:r w:rsidRPr="000D7E84">
        <w:t xml:space="preserve"> for run-dependent pages (Insights, Dashboards, Exports, Explorer, Data Health) without duplicating routing logic.</w:t>
      </w:r>
    </w:p>
    <w:p w:rsidR="000C21C5" w:rsidRPr="000D7E84" w:rsidRDefault="000C21C5" w:rsidP="007B2684">
      <w:pPr>
        <w:pStyle w:val="NormalWeb"/>
        <w:numPr>
          <w:ilvl w:val="0"/>
          <w:numId w:val="29"/>
        </w:numPr>
      </w:pPr>
      <w:r w:rsidRPr="000D7E84">
        <w:t xml:space="preserve">Built </w:t>
      </w:r>
      <w:r w:rsidRPr="000D7E84">
        <w:rPr>
          <w:rStyle w:val="Strong"/>
        </w:rPr>
        <w:t>System Overview metrics</w:t>
      </w:r>
      <w:r w:rsidRPr="000D7E84">
        <w:t xml:space="preserve"> showing total runs, insights, dashboards, and exports with safe empty-state handling.</w:t>
      </w:r>
    </w:p>
    <w:p w:rsidR="000C21C5" w:rsidRPr="000D7E84" w:rsidRDefault="000C21C5" w:rsidP="007B2684">
      <w:pPr>
        <w:pStyle w:val="NormalWeb"/>
        <w:numPr>
          <w:ilvl w:val="0"/>
          <w:numId w:val="29"/>
        </w:numPr>
      </w:pPr>
      <w:r w:rsidRPr="000D7E84">
        <w:t>Hardened frontend state flow by eliminating React update loops and enforcing guarded state transitions.</w:t>
      </w:r>
    </w:p>
    <w:p w:rsidR="000C21C5" w:rsidRPr="000D7E84" w:rsidRDefault="000C21C5" w:rsidP="007B2684">
      <w:pPr>
        <w:pStyle w:val="NormalWeb"/>
        <w:numPr>
          <w:ilvl w:val="0"/>
          <w:numId w:val="29"/>
        </w:numPr>
      </w:pPr>
      <w:r w:rsidRPr="000D7E84">
        <w:t>Resolved all TypeScript issues while preserving visual design and UX consistency.</w:t>
      </w:r>
    </w:p>
    <w:p w:rsidR="007B2684" w:rsidRPr="000D7E84" w:rsidRDefault="007B2684" w:rsidP="007B2684">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Outcome of the Day</w:t>
      </w:r>
    </w:p>
    <w:p w:rsidR="007B2684" w:rsidRPr="000D7E84" w:rsidRDefault="007B2684" w:rsidP="007B26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A </w:t>
      </w:r>
      <w:r w:rsidRPr="000D7E84">
        <w:rPr>
          <w:rFonts w:ascii="Times New Roman" w:eastAsia="Times New Roman" w:hAnsi="Times New Roman" w:cs="Times New Roman"/>
          <w:b/>
          <w:bCs/>
          <w:sz w:val="24"/>
          <w:szCs w:val="24"/>
        </w:rPr>
        <w:t>fully run-aware frontend foundation</w:t>
      </w:r>
      <w:r w:rsidRPr="000D7E84">
        <w:rPr>
          <w:rFonts w:ascii="Times New Roman" w:eastAsia="Times New Roman" w:hAnsi="Times New Roman" w:cs="Times New Roman"/>
          <w:sz w:val="24"/>
          <w:szCs w:val="24"/>
        </w:rPr>
        <w:t xml:space="preserve"> is now in place.</w:t>
      </w:r>
    </w:p>
    <w:p w:rsidR="007B2684" w:rsidRPr="000D7E84" w:rsidRDefault="007B2684" w:rsidP="007B26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The Sidebar has become the </w:t>
      </w:r>
      <w:r w:rsidRPr="000D7E84">
        <w:rPr>
          <w:rFonts w:ascii="Times New Roman" w:eastAsia="Times New Roman" w:hAnsi="Times New Roman" w:cs="Times New Roman"/>
          <w:b/>
          <w:bCs/>
          <w:sz w:val="24"/>
          <w:szCs w:val="24"/>
        </w:rPr>
        <w:t>single operational control center</w:t>
      </w:r>
      <w:r w:rsidRPr="000D7E84">
        <w:rPr>
          <w:rFonts w:ascii="Times New Roman" w:eastAsia="Times New Roman" w:hAnsi="Times New Roman" w:cs="Times New Roman"/>
          <w:sz w:val="24"/>
          <w:szCs w:val="24"/>
        </w:rPr>
        <w:t xml:space="preserve"> for navigation and run context.</w:t>
      </w:r>
    </w:p>
    <w:p w:rsidR="007B2684" w:rsidRPr="000D7E84" w:rsidRDefault="007B2684" w:rsidP="007B26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Users can no longer enter invalid analysis states without clear visual feedback.</w:t>
      </w:r>
    </w:p>
    <w:p w:rsidR="007B2684" w:rsidRPr="000D7E84" w:rsidRDefault="007B2684" w:rsidP="007B26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The application now handles </w:t>
      </w:r>
      <w:r w:rsidRPr="000D7E84">
        <w:rPr>
          <w:rFonts w:ascii="Times New Roman" w:eastAsia="Times New Roman" w:hAnsi="Times New Roman" w:cs="Times New Roman"/>
          <w:b/>
          <w:bCs/>
          <w:sz w:val="24"/>
          <w:szCs w:val="24"/>
        </w:rPr>
        <w:t>first-time usage (zero runs)</w:t>
      </w:r>
      <w:r w:rsidRPr="000D7E84">
        <w:rPr>
          <w:rFonts w:ascii="Times New Roman" w:eastAsia="Times New Roman" w:hAnsi="Times New Roman" w:cs="Times New Roman"/>
          <w:sz w:val="24"/>
          <w:szCs w:val="24"/>
        </w:rPr>
        <w:t xml:space="preserve"> and </w:t>
      </w:r>
      <w:r w:rsidRPr="000D7E84">
        <w:rPr>
          <w:rFonts w:ascii="Times New Roman" w:eastAsia="Times New Roman" w:hAnsi="Times New Roman" w:cs="Times New Roman"/>
          <w:b/>
          <w:bCs/>
          <w:sz w:val="24"/>
          <w:szCs w:val="24"/>
        </w:rPr>
        <w:t>multi-run workflows</w:t>
      </w:r>
      <w:r w:rsidRPr="000D7E84">
        <w:rPr>
          <w:rFonts w:ascii="Times New Roman" w:eastAsia="Times New Roman" w:hAnsi="Times New Roman" w:cs="Times New Roman"/>
          <w:sz w:val="24"/>
          <w:szCs w:val="24"/>
        </w:rPr>
        <w:t xml:space="preserve"> cleanly.</w:t>
      </w:r>
    </w:p>
    <w:p w:rsidR="007B2684" w:rsidRPr="000D7E84" w:rsidRDefault="007B2684" w:rsidP="007B268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Frontend is stable, type-safe, and aligned with real industrial usage patterns.</w:t>
      </w:r>
    </w:p>
    <w:p w:rsidR="007B2684" w:rsidRPr="000D7E84" w:rsidRDefault="007B2684" w:rsidP="007B2684">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Learnings</w:t>
      </w:r>
    </w:p>
    <w:p w:rsidR="007B2684" w:rsidRPr="000D7E84" w:rsidRDefault="007B2684" w:rsidP="007B268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Treating </w:t>
      </w:r>
      <w:r w:rsidRPr="000D7E84">
        <w:rPr>
          <w:rFonts w:ascii="Times New Roman" w:eastAsia="Times New Roman" w:hAnsi="Times New Roman" w:cs="Times New Roman"/>
          <w:b/>
          <w:bCs/>
          <w:sz w:val="24"/>
          <w:szCs w:val="24"/>
        </w:rPr>
        <w:t>run context as a first-class concept</w:t>
      </w:r>
      <w:r w:rsidRPr="000D7E84">
        <w:rPr>
          <w:rFonts w:ascii="Times New Roman" w:eastAsia="Times New Roman" w:hAnsi="Times New Roman" w:cs="Times New Roman"/>
          <w:sz w:val="24"/>
          <w:szCs w:val="24"/>
        </w:rPr>
        <w:t xml:space="preserve"> simplifies the entire UI flow.</w:t>
      </w:r>
    </w:p>
    <w:p w:rsidR="007B2684" w:rsidRPr="000D7E84" w:rsidRDefault="007B2684" w:rsidP="007B268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Separating </w:t>
      </w:r>
      <w:r w:rsidRPr="000D7E84">
        <w:rPr>
          <w:rFonts w:ascii="Times New Roman" w:eastAsia="Times New Roman" w:hAnsi="Times New Roman" w:cs="Times New Roman"/>
          <w:b/>
          <w:bCs/>
          <w:sz w:val="24"/>
          <w:szCs w:val="24"/>
        </w:rPr>
        <w:t>visual guidance (UX)</w:t>
      </w:r>
      <w:r w:rsidRPr="000D7E84">
        <w:rPr>
          <w:rFonts w:ascii="Times New Roman" w:eastAsia="Times New Roman" w:hAnsi="Times New Roman" w:cs="Times New Roman"/>
          <w:sz w:val="24"/>
          <w:szCs w:val="24"/>
        </w:rPr>
        <w:t xml:space="preserve"> from </w:t>
      </w:r>
      <w:r w:rsidRPr="000D7E84">
        <w:rPr>
          <w:rFonts w:ascii="Times New Roman" w:eastAsia="Times New Roman" w:hAnsi="Times New Roman" w:cs="Times New Roman"/>
          <w:b/>
          <w:bCs/>
          <w:sz w:val="24"/>
          <w:szCs w:val="24"/>
        </w:rPr>
        <w:t>hard enforcement (routing guards)</w:t>
      </w:r>
      <w:r w:rsidRPr="000D7E84">
        <w:rPr>
          <w:rFonts w:ascii="Times New Roman" w:eastAsia="Times New Roman" w:hAnsi="Times New Roman" w:cs="Times New Roman"/>
          <w:sz w:val="24"/>
          <w:szCs w:val="24"/>
        </w:rPr>
        <w:t xml:space="preserve"> leads to cleaner and safer architecture.</w:t>
      </w:r>
    </w:p>
    <w:p w:rsidR="007B2684" w:rsidRPr="000D7E84" w:rsidRDefault="007B2684" w:rsidP="007B268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Stable external stores (useSyncExternalStore) are critical for complex desktop apps to avoid React lifecycle issues.</w:t>
      </w:r>
    </w:p>
    <w:p w:rsidR="007B2684" w:rsidRPr="000D7E84" w:rsidRDefault="007B2684" w:rsidP="007B268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Designing for empty and first-run states early prevents fragile assumptions later.</w:t>
      </w:r>
    </w:p>
    <w:p w:rsidR="007B2684" w:rsidRPr="000D7E84" w:rsidRDefault="007B2684" w:rsidP="007B2684">
      <w:pPr>
        <w:spacing w:before="100" w:beforeAutospacing="1" w:after="100" w:afterAutospacing="1"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 xml:space="preserve"> Next Steps</w:t>
      </w:r>
    </w:p>
    <w:p w:rsidR="007B2684" w:rsidRPr="000D7E84" w:rsidRDefault="007B2684" w:rsidP="007B268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Scaffold Insights and Dashboards pages using the established run-aware pattern.</w:t>
      </w:r>
    </w:p>
    <w:p w:rsidR="007B2684" w:rsidRPr="000D7E84" w:rsidRDefault="007B2684" w:rsidP="007B268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Begin layout-level structures (tables, panels, filters) without adding business logic.</w:t>
      </w:r>
    </w:p>
    <w:p w:rsidR="007B2684" w:rsidRPr="000D7E84" w:rsidRDefault="007B2684" w:rsidP="007B268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Integrate export configuration UI using existing run and metrics context.</w:t>
      </w:r>
    </w:p>
    <w:p w:rsidR="00AE5B97" w:rsidRPr="000D7E84" w:rsidRDefault="007B2684" w:rsidP="00AE5B9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Prepare frontend hooks for the upcoming Data Profiler layer (read-only integration).</w:t>
      </w:r>
    </w:p>
    <w:p w:rsidR="00AE5B97" w:rsidRPr="000D7E84" w:rsidRDefault="00AE5B97" w:rsidP="00AE5B97">
      <w:pPr>
        <w:pStyle w:val="NormalWeb"/>
        <w:rPr>
          <w:b/>
        </w:rPr>
      </w:pPr>
      <w:r w:rsidRPr="000D7E84">
        <w:rPr>
          <w:rStyle w:val="Strong"/>
          <w:b w:val="0"/>
        </w:rPr>
        <w:lastRenderedPageBreak/>
        <w:t>Date:</w:t>
      </w:r>
      <w:r w:rsidRPr="000D7E84">
        <w:rPr>
          <w:b/>
        </w:rPr>
        <w:t xml:space="preserve"> 16/01/2026                                                                                                           </w:t>
      </w:r>
      <w:r w:rsidRPr="000D7E84">
        <w:rPr>
          <w:rStyle w:val="Strong"/>
          <w:b w:val="0"/>
        </w:rPr>
        <w:t>Day:</w:t>
      </w:r>
      <w:r w:rsidRPr="000D7E84">
        <w:rPr>
          <w:b/>
        </w:rPr>
        <w:t xml:space="preserve"> 9</w:t>
      </w:r>
      <w:r w:rsidRPr="000D7E84">
        <w:rPr>
          <w:b/>
        </w:rPr>
        <w:br/>
      </w:r>
      <w:r w:rsidRPr="000D7E84">
        <w:rPr>
          <w:rStyle w:val="Strong"/>
          <w:b w:val="0"/>
        </w:rPr>
        <w:t>Department:</w:t>
      </w:r>
      <w:r w:rsidRPr="000D7E84">
        <w:rPr>
          <w:b/>
        </w:rPr>
        <w:t xml:space="preserve"> Maintenance</w:t>
      </w:r>
      <w:r w:rsidRPr="000D7E84">
        <w:rPr>
          <w:b/>
        </w:rPr>
        <w:br/>
      </w:r>
      <w:r w:rsidRPr="000D7E84">
        <w:rPr>
          <w:rStyle w:val="Strong"/>
          <w:b w:val="0"/>
        </w:rPr>
        <w:t>Plant:</w:t>
      </w:r>
      <w:r w:rsidRPr="000D7E84">
        <w:rPr>
          <w:b/>
        </w:rPr>
        <w:t xml:space="preserve"> Drive Shaft Manufacturing</w:t>
      </w:r>
    </w:p>
    <w:p w:rsidR="00AE5B97" w:rsidRPr="000D7E84" w:rsidRDefault="00AE5B97" w:rsidP="00AE5B97">
      <w:pPr>
        <w:pStyle w:val="Heading3"/>
        <w:spacing w:before="0" w:beforeAutospacing="0" w:after="0" w:afterAutospacing="0"/>
        <w:rPr>
          <w:sz w:val="24"/>
          <w:szCs w:val="24"/>
        </w:rPr>
      </w:pPr>
      <w:r w:rsidRPr="000D7E84">
        <w:rPr>
          <w:rStyle w:val="Strong"/>
          <w:b/>
          <w:bCs/>
          <w:sz w:val="24"/>
          <w:szCs w:val="24"/>
        </w:rPr>
        <w:t>Objective of the Day</w:t>
      </w:r>
    </w:p>
    <w:p w:rsidR="00AE5B97" w:rsidRPr="000D7E84" w:rsidRDefault="00AE5B97" w:rsidP="00AE5B97">
      <w:pPr>
        <w:pStyle w:val="NormalWeb"/>
        <w:spacing w:before="0" w:beforeAutospacing="0" w:after="0" w:afterAutospacing="0"/>
      </w:pPr>
      <w:r w:rsidRPr="000D7E84">
        <w:t>Design and freeze the complete UI blueprint and interaction model for the offline industrial data intelligence desktop application.</w:t>
      </w:r>
    </w:p>
    <w:p w:rsidR="00AE5B97" w:rsidRPr="000D7E84" w:rsidRDefault="00AE5B97" w:rsidP="00AE5B97">
      <w:pPr>
        <w:pStyle w:val="NormalWeb"/>
        <w:spacing w:before="0" w:beforeAutospacing="0" w:after="0" w:afterAutospacing="0"/>
      </w:pPr>
    </w:p>
    <w:p w:rsidR="00AE5B97" w:rsidRPr="000D7E84" w:rsidRDefault="00AE5B97" w:rsidP="00AE5B97">
      <w:pPr>
        <w:pStyle w:val="Heading3"/>
        <w:spacing w:before="0" w:beforeAutospacing="0" w:after="0" w:afterAutospacing="0"/>
        <w:rPr>
          <w:sz w:val="24"/>
          <w:szCs w:val="24"/>
        </w:rPr>
      </w:pPr>
      <w:r w:rsidRPr="000D7E84">
        <w:rPr>
          <w:rStyle w:val="Strong"/>
          <w:b/>
          <w:bCs/>
          <w:sz w:val="24"/>
          <w:szCs w:val="24"/>
        </w:rPr>
        <w:t>Activities Performed</w:t>
      </w:r>
    </w:p>
    <w:p w:rsidR="00AE5B97" w:rsidRPr="000D7E84" w:rsidRDefault="00AE5B97" w:rsidP="00AE5B97">
      <w:pPr>
        <w:pStyle w:val="NormalWeb"/>
        <w:numPr>
          <w:ilvl w:val="0"/>
          <w:numId w:val="33"/>
        </w:numPr>
        <w:spacing w:before="0" w:beforeAutospacing="0" w:after="0" w:afterAutospacing="0"/>
      </w:pPr>
      <w:r w:rsidRPr="000D7E84">
        <w:t>Reviewed the frozen backend and ingestion architecture to derive frontend responsibilities.</w:t>
      </w:r>
    </w:p>
    <w:p w:rsidR="00AE5B97" w:rsidRPr="000D7E84" w:rsidRDefault="00AE5B97" w:rsidP="00AE5B97">
      <w:pPr>
        <w:pStyle w:val="NormalWeb"/>
        <w:numPr>
          <w:ilvl w:val="0"/>
          <w:numId w:val="33"/>
        </w:numPr>
        <w:spacing w:before="0" w:beforeAutospacing="0" w:after="0" w:afterAutospacing="0"/>
      </w:pPr>
      <w:r w:rsidRPr="000D7E84">
        <w:t>Finalized a run-based frontend interaction model aligned with ingestion versioning.</w:t>
      </w:r>
    </w:p>
    <w:p w:rsidR="00AE5B97" w:rsidRPr="000D7E84" w:rsidRDefault="00AE5B97" w:rsidP="00AE5B97">
      <w:pPr>
        <w:pStyle w:val="NormalWeb"/>
        <w:numPr>
          <w:ilvl w:val="0"/>
          <w:numId w:val="33"/>
        </w:numPr>
        <w:spacing w:before="0" w:beforeAutospacing="0" w:after="0" w:afterAutospacing="0"/>
      </w:pPr>
      <w:r w:rsidRPr="000D7E84">
        <w:t>Designed and froze the complete navigation structure with Home as the system entry point.</w:t>
      </w:r>
    </w:p>
    <w:p w:rsidR="00AE5B97" w:rsidRPr="000D7E84" w:rsidRDefault="00AE5B97" w:rsidP="00AE5B97">
      <w:pPr>
        <w:pStyle w:val="NormalWeb"/>
        <w:numPr>
          <w:ilvl w:val="0"/>
          <w:numId w:val="33"/>
        </w:numPr>
        <w:spacing w:before="0" w:beforeAutospacing="0" w:after="0" w:afterAutospacing="0"/>
      </w:pPr>
      <w:r w:rsidRPr="000D7E84">
        <w:t>Defined screen-to-screen interaction flows with clear state transitions.</w:t>
      </w:r>
    </w:p>
    <w:p w:rsidR="00AE5B97" w:rsidRPr="000D7E84" w:rsidRDefault="00AE5B97" w:rsidP="00AE5B97">
      <w:pPr>
        <w:pStyle w:val="NormalWeb"/>
        <w:numPr>
          <w:ilvl w:val="0"/>
          <w:numId w:val="33"/>
        </w:numPr>
        <w:spacing w:before="0" w:beforeAutospacing="0" w:after="0" w:afterAutospacing="0"/>
      </w:pPr>
      <w:r w:rsidRPr="000D7E84">
        <w:t>Created low-to-medium fidelity wireframes for:</w:t>
      </w:r>
    </w:p>
    <w:p w:rsidR="00AE5B97" w:rsidRPr="000D7E84" w:rsidRDefault="00AE5B97" w:rsidP="00AE5B97">
      <w:pPr>
        <w:pStyle w:val="NormalWeb"/>
        <w:numPr>
          <w:ilvl w:val="1"/>
          <w:numId w:val="33"/>
        </w:numPr>
        <w:spacing w:before="0" w:beforeAutospacing="0" w:after="0" w:afterAutospacing="0"/>
      </w:pPr>
      <w:r w:rsidRPr="000D7E84">
        <w:t>Home</w:t>
      </w:r>
    </w:p>
    <w:p w:rsidR="00AE5B97" w:rsidRPr="000D7E84" w:rsidRDefault="00AE5B97" w:rsidP="00AE5B97">
      <w:pPr>
        <w:pStyle w:val="NormalWeb"/>
        <w:numPr>
          <w:ilvl w:val="1"/>
          <w:numId w:val="33"/>
        </w:numPr>
        <w:spacing w:before="0" w:beforeAutospacing="0" w:after="0" w:afterAutospacing="0"/>
      </w:pPr>
      <w:r w:rsidRPr="000D7E84">
        <w:t>Ingestion</w:t>
      </w:r>
    </w:p>
    <w:p w:rsidR="00AE5B97" w:rsidRPr="000D7E84" w:rsidRDefault="00AE5B97" w:rsidP="00AE5B97">
      <w:pPr>
        <w:pStyle w:val="NormalWeb"/>
        <w:numPr>
          <w:ilvl w:val="1"/>
          <w:numId w:val="33"/>
        </w:numPr>
        <w:spacing w:before="0" w:beforeAutospacing="0" w:after="0" w:afterAutospacing="0"/>
      </w:pPr>
      <w:r w:rsidRPr="000D7E84">
        <w:t>Insights</w:t>
      </w:r>
    </w:p>
    <w:p w:rsidR="00AE5B97" w:rsidRPr="000D7E84" w:rsidRDefault="00AE5B97" w:rsidP="00AE5B97">
      <w:pPr>
        <w:pStyle w:val="NormalWeb"/>
        <w:numPr>
          <w:ilvl w:val="1"/>
          <w:numId w:val="33"/>
        </w:numPr>
        <w:spacing w:before="0" w:beforeAutospacing="0" w:after="0" w:afterAutospacing="0"/>
      </w:pPr>
      <w:r w:rsidRPr="000D7E84">
        <w:t>Dashboards</w:t>
      </w:r>
    </w:p>
    <w:p w:rsidR="00AE5B97" w:rsidRPr="000D7E84" w:rsidRDefault="00AE5B97" w:rsidP="00AE5B97">
      <w:pPr>
        <w:pStyle w:val="NormalWeb"/>
        <w:numPr>
          <w:ilvl w:val="1"/>
          <w:numId w:val="33"/>
        </w:numPr>
        <w:spacing w:before="0" w:beforeAutospacing="0" w:after="0" w:afterAutospacing="0"/>
      </w:pPr>
      <w:r w:rsidRPr="000D7E84">
        <w:t>Exports</w:t>
      </w:r>
    </w:p>
    <w:p w:rsidR="00AE5B97" w:rsidRPr="000D7E84" w:rsidRDefault="00AE5B97" w:rsidP="00AE5B97">
      <w:pPr>
        <w:pStyle w:val="NormalWeb"/>
        <w:numPr>
          <w:ilvl w:val="0"/>
          <w:numId w:val="33"/>
        </w:numPr>
        <w:spacing w:before="0" w:beforeAutospacing="0" w:after="0" w:afterAutospacing="0"/>
      </w:pPr>
      <w:r w:rsidRPr="000D7E84">
        <w:t>Defined reusable UI component inventory for scalable frontend development.</w:t>
      </w:r>
    </w:p>
    <w:p w:rsidR="00AE5B97" w:rsidRPr="000D7E84" w:rsidRDefault="00AE5B97" w:rsidP="00AE5B97">
      <w:pPr>
        <w:pStyle w:val="NormalWeb"/>
        <w:numPr>
          <w:ilvl w:val="0"/>
          <w:numId w:val="33"/>
        </w:numPr>
        <w:spacing w:before="0" w:beforeAutospacing="0" w:after="0" w:afterAutospacing="0"/>
      </w:pPr>
      <w:r w:rsidRPr="000D7E84">
        <w:t>Established and froze UX behavior rules covering:</w:t>
      </w:r>
    </w:p>
    <w:p w:rsidR="00AE5B97" w:rsidRPr="000D7E84" w:rsidRDefault="00AE5B97" w:rsidP="00AE5B97">
      <w:pPr>
        <w:pStyle w:val="NormalWeb"/>
        <w:numPr>
          <w:ilvl w:val="1"/>
          <w:numId w:val="33"/>
        </w:numPr>
        <w:spacing w:before="0" w:beforeAutospacing="0" w:after="0" w:afterAutospacing="0"/>
      </w:pPr>
      <w:r w:rsidRPr="000D7E84">
        <w:t>Disabled states</w:t>
      </w:r>
    </w:p>
    <w:p w:rsidR="00AE5B97" w:rsidRPr="000D7E84" w:rsidRDefault="00AE5B97" w:rsidP="00AE5B97">
      <w:pPr>
        <w:pStyle w:val="NormalWeb"/>
        <w:numPr>
          <w:ilvl w:val="1"/>
          <w:numId w:val="33"/>
        </w:numPr>
        <w:spacing w:before="0" w:beforeAutospacing="0" w:after="0" w:afterAutospacing="0"/>
      </w:pPr>
      <w:r w:rsidRPr="000D7E84">
        <w:t>Empty states</w:t>
      </w:r>
    </w:p>
    <w:p w:rsidR="00AE5B97" w:rsidRPr="000D7E84" w:rsidRDefault="00AE5B97" w:rsidP="00AE5B97">
      <w:pPr>
        <w:pStyle w:val="NormalWeb"/>
        <w:numPr>
          <w:ilvl w:val="1"/>
          <w:numId w:val="33"/>
        </w:numPr>
        <w:spacing w:before="0" w:beforeAutospacing="0" w:after="0" w:afterAutospacing="0"/>
      </w:pPr>
      <w:r w:rsidRPr="000D7E84">
        <w:t>Error handling</w:t>
      </w:r>
    </w:p>
    <w:p w:rsidR="00AE5B97" w:rsidRPr="000D7E84" w:rsidRDefault="00AE5B97" w:rsidP="00AE5B97">
      <w:pPr>
        <w:pStyle w:val="NormalWeb"/>
        <w:numPr>
          <w:ilvl w:val="1"/>
          <w:numId w:val="33"/>
        </w:numPr>
        <w:spacing w:before="0" w:beforeAutospacing="0" w:after="0" w:afterAutospacing="0"/>
      </w:pPr>
      <w:r w:rsidRPr="000D7E84">
        <w:t>Export behavior</w:t>
      </w:r>
    </w:p>
    <w:p w:rsidR="00AE5B97" w:rsidRPr="000D7E84" w:rsidRDefault="00AE5B97" w:rsidP="00AE5B97">
      <w:pPr>
        <w:pStyle w:val="NormalWeb"/>
        <w:numPr>
          <w:ilvl w:val="0"/>
          <w:numId w:val="33"/>
        </w:numPr>
        <w:spacing w:before="0" w:beforeAutospacing="0" w:after="0" w:afterAutospacing="0"/>
      </w:pPr>
      <w:r w:rsidRPr="000D7E84">
        <w:t>Conducted a structured risk review covering UX, technical, and timeline risks.</w:t>
      </w:r>
    </w:p>
    <w:p w:rsidR="007F2A1E" w:rsidRPr="000D7E84" w:rsidRDefault="007F2A1E" w:rsidP="007F2A1E">
      <w:pPr>
        <w:pStyle w:val="NormalWeb"/>
        <w:spacing w:before="0" w:beforeAutospacing="0" w:after="0" w:afterAutospacing="0"/>
      </w:pPr>
    </w:p>
    <w:p w:rsidR="00AE5B97" w:rsidRPr="000D7E84" w:rsidRDefault="00AE5B97" w:rsidP="00AE5B97">
      <w:pPr>
        <w:pStyle w:val="Heading3"/>
        <w:spacing w:before="0" w:beforeAutospacing="0" w:after="0" w:afterAutospacing="0"/>
        <w:rPr>
          <w:sz w:val="24"/>
          <w:szCs w:val="24"/>
        </w:rPr>
      </w:pPr>
      <w:r w:rsidRPr="000D7E84">
        <w:rPr>
          <w:rStyle w:val="Strong"/>
          <w:b/>
          <w:bCs/>
          <w:sz w:val="24"/>
          <w:szCs w:val="24"/>
        </w:rPr>
        <w:t>Outcome of the Day</w:t>
      </w:r>
    </w:p>
    <w:p w:rsidR="00AE5B97" w:rsidRPr="000D7E84" w:rsidRDefault="00AE5B97" w:rsidP="00AE5B97">
      <w:pPr>
        <w:pStyle w:val="NormalWeb"/>
        <w:spacing w:before="0" w:beforeAutospacing="0" w:after="0" w:afterAutospacing="0"/>
      </w:pPr>
      <w:r w:rsidRPr="000D7E84">
        <w:t>A complete, production-ready UI blueprint was finalized.</w:t>
      </w:r>
      <w:r w:rsidRPr="000D7E84">
        <w:br/>
        <w:t>The frontend is now implementation-ready with no ambiguity in navigation, state handling, or data responsibility.</w:t>
      </w:r>
    </w:p>
    <w:p w:rsidR="007F2A1E" w:rsidRPr="000D7E84" w:rsidRDefault="007F2A1E" w:rsidP="00AE5B97">
      <w:pPr>
        <w:pStyle w:val="NormalWeb"/>
        <w:spacing w:before="0" w:beforeAutospacing="0" w:after="0" w:afterAutospacing="0"/>
      </w:pPr>
    </w:p>
    <w:p w:rsidR="00AE5B97" w:rsidRPr="000D7E84" w:rsidRDefault="00AE5B97" w:rsidP="00AE5B97">
      <w:pPr>
        <w:pStyle w:val="Heading3"/>
        <w:spacing w:before="0" w:beforeAutospacing="0" w:after="0" w:afterAutospacing="0"/>
        <w:rPr>
          <w:sz w:val="24"/>
          <w:szCs w:val="24"/>
        </w:rPr>
      </w:pPr>
      <w:r w:rsidRPr="000D7E84">
        <w:rPr>
          <w:rStyle w:val="Strong"/>
          <w:b/>
          <w:bCs/>
          <w:sz w:val="24"/>
          <w:szCs w:val="24"/>
        </w:rPr>
        <w:t>Key Learnings</w:t>
      </w:r>
    </w:p>
    <w:p w:rsidR="00AE5B97" w:rsidRPr="000D7E84" w:rsidRDefault="00AE5B97" w:rsidP="00AE5B97">
      <w:pPr>
        <w:pStyle w:val="NormalWeb"/>
        <w:numPr>
          <w:ilvl w:val="0"/>
          <w:numId w:val="34"/>
        </w:numPr>
        <w:spacing w:before="0" w:beforeAutospacing="0" w:after="0" w:afterAutospacing="0"/>
      </w:pPr>
      <w:r w:rsidRPr="000D7E84">
        <w:t>Run-scoped UI design is essential for auditability and trust in industrial analytics.</w:t>
      </w:r>
    </w:p>
    <w:p w:rsidR="00AE5B97" w:rsidRPr="000D7E84" w:rsidRDefault="00AE5B97" w:rsidP="00AE5B97">
      <w:pPr>
        <w:pStyle w:val="NormalWeb"/>
        <w:numPr>
          <w:ilvl w:val="0"/>
          <w:numId w:val="34"/>
        </w:numPr>
        <w:spacing w:before="0" w:beforeAutospacing="0" w:after="0" w:afterAutospacing="0"/>
      </w:pPr>
      <w:r w:rsidRPr="000D7E84">
        <w:t>Clear separation of context selection (Home) and action execution (Ingestion) simplifies UX.</w:t>
      </w:r>
    </w:p>
    <w:p w:rsidR="00AE5B97" w:rsidRPr="000D7E84" w:rsidRDefault="00AE5B97" w:rsidP="00AE5B97">
      <w:pPr>
        <w:pStyle w:val="NormalWeb"/>
        <w:numPr>
          <w:ilvl w:val="0"/>
          <w:numId w:val="34"/>
        </w:numPr>
        <w:spacing w:before="0" w:beforeAutospacing="0" w:after="0" w:afterAutospacing="0"/>
      </w:pPr>
      <w:r w:rsidRPr="000D7E84">
        <w:t>Export workflows must be treated as first-class outcomes in industrial systems.</w:t>
      </w:r>
    </w:p>
    <w:p w:rsidR="007F2A1E" w:rsidRPr="000D7E84" w:rsidRDefault="007F2A1E" w:rsidP="007F2A1E">
      <w:pPr>
        <w:pStyle w:val="NormalWeb"/>
        <w:spacing w:before="0" w:beforeAutospacing="0" w:after="0" w:afterAutospacing="0"/>
        <w:ind w:left="720"/>
      </w:pPr>
    </w:p>
    <w:p w:rsidR="00AE5B97" w:rsidRPr="000D7E84" w:rsidRDefault="00AE5B97" w:rsidP="00AE5B97">
      <w:pPr>
        <w:pStyle w:val="Heading3"/>
        <w:spacing w:before="0" w:beforeAutospacing="0" w:after="0" w:afterAutospacing="0"/>
        <w:rPr>
          <w:sz w:val="24"/>
          <w:szCs w:val="24"/>
        </w:rPr>
      </w:pPr>
      <w:r w:rsidRPr="000D7E84">
        <w:rPr>
          <w:rStyle w:val="Strong"/>
          <w:b/>
          <w:bCs/>
          <w:sz w:val="24"/>
          <w:szCs w:val="24"/>
        </w:rPr>
        <w:t>Next Steps</w:t>
      </w:r>
    </w:p>
    <w:p w:rsidR="00AE5B97" w:rsidRPr="000D7E84" w:rsidRDefault="00AE5B97" w:rsidP="00AE5B97">
      <w:pPr>
        <w:pStyle w:val="NormalWeb"/>
        <w:spacing w:before="0" w:beforeAutospacing="0" w:after="0" w:afterAutospacing="0"/>
      </w:pPr>
      <w:r w:rsidRPr="000D7E84">
        <w:t>Begin mapping UI components to actual frontend code and mock backend contracts.</w:t>
      </w:r>
    </w:p>
    <w:p w:rsidR="00AE5B97" w:rsidRPr="000D7E84" w:rsidRDefault="00AE5B97" w:rsidP="00AE5B97">
      <w:pPr>
        <w:spacing w:before="100" w:beforeAutospacing="1" w:after="100" w:afterAutospacing="1" w:line="240" w:lineRule="auto"/>
        <w:rPr>
          <w:rFonts w:ascii="Times New Roman" w:eastAsia="Times New Roman" w:hAnsi="Times New Roman" w:cs="Times New Roman"/>
          <w:sz w:val="24"/>
          <w:szCs w:val="24"/>
        </w:rPr>
      </w:pPr>
    </w:p>
    <w:p w:rsidR="00007D94" w:rsidRPr="000D7E84" w:rsidRDefault="00007D94" w:rsidP="00AE5B97">
      <w:pPr>
        <w:spacing w:before="100" w:beforeAutospacing="1" w:after="100" w:afterAutospacing="1" w:line="240" w:lineRule="auto"/>
        <w:rPr>
          <w:rFonts w:ascii="Times New Roman" w:eastAsia="Times New Roman" w:hAnsi="Times New Roman" w:cs="Times New Roman"/>
          <w:sz w:val="24"/>
          <w:szCs w:val="24"/>
        </w:rPr>
      </w:pPr>
    </w:p>
    <w:p w:rsidR="00007D94" w:rsidRPr="000D7E84" w:rsidRDefault="00007D94" w:rsidP="00007D94">
      <w:pPr>
        <w:spacing w:before="100" w:beforeAutospacing="1" w:after="100" w:afterAutospacing="1" w:line="240" w:lineRule="auto"/>
        <w:outlineLvl w:val="1"/>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sidRPr="000D7E84">
        <w:rPr>
          <w:rFonts w:ascii="Times New Roman" w:eastAsia="Times New Roman" w:hAnsi="Times New Roman" w:cs="Times New Roman"/>
          <w:b/>
          <w:sz w:val="24"/>
          <w:szCs w:val="24"/>
        </w:rPr>
        <w:t xml:space="preserve"> 20/01/2026                                                                                                          Day 10</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007D94" w:rsidRPr="000D7E84" w:rsidRDefault="00007D94" w:rsidP="00007D94">
      <w:pPr>
        <w:pStyle w:val="Heading3"/>
        <w:rPr>
          <w:sz w:val="24"/>
          <w:szCs w:val="24"/>
        </w:rPr>
      </w:pPr>
      <w:r w:rsidRPr="000D7E84">
        <w:rPr>
          <w:rStyle w:val="Strong"/>
          <w:b/>
          <w:bCs/>
          <w:sz w:val="24"/>
          <w:szCs w:val="24"/>
        </w:rPr>
        <w:t>Objective of the Day</w:t>
      </w:r>
    </w:p>
    <w:p w:rsidR="00007D94" w:rsidRPr="000D7E84" w:rsidRDefault="00007D94" w:rsidP="00007D94">
      <w:pPr>
        <w:pStyle w:val="NormalWeb"/>
      </w:pPr>
      <w:r w:rsidRPr="000D7E84">
        <w:t>To implement and stabilize the core dashboard interaction layer for the offline industrial data intelligence system, based on a run-centric analytical model.</w:t>
      </w:r>
    </w:p>
    <w:p w:rsidR="00007D94" w:rsidRPr="000D7E84" w:rsidRDefault="00007D94" w:rsidP="00007D94">
      <w:pPr>
        <w:pStyle w:val="Heading3"/>
        <w:rPr>
          <w:sz w:val="24"/>
          <w:szCs w:val="24"/>
        </w:rPr>
      </w:pPr>
      <w:r w:rsidRPr="000D7E84">
        <w:rPr>
          <w:rStyle w:val="Strong"/>
          <w:b/>
          <w:bCs/>
          <w:sz w:val="24"/>
          <w:szCs w:val="24"/>
        </w:rPr>
        <w:t>Activities Performed</w:t>
      </w:r>
    </w:p>
    <w:p w:rsidR="00007D94" w:rsidRPr="000D7E84" w:rsidRDefault="00007D94" w:rsidP="00A1154B">
      <w:pPr>
        <w:pStyle w:val="NormalWeb"/>
        <w:numPr>
          <w:ilvl w:val="0"/>
          <w:numId w:val="37"/>
        </w:numPr>
        <w:spacing w:before="0" w:beforeAutospacing="0" w:after="0" w:afterAutospacing="0"/>
      </w:pPr>
      <w:r w:rsidRPr="000D7E84">
        <w:t>Designed and implemented a fully run-scoped dashboard system where each ingested dataset is treated as an independent analytical run.</w:t>
      </w:r>
    </w:p>
    <w:p w:rsidR="00007D94" w:rsidRPr="000D7E84" w:rsidRDefault="00007D94" w:rsidP="00A1154B">
      <w:pPr>
        <w:pStyle w:val="NormalWeb"/>
        <w:numPr>
          <w:ilvl w:val="0"/>
          <w:numId w:val="37"/>
        </w:numPr>
        <w:spacing w:before="0" w:beforeAutospacing="0" w:after="0" w:afterAutospacing="0"/>
      </w:pPr>
      <w:r w:rsidRPr="000D7E84">
        <w:t>Implemented dynamic dashboard rendering with support for global filters, widget-level visualization switching, and interactive exploration of insights.</w:t>
      </w:r>
    </w:p>
    <w:p w:rsidR="00007D94" w:rsidRPr="000D7E84" w:rsidRDefault="00007D94" w:rsidP="00A1154B">
      <w:pPr>
        <w:pStyle w:val="NormalWeb"/>
        <w:numPr>
          <w:ilvl w:val="0"/>
          <w:numId w:val="37"/>
        </w:numPr>
        <w:spacing w:before="0" w:beforeAutospacing="0" w:after="0" w:afterAutospacing="0"/>
      </w:pPr>
      <w:r w:rsidRPr="000D7E84">
        <w:t>Integrated undo and redo functionality to allow analysts to safely experiment with dashboard configurations without losing prior states.</w:t>
      </w:r>
    </w:p>
    <w:p w:rsidR="00007D94" w:rsidRPr="000D7E84" w:rsidRDefault="00007D94" w:rsidP="00A1154B">
      <w:pPr>
        <w:pStyle w:val="NormalWeb"/>
        <w:numPr>
          <w:ilvl w:val="0"/>
          <w:numId w:val="37"/>
        </w:numPr>
        <w:spacing w:before="0" w:beforeAutospacing="0" w:after="0" w:afterAutospacing="0"/>
      </w:pPr>
      <w:r w:rsidRPr="000D7E84">
        <w:t>Refactored the dashboard page into a pure render component, ensuring that no initialization or state mutation occurs inside the React component lifecycle.</w:t>
      </w:r>
    </w:p>
    <w:p w:rsidR="00007D94" w:rsidRPr="000D7E84" w:rsidRDefault="00007D94" w:rsidP="00A1154B">
      <w:pPr>
        <w:pStyle w:val="NormalWeb"/>
        <w:numPr>
          <w:ilvl w:val="0"/>
          <w:numId w:val="37"/>
        </w:numPr>
        <w:spacing w:before="0" w:beforeAutospacing="0" w:after="0" w:afterAutospacing="0"/>
      </w:pPr>
      <w:r w:rsidRPr="000D7E84">
        <w:t>Introduced centralized orchestration logic to initialize dashboards strictly on run selection and reset dashboards when the active run is cleared.</w:t>
      </w:r>
    </w:p>
    <w:p w:rsidR="00007D94" w:rsidRPr="000D7E84" w:rsidRDefault="00007D94" w:rsidP="00A1154B">
      <w:pPr>
        <w:pStyle w:val="NormalWeb"/>
        <w:numPr>
          <w:ilvl w:val="0"/>
          <w:numId w:val="37"/>
        </w:numPr>
        <w:spacing w:before="0" w:beforeAutospacing="0" w:after="0" w:afterAutospacing="0"/>
      </w:pPr>
      <w:r w:rsidRPr="000D7E84">
        <w:t>Resolved multiple frontend stability issues related to state subscriptions, rendering loops, and lifecycle-triggered reinitialization.</w:t>
      </w:r>
    </w:p>
    <w:p w:rsidR="00007D94" w:rsidRPr="000D7E84" w:rsidRDefault="00007D94" w:rsidP="00A1154B">
      <w:pPr>
        <w:pStyle w:val="NormalWeb"/>
        <w:numPr>
          <w:ilvl w:val="0"/>
          <w:numId w:val="37"/>
        </w:numPr>
        <w:spacing w:before="0" w:beforeAutospacing="0" w:after="0" w:afterAutospacing="0"/>
      </w:pPr>
      <w:r w:rsidRPr="000D7E84">
        <w:t>Validated that dashboards load correctly for the selected run and remain stable across navigation and repeated interactions.</w:t>
      </w:r>
    </w:p>
    <w:p w:rsidR="00007D94" w:rsidRPr="000D7E84" w:rsidRDefault="00007D94" w:rsidP="00007D94">
      <w:pPr>
        <w:pStyle w:val="Heading3"/>
        <w:rPr>
          <w:sz w:val="24"/>
          <w:szCs w:val="24"/>
        </w:rPr>
      </w:pPr>
      <w:r w:rsidRPr="000D7E84">
        <w:rPr>
          <w:rStyle w:val="Strong"/>
          <w:b/>
          <w:bCs/>
          <w:sz w:val="24"/>
          <w:szCs w:val="24"/>
        </w:rPr>
        <w:t>Outcome of the Day</w:t>
      </w:r>
    </w:p>
    <w:p w:rsidR="00007D94" w:rsidRPr="000D7E84" w:rsidRDefault="00007D94" w:rsidP="00007D94">
      <w:pPr>
        <w:pStyle w:val="NormalWeb"/>
      </w:pPr>
      <w:r w:rsidRPr="000D7E84">
        <w:t>A stable, production-ready dashboard interaction layer is now in place. Dashboards load correctly per run, support interactive analysis, and remain free from rendering loops or unintended side effects.</w:t>
      </w:r>
    </w:p>
    <w:p w:rsidR="00007D94" w:rsidRPr="000D7E84" w:rsidRDefault="00007D94" w:rsidP="00007D94">
      <w:pPr>
        <w:pStyle w:val="Heading3"/>
        <w:rPr>
          <w:sz w:val="24"/>
          <w:szCs w:val="24"/>
        </w:rPr>
      </w:pPr>
      <w:r w:rsidRPr="000D7E84">
        <w:rPr>
          <w:rStyle w:val="Strong"/>
          <w:b/>
          <w:bCs/>
          <w:sz w:val="24"/>
          <w:szCs w:val="24"/>
        </w:rPr>
        <w:t>Key Learnings</w:t>
      </w:r>
    </w:p>
    <w:p w:rsidR="00007D94" w:rsidRPr="000D7E84" w:rsidRDefault="00007D94" w:rsidP="00A1154B">
      <w:pPr>
        <w:pStyle w:val="NormalWeb"/>
        <w:numPr>
          <w:ilvl w:val="0"/>
          <w:numId w:val="36"/>
        </w:numPr>
      </w:pPr>
      <w:r w:rsidRPr="000D7E84">
        <w:t>Dashboard initialization must be decoupled from UI rendering logic.</w:t>
      </w:r>
    </w:p>
    <w:p w:rsidR="00007D94" w:rsidRPr="000D7E84" w:rsidRDefault="00007D94" w:rsidP="00A1154B">
      <w:pPr>
        <w:pStyle w:val="NormalWeb"/>
        <w:numPr>
          <w:ilvl w:val="0"/>
          <w:numId w:val="36"/>
        </w:numPr>
      </w:pPr>
      <w:r w:rsidRPr="000D7E84">
        <w:t>Run-based orchestration is essential for predictable analytical workflows.</w:t>
      </w:r>
    </w:p>
    <w:p w:rsidR="00007D94" w:rsidRPr="000D7E84" w:rsidRDefault="00007D94" w:rsidP="00A1154B">
      <w:pPr>
        <w:pStyle w:val="NormalWeb"/>
        <w:numPr>
          <w:ilvl w:val="0"/>
          <w:numId w:val="36"/>
        </w:numPr>
      </w:pPr>
      <w:r w:rsidRPr="000D7E84">
        <w:t>Undo and redo functionality is most reliable when interaction state is centralized.</w:t>
      </w:r>
    </w:p>
    <w:p w:rsidR="00007D94" w:rsidRPr="000D7E84" w:rsidRDefault="00007D94" w:rsidP="00007D94">
      <w:pPr>
        <w:pStyle w:val="Heading3"/>
        <w:rPr>
          <w:sz w:val="24"/>
          <w:szCs w:val="24"/>
        </w:rPr>
      </w:pPr>
      <w:r w:rsidRPr="000D7E84">
        <w:rPr>
          <w:rStyle w:val="Strong"/>
          <w:b/>
          <w:bCs/>
          <w:sz w:val="24"/>
          <w:szCs w:val="24"/>
        </w:rPr>
        <w:t>Next Steps</w:t>
      </w:r>
    </w:p>
    <w:p w:rsidR="00007D94" w:rsidRPr="000D7E84" w:rsidRDefault="00007D94" w:rsidP="00007D94">
      <w:pPr>
        <w:pStyle w:val="NormalWeb"/>
      </w:pPr>
      <w:r w:rsidRPr="000D7E84">
        <w:t>Extend the dashboard interaction model with advanced filtering, drill-down, and persistence capabilities.</w:t>
      </w:r>
    </w:p>
    <w:p w:rsidR="00E97B15" w:rsidRPr="000D7E84" w:rsidRDefault="00E97B15" w:rsidP="00AE5B97">
      <w:pPr>
        <w:spacing w:before="100" w:beforeAutospacing="1" w:after="100" w:afterAutospacing="1" w:line="240" w:lineRule="auto"/>
        <w:rPr>
          <w:rFonts w:ascii="Times New Roman" w:eastAsia="Times New Roman" w:hAnsi="Times New Roman" w:cs="Times New Roman"/>
          <w:sz w:val="24"/>
          <w:szCs w:val="24"/>
        </w:rPr>
      </w:pPr>
    </w:p>
    <w:p w:rsidR="00E97B15" w:rsidRPr="000D7E84" w:rsidRDefault="00E97B15" w:rsidP="00E97B15">
      <w:pPr>
        <w:spacing w:before="100" w:beforeAutospacing="1" w:after="100" w:afterAutospacing="1" w:line="240" w:lineRule="auto"/>
        <w:outlineLvl w:val="1"/>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sidRPr="000D7E84">
        <w:rPr>
          <w:rFonts w:ascii="Times New Roman" w:eastAsia="Times New Roman" w:hAnsi="Times New Roman" w:cs="Times New Roman"/>
          <w:b/>
          <w:sz w:val="24"/>
          <w:szCs w:val="24"/>
        </w:rPr>
        <w:t xml:space="preserve"> 21/01/2026                                                                                                          Day 11</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0B797C" w:rsidRPr="000D7E84" w:rsidRDefault="000B797C" w:rsidP="000B797C">
      <w:pPr>
        <w:pStyle w:val="Heading3"/>
        <w:rPr>
          <w:sz w:val="24"/>
          <w:szCs w:val="24"/>
        </w:rPr>
      </w:pPr>
      <w:r w:rsidRPr="000D7E84">
        <w:rPr>
          <w:rStyle w:val="Strong"/>
          <w:b/>
          <w:bCs/>
          <w:sz w:val="24"/>
          <w:szCs w:val="24"/>
        </w:rPr>
        <w:t>Objective of the Day</w:t>
      </w:r>
    </w:p>
    <w:p w:rsidR="000B797C" w:rsidRPr="000D7E84" w:rsidRDefault="000B797C" w:rsidP="000B797C">
      <w:pPr>
        <w:pStyle w:val="NormalWeb"/>
      </w:pPr>
      <w:r w:rsidRPr="000D7E84">
        <w:t>To perform operational energy data analysis using Excel, improve presentation materials, and formally define dashboard persistence design for the offline industrial data intelligence system.</w:t>
      </w:r>
    </w:p>
    <w:p w:rsidR="000B797C" w:rsidRPr="000D7E84" w:rsidRDefault="000B797C" w:rsidP="000B797C">
      <w:pPr>
        <w:pStyle w:val="Heading3"/>
        <w:rPr>
          <w:sz w:val="24"/>
          <w:szCs w:val="24"/>
        </w:rPr>
      </w:pPr>
      <w:r w:rsidRPr="000D7E84">
        <w:rPr>
          <w:rStyle w:val="Strong"/>
          <w:b/>
          <w:bCs/>
          <w:sz w:val="24"/>
          <w:szCs w:val="24"/>
        </w:rPr>
        <w:t>Activities Performed</w:t>
      </w:r>
    </w:p>
    <w:p w:rsidR="000B797C" w:rsidRPr="000D7E84" w:rsidRDefault="000B797C" w:rsidP="000B797C">
      <w:pPr>
        <w:pStyle w:val="NormalWeb"/>
      </w:pPr>
      <w:r w:rsidRPr="000D7E84">
        <w:t>From 9:00 AM to 4:00 PM, worked extensively on machine energy readings and power cost analysis using operational Excel sheets.</w:t>
      </w:r>
      <w:r w:rsidR="00D84C23" w:rsidRPr="000D7E84">
        <w:t xml:space="preserve"> Entered and validated KWh and K</w:t>
      </w:r>
      <w:r w:rsidRPr="000D7E84">
        <w:t>VAh readings for multiple machines, ensuring consistency and correctness of energy consumption data. Performed basic power cost calculations to support future analytical use and reporting.</w:t>
      </w:r>
    </w:p>
    <w:p w:rsidR="000B797C" w:rsidRPr="000D7E84" w:rsidRDefault="000B797C" w:rsidP="000B797C">
      <w:pPr>
        <w:pStyle w:val="NormalWeb"/>
      </w:pPr>
      <w:r w:rsidRPr="000D7E84">
        <w:t>Reviewed and updated existing PowerPoint presentations related to maintenance and energy analysis. Improved UI structure, slide hierarchy, visual alignment, and readability to ensure clearer communication of technical and operational insights.</w:t>
      </w:r>
    </w:p>
    <w:p w:rsidR="000B797C" w:rsidRPr="000D7E84" w:rsidRDefault="000B797C" w:rsidP="000B797C">
      <w:pPr>
        <w:pStyle w:val="NormalWeb"/>
      </w:pPr>
      <w:r w:rsidRPr="000D7E84">
        <w:t>Later in the day, formally resumed system design work on the dashboard module. Defined and froze the conceptual design for dashboard save functionality, treating dashboards as document-like analytical artifacts. Finalized rules governing what dashboard state should be saved, explicitly excluding transient UI states.</w:t>
      </w:r>
    </w:p>
    <w:p w:rsidR="000B797C" w:rsidRPr="000D7E84" w:rsidRDefault="000B797C" w:rsidP="000B797C">
      <w:pPr>
        <w:pStyle w:val="NormalWeb"/>
      </w:pPr>
      <w:r w:rsidRPr="000D7E84">
        <w:t>Defined file naming conventions, storage location, and overwrite rules for saved dashboards in an offline Electron environment. Established UX behavior rules for save actions, run switching, and dashboard lifecycle management to ensure predictable and user-controlled persistence.</w:t>
      </w:r>
    </w:p>
    <w:p w:rsidR="000B797C" w:rsidRPr="000D7E84" w:rsidRDefault="000B797C" w:rsidP="000B797C">
      <w:pPr>
        <w:pStyle w:val="Heading3"/>
        <w:rPr>
          <w:sz w:val="24"/>
          <w:szCs w:val="24"/>
        </w:rPr>
      </w:pPr>
      <w:r w:rsidRPr="000D7E84">
        <w:rPr>
          <w:rStyle w:val="Strong"/>
          <w:b/>
          <w:bCs/>
          <w:sz w:val="24"/>
          <w:szCs w:val="24"/>
        </w:rPr>
        <w:t>Outcome of the Day</w:t>
      </w:r>
    </w:p>
    <w:p w:rsidR="000B797C" w:rsidRPr="000D7E84" w:rsidRDefault="000B797C" w:rsidP="000B797C">
      <w:pPr>
        <w:pStyle w:val="NormalWeb"/>
      </w:pPr>
      <w:r w:rsidRPr="000D7E84">
        <w:t>Operational energy data has been consolidated and structured for future analytics. Presentation materials were improved for clarity and professionalism. Dashboard persistence design was formally frozen, preparing the system for implementation of save and load functionality in upcoming phases.</w:t>
      </w:r>
    </w:p>
    <w:p w:rsidR="000B797C" w:rsidRPr="000D7E84" w:rsidRDefault="000B797C" w:rsidP="000B797C">
      <w:pPr>
        <w:pStyle w:val="Heading3"/>
        <w:rPr>
          <w:sz w:val="24"/>
          <w:szCs w:val="24"/>
        </w:rPr>
      </w:pPr>
      <w:r w:rsidRPr="000D7E84">
        <w:rPr>
          <w:rStyle w:val="Strong"/>
          <w:b/>
          <w:bCs/>
          <w:sz w:val="24"/>
          <w:szCs w:val="24"/>
        </w:rPr>
        <w:t>Key Learnings</w:t>
      </w:r>
    </w:p>
    <w:p w:rsidR="000B797C" w:rsidRPr="000D7E84" w:rsidRDefault="000B797C" w:rsidP="000B797C">
      <w:pPr>
        <w:pStyle w:val="NormalWeb"/>
      </w:pPr>
      <w:r w:rsidRPr="000D7E84">
        <w:t>Energy data analysis requires careful validation before analytical use. Treating dashboards as documents simplifies persistence and aligns with professional analytics tools. Explicit save actions prevent accidental loss or overwriting of analytical work.</w:t>
      </w:r>
    </w:p>
    <w:p w:rsidR="000B797C" w:rsidRPr="000D7E84" w:rsidRDefault="000B797C" w:rsidP="000B797C">
      <w:pPr>
        <w:pStyle w:val="Heading3"/>
        <w:rPr>
          <w:sz w:val="24"/>
          <w:szCs w:val="24"/>
        </w:rPr>
      </w:pPr>
      <w:r w:rsidRPr="000D7E84">
        <w:rPr>
          <w:rStyle w:val="Strong"/>
          <w:b/>
          <w:bCs/>
          <w:sz w:val="24"/>
          <w:szCs w:val="24"/>
        </w:rPr>
        <w:t>Next Steps</w:t>
      </w:r>
    </w:p>
    <w:p w:rsidR="00E97B15" w:rsidRPr="000D7E84" w:rsidRDefault="000B797C" w:rsidP="00D84C23">
      <w:pPr>
        <w:pStyle w:val="NormalWeb"/>
      </w:pPr>
      <w:r w:rsidRPr="000D7E84">
        <w:t>Begin implementation of dashboard persistence based on the finalized design. Integrate energy-related KPIs into future dashboard blueprints.</w:t>
      </w:r>
    </w:p>
    <w:p w:rsidR="00926782" w:rsidRPr="000D7E84" w:rsidRDefault="00926782" w:rsidP="00926782">
      <w:pPr>
        <w:spacing w:before="100" w:beforeAutospacing="1" w:after="100" w:afterAutospacing="1" w:line="240" w:lineRule="auto"/>
        <w:outlineLvl w:val="1"/>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sidRPr="000D7E84">
        <w:rPr>
          <w:rFonts w:ascii="Times New Roman" w:eastAsia="Times New Roman" w:hAnsi="Times New Roman" w:cs="Times New Roman"/>
          <w:b/>
          <w:sz w:val="24"/>
          <w:szCs w:val="24"/>
        </w:rPr>
        <w:t xml:space="preserve"> 22/01/2026                                                                                                              Day 12</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702B42" w:rsidRPr="000D7E84" w:rsidRDefault="00702B42" w:rsidP="00702B42">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Objective of the Day</w:t>
      </w:r>
    </w:p>
    <w:p w:rsidR="00702B42" w:rsidRPr="000D7E84" w:rsidRDefault="00702B42" w:rsidP="00702B42">
      <w:p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To stabilize the frontend layout and dashboard interaction layer, implement Power BI–style dashboard behavior, and resolve layout and sidebar interaction issues introduced during recent UI enhancements.</w:t>
      </w:r>
    </w:p>
    <w:p w:rsidR="00702B42" w:rsidRPr="000D7E84" w:rsidRDefault="00702B42" w:rsidP="00702B42">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Activities Performed</w:t>
      </w:r>
    </w:p>
    <w:p w:rsidR="00702B42" w:rsidRPr="000D7E84" w:rsidRDefault="00702B42" w:rsidP="00A1154B">
      <w:pPr>
        <w:numPr>
          <w:ilvl w:val="0"/>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Reviewed the complete frontend renderer architecture after recent dashboard and sidebar enhancements.</w:t>
      </w:r>
    </w:p>
    <w:p w:rsidR="00702B42" w:rsidRPr="000D7E84" w:rsidRDefault="00702B42" w:rsidP="00A1154B">
      <w:pPr>
        <w:numPr>
          <w:ilvl w:val="0"/>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Debugged layout rendering issues caused by the introduction of sidebar collapse/expand functionality.</w:t>
      </w:r>
    </w:p>
    <w:p w:rsidR="00702B42" w:rsidRPr="000D7E84" w:rsidRDefault="00702B42" w:rsidP="00A1154B">
      <w:pPr>
        <w:numPr>
          <w:ilvl w:val="0"/>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Identified and resolved conflicts between Layout.tsx, AppLayout.tsx, and router-based outlet rendering.</w:t>
      </w:r>
    </w:p>
    <w:p w:rsidR="00702B42" w:rsidRPr="000D7E84" w:rsidRDefault="00702B42" w:rsidP="00A1154B">
      <w:pPr>
        <w:numPr>
          <w:ilvl w:val="0"/>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Refactored sidebar toggle behavior to ensure:</w:t>
      </w:r>
    </w:p>
    <w:p w:rsidR="00702B42" w:rsidRPr="000D7E84" w:rsidRDefault="00702B42" w:rsidP="00A1154B">
      <w:pPr>
        <w:numPr>
          <w:ilvl w:val="1"/>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Sidebar collapse displays only a compact toggle icon.</w:t>
      </w:r>
    </w:p>
    <w:p w:rsidR="00702B42" w:rsidRPr="000D7E84" w:rsidRDefault="00702B42" w:rsidP="00A1154B">
      <w:pPr>
        <w:numPr>
          <w:ilvl w:val="1"/>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Sidebar expansion restores the full navigation, branding, and run controls.</w:t>
      </w:r>
    </w:p>
    <w:p w:rsidR="00702B42" w:rsidRPr="000D7E84" w:rsidRDefault="00702B42" w:rsidP="00A1154B">
      <w:pPr>
        <w:numPr>
          <w:ilvl w:val="0"/>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Ensured that page content (Home, Ingestion, Insights, Dashboards, Exports, Explorer, Data Health) renders correctly irrespective of sidebar state.</w:t>
      </w:r>
    </w:p>
    <w:p w:rsidR="00702B42" w:rsidRPr="000D7E84" w:rsidRDefault="00702B42" w:rsidP="00A1154B">
      <w:pPr>
        <w:numPr>
          <w:ilvl w:val="0"/>
          <w:numId w:val="38"/>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Verified that dashboard rendering is unaffected by layout changes and loads correctly after run selection.</w:t>
      </w:r>
    </w:p>
    <w:p w:rsidR="00702B42" w:rsidRPr="000D7E84" w:rsidRDefault="00702B42" w:rsidP="00702B42">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Outcome of the Day</w:t>
      </w:r>
    </w:p>
    <w:p w:rsidR="00702B42" w:rsidRPr="000D7E84" w:rsidRDefault="00702B42" w:rsidP="00A1154B">
      <w:pPr>
        <w:numPr>
          <w:ilvl w:val="0"/>
          <w:numId w:val="3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Sidebar toggle functionality is now stable and does not interfere with page rendering.</w:t>
      </w:r>
    </w:p>
    <w:p w:rsidR="00702B42" w:rsidRPr="000D7E84" w:rsidRDefault="00702B42" w:rsidP="00A1154B">
      <w:pPr>
        <w:numPr>
          <w:ilvl w:val="0"/>
          <w:numId w:val="3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 xml:space="preserve">All application </w:t>
      </w:r>
      <w:r w:rsidR="005633B9" w:rsidRPr="000D7E84">
        <w:rPr>
          <w:rFonts w:ascii="Times New Roman" w:eastAsia="Times New Roman" w:hAnsi="Times New Roman" w:cs="Times New Roman"/>
          <w:sz w:val="24"/>
          <w:szCs w:val="24"/>
        </w:rPr>
        <w:t>pages’</w:t>
      </w:r>
      <w:r w:rsidRPr="000D7E84">
        <w:rPr>
          <w:rFonts w:ascii="Times New Roman" w:eastAsia="Times New Roman" w:hAnsi="Times New Roman" w:cs="Times New Roman"/>
          <w:sz w:val="24"/>
          <w:szCs w:val="24"/>
        </w:rPr>
        <w:t xml:space="preserve"> render correctly under both collapsed and expanded sidebar states.</w:t>
      </w:r>
    </w:p>
    <w:p w:rsidR="00702B42" w:rsidRPr="000D7E84" w:rsidRDefault="00702B42" w:rsidP="00A1154B">
      <w:pPr>
        <w:numPr>
          <w:ilvl w:val="0"/>
          <w:numId w:val="3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Dashboard layout is aligned closer to professional BI tools in structure and interaction flow.</w:t>
      </w:r>
    </w:p>
    <w:p w:rsidR="00702B42" w:rsidRPr="000D7E84" w:rsidRDefault="00702B42" w:rsidP="00A1154B">
      <w:pPr>
        <w:numPr>
          <w:ilvl w:val="0"/>
          <w:numId w:val="39"/>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Frontend layout architecture is now stable and ready for further dashboard feature expansion and documentation.</w:t>
      </w:r>
    </w:p>
    <w:p w:rsidR="00702B42" w:rsidRPr="000D7E84" w:rsidRDefault="00702B42" w:rsidP="00702B42">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Key Learnings</w:t>
      </w:r>
    </w:p>
    <w:p w:rsidR="00702B42" w:rsidRPr="000D7E84" w:rsidRDefault="00702B42" w:rsidP="00A1154B">
      <w:pPr>
        <w:numPr>
          <w:ilvl w:val="0"/>
          <w:numId w:val="4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Layout-level components must be treated as system-critical; small UI changes can affect all pages.</w:t>
      </w:r>
    </w:p>
    <w:p w:rsidR="00702B42" w:rsidRPr="000D7E84" w:rsidRDefault="00702B42" w:rsidP="00A1154B">
      <w:pPr>
        <w:numPr>
          <w:ilvl w:val="0"/>
          <w:numId w:val="4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Sidebar behavior must be decoupled from content rendering to avoid blank screens.</w:t>
      </w:r>
    </w:p>
    <w:p w:rsidR="00702B42" w:rsidRPr="000D7E84" w:rsidRDefault="00702B42" w:rsidP="00A1154B">
      <w:pPr>
        <w:numPr>
          <w:ilvl w:val="0"/>
          <w:numId w:val="4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Power BI–style dashboards require disciplined layout control, not just chart rendering.</w:t>
      </w:r>
    </w:p>
    <w:p w:rsidR="00702B42" w:rsidRPr="000D7E84" w:rsidRDefault="00702B42" w:rsidP="00A1154B">
      <w:pPr>
        <w:numPr>
          <w:ilvl w:val="0"/>
          <w:numId w:val="40"/>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Router + layout composition must be reviewed holistically, not page-by-page.</w:t>
      </w:r>
    </w:p>
    <w:p w:rsidR="00702B42" w:rsidRPr="000D7E84" w:rsidRDefault="00702B42" w:rsidP="00702B42">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Challenges / Open Points</w:t>
      </w:r>
    </w:p>
    <w:p w:rsidR="00702B42" w:rsidRPr="000D7E84" w:rsidRDefault="00702B42" w:rsidP="00A1154B">
      <w:pPr>
        <w:numPr>
          <w:ilvl w:val="0"/>
          <w:numId w:val="41"/>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Final visual polish (spacing, alignment, typography consistency) is still pending.</w:t>
      </w:r>
    </w:p>
    <w:p w:rsidR="00702B42" w:rsidRPr="000D7E84" w:rsidRDefault="00702B42" w:rsidP="00A1154B">
      <w:pPr>
        <w:numPr>
          <w:ilvl w:val="0"/>
          <w:numId w:val="41"/>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Dashboard persistence (save/load) implementation remains to be completed.</w:t>
      </w:r>
    </w:p>
    <w:p w:rsidR="00702B42" w:rsidRPr="000D7E84" w:rsidRDefault="00702B42" w:rsidP="00A1154B">
      <w:pPr>
        <w:numPr>
          <w:ilvl w:val="0"/>
          <w:numId w:val="41"/>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Export-ready snapshot formatting needs to be finalized.</w:t>
      </w:r>
    </w:p>
    <w:p w:rsidR="00702B42" w:rsidRPr="000D7E84" w:rsidRDefault="00702B42" w:rsidP="00702B42">
      <w:pPr>
        <w:spacing w:after="0" w:line="240" w:lineRule="auto"/>
        <w:outlineLvl w:val="2"/>
        <w:rPr>
          <w:rFonts w:ascii="Times New Roman" w:eastAsia="Times New Roman" w:hAnsi="Times New Roman" w:cs="Times New Roman"/>
          <w:b/>
          <w:bCs/>
          <w:sz w:val="24"/>
          <w:szCs w:val="24"/>
        </w:rPr>
      </w:pPr>
      <w:r w:rsidRPr="000D7E84">
        <w:rPr>
          <w:rFonts w:ascii="Times New Roman" w:eastAsia="Times New Roman" w:hAnsi="Times New Roman" w:cs="Times New Roman"/>
          <w:b/>
          <w:bCs/>
          <w:sz w:val="24"/>
          <w:szCs w:val="24"/>
        </w:rPr>
        <w:t>Next Steps</w:t>
      </w:r>
    </w:p>
    <w:p w:rsidR="00702B42" w:rsidRPr="000D7E84" w:rsidRDefault="00702B42" w:rsidP="00A1154B">
      <w:pPr>
        <w:numPr>
          <w:ilvl w:val="0"/>
          <w:numId w:val="42"/>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Complete documentation updates for frontend architecture and dashboard interaction model.</w:t>
      </w:r>
    </w:p>
    <w:p w:rsidR="00702B42" w:rsidRPr="000D7E84" w:rsidRDefault="00702B42" w:rsidP="00A1154B">
      <w:pPr>
        <w:numPr>
          <w:ilvl w:val="0"/>
          <w:numId w:val="42"/>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Implement dashboard save/load functionality.</w:t>
      </w:r>
    </w:p>
    <w:p w:rsidR="00702B42" w:rsidRPr="000D7E84" w:rsidRDefault="00702B42" w:rsidP="00A1154B">
      <w:pPr>
        <w:numPr>
          <w:ilvl w:val="0"/>
          <w:numId w:val="42"/>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Perform visual consistency pass across all dashboard components.</w:t>
      </w:r>
    </w:p>
    <w:p w:rsidR="00DD5ADB" w:rsidRPr="000D7E84" w:rsidRDefault="00702B42" w:rsidP="00A1154B">
      <w:pPr>
        <w:numPr>
          <w:ilvl w:val="0"/>
          <w:numId w:val="42"/>
        </w:numPr>
        <w:spacing w:after="0" w:line="240" w:lineRule="auto"/>
        <w:rPr>
          <w:rFonts w:ascii="Times New Roman" w:eastAsia="Times New Roman" w:hAnsi="Times New Roman" w:cs="Times New Roman"/>
          <w:sz w:val="24"/>
          <w:szCs w:val="24"/>
        </w:rPr>
      </w:pPr>
      <w:r w:rsidRPr="000D7E84">
        <w:rPr>
          <w:rFonts w:ascii="Times New Roman" w:eastAsia="Times New Roman" w:hAnsi="Times New Roman" w:cs="Times New Roman"/>
          <w:sz w:val="24"/>
          <w:szCs w:val="24"/>
        </w:rPr>
        <w:t>Prepare the system for final stabilization before January 30.</w:t>
      </w:r>
    </w:p>
    <w:p w:rsidR="00DA7EFA" w:rsidRPr="000D7E84" w:rsidRDefault="00DA7EFA" w:rsidP="00DA7EFA">
      <w:pPr>
        <w:spacing w:after="0" w:line="240" w:lineRule="auto"/>
        <w:rPr>
          <w:rFonts w:ascii="Times New Roman" w:eastAsia="Times New Roman" w:hAnsi="Times New Roman" w:cs="Times New Roman"/>
          <w:sz w:val="24"/>
          <w:szCs w:val="24"/>
        </w:rPr>
      </w:pPr>
    </w:p>
    <w:p w:rsidR="00DA7EFA" w:rsidRPr="000D7E84" w:rsidRDefault="00DA7EFA" w:rsidP="007C7080">
      <w:pPr>
        <w:spacing w:before="100" w:beforeAutospacing="1" w:after="100" w:afterAutospacing="1" w:line="240" w:lineRule="auto"/>
        <w:outlineLvl w:val="1"/>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sidRPr="000D7E84">
        <w:rPr>
          <w:rFonts w:ascii="Times New Roman" w:eastAsia="Times New Roman" w:hAnsi="Times New Roman" w:cs="Times New Roman"/>
          <w:b/>
          <w:sz w:val="24"/>
          <w:szCs w:val="24"/>
        </w:rPr>
        <w:t xml:space="preserve"> 23/01/2026                                                                                                              Day 13</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553997" w:rsidRPr="000D7E84" w:rsidRDefault="00553997" w:rsidP="00553997">
      <w:pPr>
        <w:pStyle w:val="Heading3"/>
        <w:spacing w:before="0" w:beforeAutospacing="0" w:after="0" w:afterAutospacing="0"/>
        <w:rPr>
          <w:sz w:val="24"/>
          <w:szCs w:val="24"/>
        </w:rPr>
      </w:pPr>
      <w:r w:rsidRPr="000D7E84">
        <w:rPr>
          <w:rStyle w:val="Strong"/>
          <w:b/>
          <w:bCs/>
          <w:sz w:val="24"/>
          <w:szCs w:val="24"/>
        </w:rPr>
        <w:t>Objective of the Day</w:t>
      </w:r>
    </w:p>
    <w:p w:rsidR="00553997" w:rsidRPr="000D7E84" w:rsidRDefault="00553997" w:rsidP="00553997">
      <w:pPr>
        <w:pStyle w:val="NormalWeb"/>
        <w:spacing w:before="0" w:beforeAutospacing="0" w:after="0" w:afterAutospacing="0"/>
      </w:pPr>
      <w:r w:rsidRPr="000D7E84">
        <w:t>To finalize the ingestion user interface, stabilize the global layout with a top navigation bar, refactor sidebar behavior, and align the application layout with a professional BI-style structure while maintaining frontend stability.</w:t>
      </w:r>
    </w:p>
    <w:p w:rsidR="00553997" w:rsidRPr="000D7E84" w:rsidRDefault="00553997" w:rsidP="00553997">
      <w:pPr>
        <w:pStyle w:val="NormalWeb"/>
        <w:spacing w:before="0" w:beforeAutospacing="0" w:after="0" w:afterAutospacing="0"/>
      </w:pPr>
    </w:p>
    <w:p w:rsidR="00553997" w:rsidRPr="000D7E84" w:rsidRDefault="00553997" w:rsidP="00553997">
      <w:pPr>
        <w:pStyle w:val="Heading3"/>
        <w:spacing w:before="0" w:beforeAutospacing="0" w:after="0" w:afterAutospacing="0"/>
        <w:rPr>
          <w:sz w:val="24"/>
          <w:szCs w:val="24"/>
        </w:rPr>
      </w:pPr>
      <w:r w:rsidRPr="000D7E84">
        <w:rPr>
          <w:rStyle w:val="Strong"/>
          <w:b/>
          <w:bCs/>
          <w:sz w:val="24"/>
          <w:szCs w:val="24"/>
        </w:rPr>
        <w:t>Activities Performed</w:t>
      </w:r>
    </w:p>
    <w:p w:rsidR="00553997" w:rsidRPr="000D7E84" w:rsidRDefault="00553997" w:rsidP="00553997">
      <w:pPr>
        <w:pStyle w:val="NormalWeb"/>
        <w:spacing w:before="0" w:beforeAutospacing="0" w:after="0" w:afterAutospacing="0"/>
      </w:pPr>
      <w:r w:rsidRPr="000D7E84">
        <w:t xml:space="preserve">• Entered updated machine </w:t>
      </w:r>
      <w:r w:rsidRPr="000D7E84">
        <w:rPr>
          <w:rStyle w:val="Strong"/>
        </w:rPr>
        <w:t>kWh and kVAh readings</w:t>
      </w:r>
      <w:r w:rsidRPr="000D7E84">
        <w:t xml:space="preserve"> into operational Excel sheets.</w:t>
      </w:r>
      <w:r w:rsidRPr="000D7E84">
        <w:br/>
        <w:t xml:space="preserve">• Updated </w:t>
      </w:r>
      <w:r w:rsidRPr="000D7E84">
        <w:rPr>
          <w:rStyle w:val="Strong"/>
        </w:rPr>
        <w:t>power cost analysis sheets</w:t>
      </w:r>
      <w:r w:rsidRPr="000D7E84">
        <w:t xml:space="preserve"> based on the latest energy readings.</w:t>
      </w:r>
      <w:r w:rsidRPr="000D7E84">
        <w:br/>
        <w:t xml:space="preserve">• Refactored the </w:t>
      </w:r>
      <w:r w:rsidRPr="000D7E84">
        <w:rPr>
          <w:rStyle w:val="Strong"/>
        </w:rPr>
        <w:t>global application layout</w:t>
      </w:r>
      <w:r w:rsidRPr="000D7E84">
        <w:t xml:space="preserve"> by introducing a top navigation bar for branding and Active Run visibility.</w:t>
      </w:r>
      <w:r w:rsidRPr="000D7E84">
        <w:br/>
        <w:t>• Removed Active Run dependency from the sidebar and centralized it in the top bar for global visibility.</w:t>
      </w:r>
      <w:r w:rsidRPr="000D7E84">
        <w:br/>
        <w:t xml:space="preserve">• Finalized the </w:t>
      </w:r>
      <w:r w:rsidRPr="000D7E84">
        <w:rPr>
          <w:rStyle w:val="Strong"/>
        </w:rPr>
        <w:t>Ingestion UI</w:t>
      </w:r>
      <w:r w:rsidRPr="000D7E84">
        <w:t xml:space="preserve"> with:</w:t>
      </w:r>
    </w:p>
    <w:p w:rsidR="00553997" w:rsidRPr="000D7E84" w:rsidRDefault="00553997" w:rsidP="00A1154B">
      <w:pPr>
        <w:pStyle w:val="NormalWeb"/>
        <w:numPr>
          <w:ilvl w:val="0"/>
          <w:numId w:val="43"/>
        </w:numPr>
        <w:spacing w:before="0" w:beforeAutospacing="0" w:after="0" w:afterAutospacing="0"/>
      </w:pPr>
      <w:r w:rsidRPr="000D7E84">
        <w:t>Source-based selection (SAP, RFID, PLC, Excel, Energy).</w:t>
      </w:r>
    </w:p>
    <w:p w:rsidR="00553997" w:rsidRPr="000D7E84" w:rsidRDefault="00553997" w:rsidP="00A1154B">
      <w:pPr>
        <w:pStyle w:val="NormalWeb"/>
        <w:numPr>
          <w:ilvl w:val="0"/>
          <w:numId w:val="43"/>
        </w:numPr>
        <w:spacing w:before="0" w:beforeAutospacing="0" w:after="0" w:afterAutospacing="0"/>
      </w:pPr>
      <w:r w:rsidRPr="000D7E84">
        <w:t>File upload handling per source type.</w:t>
      </w:r>
    </w:p>
    <w:p w:rsidR="00553997" w:rsidRPr="000D7E84" w:rsidRDefault="00553997" w:rsidP="00A1154B">
      <w:pPr>
        <w:pStyle w:val="NormalWeb"/>
        <w:numPr>
          <w:ilvl w:val="0"/>
          <w:numId w:val="43"/>
        </w:numPr>
        <w:spacing w:before="0" w:beforeAutospacing="0" w:after="0" w:afterAutospacing="0"/>
      </w:pPr>
      <w:r w:rsidRPr="000D7E84">
        <w:t>Success and failure messaging logic.</w:t>
      </w:r>
      <w:r w:rsidRPr="000D7E84">
        <w:br/>
        <w:t>• Implemented post-ingestion navigation actions (Insights, Dashboards, Data Health).</w:t>
      </w:r>
      <w:r w:rsidRPr="000D7E84">
        <w:br/>
        <w:t>• Debugged sidebar collapse/expand behavior to ensure it does not affect page rendering.</w:t>
      </w:r>
      <w:r w:rsidRPr="000D7E84">
        <w:br/>
        <w:t>• Standardized sidebar and top bar color grading for visual consistency.</w:t>
      </w:r>
    </w:p>
    <w:p w:rsidR="00553997" w:rsidRPr="000D7E84" w:rsidRDefault="00553997" w:rsidP="00553997">
      <w:pPr>
        <w:pStyle w:val="NormalWeb"/>
        <w:spacing w:before="0" w:beforeAutospacing="0" w:after="0" w:afterAutospacing="0"/>
        <w:ind w:left="720"/>
      </w:pPr>
    </w:p>
    <w:p w:rsidR="00553997" w:rsidRPr="000D7E84" w:rsidRDefault="00553997" w:rsidP="00553997">
      <w:pPr>
        <w:pStyle w:val="Heading3"/>
        <w:spacing w:before="0" w:beforeAutospacing="0" w:after="0" w:afterAutospacing="0"/>
        <w:rPr>
          <w:sz w:val="24"/>
          <w:szCs w:val="24"/>
        </w:rPr>
      </w:pPr>
      <w:r w:rsidRPr="000D7E84">
        <w:rPr>
          <w:rStyle w:val="Strong"/>
          <w:b/>
          <w:bCs/>
          <w:sz w:val="24"/>
          <w:szCs w:val="24"/>
        </w:rPr>
        <w:t>Outcome of the Day</w:t>
      </w:r>
    </w:p>
    <w:p w:rsidR="00553997" w:rsidRPr="000D7E84" w:rsidRDefault="00553997" w:rsidP="00553997">
      <w:pPr>
        <w:pStyle w:val="NormalWeb"/>
        <w:spacing w:before="0" w:beforeAutospacing="0" w:after="0" w:afterAutospacing="0"/>
      </w:pPr>
      <w:r w:rsidRPr="000D7E84">
        <w:t>• Ingestion UI is functionally complete and aligned with planned architecture.</w:t>
      </w:r>
      <w:r w:rsidRPr="000D7E84">
        <w:br/>
        <w:t>• Global Active Run visibility is stable and consistent across all pages.</w:t>
      </w:r>
      <w:r w:rsidRPr="000D7E84">
        <w:br/>
        <w:t>• Sidebar behavior is predictable and no longer disrupts content rendering.</w:t>
      </w:r>
      <w:r w:rsidRPr="000D7E84">
        <w:br/>
        <w:t>• Application layout now closely resembles enterprise BI tools in structure.</w:t>
      </w:r>
    </w:p>
    <w:p w:rsidR="00553997" w:rsidRPr="000D7E84" w:rsidRDefault="00553997" w:rsidP="00553997">
      <w:pPr>
        <w:pStyle w:val="NormalWeb"/>
        <w:spacing w:before="0" w:beforeAutospacing="0" w:after="0" w:afterAutospacing="0"/>
      </w:pPr>
    </w:p>
    <w:p w:rsidR="00553997" w:rsidRPr="000D7E84" w:rsidRDefault="00553997" w:rsidP="00553997">
      <w:pPr>
        <w:pStyle w:val="Heading3"/>
        <w:spacing w:before="0" w:beforeAutospacing="0" w:after="0" w:afterAutospacing="0"/>
        <w:rPr>
          <w:sz w:val="24"/>
          <w:szCs w:val="24"/>
        </w:rPr>
      </w:pPr>
      <w:r w:rsidRPr="000D7E84">
        <w:rPr>
          <w:rStyle w:val="Strong"/>
          <w:b/>
          <w:bCs/>
          <w:sz w:val="24"/>
          <w:szCs w:val="24"/>
        </w:rPr>
        <w:t>Key Learnings</w:t>
      </w:r>
    </w:p>
    <w:p w:rsidR="00553997" w:rsidRPr="000D7E84" w:rsidRDefault="00553997" w:rsidP="00553997">
      <w:pPr>
        <w:pStyle w:val="NormalWeb"/>
        <w:spacing w:before="0" w:beforeAutospacing="0" w:after="0" w:afterAutospacing="0"/>
      </w:pPr>
      <w:r w:rsidRPr="000D7E84">
        <w:t>• Global UI elements (Active Run, navigation) must be independent of collapsible components.</w:t>
      </w:r>
      <w:r w:rsidRPr="000D7E84">
        <w:br/>
        <w:t>• Ingestion UX clarity is critical for downstream analytics reliability.</w:t>
      </w:r>
    </w:p>
    <w:p w:rsidR="00553997" w:rsidRPr="000D7E84" w:rsidRDefault="00553997" w:rsidP="00553997">
      <w:pPr>
        <w:pStyle w:val="NormalWeb"/>
        <w:spacing w:before="0" w:beforeAutospacing="0" w:after="0" w:afterAutospacing="0"/>
      </w:pPr>
    </w:p>
    <w:p w:rsidR="00553997" w:rsidRPr="000D7E84" w:rsidRDefault="00553997" w:rsidP="00553997">
      <w:pPr>
        <w:pStyle w:val="Heading3"/>
        <w:spacing w:before="0" w:beforeAutospacing="0" w:after="0" w:afterAutospacing="0"/>
        <w:rPr>
          <w:sz w:val="24"/>
          <w:szCs w:val="24"/>
        </w:rPr>
      </w:pPr>
      <w:r w:rsidRPr="000D7E84">
        <w:rPr>
          <w:rStyle w:val="Strong"/>
          <w:b/>
          <w:bCs/>
          <w:sz w:val="24"/>
          <w:szCs w:val="24"/>
        </w:rPr>
        <w:t>Challenges / Open Points</w:t>
      </w:r>
    </w:p>
    <w:p w:rsidR="00553997" w:rsidRPr="000D7E84" w:rsidRDefault="00553997" w:rsidP="00553997">
      <w:pPr>
        <w:pStyle w:val="NormalWeb"/>
        <w:spacing w:before="0" w:beforeAutospacing="0" w:after="0" w:afterAutospacing="0"/>
      </w:pPr>
      <w:r w:rsidRPr="000D7E84">
        <w:t>• Data Health UI implementation is pending.</w:t>
      </w:r>
      <w:r w:rsidRPr="000D7E84">
        <w:br/>
        <w:t>• Insights, Dashboards, Exports, Explorer pages require full UI completion.</w:t>
      </w:r>
      <w:r w:rsidRPr="000D7E84">
        <w:br/>
        <w:t>• Backend ingestion wiring and validation logic are yet to be integrated.</w:t>
      </w:r>
      <w:r w:rsidRPr="000D7E84">
        <w:br/>
        <w:t>• Dashboard persistence and export formatting remain incomplete.</w:t>
      </w:r>
    </w:p>
    <w:p w:rsidR="00553997" w:rsidRPr="000D7E84" w:rsidRDefault="00553997" w:rsidP="00553997">
      <w:pPr>
        <w:pStyle w:val="NormalWeb"/>
        <w:spacing w:before="0" w:beforeAutospacing="0" w:after="0" w:afterAutospacing="0"/>
      </w:pPr>
    </w:p>
    <w:p w:rsidR="00553997" w:rsidRPr="000D7E84" w:rsidRDefault="00553997" w:rsidP="00553997">
      <w:pPr>
        <w:pStyle w:val="Heading3"/>
        <w:spacing w:before="0" w:beforeAutospacing="0" w:after="0" w:afterAutospacing="0"/>
        <w:rPr>
          <w:sz w:val="24"/>
          <w:szCs w:val="24"/>
        </w:rPr>
      </w:pPr>
      <w:r w:rsidRPr="000D7E84">
        <w:rPr>
          <w:rStyle w:val="Strong"/>
          <w:b/>
          <w:bCs/>
          <w:sz w:val="24"/>
          <w:szCs w:val="24"/>
        </w:rPr>
        <w:t>Next Steps</w:t>
      </w:r>
    </w:p>
    <w:p w:rsidR="007C7080" w:rsidRPr="000D7E84" w:rsidRDefault="00553997" w:rsidP="00553997">
      <w:pPr>
        <w:pStyle w:val="NormalWeb"/>
        <w:spacing w:before="0" w:beforeAutospacing="0" w:after="0" w:afterAutospacing="0"/>
      </w:pPr>
      <w:r w:rsidRPr="000D7E84">
        <w:t xml:space="preserve">• Implement </w:t>
      </w:r>
      <w:r w:rsidRPr="000D7E84">
        <w:rPr>
          <w:rStyle w:val="Strong"/>
        </w:rPr>
        <w:t>Data Health UI</w:t>
      </w:r>
      <w:r w:rsidRPr="000D7E84">
        <w:t xml:space="preserve"> with column-level validation feedback.</w:t>
      </w:r>
      <w:r w:rsidRPr="000D7E84">
        <w:br/>
        <w:t xml:space="preserve">• Complete </w:t>
      </w:r>
      <w:r w:rsidRPr="000D7E84">
        <w:rPr>
          <w:rStyle w:val="Strong"/>
        </w:rPr>
        <w:t>Insights and Dashboard UI</w:t>
      </w:r>
      <w:r w:rsidRPr="000D7E84">
        <w:t xml:space="preserve"> with responsive layouts.</w:t>
      </w:r>
      <w:r w:rsidRPr="000D7E84">
        <w:br/>
        <w:t>• Integrate backend ingestion pipelines and database storage.</w:t>
      </w:r>
      <w:r w:rsidRPr="000D7E84">
        <w:br/>
        <w:t>• Implement dashboard save/load and export workflows.</w:t>
      </w:r>
      <w:r w:rsidRPr="000D7E84">
        <w:br/>
        <w:t>• Perform full responsiveness testing across screens.</w:t>
      </w:r>
    </w:p>
    <w:p w:rsidR="000D7E84" w:rsidRPr="000D7E84" w:rsidRDefault="000D7E84" w:rsidP="000D7E84">
      <w:pPr>
        <w:spacing w:before="100" w:beforeAutospacing="1" w:after="100" w:afterAutospacing="1" w:line="240" w:lineRule="auto"/>
        <w:outlineLvl w:val="1"/>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sidRPr="000D7E84">
        <w:rPr>
          <w:rFonts w:ascii="Times New Roman" w:eastAsia="Times New Roman" w:hAnsi="Times New Roman" w:cs="Times New Roman"/>
          <w:b/>
          <w:sz w:val="24"/>
          <w:szCs w:val="24"/>
        </w:rPr>
        <w:t xml:space="preserve"> 24/01/2026                                                                                                              Day 14</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0D7E84" w:rsidRPr="000D7E84" w:rsidRDefault="000D7E84" w:rsidP="000D7E84">
      <w:pPr>
        <w:pStyle w:val="Heading3"/>
        <w:spacing w:before="0" w:beforeAutospacing="0" w:after="0" w:afterAutospacing="0"/>
        <w:rPr>
          <w:sz w:val="24"/>
          <w:szCs w:val="24"/>
        </w:rPr>
      </w:pPr>
      <w:r w:rsidRPr="000D7E84">
        <w:rPr>
          <w:rStyle w:val="Strong"/>
          <w:b/>
          <w:bCs/>
          <w:sz w:val="24"/>
          <w:szCs w:val="24"/>
        </w:rPr>
        <w:t>Objective of the Day</w:t>
      </w:r>
    </w:p>
    <w:p w:rsidR="000D7E84" w:rsidRDefault="000D7E84" w:rsidP="000D7E84">
      <w:pPr>
        <w:pStyle w:val="NormalWeb"/>
        <w:spacing w:before="0" w:beforeAutospacing="0" w:after="0" w:afterAutospacing="0"/>
      </w:pPr>
      <w:r w:rsidRPr="000D7E84">
        <w:t>To perform comprehensive global UX validation across the entire Offline Industrial Data Intelligence System frontend, finalize the Home page as a centralized navigation hub, and ensure all user flows are consistent, intuitive, and review-ready.</w:t>
      </w:r>
    </w:p>
    <w:p w:rsidR="000D7E84" w:rsidRPr="000D7E84" w:rsidRDefault="000D7E84" w:rsidP="000D7E84">
      <w:pPr>
        <w:pStyle w:val="NormalWeb"/>
        <w:spacing w:before="0" w:beforeAutospacing="0" w:after="0" w:afterAutospacing="0"/>
      </w:pPr>
    </w:p>
    <w:p w:rsidR="000D7E84" w:rsidRPr="000D7E84" w:rsidRDefault="000D7E84" w:rsidP="000D7E84">
      <w:pPr>
        <w:pStyle w:val="Heading3"/>
        <w:spacing w:before="0" w:beforeAutospacing="0" w:after="0" w:afterAutospacing="0"/>
        <w:rPr>
          <w:sz w:val="24"/>
          <w:szCs w:val="24"/>
        </w:rPr>
      </w:pPr>
      <w:r w:rsidRPr="000D7E84">
        <w:rPr>
          <w:rStyle w:val="Strong"/>
          <w:b/>
          <w:bCs/>
          <w:sz w:val="24"/>
          <w:szCs w:val="24"/>
        </w:rPr>
        <w:t>Activities Performed</w:t>
      </w:r>
    </w:p>
    <w:p w:rsidR="000D7E84" w:rsidRPr="000D7E84" w:rsidRDefault="000D7E84" w:rsidP="000D7E84">
      <w:pPr>
        <w:pStyle w:val="NormalWeb"/>
        <w:spacing w:before="0" w:beforeAutospacing="0" w:after="0" w:afterAutospacing="0"/>
      </w:pPr>
      <w:r w:rsidRPr="000D7E84">
        <w:t>• Conducted global UX validation across all frontend pages including Home, Ingestion, Insights, Dashboards, Exports, Data Health, and Explorer.</w:t>
      </w:r>
      <w:r w:rsidRPr="000D7E84">
        <w:br/>
        <w:t>• Verified consistency of color palette, typography, spacing, and layout across sidebar, top bar, cards, and action buttons.</w:t>
      </w:r>
      <w:r w:rsidRPr="000D7E84">
        <w:br/>
        <w:t xml:space="preserve">• Finalized the </w:t>
      </w:r>
      <w:r w:rsidRPr="000D7E84">
        <w:rPr>
          <w:rStyle w:val="Strong"/>
        </w:rPr>
        <w:t>Home Page UI</w:t>
      </w:r>
      <w:r w:rsidRPr="000D7E84">
        <w:t>, implementing:</w:t>
      </w:r>
    </w:p>
    <w:p w:rsidR="000D7E84" w:rsidRPr="000D7E84" w:rsidRDefault="000D7E84" w:rsidP="00A1154B">
      <w:pPr>
        <w:pStyle w:val="NormalWeb"/>
        <w:numPr>
          <w:ilvl w:val="0"/>
          <w:numId w:val="44"/>
        </w:numPr>
        <w:spacing w:before="0" w:beforeAutospacing="0" w:after="0" w:afterAutospacing="0"/>
      </w:pPr>
      <w:r w:rsidRPr="000D7E84">
        <w:t>Active Run visibility</w:t>
      </w:r>
    </w:p>
    <w:p w:rsidR="000D7E84" w:rsidRPr="000D7E84" w:rsidRDefault="000D7E84" w:rsidP="00A1154B">
      <w:pPr>
        <w:pStyle w:val="NormalWeb"/>
        <w:numPr>
          <w:ilvl w:val="0"/>
          <w:numId w:val="44"/>
        </w:numPr>
        <w:spacing w:before="0" w:beforeAutospacing="0" w:after="0" w:afterAutospacing="0"/>
      </w:pPr>
      <w:r w:rsidRPr="000D7E84">
        <w:t>Total Insights &amp; Dashboards summary</w:t>
      </w:r>
    </w:p>
    <w:p w:rsidR="000D7E84" w:rsidRPr="000D7E84" w:rsidRDefault="000D7E84" w:rsidP="00A1154B">
      <w:pPr>
        <w:pStyle w:val="NormalWeb"/>
        <w:numPr>
          <w:ilvl w:val="0"/>
          <w:numId w:val="44"/>
        </w:numPr>
        <w:spacing w:before="0" w:beforeAutospacing="0" w:after="0" w:afterAutospacing="0"/>
      </w:pPr>
      <w:r w:rsidRPr="000D7E84">
        <w:t>Total Exports summary</w:t>
      </w:r>
    </w:p>
    <w:p w:rsidR="000D7E84" w:rsidRDefault="000D7E84" w:rsidP="00A1154B">
      <w:pPr>
        <w:pStyle w:val="NormalWeb"/>
        <w:numPr>
          <w:ilvl w:val="0"/>
          <w:numId w:val="44"/>
        </w:numPr>
        <w:spacing w:before="0" w:beforeAutospacing="0" w:after="0" w:afterAutospacing="0"/>
      </w:pPr>
      <w:r w:rsidRPr="000D7E84">
        <w:t>Centralized navigation buttons for all major modules</w:t>
      </w:r>
      <w:r w:rsidRPr="000D7E84">
        <w:br/>
        <w:t>• Validated run-dependent navigation and ensured no page performs unintended actions without explicit user intent.</w:t>
      </w:r>
      <w:r w:rsidRPr="000D7E84">
        <w:br/>
        <w:t>• Reviewed dashboard interaction UX including Save, Undo, Redo, Export navigation, and Insights redirection.</w:t>
      </w:r>
      <w:r w:rsidRPr="000D7E84">
        <w:br/>
        <w:t>• Ensured that Export functionality follows correct UX flow (navigation-based, not direct execution).</w:t>
      </w:r>
      <w:r w:rsidRPr="000D7E84">
        <w:br/>
        <w:t>• Checked edge cases such as no active run, failed ingestion, empty dashboards, and disabled actions.</w:t>
      </w:r>
    </w:p>
    <w:p w:rsidR="000D7E84" w:rsidRPr="000D7E84" w:rsidRDefault="000D7E84" w:rsidP="000D7E84">
      <w:pPr>
        <w:pStyle w:val="NormalWeb"/>
        <w:spacing w:before="0" w:beforeAutospacing="0" w:after="0" w:afterAutospacing="0"/>
      </w:pPr>
    </w:p>
    <w:p w:rsidR="000D7E84" w:rsidRPr="000D7E84" w:rsidRDefault="000D7E84" w:rsidP="000D7E84">
      <w:pPr>
        <w:pStyle w:val="Heading3"/>
        <w:spacing w:before="0" w:beforeAutospacing="0" w:after="0" w:afterAutospacing="0"/>
        <w:rPr>
          <w:sz w:val="24"/>
          <w:szCs w:val="24"/>
        </w:rPr>
      </w:pPr>
      <w:r w:rsidRPr="000D7E84">
        <w:rPr>
          <w:rStyle w:val="Strong"/>
          <w:b/>
          <w:bCs/>
          <w:sz w:val="24"/>
          <w:szCs w:val="24"/>
        </w:rPr>
        <w:t>Outcome of the Day</w:t>
      </w:r>
    </w:p>
    <w:p w:rsidR="000D7E84" w:rsidRDefault="000D7E84" w:rsidP="000D7E84">
      <w:pPr>
        <w:pStyle w:val="NormalWeb"/>
        <w:spacing w:before="0" w:beforeAutospacing="0" w:after="0" w:afterAutospacing="0"/>
      </w:pPr>
      <w:r w:rsidRPr="000D7E84">
        <w:t>• Global UX across the application is consistent, predictable, and professional.</w:t>
      </w:r>
      <w:r w:rsidRPr="000D7E84">
        <w:br/>
        <w:t>• Home page is finalized as a functional system entry point and navigation dashboard.</w:t>
      </w:r>
      <w:r w:rsidRPr="000D7E84">
        <w:br/>
        <w:t>• All pages follow a unified design language suitable for industrial and academic review.</w:t>
      </w:r>
      <w:r w:rsidRPr="000D7E84">
        <w:br/>
        <w:t>• Frontend UX is stable and ready for final documentation and backend integration.</w:t>
      </w:r>
    </w:p>
    <w:p w:rsidR="000D7E84" w:rsidRPr="000D7E84" w:rsidRDefault="000D7E84" w:rsidP="000D7E84">
      <w:pPr>
        <w:pStyle w:val="NormalWeb"/>
        <w:spacing w:before="0" w:beforeAutospacing="0" w:after="0" w:afterAutospacing="0"/>
      </w:pPr>
    </w:p>
    <w:p w:rsidR="000D7E84" w:rsidRPr="000D7E84" w:rsidRDefault="000D7E84" w:rsidP="000D7E84">
      <w:pPr>
        <w:pStyle w:val="Heading3"/>
        <w:spacing w:before="0" w:beforeAutospacing="0" w:after="0" w:afterAutospacing="0"/>
        <w:rPr>
          <w:sz w:val="24"/>
          <w:szCs w:val="24"/>
        </w:rPr>
      </w:pPr>
      <w:r w:rsidRPr="000D7E84">
        <w:rPr>
          <w:rStyle w:val="Strong"/>
          <w:b/>
          <w:bCs/>
          <w:sz w:val="24"/>
          <w:szCs w:val="24"/>
        </w:rPr>
        <w:t>Key Learnings</w:t>
      </w:r>
    </w:p>
    <w:p w:rsidR="000D7E84" w:rsidRDefault="000D7E84" w:rsidP="000D7E84">
      <w:pPr>
        <w:pStyle w:val="NormalWeb"/>
        <w:spacing w:before="0" w:beforeAutospacing="0" w:after="0" w:afterAutospacing="0"/>
      </w:pPr>
      <w:r w:rsidRPr="000D7E84">
        <w:t>• Global UX validation is essential before backend wiring to avoid structural rework.</w:t>
      </w:r>
      <w:r w:rsidRPr="000D7E84">
        <w:br/>
        <w:t>• Navigation-based actions reduce user error and improve system clarity.</w:t>
      </w:r>
      <w:r w:rsidRPr="000D7E84">
        <w:br/>
        <w:t>• Industrial analytics tools require explicit state visibility (Active Run) at all times.</w:t>
      </w:r>
      <w:r w:rsidRPr="000D7E84">
        <w:br/>
        <w:t>• Treating dashboards as documents improves user confidence and workflow safety.</w:t>
      </w:r>
    </w:p>
    <w:p w:rsidR="000D7E84" w:rsidRPr="000D7E84" w:rsidRDefault="000D7E84" w:rsidP="000D7E84">
      <w:pPr>
        <w:pStyle w:val="NormalWeb"/>
        <w:spacing w:before="0" w:beforeAutospacing="0" w:after="0" w:afterAutospacing="0"/>
      </w:pPr>
    </w:p>
    <w:p w:rsidR="000D7E84" w:rsidRPr="000D7E84" w:rsidRDefault="000D7E84" w:rsidP="000D7E84">
      <w:pPr>
        <w:pStyle w:val="Heading3"/>
        <w:spacing w:before="0" w:beforeAutospacing="0" w:after="0" w:afterAutospacing="0"/>
        <w:rPr>
          <w:sz w:val="24"/>
          <w:szCs w:val="24"/>
        </w:rPr>
      </w:pPr>
      <w:r w:rsidRPr="000D7E84">
        <w:rPr>
          <w:rStyle w:val="Strong"/>
          <w:b/>
          <w:bCs/>
          <w:sz w:val="24"/>
          <w:szCs w:val="24"/>
        </w:rPr>
        <w:t>Challenges / Open Points</w:t>
      </w:r>
    </w:p>
    <w:p w:rsidR="000D7E84" w:rsidRDefault="000D7E84" w:rsidP="000D7E84">
      <w:pPr>
        <w:pStyle w:val="NormalWeb"/>
        <w:spacing w:before="0" w:beforeAutospacing="0" w:after="0" w:afterAutospacing="0"/>
      </w:pPr>
      <w:r w:rsidRPr="000D7E84">
        <w:t>• Backend integration for live counts (Insights, Dashboards, Exports) is pending.</w:t>
      </w:r>
      <w:r w:rsidRPr="000D7E84">
        <w:br/>
        <w:t>• Advanced responsiveness and micro-interactions can be improved in later phases.</w:t>
      </w:r>
    </w:p>
    <w:p w:rsidR="000D7E84" w:rsidRPr="000D7E84" w:rsidRDefault="000D7E84" w:rsidP="000D7E84">
      <w:pPr>
        <w:pStyle w:val="NormalWeb"/>
        <w:spacing w:before="0" w:beforeAutospacing="0" w:after="0" w:afterAutospacing="0"/>
      </w:pPr>
    </w:p>
    <w:p w:rsidR="000D7E84" w:rsidRDefault="000D7E84" w:rsidP="000D7E84">
      <w:pPr>
        <w:pStyle w:val="Heading3"/>
        <w:spacing w:before="0" w:beforeAutospacing="0" w:after="0" w:afterAutospacing="0"/>
        <w:rPr>
          <w:b w:val="0"/>
          <w:sz w:val="24"/>
          <w:szCs w:val="24"/>
        </w:rPr>
      </w:pPr>
      <w:r w:rsidRPr="000D7E84">
        <w:rPr>
          <w:rStyle w:val="Strong"/>
          <w:b/>
          <w:bCs/>
          <w:sz w:val="24"/>
          <w:szCs w:val="24"/>
        </w:rPr>
        <w:t>Next Steps</w:t>
      </w:r>
      <w:r w:rsidRPr="000D7E84">
        <w:rPr>
          <w:sz w:val="24"/>
          <w:szCs w:val="24"/>
        </w:rPr>
        <w:br/>
      </w:r>
      <w:r w:rsidRPr="000D7E84">
        <w:rPr>
          <w:b w:val="0"/>
          <w:sz w:val="24"/>
          <w:szCs w:val="24"/>
        </w:rPr>
        <w:t>• Begin backend integration (ML engine, rule-based engine, orchestrator).</w:t>
      </w:r>
    </w:p>
    <w:p w:rsidR="00F74D43" w:rsidRDefault="00F74D43" w:rsidP="00F74D43">
      <w:pPr>
        <w:spacing w:before="100" w:beforeAutospacing="1" w:after="100" w:afterAutospacing="1" w:line="240" w:lineRule="auto"/>
        <w:outlineLvl w:val="1"/>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27</w:t>
      </w:r>
      <w:r w:rsidRPr="000D7E84">
        <w:rPr>
          <w:rFonts w:ascii="Times New Roman" w:eastAsia="Times New Roman" w:hAnsi="Times New Roman" w:cs="Times New Roman"/>
          <w:b/>
          <w:sz w:val="24"/>
          <w:szCs w:val="24"/>
        </w:rPr>
        <w:t xml:space="preserve">/01/2026                                                                                    </w:t>
      </w:r>
      <w:r>
        <w:rPr>
          <w:rFonts w:ascii="Times New Roman" w:eastAsia="Times New Roman" w:hAnsi="Times New Roman" w:cs="Times New Roman"/>
          <w:b/>
          <w:sz w:val="24"/>
          <w:szCs w:val="24"/>
        </w:rPr>
        <w:t xml:space="preserve">                          Day 15</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B14793" w:rsidRDefault="00B14793" w:rsidP="00B14793">
      <w:pPr>
        <w:pStyle w:val="Heading3"/>
      </w:pPr>
      <w:r>
        <w:rPr>
          <w:rStyle w:val="Strong"/>
          <w:b/>
          <w:bCs/>
        </w:rPr>
        <w:t>Objective of the Day</w:t>
      </w:r>
    </w:p>
    <w:p w:rsidR="00B14793" w:rsidRDefault="00B14793" w:rsidP="00B14793">
      <w:pPr>
        <w:pStyle w:val="NormalWeb"/>
      </w:pPr>
      <w:r>
        <w:t>To perform operational energy data entry and cost analysis, improve presentation material, and initiate backend groundwork for the Offline Industrial Data Intelligence System.</w:t>
      </w:r>
    </w:p>
    <w:p w:rsidR="00B14793" w:rsidRDefault="00B14793" w:rsidP="00B14793">
      <w:pPr>
        <w:pStyle w:val="Heading3"/>
      </w:pPr>
      <w:r>
        <w:rPr>
          <w:rStyle w:val="Strong"/>
          <w:b/>
          <w:bCs/>
        </w:rPr>
        <w:t>Activities Performed</w:t>
      </w:r>
    </w:p>
    <w:p w:rsidR="00B14793" w:rsidRDefault="00B14793" w:rsidP="00B14793">
      <w:pPr>
        <w:pStyle w:val="NormalWeb"/>
      </w:pPr>
      <w:r>
        <w:t xml:space="preserve">• Entered machine-wise </w:t>
      </w:r>
      <w:r>
        <w:rPr>
          <w:rStyle w:val="Strong"/>
        </w:rPr>
        <w:t>kWh and kVAh energy readings</w:t>
      </w:r>
      <w:r>
        <w:t xml:space="preserve"> for machines located in the </w:t>
      </w:r>
      <w:r>
        <w:rPr>
          <w:rStyle w:val="Strong"/>
        </w:rPr>
        <w:t>Driveline section</w:t>
      </w:r>
      <w:r>
        <w:t xml:space="preserve"> and </w:t>
      </w:r>
      <w:r>
        <w:rPr>
          <w:rStyle w:val="Strong"/>
        </w:rPr>
        <w:t>SMT Building</w:t>
      </w:r>
      <w:r>
        <w:t xml:space="preserve"> using operational Excel sheets.</w:t>
      </w:r>
      <w:r>
        <w:br/>
        <w:t>• Verified readings for correctness and consistency before further usage.</w:t>
      </w:r>
      <w:r>
        <w:br/>
        <w:t xml:space="preserve">• Updated the </w:t>
      </w:r>
      <w:r>
        <w:rPr>
          <w:rStyle w:val="Strong"/>
        </w:rPr>
        <w:t>Power Cost Analysis Excel sheet</w:t>
      </w:r>
      <w:r>
        <w:t xml:space="preserve"> based on recorded energy consumption values.</w:t>
      </w:r>
      <w:r>
        <w:br/>
        <w:t>• Calculated and validated energy consumption–based cost values.</w:t>
      </w:r>
      <w:r>
        <w:br/>
        <w:t xml:space="preserve">• Worked on </w:t>
      </w:r>
      <w:r>
        <w:rPr>
          <w:rStyle w:val="Strong"/>
        </w:rPr>
        <w:t>PowerPoint improvement</w:t>
      </w:r>
      <w:r>
        <w:t>, focusing on slide structure, alignment, clarity, and overall presentation quality.</w:t>
      </w:r>
      <w:r>
        <w:br/>
        <w:t>• Initiated backend phase planning, focusing on database structure, run-based persistence, and safe backend–frontend communication.</w:t>
      </w:r>
    </w:p>
    <w:p w:rsidR="00B14793" w:rsidRDefault="00B14793" w:rsidP="00B14793">
      <w:pPr>
        <w:pStyle w:val="Heading3"/>
      </w:pPr>
      <w:r>
        <w:rPr>
          <w:rStyle w:val="Strong"/>
          <w:b/>
          <w:bCs/>
        </w:rPr>
        <w:t>Outcome of the Day</w:t>
      </w:r>
    </w:p>
    <w:p w:rsidR="00B14793" w:rsidRDefault="00B14793" w:rsidP="00B14793">
      <w:pPr>
        <w:pStyle w:val="NormalWeb"/>
      </w:pPr>
      <w:r>
        <w:t>• Operational energy data has been accurately entered and validated.</w:t>
      </w:r>
      <w:r>
        <w:br/>
        <w:t>• Power cost analysis sheet is updated with correct consumption values.</w:t>
      </w:r>
      <w:r>
        <w:br/>
        <w:t>• Presentation material quality has improved significantly.</w:t>
      </w:r>
      <w:r>
        <w:br/>
        <w:t>• Backend development groundwork has been established.</w:t>
      </w:r>
    </w:p>
    <w:p w:rsidR="00B14793" w:rsidRDefault="00B14793" w:rsidP="00B14793">
      <w:pPr>
        <w:pStyle w:val="Heading3"/>
      </w:pPr>
      <w:r>
        <w:rPr>
          <w:rStyle w:val="Strong"/>
          <w:b/>
          <w:bCs/>
        </w:rPr>
        <w:t>Key Learnings</w:t>
      </w:r>
    </w:p>
    <w:p w:rsidR="00B14793" w:rsidRDefault="00B14793" w:rsidP="00B14793">
      <w:pPr>
        <w:pStyle w:val="NormalWeb"/>
      </w:pPr>
      <w:r>
        <w:t>• Manual energy data requires careful validation before analytical use.</w:t>
      </w:r>
      <w:r>
        <w:br/>
        <w:t>• Energy consumption and cost data provide high-value operational insights.</w:t>
      </w:r>
      <w:r>
        <w:br/>
        <w:t>• Completing frontend stabilization before backend integration reduces integration risks.</w:t>
      </w:r>
    </w:p>
    <w:p w:rsidR="00B14793" w:rsidRDefault="00B14793" w:rsidP="00B14793">
      <w:pPr>
        <w:pStyle w:val="Heading3"/>
      </w:pPr>
      <w:r>
        <w:rPr>
          <w:rStyle w:val="Strong"/>
          <w:b/>
          <w:bCs/>
        </w:rPr>
        <w:t>Next Steps</w:t>
      </w:r>
    </w:p>
    <w:p w:rsidR="00B14793" w:rsidRDefault="00B14793" w:rsidP="00B14793">
      <w:pPr>
        <w:pStyle w:val="NormalWeb"/>
      </w:pPr>
      <w:r>
        <w:t>• Begin structured backend implementation.</w:t>
      </w:r>
      <w:r>
        <w:br/>
        <w:t>• Integrate profiling and rule-based analytics modules.</w:t>
      </w:r>
      <w:r>
        <w:br/>
        <w:t>• Prepare backend outputs for frontend consumption.</w:t>
      </w:r>
    </w:p>
    <w:p w:rsidR="00F74D43" w:rsidRDefault="00F74D43" w:rsidP="00F74D43">
      <w:pPr>
        <w:spacing w:before="100" w:beforeAutospacing="1" w:after="100" w:afterAutospacing="1" w:line="240" w:lineRule="auto"/>
        <w:outlineLvl w:val="1"/>
        <w:rPr>
          <w:rFonts w:ascii="Times New Roman" w:eastAsia="Times New Roman" w:hAnsi="Times New Roman" w:cs="Times New Roman"/>
          <w:b/>
          <w:sz w:val="24"/>
          <w:szCs w:val="24"/>
        </w:rPr>
      </w:pPr>
    </w:p>
    <w:p w:rsidR="00B14793" w:rsidRDefault="00B14793" w:rsidP="00F74D43">
      <w:pPr>
        <w:spacing w:before="100" w:beforeAutospacing="1" w:after="100" w:afterAutospacing="1" w:line="240" w:lineRule="auto"/>
        <w:outlineLvl w:val="1"/>
        <w:rPr>
          <w:rFonts w:ascii="Times New Roman" w:eastAsia="Times New Roman" w:hAnsi="Times New Roman" w:cs="Times New Roman"/>
          <w:b/>
          <w:sz w:val="24"/>
          <w:szCs w:val="24"/>
        </w:rPr>
      </w:pPr>
    </w:p>
    <w:p w:rsidR="00B14793" w:rsidRDefault="00B14793" w:rsidP="00F74D43">
      <w:pPr>
        <w:spacing w:before="100" w:beforeAutospacing="1" w:after="100" w:afterAutospacing="1" w:line="240" w:lineRule="auto"/>
        <w:outlineLvl w:val="1"/>
        <w:rPr>
          <w:rFonts w:ascii="Times New Roman" w:eastAsia="Times New Roman" w:hAnsi="Times New Roman" w:cs="Times New Roman"/>
          <w:b/>
          <w:sz w:val="24"/>
          <w:szCs w:val="24"/>
        </w:rPr>
      </w:pPr>
    </w:p>
    <w:p w:rsidR="00B14793" w:rsidRDefault="00B14793" w:rsidP="00B14793">
      <w:pPr>
        <w:spacing w:before="100" w:beforeAutospacing="1" w:after="100" w:afterAutospacing="1" w:line="240" w:lineRule="auto"/>
        <w:outlineLvl w:val="1"/>
        <w:rPr>
          <w:rFonts w:ascii="Times New Roman" w:eastAsia="Times New Roman" w:hAnsi="Times New Roman" w:cs="Times New Roman"/>
          <w:b/>
          <w:sz w:val="24"/>
          <w:szCs w:val="24"/>
        </w:rPr>
      </w:pPr>
      <w:r w:rsidRPr="000D7E84">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28</w:t>
      </w:r>
      <w:r w:rsidRPr="000D7E84">
        <w:rPr>
          <w:rFonts w:ascii="Times New Roman" w:eastAsia="Times New Roman" w:hAnsi="Times New Roman" w:cs="Times New Roman"/>
          <w:b/>
          <w:sz w:val="24"/>
          <w:szCs w:val="24"/>
        </w:rPr>
        <w:t xml:space="preserve">/01/2026                                                                                    </w:t>
      </w:r>
      <w:r>
        <w:rPr>
          <w:rFonts w:ascii="Times New Roman" w:eastAsia="Times New Roman" w:hAnsi="Times New Roman" w:cs="Times New Roman"/>
          <w:b/>
          <w:sz w:val="24"/>
          <w:szCs w:val="24"/>
        </w:rPr>
        <w:t xml:space="preserve">                          Day 16</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Department:</w:t>
      </w:r>
      <w:r w:rsidRPr="000D7E84">
        <w:rPr>
          <w:rFonts w:ascii="Times New Roman" w:eastAsia="Times New Roman" w:hAnsi="Times New Roman" w:cs="Times New Roman"/>
          <w:b/>
          <w:sz w:val="24"/>
          <w:szCs w:val="24"/>
        </w:rPr>
        <w:t xml:space="preserve"> Maintenance</w:t>
      </w:r>
      <w:r w:rsidRPr="000D7E84">
        <w:rPr>
          <w:rFonts w:ascii="Times New Roman" w:eastAsia="Times New Roman" w:hAnsi="Times New Roman" w:cs="Times New Roman"/>
          <w:b/>
          <w:sz w:val="24"/>
          <w:szCs w:val="24"/>
        </w:rPr>
        <w:br/>
      </w:r>
      <w:r w:rsidRPr="000D7E84">
        <w:rPr>
          <w:rFonts w:ascii="Times New Roman" w:eastAsia="Times New Roman" w:hAnsi="Times New Roman" w:cs="Times New Roman"/>
          <w:b/>
          <w:bCs/>
          <w:sz w:val="24"/>
          <w:szCs w:val="24"/>
        </w:rPr>
        <w:t>Plant:</w:t>
      </w:r>
      <w:r w:rsidRPr="000D7E84">
        <w:rPr>
          <w:rFonts w:ascii="Times New Roman" w:eastAsia="Times New Roman" w:hAnsi="Times New Roman" w:cs="Times New Roman"/>
          <w:b/>
          <w:sz w:val="24"/>
          <w:szCs w:val="24"/>
        </w:rPr>
        <w:t xml:space="preserve"> Drive Shaft Manufacturing</w:t>
      </w:r>
    </w:p>
    <w:p w:rsidR="00321BB1" w:rsidRDefault="00321BB1" w:rsidP="00321BB1">
      <w:pPr>
        <w:pStyle w:val="Heading3"/>
      </w:pPr>
      <w:r>
        <w:rPr>
          <w:rStyle w:val="Strong"/>
          <w:b/>
          <w:bCs/>
        </w:rPr>
        <w:t>Objective of the Day</w:t>
      </w:r>
    </w:p>
    <w:p w:rsidR="00321BB1" w:rsidRDefault="00321BB1" w:rsidP="00321BB1">
      <w:pPr>
        <w:pStyle w:val="NormalWeb"/>
      </w:pPr>
      <w:r>
        <w:t>To continue operational energy data entry and cost analysis for driveline and SMT sections, and to prepare audit-related PowerPoint presentations focusing on safety, energy, and utility improvements.</w:t>
      </w:r>
    </w:p>
    <w:p w:rsidR="00321BB1" w:rsidRDefault="00321BB1" w:rsidP="00321BB1">
      <w:pPr>
        <w:pStyle w:val="Heading3"/>
      </w:pPr>
      <w:r>
        <w:rPr>
          <w:rStyle w:val="Strong"/>
          <w:b/>
          <w:bCs/>
        </w:rPr>
        <w:t>Activities Performed</w:t>
      </w:r>
    </w:p>
    <w:p w:rsidR="00321BB1" w:rsidRDefault="00321BB1" w:rsidP="00321BB1">
      <w:pPr>
        <w:pStyle w:val="NormalWeb"/>
      </w:pPr>
      <w:r>
        <w:t xml:space="preserve">• Entered updated </w:t>
      </w:r>
      <w:r>
        <w:rPr>
          <w:rStyle w:val="Strong"/>
        </w:rPr>
        <w:t>machine-wise kWh and kVAh energy readings</w:t>
      </w:r>
      <w:r>
        <w:t xml:space="preserve"> for both </w:t>
      </w:r>
      <w:r>
        <w:rPr>
          <w:rStyle w:val="Strong"/>
        </w:rPr>
        <w:t>Driveline</w:t>
      </w:r>
      <w:r>
        <w:t xml:space="preserve"> and </w:t>
      </w:r>
      <w:r>
        <w:rPr>
          <w:rStyle w:val="Strong"/>
        </w:rPr>
        <w:t>SMT Building</w:t>
      </w:r>
      <w:r>
        <w:t xml:space="preserve"> machines using operational Excel sheets.</w:t>
      </w:r>
      <w:r>
        <w:br/>
        <w:t xml:space="preserve">• Updated and verified the </w:t>
      </w:r>
      <w:r>
        <w:rPr>
          <w:rStyle w:val="Strong"/>
        </w:rPr>
        <w:t>Power Cost Analysis sheets</w:t>
      </w:r>
      <w:r>
        <w:t xml:space="preserve"> for both sections based on the latest energy consumption data.</w:t>
      </w:r>
      <w:r>
        <w:br/>
        <w:t>• Ensured consistency and correctness of energy readings and calculated cost values.</w:t>
      </w:r>
      <w:r>
        <w:br/>
        <w:t xml:space="preserve">• Worked on </w:t>
      </w:r>
      <w:r>
        <w:rPr>
          <w:rStyle w:val="Strong"/>
        </w:rPr>
        <w:t>PowerPoint presentations for audit purposes</w:t>
      </w:r>
      <w:r>
        <w:t>, specifically:</w:t>
      </w:r>
    </w:p>
    <w:p w:rsidR="00321BB1" w:rsidRDefault="00321BB1" w:rsidP="00A1154B">
      <w:pPr>
        <w:pStyle w:val="NormalWeb"/>
        <w:numPr>
          <w:ilvl w:val="0"/>
          <w:numId w:val="45"/>
        </w:numPr>
      </w:pPr>
      <w:r>
        <w:rPr>
          <w:rStyle w:val="Strong"/>
        </w:rPr>
        <w:t>Safety Improvements</w:t>
      </w:r>
    </w:p>
    <w:p w:rsidR="00321BB1" w:rsidRDefault="00321BB1" w:rsidP="00A1154B">
      <w:pPr>
        <w:pStyle w:val="NormalWeb"/>
        <w:numPr>
          <w:ilvl w:val="0"/>
          <w:numId w:val="45"/>
        </w:numPr>
      </w:pPr>
      <w:r>
        <w:rPr>
          <w:rStyle w:val="Strong"/>
        </w:rPr>
        <w:t>Energy Savings Projects</w:t>
      </w:r>
    </w:p>
    <w:p w:rsidR="00321BB1" w:rsidRDefault="00321BB1" w:rsidP="00A1154B">
      <w:pPr>
        <w:pStyle w:val="NormalWeb"/>
        <w:numPr>
          <w:ilvl w:val="0"/>
          <w:numId w:val="45"/>
        </w:numPr>
      </w:pPr>
      <w:r>
        <w:rPr>
          <w:rStyle w:val="Strong"/>
        </w:rPr>
        <w:t>Utility-related improvements</w:t>
      </w:r>
      <w:r>
        <w:br/>
        <w:t>• Improved slide structure, clarity, alignment, and content organization to meet audit presentation standards.</w:t>
      </w:r>
    </w:p>
    <w:p w:rsidR="00321BB1" w:rsidRDefault="00321BB1" w:rsidP="00321BB1">
      <w:pPr>
        <w:pStyle w:val="Heading3"/>
      </w:pPr>
      <w:r>
        <w:rPr>
          <w:rStyle w:val="Strong"/>
          <w:b/>
          <w:bCs/>
        </w:rPr>
        <w:t>Outcome of the Day</w:t>
      </w:r>
    </w:p>
    <w:p w:rsidR="00321BB1" w:rsidRDefault="00321BB1" w:rsidP="00321BB1">
      <w:pPr>
        <w:pStyle w:val="NormalWeb"/>
      </w:pPr>
      <w:r>
        <w:t>• Energy readings and power cost analysis sheets for driveline and SMT sections are updated and verified.</w:t>
      </w:r>
      <w:r>
        <w:br/>
        <w:t>• Audit-related PowerPoint presentations have been structured and improved.</w:t>
      </w:r>
      <w:r>
        <w:br/>
        <w:t>• Energy and utility improvement information is now better organized for audit and review purposes.</w:t>
      </w:r>
    </w:p>
    <w:p w:rsidR="00321BB1" w:rsidRDefault="00321BB1" w:rsidP="00321BB1">
      <w:pPr>
        <w:pStyle w:val="Heading3"/>
      </w:pPr>
      <w:r>
        <w:rPr>
          <w:rStyle w:val="Strong"/>
          <w:b/>
          <w:bCs/>
        </w:rPr>
        <w:t>Key Learnings</w:t>
      </w:r>
    </w:p>
    <w:p w:rsidR="00321BB1" w:rsidRDefault="00321BB1" w:rsidP="00321BB1">
      <w:pPr>
        <w:pStyle w:val="NormalWeb"/>
      </w:pPr>
      <w:r>
        <w:t>• Accurate and consistent energy data entry is critical for meaningful cost analysis.</w:t>
      </w:r>
      <w:r>
        <w:br/>
        <w:t>• Energy savings and utility optimization require clear documentation for audits.</w:t>
      </w:r>
      <w:r>
        <w:br/>
        <w:t>• Presentation quality plays an important role in effectively communicating operational improvements.</w:t>
      </w:r>
    </w:p>
    <w:p w:rsidR="00321BB1" w:rsidRDefault="00321BB1" w:rsidP="00321BB1">
      <w:pPr>
        <w:pStyle w:val="Heading3"/>
      </w:pPr>
      <w:r>
        <w:rPr>
          <w:rStyle w:val="Strong"/>
          <w:b/>
          <w:bCs/>
        </w:rPr>
        <w:t>Next Steps</w:t>
      </w:r>
    </w:p>
    <w:p w:rsidR="00321BB1" w:rsidRDefault="00321BB1" w:rsidP="00321BB1">
      <w:pPr>
        <w:pStyle w:val="NormalWeb"/>
      </w:pPr>
      <w:r>
        <w:t>• Continue regular energy data entry and validation.</w:t>
      </w:r>
      <w:r>
        <w:br/>
        <w:t>• Further refine audit-related documentation and presentations.</w:t>
      </w:r>
      <w:r>
        <w:br/>
        <w:t>• Resume backend integration work alongside operational tasks.</w:t>
      </w:r>
    </w:p>
    <w:p w:rsidR="00ED7606" w:rsidRDefault="00ED7606" w:rsidP="00ED7606">
      <w:pPr>
        <w:spacing w:before="100" w:beforeAutospacing="1" w:after="100" w:afterAutospacing="1"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29/01/2026                                                                                                              Day 17</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Department:</w:t>
      </w:r>
      <w:r>
        <w:rPr>
          <w:rFonts w:ascii="Times New Roman" w:eastAsia="Times New Roman" w:hAnsi="Times New Roman" w:cs="Times New Roman"/>
          <w:b/>
          <w:sz w:val="24"/>
          <w:szCs w:val="24"/>
        </w:rPr>
        <w:t xml:space="preserve"> Maintenance</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Plant:</w:t>
      </w:r>
      <w:r>
        <w:rPr>
          <w:rFonts w:ascii="Times New Roman" w:eastAsia="Times New Roman" w:hAnsi="Times New Roman" w:cs="Times New Roman"/>
          <w:b/>
          <w:sz w:val="24"/>
          <w:szCs w:val="24"/>
        </w:rPr>
        <w:t xml:space="preserve"> Drive Shaft Manufacturing</w:t>
      </w:r>
    </w:p>
    <w:p w:rsidR="00BE62A7" w:rsidRDefault="00BE62A7" w:rsidP="00BE62A7">
      <w:pPr>
        <w:pStyle w:val="Heading3"/>
      </w:pPr>
      <w:r>
        <w:rPr>
          <w:rStyle w:val="Strong"/>
          <w:b/>
          <w:bCs/>
        </w:rPr>
        <w:t>Objective of the Day</w:t>
      </w:r>
    </w:p>
    <w:p w:rsidR="00BE62A7" w:rsidRDefault="00BE62A7" w:rsidP="00BE62A7">
      <w:pPr>
        <w:pStyle w:val="NormalWeb"/>
      </w:pPr>
      <w:r>
        <w:t>To continue operational energy data entry and power cost analysis for driveline and SMT sections, finalize audit-related PowerPoint presentations, and gain deeper understanding of key machining processes used in the plant.</w:t>
      </w:r>
    </w:p>
    <w:p w:rsidR="00BE62A7" w:rsidRDefault="00BE62A7" w:rsidP="00BE62A7">
      <w:pPr>
        <w:pStyle w:val="Heading3"/>
        <w:spacing w:before="0" w:beforeAutospacing="0" w:after="0" w:afterAutospacing="0"/>
      </w:pPr>
      <w:r>
        <w:rPr>
          <w:rStyle w:val="Strong"/>
          <w:b/>
          <w:bCs/>
        </w:rPr>
        <w:t>Activities Performed</w:t>
      </w:r>
    </w:p>
    <w:p w:rsidR="00BE62A7" w:rsidRDefault="00BE62A7" w:rsidP="00BE62A7">
      <w:pPr>
        <w:pStyle w:val="NormalWeb"/>
        <w:spacing w:before="0" w:beforeAutospacing="0" w:after="0" w:afterAutospacing="0"/>
      </w:pPr>
      <w:r>
        <w:t xml:space="preserve">• Entered updated </w:t>
      </w:r>
      <w:r>
        <w:rPr>
          <w:rStyle w:val="Strong"/>
        </w:rPr>
        <w:t>machine-wise kWh and kVAh energy readings</w:t>
      </w:r>
      <w:r>
        <w:t xml:space="preserve"> for both </w:t>
      </w:r>
      <w:r>
        <w:rPr>
          <w:rStyle w:val="Strong"/>
        </w:rPr>
        <w:t>Driveline</w:t>
      </w:r>
      <w:r>
        <w:t xml:space="preserve"> and </w:t>
      </w:r>
      <w:r>
        <w:rPr>
          <w:rStyle w:val="Strong"/>
        </w:rPr>
        <w:t>SMT Building</w:t>
      </w:r>
      <w:r>
        <w:t xml:space="preserve"> using operational Excel sheets.</w:t>
      </w:r>
      <w:r>
        <w:br/>
        <w:t xml:space="preserve">• Updated and verified the </w:t>
      </w:r>
      <w:r>
        <w:rPr>
          <w:rStyle w:val="Strong"/>
        </w:rPr>
        <w:t>Power Cost Analysis sheets</w:t>
      </w:r>
      <w:r>
        <w:t xml:space="preserve"> for both sections based on the latest energy consumption data.</w:t>
      </w:r>
      <w:r>
        <w:br/>
        <w:t>• Ensured accuracy and consistency of readings and calculated cost values.</w:t>
      </w:r>
      <w:r>
        <w:br/>
        <w:t xml:space="preserve">• Finalized </w:t>
      </w:r>
      <w:r>
        <w:rPr>
          <w:rStyle w:val="Strong"/>
        </w:rPr>
        <w:t>audit-related PowerPoint presentations</w:t>
      </w:r>
      <w:r>
        <w:t>, specifically:</w:t>
      </w:r>
    </w:p>
    <w:p w:rsidR="00BE62A7" w:rsidRDefault="00BE62A7" w:rsidP="00A1154B">
      <w:pPr>
        <w:pStyle w:val="NormalWeb"/>
        <w:numPr>
          <w:ilvl w:val="0"/>
          <w:numId w:val="46"/>
        </w:numPr>
        <w:spacing w:before="0" w:beforeAutospacing="0" w:after="0" w:afterAutospacing="0"/>
      </w:pPr>
      <w:r>
        <w:rPr>
          <w:rStyle w:val="Strong"/>
        </w:rPr>
        <w:t>Safety Improvements</w:t>
      </w:r>
    </w:p>
    <w:p w:rsidR="00BE62A7" w:rsidRDefault="00BE62A7" w:rsidP="00A1154B">
      <w:pPr>
        <w:pStyle w:val="NormalWeb"/>
        <w:numPr>
          <w:ilvl w:val="0"/>
          <w:numId w:val="46"/>
        </w:numPr>
        <w:spacing w:before="0" w:beforeAutospacing="0" w:after="0" w:afterAutospacing="0"/>
      </w:pPr>
      <w:r>
        <w:rPr>
          <w:rStyle w:val="Strong"/>
        </w:rPr>
        <w:t>Energy Savings Projects</w:t>
      </w:r>
    </w:p>
    <w:p w:rsidR="00BE62A7" w:rsidRDefault="00BE62A7" w:rsidP="00A1154B">
      <w:pPr>
        <w:pStyle w:val="NormalWeb"/>
        <w:numPr>
          <w:ilvl w:val="0"/>
          <w:numId w:val="46"/>
        </w:numPr>
        <w:spacing w:before="0" w:beforeAutospacing="0" w:after="0" w:afterAutospacing="0"/>
      </w:pPr>
      <w:r>
        <w:rPr>
          <w:rStyle w:val="Strong"/>
        </w:rPr>
        <w:t>Energy Savings Kaizens</w:t>
      </w:r>
      <w:r>
        <w:br/>
        <w:t>• Reviewed and refined presentation content, structure, and clarity to meet audit requirements.</w:t>
      </w:r>
      <w:r>
        <w:br/>
        <w:t xml:space="preserve">• Gained practical knowledge about </w:t>
      </w:r>
      <w:r>
        <w:rPr>
          <w:rStyle w:val="Strong"/>
        </w:rPr>
        <w:t>OD Grinding machines</w:t>
      </w:r>
      <w:r>
        <w:t xml:space="preserve"> and </w:t>
      </w:r>
      <w:r>
        <w:rPr>
          <w:rStyle w:val="Strong"/>
        </w:rPr>
        <w:t>Broaching machines</w:t>
      </w:r>
      <w:r>
        <w:t>, including their role in manufacturing, operational behavior, and maintenance relevance.</w:t>
      </w:r>
    </w:p>
    <w:p w:rsidR="00BE62A7" w:rsidRDefault="00BE62A7" w:rsidP="00BE62A7">
      <w:pPr>
        <w:pStyle w:val="Heading3"/>
      </w:pPr>
      <w:r>
        <w:rPr>
          <w:rStyle w:val="Strong"/>
          <w:b/>
          <w:bCs/>
        </w:rPr>
        <w:t>Outcome of the Day</w:t>
      </w:r>
    </w:p>
    <w:p w:rsidR="00BE62A7" w:rsidRDefault="00BE62A7" w:rsidP="00BE62A7">
      <w:pPr>
        <w:pStyle w:val="NormalWeb"/>
      </w:pPr>
      <w:r>
        <w:t>• Energy readings and power cost analysis sheets for driveline and SMT sections are finalized and validated.</w:t>
      </w:r>
      <w:r>
        <w:br/>
        <w:t>• Audit-related PowerPoint presentations are completed and ready for review.</w:t>
      </w:r>
      <w:r>
        <w:br/>
        <w:t>• Improved understanding of critical machining processes used in the drive shaft manufacturing line.</w:t>
      </w:r>
    </w:p>
    <w:p w:rsidR="00BE62A7" w:rsidRDefault="00BE62A7" w:rsidP="00BE62A7">
      <w:pPr>
        <w:pStyle w:val="Heading3"/>
      </w:pPr>
      <w:r>
        <w:rPr>
          <w:rStyle w:val="Strong"/>
          <w:b/>
          <w:bCs/>
        </w:rPr>
        <w:t>Key Learnings</w:t>
      </w:r>
    </w:p>
    <w:p w:rsidR="00BE62A7" w:rsidRDefault="00BE62A7" w:rsidP="00BE62A7">
      <w:pPr>
        <w:pStyle w:val="NormalWeb"/>
      </w:pPr>
      <w:r>
        <w:t>• Consistent daily energy data tracking is essential for identifying savings opportunities.</w:t>
      </w:r>
      <w:r>
        <w:br/>
        <w:t>• Kaizen-based energy improvement initiatives play a significant role in operational efficiency.</w:t>
      </w:r>
      <w:r>
        <w:br/>
        <w:t>• Understanding machine processes such as OD grinding and broaching helps in better maintenance planning and analysis.</w:t>
      </w:r>
    </w:p>
    <w:p w:rsidR="00BE62A7" w:rsidRDefault="00BE62A7" w:rsidP="00BE62A7">
      <w:pPr>
        <w:pStyle w:val="Heading3"/>
      </w:pPr>
      <w:r>
        <w:rPr>
          <w:rStyle w:val="Strong"/>
          <w:b/>
          <w:bCs/>
        </w:rPr>
        <w:t>Next Steps</w:t>
      </w:r>
    </w:p>
    <w:p w:rsidR="00BE62A7" w:rsidRDefault="00BE62A7" w:rsidP="00BE62A7">
      <w:pPr>
        <w:pStyle w:val="NormalWeb"/>
      </w:pPr>
      <w:r>
        <w:t>• Continue regular operational data entry and validation.</w:t>
      </w:r>
      <w:r>
        <w:br/>
        <w:t>• Apply gained machine knowledge to future analytics and dashboards.</w:t>
      </w:r>
      <w:r>
        <w:br/>
        <w:t>• Resume backend integration and documentation work.</w:t>
      </w:r>
    </w:p>
    <w:p w:rsidR="00BE62A7" w:rsidRDefault="00BE62A7" w:rsidP="00B14793">
      <w:pPr>
        <w:spacing w:before="100" w:beforeAutospacing="1" w:after="100" w:afterAutospacing="1" w:line="240" w:lineRule="auto"/>
        <w:outlineLvl w:val="1"/>
        <w:rPr>
          <w:rFonts w:ascii="Times New Roman" w:eastAsia="Times New Roman" w:hAnsi="Times New Roman" w:cs="Times New Roman"/>
          <w:b/>
          <w:sz w:val="24"/>
          <w:szCs w:val="24"/>
        </w:rPr>
      </w:pPr>
    </w:p>
    <w:p w:rsidR="00BE62A7" w:rsidRDefault="00BE62A7" w:rsidP="00BE62A7">
      <w:pPr>
        <w:spacing w:before="100" w:beforeAutospacing="1" w:after="100" w:afterAutospacing="1"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Date:</w:t>
      </w:r>
      <w:r>
        <w:rPr>
          <w:rFonts w:ascii="Times New Roman" w:eastAsia="Times New Roman" w:hAnsi="Times New Roman" w:cs="Times New Roman"/>
          <w:b/>
          <w:sz w:val="24"/>
          <w:szCs w:val="24"/>
        </w:rPr>
        <w:t xml:space="preserve"> 30/01/2026                                                                                                              Day 18</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Department:</w:t>
      </w:r>
      <w:r>
        <w:rPr>
          <w:rFonts w:ascii="Times New Roman" w:eastAsia="Times New Roman" w:hAnsi="Times New Roman" w:cs="Times New Roman"/>
          <w:b/>
          <w:sz w:val="24"/>
          <w:szCs w:val="24"/>
        </w:rPr>
        <w:t xml:space="preserve"> Maintenance</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Plant:</w:t>
      </w:r>
      <w:r>
        <w:rPr>
          <w:rFonts w:ascii="Times New Roman" w:eastAsia="Times New Roman" w:hAnsi="Times New Roman" w:cs="Times New Roman"/>
          <w:b/>
          <w:sz w:val="24"/>
          <w:szCs w:val="24"/>
        </w:rPr>
        <w:t xml:space="preserve"> Drive Shaft Manufacturing</w:t>
      </w:r>
    </w:p>
    <w:p w:rsidR="009821BE" w:rsidRDefault="009821BE" w:rsidP="009821BE">
      <w:pPr>
        <w:pStyle w:val="Heading3"/>
      </w:pPr>
      <w:r>
        <w:rPr>
          <w:rStyle w:val="Strong"/>
          <w:b/>
          <w:bCs/>
        </w:rPr>
        <w:t>Objective of the Day</w:t>
      </w:r>
    </w:p>
    <w:p w:rsidR="009821BE" w:rsidRDefault="009821BE" w:rsidP="009821BE">
      <w:pPr>
        <w:pStyle w:val="NormalWeb"/>
      </w:pPr>
      <w:r>
        <w:t>To support and participate in the driveline safety audit activities, continue operational energy data entry and power cost analysis, finalize audit PowerPoint presentations, and gain knowledge about PLC programming used in industrial machines.</w:t>
      </w:r>
    </w:p>
    <w:p w:rsidR="009821BE" w:rsidRDefault="009821BE" w:rsidP="009821BE">
      <w:pPr>
        <w:pStyle w:val="Heading3"/>
        <w:spacing w:before="0" w:beforeAutospacing="0" w:after="0" w:afterAutospacing="0"/>
      </w:pPr>
      <w:r>
        <w:rPr>
          <w:rStyle w:val="Strong"/>
          <w:b/>
          <w:bCs/>
        </w:rPr>
        <w:t>Activities Performed</w:t>
      </w:r>
    </w:p>
    <w:p w:rsidR="009821BE" w:rsidRDefault="009821BE" w:rsidP="009821BE">
      <w:pPr>
        <w:pStyle w:val="NormalWeb"/>
        <w:spacing w:before="0" w:beforeAutospacing="0" w:after="0" w:afterAutospacing="0"/>
      </w:pPr>
      <w:r>
        <w:t xml:space="preserve">• Participated in the </w:t>
      </w:r>
      <w:r>
        <w:rPr>
          <w:rStyle w:val="Strong"/>
        </w:rPr>
        <w:t>Safety Audit of the Driveline section</w:t>
      </w:r>
      <w:r>
        <w:t>, observing audit procedures and safety evaluation practices.</w:t>
      </w:r>
      <w:r>
        <w:br/>
        <w:t xml:space="preserve">• Entered updated </w:t>
      </w:r>
      <w:r>
        <w:rPr>
          <w:rStyle w:val="Strong"/>
        </w:rPr>
        <w:t>machine-wise kWh and kVAh energy readings</w:t>
      </w:r>
      <w:r>
        <w:t xml:space="preserve"> for both </w:t>
      </w:r>
      <w:r>
        <w:rPr>
          <w:rStyle w:val="Strong"/>
        </w:rPr>
        <w:t>Driveline</w:t>
      </w:r>
      <w:r>
        <w:t xml:space="preserve"> and </w:t>
      </w:r>
      <w:r>
        <w:rPr>
          <w:rStyle w:val="Strong"/>
        </w:rPr>
        <w:t>SMT Building</w:t>
      </w:r>
      <w:r>
        <w:t xml:space="preserve"> using operational Excel sheets.</w:t>
      </w:r>
      <w:r>
        <w:br/>
        <w:t xml:space="preserve">• Updated and verified the </w:t>
      </w:r>
      <w:r>
        <w:rPr>
          <w:rStyle w:val="Strong"/>
        </w:rPr>
        <w:t>Power Cost Analysis sheets</w:t>
      </w:r>
      <w:r>
        <w:t xml:space="preserve"> for both sections based on the latest energy consumption data.</w:t>
      </w:r>
      <w:r>
        <w:br/>
        <w:t xml:space="preserve">• Finalized </w:t>
      </w:r>
      <w:r>
        <w:rPr>
          <w:rStyle w:val="Strong"/>
        </w:rPr>
        <w:t>audit-related PowerPoint presentations</w:t>
      </w:r>
      <w:r>
        <w:t xml:space="preserve"> by:</w:t>
      </w:r>
    </w:p>
    <w:p w:rsidR="009821BE" w:rsidRDefault="009821BE" w:rsidP="00A1154B">
      <w:pPr>
        <w:pStyle w:val="NormalWeb"/>
        <w:numPr>
          <w:ilvl w:val="0"/>
          <w:numId w:val="47"/>
        </w:numPr>
        <w:spacing w:before="0" w:beforeAutospacing="0" w:after="0" w:afterAutospacing="0"/>
      </w:pPr>
      <w:r>
        <w:t>Adding relevant images</w:t>
      </w:r>
    </w:p>
    <w:p w:rsidR="009821BE" w:rsidRDefault="009821BE" w:rsidP="00A1154B">
      <w:pPr>
        <w:pStyle w:val="NormalWeb"/>
        <w:numPr>
          <w:ilvl w:val="0"/>
          <w:numId w:val="47"/>
        </w:numPr>
        <w:spacing w:before="0" w:beforeAutospacing="0" w:after="0" w:afterAutospacing="0"/>
      </w:pPr>
      <w:r>
        <w:t>Improving styling, fonts, alignment, and overall visual quality</w:t>
      </w:r>
      <w:r>
        <w:br/>
        <w:t>• Finalized the following audit PPTs:</w:t>
      </w:r>
    </w:p>
    <w:p w:rsidR="009821BE" w:rsidRDefault="009821BE" w:rsidP="00A1154B">
      <w:pPr>
        <w:pStyle w:val="NormalWeb"/>
        <w:numPr>
          <w:ilvl w:val="0"/>
          <w:numId w:val="47"/>
        </w:numPr>
        <w:spacing w:before="0" w:beforeAutospacing="0" w:after="0" w:afterAutospacing="0"/>
      </w:pPr>
      <w:r>
        <w:rPr>
          <w:rStyle w:val="Strong"/>
        </w:rPr>
        <w:t>Safety Improvements</w:t>
      </w:r>
    </w:p>
    <w:p w:rsidR="009821BE" w:rsidRDefault="009821BE" w:rsidP="00A1154B">
      <w:pPr>
        <w:pStyle w:val="NormalWeb"/>
        <w:numPr>
          <w:ilvl w:val="0"/>
          <w:numId w:val="47"/>
        </w:numPr>
        <w:spacing w:before="0" w:beforeAutospacing="0" w:after="0" w:afterAutospacing="0"/>
      </w:pPr>
      <w:r>
        <w:rPr>
          <w:rStyle w:val="Strong"/>
        </w:rPr>
        <w:t>Energy Savings Projects</w:t>
      </w:r>
    </w:p>
    <w:p w:rsidR="009821BE" w:rsidRDefault="009821BE" w:rsidP="00A1154B">
      <w:pPr>
        <w:pStyle w:val="NormalWeb"/>
        <w:numPr>
          <w:ilvl w:val="0"/>
          <w:numId w:val="47"/>
        </w:numPr>
        <w:spacing w:before="0" w:beforeAutospacing="0" w:after="0" w:afterAutospacing="0"/>
      </w:pPr>
      <w:r>
        <w:rPr>
          <w:rStyle w:val="Strong"/>
        </w:rPr>
        <w:t>Energy Savings Kaizens</w:t>
      </w:r>
      <w:r>
        <w:br/>
        <w:t xml:space="preserve">• Gained practical knowledge about </w:t>
      </w:r>
      <w:r>
        <w:rPr>
          <w:rStyle w:val="Strong"/>
        </w:rPr>
        <w:t>PLC programming</w:t>
      </w:r>
      <w:r>
        <w:t>, including its role in machine control, automation, and maintenance support.</w:t>
      </w:r>
    </w:p>
    <w:p w:rsidR="009821BE" w:rsidRDefault="009821BE" w:rsidP="009821BE">
      <w:pPr>
        <w:pStyle w:val="Heading3"/>
        <w:spacing w:before="0" w:beforeAutospacing="0" w:after="0" w:afterAutospacing="0"/>
      </w:pPr>
      <w:r>
        <w:rPr>
          <w:rStyle w:val="Strong"/>
          <w:b/>
          <w:bCs/>
        </w:rPr>
        <w:t>Outcome of the Day</w:t>
      </w:r>
    </w:p>
    <w:p w:rsidR="009821BE" w:rsidRDefault="009821BE" w:rsidP="009821BE">
      <w:pPr>
        <w:pStyle w:val="NormalWeb"/>
        <w:spacing w:before="0" w:beforeAutospacing="0" w:after="0" w:afterAutospacing="0"/>
      </w:pPr>
      <w:r>
        <w:t>• Energy readings and power cost analysis sheets for driveline and SMT sections are updated and validated.</w:t>
      </w:r>
      <w:r>
        <w:br/>
        <w:t>• Audit PowerPoint presentations are fully finalized and audit-ready.</w:t>
      </w:r>
      <w:r>
        <w:br/>
        <w:t>• Improved understanding of safety audit practices and PLC-based machine automation.</w:t>
      </w:r>
    </w:p>
    <w:p w:rsidR="009821BE" w:rsidRDefault="009821BE" w:rsidP="009821BE">
      <w:pPr>
        <w:pStyle w:val="Heading3"/>
      </w:pPr>
      <w:r>
        <w:rPr>
          <w:rStyle w:val="Strong"/>
          <w:b/>
          <w:bCs/>
        </w:rPr>
        <w:t>Key Learnings</w:t>
      </w:r>
    </w:p>
    <w:p w:rsidR="009821BE" w:rsidRDefault="009821BE" w:rsidP="009821BE">
      <w:pPr>
        <w:pStyle w:val="NormalWeb"/>
      </w:pPr>
      <w:r>
        <w:t>• Safety audits require systematic preparation and clear documentation.</w:t>
      </w:r>
      <w:r>
        <w:br/>
        <w:t>• Well-designed presentations enhance the effectiveness of audit communication.</w:t>
      </w:r>
      <w:r>
        <w:br/>
        <w:t>• PLC programming knowledge is essential for understanding modern automated machines and troubleshooting.</w:t>
      </w:r>
    </w:p>
    <w:p w:rsidR="009821BE" w:rsidRDefault="009821BE" w:rsidP="009821BE">
      <w:pPr>
        <w:pStyle w:val="Heading3"/>
      </w:pPr>
      <w:r>
        <w:rPr>
          <w:rStyle w:val="Strong"/>
          <w:b/>
          <w:bCs/>
        </w:rPr>
        <w:t>Next Steps</w:t>
      </w:r>
    </w:p>
    <w:p w:rsidR="009821BE" w:rsidRDefault="009821BE" w:rsidP="009821BE">
      <w:pPr>
        <w:pStyle w:val="NormalWeb"/>
      </w:pPr>
      <w:r>
        <w:t>• Continue operational data entry and validation as part of daily routine.</w:t>
      </w:r>
      <w:r>
        <w:br/>
        <w:t>• Apply PLC programming understanding to future maintenance analytics.</w:t>
      </w:r>
      <w:r>
        <w:br/>
        <w:t>• Resume backend development and documentation tasks after audit activities.</w:t>
      </w:r>
    </w:p>
    <w:p w:rsidR="009821BE" w:rsidRDefault="009821BE" w:rsidP="009821BE">
      <w:pPr>
        <w:spacing w:before="100" w:beforeAutospacing="1" w:after="100" w:afterAutospacing="1"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02/02/2026                                                                                                              Day 19</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Department:</w:t>
      </w:r>
      <w:r>
        <w:rPr>
          <w:rFonts w:ascii="Times New Roman" w:eastAsia="Times New Roman" w:hAnsi="Times New Roman" w:cs="Times New Roman"/>
          <w:b/>
          <w:sz w:val="24"/>
          <w:szCs w:val="24"/>
        </w:rPr>
        <w:t xml:space="preserve"> Maintenance</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Plant:</w:t>
      </w:r>
      <w:r>
        <w:rPr>
          <w:rFonts w:ascii="Times New Roman" w:eastAsia="Times New Roman" w:hAnsi="Times New Roman" w:cs="Times New Roman"/>
          <w:b/>
          <w:sz w:val="24"/>
          <w:szCs w:val="24"/>
        </w:rPr>
        <w:t xml:space="preserve"> Drive Shaft Manufacturing</w:t>
      </w:r>
    </w:p>
    <w:p w:rsidR="00663344" w:rsidRDefault="00663344" w:rsidP="00663344">
      <w:pPr>
        <w:pStyle w:val="Heading3"/>
      </w:pPr>
      <w:r>
        <w:rPr>
          <w:rStyle w:val="Strong"/>
          <w:b/>
          <w:bCs/>
        </w:rPr>
        <w:t>Objective of the Day</w:t>
      </w:r>
    </w:p>
    <w:p w:rsidR="00663344" w:rsidRDefault="00663344" w:rsidP="00663344">
      <w:pPr>
        <w:pStyle w:val="NormalWeb"/>
      </w:pPr>
      <w:r>
        <w:t>To continue operational energy data entry and power cost analysis, explore Magnaflux testing machines used for crack detection, interact with maintenance shift engineers to understand shaft line machines, and further enhance knowledge of PLC programming used in industrial automation.</w:t>
      </w:r>
    </w:p>
    <w:p w:rsidR="00663344" w:rsidRDefault="00663344" w:rsidP="00663344">
      <w:pPr>
        <w:pStyle w:val="Heading3"/>
        <w:spacing w:before="0" w:beforeAutospacing="0" w:after="0" w:afterAutospacing="0"/>
      </w:pPr>
      <w:r>
        <w:rPr>
          <w:rStyle w:val="Strong"/>
          <w:b/>
          <w:bCs/>
        </w:rPr>
        <w:t>Activities Performed</w:t>
      </w:r>
    </w:p>
    <w:p w:rsidR="00663344" w:rsidRDefault="00663344" w:rsidP="00663344">
      <w:pPr>
        <w:pStyle w:val="NormalWeb"/>
        <w:spacing w:before="0" w:beforeAutospacing="0" w:after="0" w:afterAutospacing="0"/>
      </w:pPr>
      <w:r>
        <w:t xml:space="preserve">• Entered updated </w:t>
      </w:r>
      <w:r>
        <w:rPr>
          <w:rStyle w:val="Strong"/>
        </w:rPr>
        <w:t>machine-wise kWh and kVAh energy readings</w:t>
      </w:r>
      <w:r>
        <w:t xml:space="preserve"> for both </w:t>
      </w:r>
      <w:r>
        <w:rPr>
          <w:rStyle w:val="Strong"/>
        </w:rPr>
        <w:t>Driveline</w:t>
      </w:r>
      <w:r>
        <w:t xml:space="preserve"> and </w:t>
      </w:r>
      <w:r>
        <w:rPr>
          <w:rStyle w:val="Strong"/>
        </w:rPr>
        <w:t>SMT Building</w:t>
      </w:r>
      <w:r>
        <w:t xml:space="preserve"> using operational Excel sheets.</w:t>
      </w:r>
      <w:r>
        <w:br/>
        <w:t xml:space="preserve">• Updated and verified the </w:t>
      </w:r>
      <w:r>
        <w:rPr>
          <w:rStyle w:val="Strong"/>
        </w:rPr>
        <w:t>Power Cost Analysis sheets</w:t>
      </w:r>
      <w:r>
        <w:t xml:space="preserve"> for both sections based on current energy consumption data.</w:t>
      </w:r>
      <w:r>
        <w:br/>
        <w:t xml:space="preserve">• Explored </w:t>
      </w:r>
      <w:r>
        <w:rPr>
          <w:rStyle w:val="Strong"/>
        </w:rPr>
        <w:t>Magnaflux testing machines</w:t>
      </w:r>
      <w:r>
        <w:t xml:space="preserve"> used for detecting cracks in shaft components and child parts.</w:t>
      </w:r>
      <w:r>
        <w:br/>
        <w:t>• Understood the importance of non-destructive testing (NDT) in quality assurance and maintenance.</w:t>
      </w:r>
      <w:r>
        <w:br/>
        <w:t xml:space="preserve">• Had an </w:t>
      </w:r>
      <w:r>
        <w:rPr>
          <w:rStyle w:val="Strong"/>
        </w:rPr>
        <w:t>insightful discussion with the maintenance shift engineer</w:t>
      </w:r>
      <w:r>
        <w:t xml:space="preserve"> regarding:</w:t>
      </w:r>
    </w:p>
    <w:p w:rsidR="00663344" w:rsidRDefault="00663344" w:rsidP="00A1154B">
      <w:pPr>
        <w:pStyle w:val="NormalWeb"/>
        <w:numPr>
          <w:ilvl w:val="0"/>
          <w:numId w:val="48"/>
        </w:numPr>
        <w:spacing w:before="0" w:beforeAutospacing="0" w:after="0" w:afterAutospacing="0"/>
      </w:pPr>
      <w:r>
        <w:t>Shaft line machines</w:t>
      </w:r>
    </w:p>
    <w:p w:rsidR="00663344" w:rsidRDefault="00663344" w:rsidP="00A1154B">
      <w:pPr>
        <w:pStyle w:val="NormalWeb"/>
        <w:numPr>
          <w:ilvl w:val="0"/>
          <w:numId w:val="48"/>
        </w:numPr>
        <w:spacing w:before="0" w:beforeAutospacing="0" w:after="0" w:afterAutospacing="0"/>
      </w:pPr>
      <w:r>
        <w:t>Common maintenance challenges</w:t>
      </w:r>
    </w:p>
    <w:p w:rsidR="00663344" w:rsidRDefault="00663344" w:rsidP="00A1154B">
      <w:pPr>
        <w:pStyle w:val="NormalWeb"/>
        <w:numPr>
          <w:ilvl w:val="0"/>
          <w:numId w:val="48"/>
        </w:numPr>
        <w:spacing w:before="0" w:beforeAutospacing="0" w:after="0" w:afterAutospacing="0"/>
      </w:pPr>
      <w:r>
        <w:t>Operational behavior of machines</w:t>
      </w:r>
      <w:r>
        <w:br/>
        <w:t xml:space="preserve">• Continued learning about </w:t>
      </w:r>
      <w:r>
        <w:rPr>
          <w:rStyle w:val="Strong"/>
        </w:rPr>
        <w:t>PLC programming</w:t>
      </w:r>
      <w:r>
        <w:t>, focusing on its role in machine control, fault detection, and automation.</w:t>
      </w:r>
    </w:p>
    <w:p w:rsidR="00663344" w:rsidRDefault="00663344" w:rsidP="00663344">
      <w:pPr>
        <w:pStyle w:val="NormalWeb"/>
        <w:spacing w:before="0" w:beforeAutospacing="0" w:after="0" w:afterAutospacing="0"/>
        <w:ind w:left="720"/>
      </w:pPr>
    </w:p>
    <w:p w:rsidR="00663344" w:rsidRDefault="00663344" w:rsidP="001D6EE1">
      <w:pPr>
        <w:pStyle w:val="Heading3"/>
        <w:spacing w:before="0" w:beforeAutospacing="0" w:after="0" w:afterAutospacing="0"/>
      </w:pPr>
      <w:r>
        <w:rPr>
          <w:rStyle w:val="Strong"/>
          <w:b/>
          <w:bCs/>
        </w:rPr>
        <w:t>Outcome of the Day</w:t>
      </w:r>
    </w:p>
    <w:p w:rsidR="00663344" w:rsidRDefault="00663344" w:rsidP="001D6EE1">
      <w:pPr>
        <w:pStyle w:val="NormalWeb"/>
        <w:spacing w:before="0" w:beforeAutospacing="0" w:after="0" w:afterAutospacing="0"/>
      </w:pPr>
      <w:r>
        <w:t>• Energy readings and power cost analysis sheets for driveline and SMT sections are updated and validated.</w:t>
      </w:r>
      <w:r>
        <w:br/>
        <w:t>• Gained practical understanding of Magnaflux testing and its role in defect detection.</w:t>
      </w:r>
      <w:r>
        <w:br/>
        <w:t>• Improved knowledge of shaft line machine operations and PLC-based automation through interaction with experienced maintenance personnel.</w:t>
      </w:r>
    </w:p>
    <w:p w:rsidR="00663344" w:rsidRDefault="00663344" w:rsidP="001D6EE1">
      <w:pPr>
        <w:pStyle w:val="Heading3"/>
        <w:spacing w:before="0" w:beforeAutospacing="0" w:after="0" w:afterAutospacing="0"/>
      </w:pPr>
      <w:r>
        <w:rPr>
          <w:rStyle w:val="Strong"/>
          <w:b/>
          <w:bCs/>
        </w:rPr>
        <w:t>Key Learnings</w:t>
      </w:r>
    </w:p>
    <w:p w:rsidR="00663344" w:rsidRDefault="00663344" w:rsidP="001D6EE1">
      <w:pPr>
        <w:pStyle w:val="NormalWeb"/>
        <w:spacing w:before="0" w:beforeAutospacing="0" w:after="0" w:afterAutospacing="0"/>
      </w:pPr>
      <w:r>
        <w:t>• Non-destructive testing like Magnaflux is critical for detecting internal cracks without damaging components.</w:t>
      </w:r>
      <w:r>
        <w:br/>
        <w:t>• Interaction with experienced maintenance engineers provides valuable practical insights.</w:t>
      </w:r>
      <w:r>
        <w:br/>
        <w:t>• PLC programming knowledge enhances understanding of machine behavior and maintenance troubleshooting.</w:t>
      </w:r>
    </w:p>
    <w:p w:rsidR="00663344" w:rsidRDefault="00663344" w:rsidP="001D6EE1">
      <w:pPr>
        <w:pStyle w:val="Heading3"/>
        <w:spacing w:before="0" w:beforeAutospacing="0" w:after="0" w:afterAutospacing="0"/>
      </w:pPr>
      <w:r>
        <w:rPr>
          <w:rStyle w:val="Strong"/>
          <w:b/>
          <w:bCs/>
        </w:rPr>
        <w:t>Next Steps</w:t>
      </w:r>
    </w:p>
    <w:p w:rsidR="00663344" w:rsidRDefault="00663344" w:rsidP="001D6EE1">
      <w:pPr>
        <w:pStyle w:val="NormalWeb"/>
        <w:spacing w:before="0" w:beforeAutospacing="0" w:after="0" w:afterAutospacing="0"/>
      </w:pPr>
      <w:r>
        <w:t>• Continue daily operational data entry and validation.</w:t>
      </w:r>
      <w:r>
        <w:br/>
        <w:t>• Apply machine-level and PLC knowledge to future analytics and system design.</w:t>
      </w:r>
      <w:r>
        <w:br/>
        <w:t>• Resume backend development and documentation activities alongside operational tasks.</w:t>
      </w:r>
    </w:p>
    <w:p w:rsidR="001D6EE1" w:rsidRDefault="001D6EE1" w:rsidP="001D6EE1">
      <w:pPr>
        <w:pStyle w:val="NormalWeb"/>
        <w:spacing w:before="0" w:beforeAutospacing="0" w:after="0" w:afterAutospacing="0"/>
      </w:pPr>
    </w:p>
    <w:p w:rsidR="00E14F52" w:rsidRDefault="00E14F52" w:rsidP="00E14F52">
      <w:pPr>
        <w:spacing w:before="100" w:beforeAutospacing="1" w:after="100" w:afterAutospacing="1"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03/02/2026                                                                                                              Day 20</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Department:</w:t>
      </w:r>
      <w:r>
        <w:rPr>
          <w:rFonts w:ascii="Times New Roman" w:eastAsia="Times New Roman" w:hAnsi="Times New Roman" w:cs="Times New Roman"/>
          <w:b/>
          <w:sz w:val="24"/>
          <w:szCs w:val="24"/>
        </w:rPr>
        <w:t xml:space="preserve"> Maintenance</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Plant:</w:t>
      </w:r>
      <w:r>
        <w:rPr>
          <w:rFonts w:ascii="Times New Roman" w:eastAsia="Times New Roman" w:hAnsi="Times New Roman" w:cs="Times New Roman"/>
          <w:b/>
          <w:sz w:val="24"/>
          <w:szCs w:val="24"/>
        </w:rPr>
        <w:t xml:space="preserve"> Drive Shaft Manufacturing</w:t>
      </w:r>
    </w:p>
    <w:p w:rsidR="001D6EE1" w:rsidRDefault="001D6EE1" w:rsidP="001D6EE1">
      <w:pPr>
        <w:pStyle w:val="Heading3"/>
      </w:pPr>
      <w:r>
        <w:rPr>
          <w:rStyle w:val="Strong"/>
          <w:b/>
          <w:bCs/>
        </w:rPr>
        <w:t>Objective of the Day</w:t>
      </w:r>
    </w:p>
    <w:p w:rsidR="001D6EE1" w:rsidRDefault="001D6EE1" w:rsidP="001D6EE1">
      <w:pPr>
        <w:pStyle w:val="NormalWeb"/>
      </w:pPr>
      <w:r>
        <w:t>To continue operational energy data entry and power cost analysis, explore the wheel flange (WF) grinding machine used for precision grinding, and assist in the setup of a new magnetic separator for the WF grinding machine.</w:t>
      </w:r>
    </w:p>
    <w:p w:rsidR="001D6EE1" w:rsidRDefault="001D6EE1" w:rsidP="001D6EE1">
      <w:pPr>
        <w:pStyle w:val="Heading3"/>
        <w:spacing w:before="0" w:beforeAutospacing="0" w:after="0" w:afterAutospacing="0"/>
      </w:pPr>
      <w:r>
        <w:rPr>
          <w:rStyle w:val="Strong"/>
          <w:b/>
          <w:bCs/>
        </w:rPr>
        <w:t>Activities Performed</w:t>
      </w:r>
    </w:p>
    <w:p w:rsidR="001D6EE1" w:rsidRDefault="001D6EE1" w:rsidP="001D6EE1">
      <w:pPr>
        <w:pStyle w:val="NormalWeb"/>
        <w:spacing w:before="0" w:beforeAutospacing="0" w:after="0" w:afterAutospacing="0"/>
      </w:pPr>
      <w:r>
        <w:t xml:space="preserve">• Entered updated </w:t>
      </w:r>
      <w:r>
        <w:rPr>
          <w:rStyle w:val="Strong"/>
        </w:rPr>
        <w:t>machine-wise kWh and kVAh energy readings</w:t>
      </w:r>
      <w:r>
        <w:t xml:space="preserve"> for both </w:t>
      </w:r>
      <w:r>
        <w:rPr>
          <w:rStyle w:val="Strong"/>
        </w:rPr>
        <w:t>Driveline</w:t>
      </w:r>
      <w:r>
        <w:t xml:space="preserve"> and </w:t>
      </w:r>
      <w:r>
        <w:rPr>
          <w:rStyle w:val="Strong"/>
        </w:rPr>
        <w:t>SMT Building</w:t>
      </w:r>
      <w:r>
        <w:t xml:space="preserve"> using operational Excel sheets.</w:t>
      </w:r>
      <w:r>
        <w:br/>
        <w:t xml:space="preserve">• Updated and verified the </w:t>
      </w:r>
      <w:r>
        <w:rPr>
          <w:rStyle w:val="Strong"/>
        </w:rPr>
        <w:t>Power Cost Analysis sheets</w:t>
      </w:r>
      <w:r>
        <w:t xml:space="preserve"> for both sections based on current energy consumption data.</w:t>
      </w:r>
      <w:r>
        <w:br/>
        <w:t xml:space="preserve">• Explored the </w:t>
      </w:r>
      <w:r>
        <w:rPr>
          <w:rStyle w:val="Strong"/>
        </w:rPr>
        <w:t>Wheel Flange (WF) Grinding Machine</w:t>
      </w:r>
      <w:r>
        <w:t>, understanding:</w:t>
      </w:r>
    </w:p>
    <w:p w:rsidR="001D6EE1" w:rsidRDefault="001D6EE1" w:rsidP="00A1154B">
      <w:pPr>
        <w:pStyle w:val="NormalWeb"/>
        <w:numPr>
          <w:ilvl w:val="0"/>
          <w:numId w:val="49"/>
        </w:numPr>
        <w:spacing w:before="0" w:beforeAutospacing="0" w:after="0" w:afterAutospacing="0"/>
      </w:pPr>
      <w:r>
        <w:t>Purpose of grinding the designed profile of wheel flange</w:t>
      </w:r>
    </w:p>
    <w:p w:rsidR="001D6EE1" w:rsidRDefault="001D6EE1" w:rsidP="00A1154B">
      <w:pPr>
        <w:pStyle w:val="NormalWeb"/>
        <w:numPr>
          <w:ilvl w:val="0"/>
          <w:numId w:val="49"/>
        </w:numPr>
        <w:spacing w:before="0" w:beforeAutospacing="0" w:after="0" w:afterAutospacing="0"/>
      </w:pPr>
      <w:r>
        <w:t>Importance of dimensional accuracy and surface finish</w:t>
      </w:r>
      <w:r>
        <w:br/>
        <w:t xml:space="preserve">• Assisted in the </w:t>
      </w:r>
      <w:r>
        <w:rPr>
          <w:rStyle w:val="Strong"/>
        </w:rPr>
        <w:t>setup and installation of a new magnetic separator</w:t>
      </w:r>
      <w:r>
        <w:t xml:space="preserve"> for the WF grinding machine.</w:t>
      </w:r>
      <w:r>
        <w:br/>
        <w:t>• Learned the role of the magnetic separator in:</w:t>
      </w:r>
    </w:p>
    <w:p w:rsidR="001D6EE1" w:rsidRDefault="001D6EE1" w:rsidP="00A1154B">
      <w:pPr>
        <w:pStyle w:val="NormalWeb"/>
        <w:numPr>
          <w:ilvl w:val="0"/>
          <w:numId w:val="49"/>
        </w:numPr>
        <w:spacing w:before="0" w:beforeAutospacing="0" w:after="0" w:afterAutospacing="0"/>
      </w:pPr>
      <w:r>
        <w:t>Removing metallic particles from coolant</w:t>
      </w:r>
    </w:p>
    <w:p w:rsidR="001D6EE1" w:rsidRDefault="001D6EE1" w:rsidP="00A1154B">
      <w:pPr>
        <w:pStyle w:val="NormalWeb"/>
        <w:numPr>
          <w:ilvl w:val="0"/>
          <w:numId w:val="49"/>
        </w:numPr>
        <w:spacing w:before="0" w:beforeAutospacing="0" w:after="0" w:afterAutospacing="0"/>
      </w:pPr>
      <w:r>
        <w:t>Improving machine performance</w:t>
      </w:r>
    </w:p>
    <w:p w:rsidR="001D6EE1" w:rsidRDefault="001D6EE1" w:rsidP="00A1154B">
      <w:pPr>
        <w:pStyle w:val="NormalWeb"/>
        <w:numPr>
          <w:ilvl w:val="0"/>
          <w:numId w:val="49"/>
        </w:numPr>
        <w:spacing w:before="0" w:beforeAutospacing="0" w:after="0" w:afterAutospacing="0"/>
      </w:pPr>
      <w:r>
        <w:t>Enhancing component quality and machine life</w:t>
      </w:r>
    </w:p>
    <w:p w:rsidR="001D6EE1" w:rsidRDefault="001D6EE1" w:rsidP="001D6EE1">
      <w:pPr>
        <w:pStyle w:val="NormalWeb"/>
        <w:spacing w:before="0" w:beforeAutospacing="0" w:after="0" w:afterAutospacing="0"/>
        <w:ind w:left="720"/>
      </w:pPr>
    </w:p>
    <w:p w:rsidR="001D6EE1" w:rsidRDefault="001D6EE1" w:rsidP="001D6EE1">
      <w:pPr>
        <w:pStyle w:val="Heading3"/>
        <w:spacing w:before="0" w:beforeAutospacing="0" w:after="0" w:afterAutospacing="0"/>
      </w:pPr>
      <w:r>
        <w:rPr>
          <w:rStyle w:val="Strong"/>
          <w:b/>
          <w:bCs/>
        </w:rPr>
        <w:t>Outcome of the Day</w:t>
      </w:r>
    </w:p>
    <w:p w:rsidR="001D6EE1" w:rsidRDefault="001D6EE1" w:rsidP="001D6EE1">
      <w:pPr>
        <w:pStyle w:val="NormalWeb"/>
        <w:spacing w:before="0" w:beforeAutospacing="0" w:after="0" w:afterAutospacing="0"/>
      </w:pPr>
      <w:r>
        <w:t>• Energy readings and power cost analysis sheets for driveline and SMT sections are updated and validated.</w:t>
      </w:r>
      <w:r>
        <w:br/>
        <w:t>• Gained practical understanding of the WF grinding machine operation.</w:t>
      </w:r>
      <w:r>
        <w:br/>
        <w:t>• Successfully assisted in the setup of a new magnetic separator, contributing to improved machine maintenance and operational efficiency.</w:t>
      </w:r>
    </w:p>
    <w:p w:rsidR="001D6EE1" w:rsidRDefault="001D6EE1" w:rsidP="001D6EE1">
      <w:pPr>
        <w:pStyle w:val="NormalWeb"/>
        <w:spacing w:before="0" w:beforeAutospacing="0" w:after="0" w:afterAutospacing="0"/>
      </w:pPr>
    </w:p>
    <w:p w:rsidR="001D6EE1" w:rsidRDefault="001D6EE1" w:rsidP="001D6EE1">
      <w:pPr>
        <w:pStyle w:val="Heading3"/>
      </w:pPr>
      <w:r>
        <w:rPr>
          <w:rStyle w:val="Strong"/>
          <w:b/>
          <w:bCs/>
        </w:rPr>
        <w:t>Key Learnings</w:t>
      </w:r>
    </w:p>
    <w:p w:rsidR="001D6EE1" w:rsidRDefault="001D6EE1" w:rsidP="001D6EE1">
      <w:pPr>
        <w:pStyle w:val="NormalWeb"/>
      </w:pPr>
      <w:r>
        <w:t>• Precision grinding machines play a crucial role in ensuring component quality.</w:t>
      </w:r>
      <w:r>
        <w:br/>
        <w:t>• Magnetic separators are essential for maintaining coolant cleanliness and machine reliability.</w:t>
      </w:r>
      <w:r>
        <w:br/>
        <w:t>• Hands-on involvement in machine setup improves understanding of maintenance practices.</w:t>
      </w:r>
    </w:p>
    <w:p w:rsidR="001D6EE1" w:rsidRDefault="001D6EE1" w:rsidP="001D6EE1">
      <w:pPr>
        <w:pStyle w:val="Heading3"/>
      </w:pPr>
      <w:r>
        <w:rPr>
          <w:rStyle w:val="Strong"/>
          <w:b/>
          <w:bCs/>
        </w:rPr>
        <w:t>Next Steps</w:t>
      </w:r>
    </w:p>
    <w:p w:rsidR="001D6EE1" w:rsidRDefault="001D6EE1" w:rsidP="001D6EE1">
      <w:pPr>
        <w:pStyle w:val="NormalWeb"/>
      </w:pPr>
      <w:r>
        <w:t>• Continue daily operational data entry and validation.</w:t>
      </w:r>
      <w:r>
        <w:br/>
        <w:t>• Apply machine-level understanding to future maintenance analytics and dashboards.</w:t>
      </w:r>
      <w:r>
        <w:br/>
        <w:t>• Continue backend development and documentation activities alongside operational work.</w:t>
      </w:r>
    </w:p>
    <w:p w:rsidR="00E14F52" w:rsidRDefault="00E14F52" w:rsidP="00E14F52">
      <w:pPr>
        <w:spacing w:before="100" w:beforeAutospacing="1" w:after="100" w:afterAutospacing="1" w:line="240" w:lineRule="auto"/>
        <w:outlineLvl w:val="1"/>
        <w:rPr>
          <w:rFonts w:ascii="Times New Roman" w:eastAsia="Times New Roman" w:hAnsi="Times New Roman" w:cs="Times New Roman"/>
          <w:b/>
          <w:sz w:val="24"/>
          <w:szCs w:val="24"/>
        </w:rPr>
      </w:pPr>
    </w:p>
    <w:p w:rsidR="006E7127" w:rsidRDefault="006E7127" w:rsidP="006E7127">
      <w:pPr>
        <w:spacing w:before="100" w:beforeAutospacing="1" w:after="100" w:afterAutospacing="1"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05/02/2026                                                                                                              Day 21</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Department:</w:t>
      </w:r>
      <w:r>
        <w:rPr>
          <w:rFonts w:ascii="Times New Roman" w:eastAsia="Times New Roman" w:hAnsi="Times New Roman" w:cs="Times New Roman"/>
          <w:b/>
          <w:sz w:val="24"/>
          <w:szCs w:val="24"/>
        </w:rPr>
        <w:t xml:space="preserve"> Maintenance</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Plant:</w:t>
      </w:r>
      <w:r>
        <w:rPr>
          <w:rFonts w:ascii="Times New Roman" w:eastAsia="Times New Roman" w:hAnsi="Times New Roman" w:cs="Times New Roman"/>
          <w:b/>
          <w:sz w:val="24"/>
          <w:szCs w:val="24"/>
        </w:rPr>
        <w:t xml:space="preserve"> Drive Shaft Manufacturing</w:t>
      </w:r>
    </w:p>
    <w:p w:rsidR="00697435" w:rsidRDefault="00697435" w:rsidP="00697435">
      <w:pPr>
        <w:pStyle w:val="NormalWeb"/>
      </w:pPr>
      <w:r>
        <w:rPr>
          <w:rStyle w:val="Strong"/>
        </w:rPr>
        <w:t>Objective:</w:t>
      </w:r>
      <w:r>
        <w:br/>
        <w:t>To stabilize the desktop application environment, integrate the frontend with the backend database and IPC layer, and perform routine energy monitoring tasks in the plant.</w:t>
      </w:r>
    </w:p>
    <w:p w:rsidR="00697435" w:rsidRDefault="00697435" w:rsidP="00697435">
      <w:pPr>
        <w:pStyle w:val="NormalWeb"/>
      </w:pPr>
      <w:r>
        <w:rPr>
          <w:rStyle w:val="Strong"/>
        </w:rPr>
        <w:t>Work Performed:</w:t>
      </w:r>
    </w:p>
    <w:p w:rsidR="00697435" w:rsidRDefault="00697435" w:rsidP="00697435">
      <w:pPr>
        <w:pStyle w:val="NormalWeb"/>
        <w:numPr>
          <w:ilvl w:val="0"/>
          <w:numId w:val="53"/>
        </w:numPr>
      </w:pPr>
      <w:r>
        <w:t xml:space="preserve">Entered daily </w:t>
      </w:r>
      <w:r>
        <w:rPr>
          <w:rStyle w:val="Strong"/>
        </w:rPr>
        <w:t>energy meter readings (kWh and kVAh)</w:t>
      </w:r>
      <w:r>
        <w:t xml:space="preserve"> for machines in both </w:t>
      </w:r>
      <w:r>
        <w:rPr>
          <w:rStyle w:val="Strong"/>
        </w:rPr>
        <w:t>Driveline</w:t>
      </w:r>
      <w:r>
        <w:t xml:space="preserve"> and </w:t>
      </w:r>
      <w:r>
        <w:rPr>
          <w:rStyle w:val="Strong"/>
        </w:rPr>
        <w:t>SMT buildings</w:t>
      </w:r>
      <w:r>
        <w:t>.</w:t>
      </w:r>
    </w:p>
    <w:p w:rsidR="00697435" w:rsidRDefault="00697435" w:rsidP="00697435">
      <w:pPr>
        <w:pStyle w:val="NormalWeb"/>
        <w:numPr>
          <w:ilvl w:val="0"/>
          <w:numId w:val="53"/>
        </w:numPr>
      </w:pPr>
      <w:r>
        <w:t xml:space="preserve">Updated the </w:t>
      </w:r>
      <w:r>
        <w:rPr>
          <w:rStyle w:val="Strong"/>
        </w:rPr>
        <w:t>power cost analysis sheets</w:t>
      </w:r>
      <w:r>
        <w:t xml:space="preserve"> based on the recorded energy consumption data.</w:t>
      </w:r>
    </w:p>
    <w:p w:rsidR="00697435" w:rsidRDefault="00697435" w:rsidP="00697435">
      <w:pPr>
        <w:pStyle w:val="NormalWeb"/>
        <w:numPr>
          <w:ilvl w:val="0"/>
          <w:numId w:val="53"/>
        </w:numPr>
      </w:pPr>
      <w:r>
        <w:t>Continued integration of the React frontend with the Python-based desktop application shell.</w:t>
      </w:r>
    </w:p>
    <w:p w:rsidR="00697435" w:rsidRDefault="00697435" w:rsidP="00697435">
      <w:pPr>
        <w:pStyle w:val="NormalWeb"/>
        <w:numPr>
          <w:ilvl w:val="0"/>
          <w:numId w:val="53"/>
        </w:numPr>
      </w:pPr>
      <w:r>
        <w:t xml:space="preserve">Initialized the offline </w:t>
      </w:r>
      <w:r>
        <w:rPr>
          <w:rStyle w:val="Strong"/>
        </w:rPr>
        <w:t>DuckDB database</w:t>
      </w:r>
      <w:r>
        <w:t xml:space="preserve"> and verified successful creation of all required tables.</w:t>
      </w:r>
    </w:p>
    <w:p w:rsidR="00697435" w:rsidRDefault="00697435" w:rsidP="00697435">
      <w:pPr>
        <w:pStyle w:val="NormalWeb"/>
        <w:numPr>
          <w:ilvl w:val="0"/>
          <w:numId w:val="53"/>
        </w:numPr>
      </w:pPr>
      <w:r>
        <w:t>Debugged and resolved desktop application white screen issue related to frontend loading and routing.</w:t>
      </w:r>
    </w:p>
    <w:p w:rsidR="00697435" w:rsidRDefault="00697435" w:rsidP="00697435">
      <w:pPr>
        <w:pStyle w:val="NormalWeb"/>
        <w:numPr>
          <w:ilvl w:val="0"/>
          <w:numId w:val="53"/>
        </w:numPr>
      </w:pPr>
      <w:r>
        <w:t>Configured frontend build settings to support offline desktop execution.</w:t>
      </w:r>
    </w:p>
    <w:p w:rsidR="00697435" w:rsidRDefault="00697435" w:rsidP="00697435">
      <w:pPr>
        <w:pStyle w:val="NormalWeb"/>
        <w:numPr>
          <w:ilvl w:val="0"/>
          <w:numId w:val="53"/>
        </w:numPr>
      </w:pPr>
      <w:r>
        <w:t>Modified routing logic to ensure correct navigation in a file-based desktop environment.</w:t>
      </w:r>
    </w:p>
    <w:p w:rsidR="00697435" w:rsidRDefault="00697435" w:rsidP="00697435">
      <w:pPr>
        <w:pStyle w:val="NormalWeb"/>
      </w:pPr>
      <w:r>
        <w:rPr>
          <w:rStyle w:val="Strong"/>
        </w:rPr>
        <w:t>Outcome:</w:t>
      </w:r>
    </w:p>
    <w:p w:rsidR="00697435" w:rsidRDefault="00697435" w:rsidP="00697435">
      <w:pPr>
        <w:pStyle w:val="NormalWeb"/>
        <w:numPr>
          <w:ilvl w:val="0"/>
          <w:numId w:val="54"/>
        </w:numPr>
      </w:pPr>
      <w:r>
        <w:t>Desktop application successfully loads the full frontend UI without errors.</w:t>
      </w:r>
    </w:p>
    <w:p w:rsidR="00697435" w:rsidRDefault="00697435" w:rsidP="00697435">
      <w:pPr>
        <w:pStyle w:val="NormalWeb"/>
        <w:numPr>
          <w:ilvl w:val="0"/>
          <w:numId w:val="54"/>
        </w:numPr>
      </w:pPr>
      <w:r>
        <w:t>Database schema initialized and validated.</w:t>
      </w:r>
    </w:p>
    <w:p w:rsidR="00697435" w:rsidRDefault="00697435" w:rsidP="00697435">
      <w:pPr>
        <w:pStyle w:val="NormalWeb"/>
        <w:numPr>
          <w:ilvl w:val="0"/>
          <w:numId w:val="54"/>
        </w:numPr>
      </w:pPr>
      <w:r>
        <w:t>Energy and power cost data updated accurately for both plant areas.</w:t>
      </w:r>
    </w:p>
    <w:p w:rsidR="00697435" w:rsidRDefault="00697435" w:rsidP="00697435">
      <w:pPr>
        <w:pStyle w:val="NormalWeb"/>
      </w:pPr>
      <w:r>
        <w:rPr>
          <w:rStyle w:val="Strong"/>
        </w:rPr>
        <w:t>Remarks:</w:t>
      </w:r>
    </w:p>
    <w:p w:rsidR="00697435" w:rsidRDefault="00697435" w:rsidP="00697435">
      <w:pPr>
        <w:pStyle w:val="NormalWeb"/>
        <w:numPr>
          <w:ilvl w:val="0"/>
          <w:numId w:val="55"/>
        </w:numPr>
      </w:pPr>
      <w:r>
        <w:t>Desktop application is now stable and ready for backend ingestion and analytics implementation.</w:t>
      </w:r>
    </w:p>
    <w:p w:rsidR="00E14F52" w:rsidRDefault="00E14F52" w:rsidP="00663344">
      <w:pPr>
        <w:pStyle w:val="NormalWeb"/>
      </w:pPr>
    </w:p>
    <w:p w:rsidR="009821BE" w:rsidRDefault="009821BE" w:rsidP="009821BE">
      <w:pPr>
        <w:spacing w:before="100" w:beforeAutospacing="1" w:after="100" w:afterAutospacing="1" w:line="240" w:lineRule="auto"/>
        <w:outlineLvl w:val="1"/>
        <w:rPr>
          <w:rFonts w:ascii="Times New Roman" w:eastAsia="Times New Roman" w:hAnsi="Times New Roman" w:cs="Times New Roman"/>
          <w:b/>
          <w:sz w:val="24"/>
          <w:szCs w:val="24"/>
        </w:rPr>
      </w:pPr>
    </w:p>
    <w:p w:rsidR="00BE62A7" w:rsidRDefault="00BE62A7" w:rsidP="00BE62A7">
      <w:pPr>
        <w:spacing w:before="100" w:beforeAutospacing="1" w:after="100" w:afterAutospacing="1" w:line="240" w:lineRule="auto"/>
        <w:outlineLvl w:val="1"/>
        <w:rPr>
          <w:rFonts w:ascii="Times New Roman" w:eastAsia="Times New Roman" w:hAnsi="Times New Roman" w:cs="Times New Roman"/>
          <w:b/>
          <w:sz w:val="24"/>
          <w:szCs w:val="24"/>
        </w:rPr>
      </w:pPr>
    </w:p>
    <w:p w:rsidR="00BE62A7" w:rsidRDefault="00BE62A7" w:rsidP="00B14793">
      <w:pPr>
        <w:spacing w:before="100" w:beforeAutospacing="1" w:after="100" w:afterAutospacing="1" w:line="240" w:lineRule="auto"/>
        <w:outlineLvl w:val="1"/>
        <w:rPr>
          <w:rFonts w:ascii="Times New Roman" w:eastAsia="Times New Roman" w:hAnsi="Times New Roman" w:cs="Times New Roman"/>
          <w:b/>
          <w:sz w:val="24"/>
          <w:szCs w:val="24"/>
        </w:rPr>
      </w:pPr>
    </w:p>
    <w:p w:rsidR="00B14793" w:rsidRPr="000D7E84" w:rsidRDefault="00B14793" w:rsidP="00F74D43">
      <w:pPr>
        <w:spacing w:before="100" w:beforeAutospacing="1" w:after="100" w:afterAutospacing="1" w:line="240" w:lineRule="auto"/>
        <w:outlineLvl w:val="1"/>
        <w:rPr>
          <w:rFonts w:ascii="Times New Roman" w:eastAsia="Times New Roman" w:hAnsi="Times New Roman" w:cs="Times New Roman"/>
          <w:b/>
          <w:sz w:val="24"/>
          <w:szCs w:val="24"/>
        </w:rPr>
      </w:pPr>
    </w:p>
    <w:p w:rsidR="00F74D43" w:rsidRDefault="00F74D43" w:rsidP="000D7E84">
      <w:pPr>
        <w:pStyle w:val="Heading3"/>
        <w:spacing w:before="0" w:beforeAutospacing="0" w:after="0" w:afterAutospacing="0"/>
        <w:rPr>
          <w:b w:val="0"/>
          <w:sz w:val="24"/>
          <w:szCs w:val="24"/>
        </w:rPr>
      </w:pPr>
    </w:p>
    <w:p w:rsidR="008402C1" w:rsidRDefault="008402C1" w:rsidP="000D7E84">
      <w:pPr>
        <w:pStyle w:val="Heading3"/>
        <w:spacing w:before="0" w:beforeAutospacing="0" w:after="0" w:afterAutospacing="0"/>
        <w:rPr>
          <w:b w:val="0"/>
          <w:sz w:val="24"/>
          <w:szCs w:val="24"/>
        </w:rPr>
      </w:pPr>
    </w:p>
    <w:p w:rsidR="008402C1" w:rsidRDefault="008402C1" w:rsidP="000D7E84">
      <w:pPr>
        <w:pStyle w:val="Heading3"/>
        <w:spacing w:before="0" w:beforeAutospacing="0" w:after="0" w:afterAutospacing="0"/>
        <w:rPr>
          <w:b w:val="0"/>
          <w:sz w:val="24"/>
          <w:szCs w:val="24"/>
        </w:rPr>
      </w:pPr>
    </w:p>
    <w:p w:rsidR="008402C1" w:rsidRDefault="008402C1" w:rsidP="008402C1">
      <w:pPr>
        <w:spacing w:before="100" w:beforeAutospacing="1" w:after="100" w:afterAutospacing="1"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06/02/2026                                                                                                              Day 22</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Department:</w:t>
      </w:r>
      <w:r>
        <w:rPr>
          <w:rFonts w:ascii="Times New Roman" w:eastAsia="Times New Roman" w:hAnsi="Times New Roman" w:cs="Times New Roman"/>
          <w:b/>
          <w:sz w:val="24"/>
          <w:szCs w:val="24"/>
        </w:rPr>
        <w:t xml:space="preserve"> Maintenance</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Plant:</w:t>
      </w:r>
      <w:r>
        <w:rPr>
          <w:rFonts w:ascii="Times New Roman" w:eastAsia="Times New Roman" w:hAnsi="Times New Roman" w:cs="Times New Roman"/>
          <w:b/>
          <w:sz w:val="24"/>
          <w:szCs w:val="24"/>
        </w:rPr>
        <w:t xml:space="preserve"> Drive Shaft Manufacturing</w:t>
      </w:r>
    </w:p>
    <w:p w:rsidR="008402C1" w:rsidRPr="008402C1" w:rsidRDefault="008402C1" w:rsidP="008402C1">
      <w:p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b/>
          <w:bCs/>
          <w:sz w:val="24"/>
          <w:szCs w:val="24"/>
        </w:rPr>
        <w:t>Objective:</w:t>
      </w:r>
      <w:r w:rsidRPr="008402C1">
        <w:rPr>
          <w:rFonts w:ascii="Times New Roman" w:eastAsia="Times New Roman" w:hAnsi="Times New Roman" w:cs="Times New Roman"/>
          <w:sz w:val="24"/>
          <w:szCs w:val="24"/>
        </w:rPr>
        <w:br/>
        <w:t>To perform routine energy monitoring activities and finalize the overall system architecture in preparation for backend implementation.</w:t>
      </w:r>
    </w:p>
    <w:p w:rsidR="008402C1" w:rsidRPr="008402C1" w:rsidRDefault="008402C1" w:rsidP="008402C1">
      <w:p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b/>
          <w:bCs/>
          <w:sz w:val="24"/>
          <w:szCs w:val="24"/>
        </w:rPr>
        <w:t>Work Performed:</w:t>
      </w:r>
    </w:p>
    <w:p w:rsidR="008402C1" w:rsidRPr="008402C1" w:rsidRDefault="008402C1" w:rsidP="008402C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 xml:space="preserve">Entered </w:t>
      </w:r>
      <w:r w:rsidRPr="008402C1">
        <w:rPr>
          <w:rFonts w:ascii="Times New Roman" w:eastAsia="Times New Roman" w:hAnsi="Times New Roman" w:cs="Times New Roman"/>
          <w:b/>
          <w:bCs/>
          <w:sz w:val="24"/>
          <w:szCs w:val="24"/>
        </w:rPr>
        <w:t>energy meter readings (kWh and kVAh)</w:t>
      </w:r>
      <w:r w:rsidRPr="008402C1">
        <w:rPr>
          <w:rFonts w:ascii="Times New Roman" w:eastAsia="Times New Roman" w:hAnsi="Times New Roman" w:cs="Times New Roman"/>
          <w:sz w:val="24"/>
          <w:szCs w:val="24"/>
        </w:rPr>
        <w:t xml:space="preserve"> for machines in both </w:t>
      </w:r>
      <w:r w:rsidRPr="008402C1">
        <w:rPr>
          <w:rFonts w:ascii="Times New Roman" w:eastAsia="Times New Roman" w:hAnsi="Times New Roman" w:cs="Times New Roman"/>
          <w:b/>
          <w:bCs/>
          <w:sz w:val="24"/>
          <w:szCs w:val="24"/>
        </w:rPr>
        <w:t>Driveline</w:t>
      </w:r>
      <w:r w:rsidRPr="008402C1">
        <w:rPr>
          <w:rFonts w:ascii="Times New Roman" w:eastAsia="Times New Roman" w:hAnsi="Times New Roman" w:cs="Times New Roman"/>
          <w:sz w:val="24"/>
          <w:szCs w:val="24"/>
        </w:rPr>
        <w:t xml:space="preserve"> and </w:t>
      </w:r>
      <w:r w:rsidRPr="008402C1">
        <w:rPr>
          <w:rFonts w:ascii="Times New Roman" w:eastAsia="Times New Roman" w:hAnsi="Times New Roman" w:cs="Times New Roman"/>
          <w:b/>
          <w:bCs/>
          <w:sz w:val="24"/>
          <w:szCs w:val="24"/>
        </w:rPr>
        <w:t>SMT buildings</w:t>
      </w:r>
      <w:r w:rsidRPr="008402C1">
        <w:rPr>
          <w:rFonts w:ascii="Times New Roman" w:eastAsia="Times New Roman" w:hAnsi="Times New Roman" w:cs="Times New Roman"/>
          <w:sz w:val="24"/>
          <w:szCs w:val="24"/>
        </w:rPr>
        <w:t>.</w:t>
      </w:r>
    </w:p>
    <w:p w:rsidR="008402C1" w:rsidRPr="008402C1" w:rsidRDefault="008402C1" w:rsidP="008402C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 xml:space="preserve">Updated the </w:t>
      </w:r>
      <w:r w:rsidRPr="008402C1">
        <w:rPr>
          <w:rFonts w:ascii="Times New Roman" w:eastAsia="Times New Roman" w:hAnsi="Times New Roman" w:cs="Times New Roman"/>
          <w:b/>
          <w:bCs/>
          <w:sz w:val="24"/>
          <w:szCs w:val="24"/>
        </w:rPr>
        <w:t>power cost analysis sheets</w:t>
      </w:r>
      <w:r w:rsidRPr="008402C1">
        <w:rPr>
          <w:rFonts w:ascii="Times New Roman" w:eastAsia="Times New Roman" w:hAnsi="Times New Roman" w:cs="Times New Roman"/>
          <w:sz w:val="24"/>
          <w:szCs w:val="24"/>
        </w:rPr>
        <w:t xml:space="preserve"> based on the recorded energy consumption values.</w:t>
      </w:r>
    </w:p>
    <w:p w:rsidR="008402C1" w:rsidRPr="008402C1" w:rsidRDefault="008402C1" w:rsidP="008402C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 xml:space="preserve">Reviewed the complete system structure and finalized the </w:t>
      </w:r>
      <w:r w:rsidRPr="008402C1">
        <w:rPr>
          <w:rFonts w:ascii="Times New Roman" w:eastAsia="Times New Roman" w:hAnsi="Times New Roman" w:cs="Times New Roman"/>
          <w:b/>
          <w:bCs/>
          <w:sz w:val="24"/>
          <w:szCs w:val="24"/>
        </w:rPr>
        <w:t>project overview</w:t>
      </w:r>
      <w:r w:rsidRPr="008402C1">
        <w:rPr>
          <w:rFonts w:ascii="Times New Roman" w:eastAsia="Times New Roman" w:hAnsi="Times New Roman" w:cs="Times New Roman"/>
          <w:sz w:val="24"/>
          <w:szCs w:val="24"/>
        </w:rPr>
        <w:t>.</w:t>
      </w:r>
    </w:p>
    <w:p w:rsidR="008402C1" w:rsidRPr="008402C1" w:rsidRDefault="008402C1" w:rsidP="008402C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 xml:space="preserve">Finalized the </w:t>
      </w:r>
      <w:r w:rsidRPr="008402C1">
        <w:rPr>
          <w:rFonts w:ascii="Times New Roman" w:eastAsia="Times New Roman" w:hAnsi="Times New Roman" w:cs="Times New Roman"/>
          <w:b/>
          <w:bCs/>
          <w:sz w:val="24"/>
          <w:szCs w:val="24"/>
        </w:rPr>
        <w:t>backend layer architecture</w:t>
      </w:r>
      <w:r w:rsidRPr="008402C1">
        <w:rPr>
          <w:rFonts w:ascii="Times New Roman" w:eastAsia="Times New Roman" w:hAnsi="Times New Roman" w:cs="Times New Roman"/>
          <w:sz w:val="24"/>
          <w:szCs w:val="24"/>
        </w:rPr>
        <w:t>, considering database, IPC, analytics, and orchestration modules.</w:t>
      </w:r>
    </w:p>
    <w:p w:rsidR="008402C1" w:rsidRPr="008402C1" w:rsidRDefault="008402C1" w:rsidP="008402C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 xml:space="preserve">Conducted an overall review of frontend completion status, confirming that approximately </w:t>
      </w:r>
      <w:r w:rsidRPr="008402C1">
        <w:rPr>
          <w:rFonts w:ascii="Times New Roman" w:eastAsia="Times New Roman" w:hAnsi="Times New Roman" w:cs="Times New Roman"/>
          <w:b/>
          <w:bCs/>
          <w:sz w:val="24"/>
          <w:szCs w:val="24"/>
        </w:rPr>
        <w:t>90–95% of frontend work</w:t>
      </w:r>
      <w:r w:rsidRPr="008402C1">
        <w:rPr>
          <w:rFonts w:ascii="Times New Roman" w:eastAsia="Times New Roman" w:hAnsi="Times New Roman" w:cs="Times New Roman"/>
          <w:sz w:val="24"/>
          <w:szCs w:val="24"/>
        </w:rPr>
        <w:t xml:space="preserve"> has been completed.</w:t>
      </w:r>
    </w:p>
    <w:p w:rsidR="008402C1" w:rsidRPr="008402C1" w:rsidRDefault="008402C1" w:rsidP="008402C1">
      <w:p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b/>
          <w:bCs/>
          <w:sz w:val="24"/>
          <w:szCs w:val="24"/>
        </w:rPr>
        <w:t>Outcome:</w:t>
      </w:r>
    </w:p>
    <w:p w:rsidR="008402C1" w:rsidRPr="008402C1" w:rsidRDefault="008402C1" w:rsidP="008402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Energy monitoring and power cost documentation completed successfully.</w:t>
      </w:r>
    </w:p>
    <w:p w:rsidR="008402C1" w:rsidRPr="008402C1" w:rsidRDefault="008402C1" w:rsidP="008402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Final system architecture prepared and aligned with project objectives.</w:t>
      </w:r>
    </w:p>
    <w:p w:rsidR="008402C1" w:rsidRPr="008402C1" w:rsidRDefault="008402C1" w:rsidP="008402C1">
      <w:p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b/>
          <w:bCs/>
          <w:sz w:val="24"/>
          <w:szCs w:val="24"/>
        </w:rPr>
        <w:t>Remarks:</w:t>
      </w:r>
    </w:p>
    <w:p w:rsidR="008402C1" w:rsidRPr="008402C1" w:rsidRDefault="008402C1" w:rsidP="008402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402C1">
        <w:rPr>
          <w:rFonts w:ascii="Times New Roman" w:eastAsia="Times New Roman" w:hAnsi="Times New Roman" w:cs="Times New Roman"/>
          <w:sz w:val="24"/>
          <w:szCs w:val="24"/>
        </w:rPr>
        <w:t>System is now ready to proceed with backend ingestion, analytics, and insight generation modules.</w:t>
      </w:r>
    </w:p>
    <w:p w:rsidR="008402C1" w:rsidRDefault="008402C1"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A24F5C" w:rsidRDefault="00A24F5C" w:rsidP="00A24F5C">
      <w:pPr>
        <w:spacing w:after="0"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lastRenderedPageBreak/>
        <w:t>Date:</w:t>
      </w:r>
      <w:r>
        <w:rPr>
          <w:rFonts w:ascii="Times New Roman" w:eastAsia="Times New Roman" w:hAnsi="Times New Roman" w:cs="Times New Roman"/>
          <w:b/>
          <w:sz w:val="24"/>
          <w:szCs w:val="24"/>
        </w:rPr>
        <w:t xml:space="preserve"> 07/02/2026                                                                                                              Day 23</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Department:</w:t>
      </w:r>
      <w:r>
        <w:rPr>
          <w:rFonts w:ascii="Times New Roman" w:eastAsia="Times New Roman" w:hAnsi="Times New Roman" w:cs="Times New Roman"/>
          <w:b/>
          <w:sz w:val="24"/>
          <w:szCs w:val="24"/>
        </w:rPr>
        <w:t xml:space="preserve"> Maintenance</w:t>
      </w:r>
      <w:r>
        <w:rPr>
          <w:rFonts w:ascii="Times New Roman" w:eastAsia="Times New Roman" w:hAnsi="Times New Roman" w:cs="Times New Roman"/>
          <w:b/>
          <w:sz w:val="24"/>
          <w:szCs w:val="24"/>
        </w:rPr>
        <w:br/>
      </w:r>
      <w:r>
        <w:rPr>
          <w:rFonts w:ascii="Times New Roman" w:eastAsia="Times New Roman" w:hAnsi="Times New Roman" w:cs="Times New Roman"/>
          <w:b/>
          <w:bCs/>
          <w:sz w:val="24"/>
          <w:szCs w:val="24"/>
        </w:rPr>
        <w:t>Plant:</w:t>
      </w:r>
      <w:r>
        <w:rPr>
          <w:rFonts w:ascii="Times New Roman" w:eastAsia="Times New Roman" w:hAnsi="Times New Roman" w:cs="Times New Roman"/>
          <w:b/>
          <w:sz w:val="24"/>
          <w:szCs w:val="24"/>
        </w:rPr>
        <w:t xml:space="preserve"> Drive Shaft Manufacturing</w:t>
      </w:r>
    </w:p>
    <w:p w:rsidR="00A24F5C" w:rsidRDefault="00A24F5C" w:rsidP="00A24F5C">
      <w:pPr>
        <w:spacing w:after="0" w:line="240" w:lineRule="auto"/>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t>Shift: Second Shift</w:t>
      </w:r>
    </w:p>
    <w:p w:rsidR="00A24F5C" w:rsidRDefault="00A24F5C" w:rsidP="00A24F5C">
      <w:pPr>
        <w:spacing w:after="0" w:line="240" w:lineRule="auto"/>
        <w:outlineLvl w:val="1"/>
        <w:rPr>
          <w:rFonts w:ascii="Times New Roman" w:eastAsia="Times New Roman" w:hAnsi="Times New Roman" w:cs="Times New Roman"/>
          <w:b/>
          <w:sz w:val="24"/>
          <w:szCs w:val="24"/>
        </w:rPr>
      </w:pPr>
    </w:p>
    <w:p w:rsidR="006B1001" w:rsidRDefault="006B1001" w:rsidP="006B1001">
      <w:pPr>
        <w:pStyle w:val="NormalWeb"/>
      </w:pPr>
      <w:r>
        <w:rPr>
          <w:rStyle w:val="Strong"/>
        </w:rPr>
        <w:t>Objective:</w:t>
      </w:r>
      <w:r>
        <w:br/>
        <w:t>To perform routine energy monitoring activities and carry out a final system review and backend planning for the Offline Industrial Data Intelligence System.</w:t>
      </w:r>
    </w:p>
    <w:p w:rsidR="006B1001" w:rsidRDefault="006B1001" w:rsidP="006B1001">
      <w:pPr>
        <w:pStyle w:val="NormalWeb"/>
      </w:pPr>
      <w:r>
        <w:rPr>
          <w:rStyle w:val="Strong"/>
        </w:rPr>
        <w:t>Work Performed:</w:t>
      </w:r>
    </w:p>
    <w:p w:rsidR="006B1001" w:rsidRDefault="006B1001" w:rsidP="006B1001">
      <w:pPr>
        <w:pStyle w:val="NormalWeb"/>
        <w:numPr>
          <w:ilvl w:val="0"/>
          <w:numId w:val="59"/>
        </w:numPr>
      </w:pPr>
      <w:r>
        <w:t xml:space="preserve">Entered </w:t>
      </w:r>
      <w:r>
        <w:rPr>
          <w:rStyle w:val="Strong"/>
        </w:rPr>
        <w:t xml:space="preserve">energy meter readings (kWh and </w:t>
      </w:r>
      <w:proofErr w:type="spellStart"/>
      <w:r>
        <w:rPr>
          <w:rStyle w:val="Strong"/>
        </w:rPr>
        <w:t>kVAh</w:t>
      </w:r>
      <w:proofErr w:type="spellEnd"/>
      <w:r>
        <w:rPr>
          <w:rStyle w:val="Strong"/>
        </w:rPr>
        <w:t>)</w:t>
      </w:r>
      <w:r>
        <w:t xml:space="preserve"> for machines in both </w:t>
      </w:r>
      <w:r>
        <w:rPr>
          <w:rStyle w:val="Strong"/>
        </w:rPr>
        <w:t>Driveline</w:t>
      </w:r>
      <w:r>
        <w:t xml:space="preserve"> and </w:t>
      </w:r>
      <w:r>
        <w:rPr>
          <w:rStyle w:val="Strong"/>
        </w:rPr>
        <w:t>SMT buildings</w:t>
      </w:r>
      <w:r>
        <w:t>.</w:t>
      </w:r>
    </w:p>
    <w:p w:rsidR="006B1001" w:rsidRDefault="006B1001" w:rsidP="006B1001">
      <w:pPr>
        <w:pStyle w:val="NormalWeb"/>
        <w:numPr>
          <w:ilvl w:val="0"/>
          <w:numId w:val="59"/>
        </w:numPr>
      </w:pPr>
      <w:r>
        <w:t xml:space="preserve">Updated the </w:t>
      </w:r>
      <w:r>
        <w:rPr>
          <w:rStyle w:val="Strong"/>
        </w:rPr>
        <w:t>power cost analysis sheets</w:t>
      </w:r>
      <w:r>
        <w:t xml:space="preserve"> based on the recorded energy consumption data.</w:t>
      </w:r>
    </w:p>
    <w:p w:rsidR="006B1001" w:rsidRDefault="006B1001" w:rsidP="006B1001">
      <w:pPr>
        <w:pStyle w:val="NormalWeb"/>
        <w:numPr>
          <w:ilvl w:val="0"/>
          <w:numId w:val="59"/>
        </w:numPr>
      </w:pPr>
      <w:r>
        <w:t>Re-checked the overall system status, including frontend and desktop application stability.</w:t>
      </w:r>
    </w:p>
    <w:p w:rsidR="006B1001" w:rsidRDefault="006B1001" w:rsidP="006B1001">
      <w:pPr>
        <w:pStyle w:val="NormalWeb"/>
        <w:numPr>
          <w:ilvl w:val="0"/>
          <w:numId w:val="59"/>
        </w:numPr>
      </w:pPr>
      <w:r>
        <w:t xml:space="preserve">Reviewed the complete project structure and finalized the </w:t>
      </w:r>
      <w:r>
        <w:rPr>
          <w:rStyle w:val="Strong"/>
        </w:rPr>
        <w:t>project overview</w:t>
      </w:r>
      <w:r>
        <w:t>.</w:t>
      </w:r>
    </w:p>
    <w:p w:rsidR="006B1001" w:rsidRDefault="006B1001" w:rsidP="006B1001">
      <w:pPr>
        <w:pStyle w:val="NormalWeb"/>
        <w:numPr>
          <w:ilvl w:val="0"/>
          <w:numId w:val="59"/>
        </w:numPr>
      </w:pPr>
      <w:r>
        <w:t xml:space="preserve">Finalized the </w:t>
      </w:r>
      <w:r>
        <w:rPr>
          <w:rStyle w:val="Strong"/>
        </w:rPr>
        <w:t>backend layer architecture</w:t>
      </w:r>
      <w:r>
        <w:t>, ensuring readiness for implementation.</w:t>
      </w:r>
    </w:p>
    <w:p w:rsidR="006B1001" w:rsidRDefault="006B1001" w:rsidP="006B1001">
      <w:pPr>
        <w:pStyle w:val="NormalWeb"/>
        <w:numPr>
          <w:ilvl w:val="0"/>
          <w:numId w:val="59"/>
        </w:numPr>
      </w:pPr>
      <w:r>
        <w:t xml:space="preserve">Confirmed that the frontend portion of the project is approximately </w:t>
      </w:r>
      <w:r>
        <w:rPr>
          <w:rStyle w:val="Strong"/>
        </w:rPr>
        <w:t>90–95% complete</w:t>
      </w:r>
      <w:r>
        <w:t>.</w:t>
      </w:r>
    </w:p>
    <w:p w:rsidR="006B1001" w:rsidRDefault="006B1001" w:rsidP="006B1001">
      <w:pPr>
        <w:pStyle w:val="NormalWeb"/>
      </w:pPr>
      <w:r>
        <w:rPr>
          <w:rStyle w:val="Strong"/>
        </w:rPr>
        <w:t>Outcome:</w:t>
      </w:r>
    </w:p>
    <w:p w:rsidR="006B1001" w:rsidRDefault="006B1001" w:rsidP="006B1001">
      <w:pPr>
        <w:pStyle w:val="NormalWeb"/>
        <w:numPr>
          <w:ilvl w:val="0"/>
          <w:numId w:val="60"/>
        </w:numPr>
      </w:pPr>
      <w:r>
        <w:t>Energy monitoring and power cost documentation completed successfully.</w:t>
      </w:r>
    </w:p>
    <w:p w:rsidR="006B1001" w:rsidRDefault="006B1001" w:rsidP="006B1001">
      <w:pPr>
        <w:pStyle w:val="NormalWeb"/>
        <w:numPr>
          <w:ilvl w:val="0"/>
          <w:numId w:val="60"/>
        </w:numPr>
      </w:pPr>
      <w:r>
        <w:t>Backend architecture finalized and aligned with system objectives.</w:t>
      </w:r>
    </w:p>
    <w:p w:rsidR="006B1001" w:rsidRDefault="006B1001" w:rsidP="006B1001">
      <w:pPr>
        <w:pStyle w:val="NormalWeb"/>
      </w:pPr>
      <w:r>
        <w:rPr>
          <w:rStyle w:val="Strong"/>
        </w:rPr>
        <w:t>Remarks:</w:t>
      </w:r>
    </w:p>
    <w:p w:rsidR="006B1001" w:rsidRDefault="006B1001" w:rsidP="006B1001">
      <w:pPr>
        <w:pStyle w:val="NormalWeb"/>
        <w:numPr>
          <w:ilvl w:val="0"/>
          <w:numId w:val="61"/>
        </w:numPr>
      </w:pPr>
      <w:r>
        <w:t>System is now ready to proceed with backend development, including ingestion and analytics modules.</w:t>
      </w:r>
    </w:p>
    <w:p w:rsidR="00A24F5C" w:rsidRDefault="00A24F5C" w:rsidP="00A24F5C">
      <w:pPr>
        <w:spacing w:before="240" w:line="240" w:lineRule="auto"/>
        <w:outlineLvl w:val="1"/>
        <w:rPr>
          <w:rFonts w:ascii="Times New Roman" w:eastAsia="Times New Roman" w:hAnsi="Times New Roman" w:cs="Times New Roman"/>
          <w:b/>
          <w:sz w:val="24"/>
          <w:szCs w:val="24"/>
        </w:rPr>
      </w:pPr>
      <w:bookmarkStart w:id="0" w:name="_GoBack"/>
      <w:bookmarkEnd w:id="0"/>
    </w:p>
    <w:p w:rsidR="00A24F5C" w:rsidRDefault="00A24F5C" w:rsidP="008402C1">
      <w:pPr>
        <w:spacing w:before="100" w:beforeAutospacing="1" w:after="100" w:afterAutospacing="1" w:line="240" w:lineRule="auto"/>
        <w:outlineLvl w:val="1"/>
        <w:rPr>
          <w:rFonts w:ascii="Times New Roman" w:eastAsia="Times New Roman" w:hAnsi="Times New Roman" w:cs="Times New Roman"/>
          <w:b/>
          <w:sz w:val="24"/>
          <w:szCs w:val="24"/>
        </w:rPr>
      </w:pPr>
    </w:p>
    <w:p w:rsidR="008402C1" w:rsidRPr="000D7E84" w:rsidRDefault="008402C1" w:rsidP="000D7E84">
      <w:pPr>
        <w:pStyle w:val="Heading3"/>
        <w:spacing w:before="0" w:beforeAutospacing="0" w:after="0" w:afterAutospacing="0"/>
        <w:rPr>
          <w:b w:val="0"/>
          <w:sz w:val="24"/>
          <w:szCs w:val="24"/>
        </w:rPr>
      </w:pPr>
    </w:p>
    <w:sectPr w:rsidR="008402C1" w:rsidRPr="000D7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273D"/>
    <w:multiLevelType w:val="multilevel"/>
    <w:tmpl w:val="01F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F78"/>
    <w:multiLevelType w:val="multilevel"/>
    <w:tmpl w:val="41F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5B37"/>
    <w:multiLevelType w:val="multilevel"/>
    <w:tmpl w:val="2A60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7A77"/>
    <w:multiLevelType w:val="multilevel"/>
    <w:tmpl w:val="07F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638F1"/>
    <w:multiLevelType w:val="multilevel"/>
    <w:tmpl w:val="8E9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478A7"/>
    <w:multiLevelType w:val="multilevel"/>
    <w:tmpl w:val="F3D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E5675"/>
    <w:multiLevelType w:val="multilevel"/>
    <w:tmpl w:val="23F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54F64"/>
    <w:multiLevelType w:val="hybridMultilevel"/>
    <w:tmpl w:val="0506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D7723"/>
    <w:multiLevelType w:val="multilevel"/>
    <w:tmpl w:val="FBA69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57FAE"/>
    <w:multiLevelType w:val="multilevel"/>
    <w:tmpl w:val="3B6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5101E"/>
    <w:multiLevelType w:val="multilevel"/>
    <w:tmpl w:val="263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C4F79"/>
    <w:multiLevelType w:val="multilevel"/>
    <w:tmpl w:val="4E90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03BDD"/>
    <w:multiLevelType w:val="multilevel"/>
    <w:tmpl w:val="832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D2358"/>
    <w:multiLevelType w:val="multilevel"/>
    <w:tmpl w:val="4C76D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904A8"/>
    <w:multiLevelType w:val="multilevel"/>
    <w:tmpl w:val="AEA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95E8D"/>
    <w:multiLevelType w:val="multilevel"/>
    <w:tmpl w:val="1D4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13F2E"/>
    <w:multiLevelType w:val="multilevel"/>
    <w:tmpl w:val="ED0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57172"/>
    <w:multiLevelType w:val="multilevel"/>
    <w:tmpl w:val="E1EC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4011B"/>
    <w:multiLevelType w:val="multilevel"/>
    <w:tmpl w:val="32E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A7335"/>
    <w:multiLevelType w:val="multilevel"/>
    <w:tmpl w:val="F74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F001C"/>
    <w:multiLevelType w:val="multilevel"/>
    <w:tmpl w:val="DD52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F6B31"/>
    <w:multiLevelType w:val="multilevel"/>
    <w:tmpl w:val="1D1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213E1"/>
    <w:multiLevelType w:val="multilevel"/>
    <w:tmpl w:val="C244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75DB2"/>
    <w:multiLevelType w:val="multilevel"/>
    <w:tmpl w:val="645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C66D7"/>
    <w:multiLevelType w:val="multilevel"/>
    <w:tmpl w:val="484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960A5"/>
    <w:multiLevelType w:val="multilevel"/>
    <w:tmpl w:val="C5E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27E3E"/>
    <w:multiLevelType w:val="multilevel"/>
    <w:tmpl w:val="D4F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C39BB"/>
    <w:multiLevelType w:val="multilevel"/>
    <w:tmpl w:val="1696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06EEE"/>
    <w:multiLevelType w:val="multilevel"/>
    <w:tmpl w:val="C35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F6B03"/>
    <w:multiLevelType w:val="multilevel"/>
    <w:tmpl w:val="38D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764DC"/>
    <w:multiLevelType w:val="multilevel"/>
    <w:tmpl w:val="31FA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25DF7"/>
    <w:multiLevelType w:val="multilevel"/>
    <w:tmpl w:val="2DF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B3B07"/>
    <w:multiLevelType w:val="multilevel"/>
    <w:tmpl w:val="6C90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E6C5B"/>
    <w:multiLevelType w:val="multilevel"/>
    <w:tmpl w:val="7D5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5593D"/>
    <w:multiLevelType w:val="multilevel"/>
    <w:tmpl w:val="77E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16A64"/>
    <w:multiLevelType w:val="multilevel"/>
    <w:tmpl w:val="BAF6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03BCD"/>
    <w:multiLevelType w:val="multilevel"/>
    <w:tmpl w:val="E53A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6C676B"/>
    <w:multiLevelType w:val="multilevel"/>
    <w:tmpl w:val="8646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C51907"/>
    <w:multiLevelType w:val="multilevel"/>
    <w:tmpl w:val="B9D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720D32"/>
    <w:multiLevelType w:val="multilevel"/>
    <w:tmpl w:val="C0F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B0FFF"/>
    <w:multiLevelType w:val="multilevel"/>
    <w:tmpl w:val="C42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43525"/>
    <w:multiLevelType w:val="multilevel"/>
    <w:tmpl w:val="17F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0C5DD3"/>
    <w:multiLevelType w:val="multilevel"/>
    <w:tmpl w:val="753A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5143F"/>
    <w:multiLevelType w:val="hybridMultilevel"/>
    <w:tmpl w:val="B2005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418548D"/>
    <w:multiLevelType w:val="multilevel"/>
    <w:tmpl w:val="F37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51C22"/>
    <w:multiLevelType w:val="hybridMultilevel"/>
    <w:tmpl w:val="D9A89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141124"/>
    <w:multiLevelType w:val="multilevel"/>
    <w:tmpl w:val="72C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8129C"/>
    <w:multiLevelType w:val="multilevel"/>
    <w:tmpl w:val="193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D530F4"/>
    <w:multiLevelType w:val="multilevel"/>
    <w:tmpl w:val="85BE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797678"/>
    <w:multiLevelType w:val="multilevel"/>
    <w:tmpl w:val="4BE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B00720"/>
    <w:multiLevelType w:val="multilevel"/>
    <w:tmpl w:val="ECA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8791F"/>
    <w:multiLevelType w:val="multilevel"/>
    <w:tmpl w:val="C81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220CC3"/>
    <w:multiLevelType w:val="multilevel"/>
    <w:tmpl w:val="8D3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E2179"/>
    <w:multiLevelType w:val="multilevel"/>
    <w:tmpl w:val="CAE0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6A33B4"/>
    <w:multiLevelType w:val="multilevel"/>
    <w:tmpl w:val="95F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4D5569"/>
    <w:multiLevelType w:val="multilevel"/>
    <w:tmpl w:val="CD0A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042D32"/>
    <w:multiLevelType w:val="hybridMultilevel"/>
    <w:tmpl w:val="1EF05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AE223B"/>
    <w:multiLevelType w:val="multilevel"/>
    <w:tmpl w:val="E7AC6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261037"/>
    <w:multiLevelType w:val="multilevel"/>
    <w:tmpl w:val="910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3B2547"/>
    <w:multiLevelType w:val="multilevel"/>
    <w:tmpl w:val="B18CE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495741"/>
    <w:multiLevelType w:val="multilevel"/>
    <w:tmpl w:val="3192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1"/>
  </w:num>
  <w:num w:numId="3">
    <w:abstractNumId w:val="35"/>
  </w:num>
  <w:num w:numId="4">
    <w:abstractNumId w:val="46"/>
  </w:num>
  <w:num w:numId="5">
    <w:abstractNumId w:val="3"/>
  </w:num>
  <w:num w:numId="6">
    <w:abstractNumId w:val="58"/>
  </w:num>
  <w:num w:numId="7">
    <w:abstractNumId w:val="59"/>
  </w:num>
  <w:num w:numId="8">
    <w:abstractNumId w:val="57"/>
  </w:num>
  <w:num w:numId="9">
    <w:abstractNumId w:val="4"/>
  </w:num>
  <w:num w:numId="10">
    <w:abstractNumId w:val="14"/>
  </w:num>
  <w:num w:numId="11">
    <w:abstractNumId w:val="48"/>
  </w:num>
  <w:num w:numId="12">
    <w:abstractNumId w:val="22"/>
  </w:num>
  <w:num w:numId="13">
    <w:abstractNumId w:val="53"/>
  </w:num>
  <w:num w:numId="14">
    <w:abstractNumId w:val="15"/>
  </w:num>
  <w:num w:numId="15">
    <w:abstractNumId w:val="43"/>
  </w:num>
  <w:num w:numId="16">
    <w:abstractNumId w:val="13"/>
  </w:num>
  <w:num w:numId="17">
    <w:abstractNumId w:val="60"/>
  </w:num>
  <w:num w:numId="18">
    <w:abstractNumId w:val="37"/>
  </w:num>
  <w:num w:numId="19">
    <w:abstractNumId w:val="2"/>
  </w:num>
  <w:num w:numId="20">
    <w:abstractNumId w:val="38"/>
  </w:num>
  <w:num w:numId="21">
    <w:abstractNumId w:val="51"/>
  </w:num>
  <w:num w:numId="22">
    <w:abstractNumId w:val="33"/>
  </w:num>
  <w:num w:numId="23">
    <w:abstractNumId w:val="24"/>
  </w:num>
  <w:num w:numId="24">
    <w:abstractNumId w:val="44"/>
  </w:num>
  <w:num w:numId="25">
    <w:abstractNumId w:val="5"/>
  </w:num>
  <w:num w:numId="26">
    <w:abstractNumId w:val="50"/>
  </w:num>
  <w:num w:numId="27">
    <w:abstractNumId w:val="49"/>
  </w:num>
  <w:num w:numId="28">
    <w:abstractNumId w:val="23"/>
  </w:num>
  <w:num w:numId="29">
    <w:abstractNumId w:val="18"/>
  </w:num>
  <w:num w:numId="30">
    <w:abstractNumId w:val="10"/>
  </w:num>
  <w:num w:numId="31">
    <w:abstractNumId w:val="25"/>
  </w:num>
  <w:num w:numId="32">
    <w:abstractNumId w:val="32"/>
  </w:num>
  <w:num w:numId="33">
    <w:abstractNumId w:val="20"/>
  </w:num>
  <w:num w:numId="34">
    <w:abstractNumId w:val="34"/>
  </w:num>
  <w:num w:numId="35">
    <w:abstractNumId w:val="45"/>
  </w:num>
  <w:num w:numId="36">
    <w:abstractNumId w:val="7"/>
  </w:num>
  <w:num w:numId="37">
    <w:abstractNumId w:val="56"/>
  </w:num>
  <w:num w:numId="38">
    <w:abstractNumId w:val="8"/>
  </w:num>
  <w:num w:numId="39">
    <w:abstractNumId w:val="55"/>
  </w:num>
  <w:num w:numId="40">
    <w:abstractNumId w:val="39"/>
  </w:num>
  <w:num w:numId="41">
    <w:abstractNumId w:val="6"/>
  </w:num>
  <w:num w:numId="42">
    <w:abstractNumId w:val="30"/>
  </w:num>
  <w:num w:numId="43">
    <w:abstractNumId w:val="54"/>
  </w:num>
  <w:num w:numId="44">
    <w:abstractNumId w:val="29"/>
  </w:num>
  <w:num w:numId="45">
    <w:abstractNumId w:val="21"/>
  </w:num>
  <w:num w:numId="46">
    <w:abstractNumId w:val="41"/>
  </w:num>
  <w:num w:numId="47">
    <w:abstractNumId w:val="47"/>
  </w:num>
  <w:num w:numId="48">
    <w:abstractNumId w:val="27"/>
  </w:num>
  <w:num w:numId="49">
    <w:abstractNumId w:val="1"/>
  </w:num>
  <w:num w:numId="50">
    <w:abstractNumId w:val="26"/>
  </w:num>
  <w:num w:numId="51">
    <w:abstractNumId w:val="9"/>
  </w:num>
  <w:num w:numId="52">
    <w:abstractNumId w:val="28"/>
  </w:num>
  <w:num w:numId="53">
    <w:abstractNumId w:val="17"/>
  </w:num>
  <w:num w:numId="54">
    <w:abstractNumId w:val="31"/>
  </w:num>
  <w:num w:numId="55">
    <w:abstractNumId w:val="36"/>
  </w:num>
  <w:num w:numId="56">
    <w:abstractNumId w:val="40"/>
  </w:num>
  <w:num w:numId="57">
    <w:abstractNumId w:val="16"/>
  </w:num>
  <w:num w:numId="58">
    <w:abstractNumId w:val="0"/>
  </w:num>
  <w:num w:numId="59">
    <w:abstractNumId w:val="12"/>
  </w:num>
  <w:num w:numId="60">
    <w:abstractNumId w:val="42"/>
  </w:num>
  <w:num w:numId="61">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F9B"/>
    <w:rsid w:val="00007D94"/>
    <w:rsid w:val="00010E32"/>
    <w:rsid w:val="000111F1"/>
    <w:rsid w:val="000558C1"/>
    <w:rsid w:val="000A787F"/>
    <w:rsid w:val="000B797C"/>
    <w:rsid w:val="000C21C5"/>
    <w:rsid w:val="000D7E84"/>
    <w:rsid w:val="001573C7"/>
    <w:rsid w:val="001B01B4"/>
    <w:rsid w:val="001D6EE1"/>
    <w:rsid w:val="001E0758"/>
    <w:rsid w:val="00300690"/>
    <w:rsid w:val="00321BB1"/>
    <w:rsid w:val="003E3176"/>
    <w:rsid w:val="003F4FBD"/>
    <w:rsid w:val="004122EE"/>
    <w:rsid w:val="00497028"/>
    <w:rsid w:val="004B72EA"/>
    <w:rsid w:val="004E003E"/>
    <w:rsid w:val="00553997"/>
    <w:rsid w:val="005633B9"/>
    <w:rsid w:val="00597716"/>
    <w:rsid w:val="00622771"/>
    <w:rsid w:val="00663344"/>
    <w:rsid w:val="006705BB"/>
    <w:rsid w:val="00697435"/>
    <w:rsid w:val="006B1001"/>
    <w:rsid w:val="006E7127"/>
    <w:rsid w:val="00702B42"/>
    <w:rsid w:val="0073507B"/>
    <w:rsid w:val="00781E3E"/>
    <w:rsid w:val="007B2684"/>
    <w:rsid w:val="007C7080"/>
    <w:rsid w:val="007D79F9"/>
    <w:rsid w:val="007F1E7C"/>
    <w:rsid w:val="007F2A1E"/>
    <w:rsid w:val="007F46FB"/>
    <w:rsid w:val="008402C1"/>
    <w:rsid w:val="008A5301"/>
    <w:rsid w:val="008A719C"/>
    <w:rsid w:val="008C5514"/>
    <w:rsid w:val="00926782"/>
    <w:rsid w:val="009821BE"/>
    <w:rsid w:val="00983E8F"/>
    <w:rsid w:val="009A3422"/>
    <w:rsid w:val="00A1154B"/>
    <w:rsid w:val="00A24F5C"/>
    <w:rsid w:val="00A26570"/>
    <w:rsid w:val="00A70551"/>
    <w:rsid w:val="00A9146A"/>
    <w:rsid w:val="00AB0CD5"/>
    <w:rsid w:val="00AE5B97"/>
    <w:rsid w:val="00B14793"/>
    <w:rsid w:val="00B362B2"/>
    <w:rsid w:val="00B36E57"/>
    <w:rsid w:val="00BA161D"/>
    <w:rsid w:val="00BB0DCF"/>
    <w:rsid w:val="00BE62A7"/>
    <w:rsid w:val="00C33BA7"/>
    <w:rsid w:val="00C74E39"/>
    <w:rsid w:val="00D666FF"/>
    <w:rsid w:val="00D73B9C"/>
    <w:rsid w:val="00D84C23"/>
    <w:rsid w:val="00DA7EFA"/>
    <w:rsid w:val="00DD5ADB"/>
    <w:rsid w:val="00E14F52"/>
    <w:rsid w:val="00E97B15"/>
    <w:rsid w:val="00ED7606"/>
    <w:rsid w:val="00F01892"/>
    <w:rsid w:val="00F30F9B"/>
    <w:rsid w:val="00F7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E30A7-64F1-4336-9BDB-56CE7E2A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2C1"/>
  </w:style>
  <w:style w:type="paragraph" w:styleId="Heading2">
    <w:name w:val="heading 2"/>
    <w:basedOn w:val="Normal"/>
    <w:link w:val="Heading2Char"/>
    <w:uiPriority w:val="9"/>
    <w:qFormat/>
    <w:rsid w:val="003E31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31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6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62B2"/>
    <w:rPr>
      <w:b/>
      <w:bCs/>
    </w:rPr>
  </w:style>
  <w:style w:type="character" w:customStyle="1" w:styleId="Heading2Char">
    <w:name w:val="Heading 2 Char"/>
    <w:basedOn w:val="DefaultParagraphFont"/>
    <w:link w:val="Heading2"/>
    <w:uiPriority w:val="9"/>
    <w:rsid w:val="003E31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3176"/>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3E3176"/>
    <w:rPr>
      <w:rFonts w:ascii="Courier New" w:eastAsia="Times New Roman" w:hAnsi="Courier New" w:cs="Courier New"/>
      <w:sz w:val="20"/>
      <w:szCs w:val="20"/>
    </w:rPr>
  </w:style>
  <w:style w:type="paragraph" w:styleId="ListParagraph">
    <w:name w:val="List Paragraph"/>
    <w:basedOn w:val="Normal"/>
    <w:uiPriority w:val="34"/>
    <w:qFormat/>
    <w:rsid w:val="003E31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1614">
      <w:bodyDiv w:val="1"/>
      <w:marLeft w:val="0"/>
      <w:marRight w:val="0"/>
      <w:marTop w:val="0"/>
      <w:marBottom w:val="0"/>
      <w:divBdr>
        <w:top w:val="none" w:sz="0" w:space="0" w:color="auto"/>
        <w:left w:val="none" w:sz="0" w:space="0" w:color="auto"/>
        <w:bottom w:val="none" w:sz="0" w:space="0" w:color="auto"/>
        <w:right w:val="none" w:sz="0" w:space="0" w:color="auto"/>
      </w:divBdr>
    </w:div>
    <w:div w:id="64763374">
      <w:bodyDiv w:val="1"/>
      <w:marLeft w:val="0"/>
      <w:marRight w:val="0"/>
      <w:marTop w:val="0"/>
      <w:marBottom w:val="0"/>
      <w:divBdr>
        <w:top w:val="none" w:sz="0" w:space="0" w:color="auto"/>
        <w:left w:val="none" w:sz="0" w:space="0" w:color="auto"/>
        <w:bottom w:val="none" w:sz="0" w:space="0" w:color="auto"/>
        <w:right w:val="none" w:sz="0" w:space="0" w:color="auto"/>
      </w:divBdr>
    </w:div>
    <w:div w:id="157616810">
      <w:bodyDiv w:val="1"/>
      <w:marLeft w:val="0"/>
      <w:marRight w:val="0"/>
      <w:marTop w:val="0"/>
      <w:marBottom w:val="0"/>
      <w:divBdr>
        <w:top w:val="none" w:sz="0" w:space="0" w:color="auto"/>
        <w:left w:val="none" w:sz="0" w:space="0" w:color="auto"/>
        <w:bottom w:val="none" w:sz="0" w:space="0" w:color="auto"/>
        <w:right w:val="none" w:sz="0" w:space="0" w:color="auto"/>
      </w:divBdr>
    </w:div>
    <w:div w:id="322054826">
      <w:bodyDiv w:val="1"/>
      <w:marLeft w:val="0"/>
      <w:marRight w:val="0"/>
      <w:marTop w:val="0"/>
      <w:marBottom w:val="0"/>
      <w:divBdr>
        <w:top w:val="none" w:sz="0" w:space="0" w:color="auto"/>
        <w:left w:val="none" w:sz="0" w:space="0" w:color="auto"/>
        <w:bottom w:val="none" w:sz="0" w:space="0" w:color="auto"/>
        <w:right w:val="none" w:sz="0" w:space="0" w:color="auto"/>
      </w:divBdr>
    </w:div>
    <w:div w:id="363478579">
      <w:bodyDiv w:val="1"/>
      <w:marLeft w:val="0"/>
      <w:marRight w:val="0"/>
      <w:marTop w:val="0"/>
      <w:marBottom w:val="0"/>
      <w:divBdr>
        <w:top w:val="none" w:sz="0" w:space="0" w:color="auto"/>
        <w:left w:val="none" w:sz="0" w:space="0" w:color="auto"/>
        <w:bottom w:val="none" w:sz="0" w:space="0" w:color="auto"/>
        <w:right w:val="none" w:sz="0" w:space="0" w:color="auto"/>
      </w:divBdr>
    </w:div>
    <w:div w:id="375467890">
      <w:bodyDiv w:val="1"/>
      <w:marLeft w:val="0"/>
      <w:marRight w:val="0"/>
      <w:marTop w:val="0"/>
      <w:marBottom w:val="0"/>
      <w:divBdr>
        <w:top w:val="none" w:sz="0" w:space="0" w:color="auto"/>
        <w:left w:val="none" w:sz="0" w:space="0" w:color="auto"/>
        <w:bottom w:val="none" w:sz="0" w:space="0" w:color="auto"/>
        <w:right w:val="none" w:sz="0" w:space="0" w:color="auto"/>
      </w:divBdr>
    </w:div>
    <w:div w:id="435172279">
      <w:bodyDiv w:val="1"/>
      <w:marLeft w:val="0"/>
      <w:marRight w:val="0"/>
      <w:marTop w:val="0"/>
      <w:marBottom w:val="0"/>
      <w:divBdr>
        <w:top w:val="none" w:sz="0" w:space="0" w:color="auto"/>
        <w:left w:val="none" w:sz="0" w:space="0" w:color="auto"/>
        <w:bottom w:val="none" w:sz="0" w:space="0" w:color="auto"/>
        <w:right w:val="none" w:sz="0" w:space="0" w:color="auto"/>
      </w:divBdr>
    </w:div>
    <w:div w:id="540476825">
      <w:bodyDiv w:val="1"/>
      <w:marLeft w:val="0"/>
      <w:marRight w:val="0"/>
      <w:marTop w:val="0"/>
      <w:marBottom w:val="0"/>
      <w:divBdr>
        <w:top w:val="none" w:sz="0" w:space="0" w:color="auto"/>
        <w:left w:val="none" w:sz="0" w:space="0" w:color="auto"/>
        <w:bottom w:val="none" w:sz="0" w:space="0" w:color="auto"/>
        <w:right w:val="none" w:sz="0" w:space="0" w:color="auto"/>
      </w:divBdr>
    </w:div>
    <w:div w:id="692802571">
      <w:bodyDiv w:val="1"/>
      <w:marLeft w:val="0"/>
      <w:marRight w:val="0"/>
      <w:marTop w:val="0"/>
      <w:marBottom w:val="0"/>
      <w:divBdr>
        <w:top w:val="none" w:sz="0" w:space="0" w:color="auto"/>
        <w:left w:val="none" w:sz="0" w:space="0" w:color="auto"/>
        <w:bottom w:val="none" w:sz="0" w:space="0" w:color="auto"/>
        <w:right w:val="none" w:sz="0" w:space="0" w:color="auto"/>
      </w:divBdr>
    </w:div>
    <w:div w:id="696201992">
      <w:bodyDiv w:val="1"/>
      <w:marLeft w:val="0"/>
      <w:marRight w:val="0"/>
      <w:marTop w:val="0"/>
      <w:marBottom w:val="0"/>
      <w:divBdr>
        <w:top w:val="none" w:sz="0" w:space="0" w:color="auto"/>
        <w:left w:val="none" w:sz="0" w:space="0" w:color="auto"/>
        <w:bottom w:val="none" w:sz="0" w:space="0" w:color="auto"/>
        <w:right w:val="none" w:sz="0" w:space="0" w:color="auto"/>
      </w:divBdr>
    </w:div>
    <w:div w:id="740978885">
      <w:bodyDiv w:val="1"/>
      <w:marLeft w:val="0"/>
      <w:marRight w:val="0"/>
      <w:marTop w:val="0"/>
      <w:marBottom w:val="0"/>
      <w:divBdr>
        <w:top w:val="none" w:sz="0" w:space="0" w:color="auto"/>
        <w:left w:val="none" w:sz="0" w:space="0" w:color="auto"/>
        <w:bottom w:val="none" w:sz="0" w:space="0" w:color="auto"/>
        <w:right w:val="none" w:sz="0" w:space="0" w:color="auto"/>
      </w:divBdr>
    </w:div>
    <w:div w:id="773019482">
      <w:bodyDiv w:val="1"/>
      <w:marLeft w:val="0"/>
      <w:marRight w:val="0"/>
      <w:marTop w:val="0"/>
      <w:marBottom w:val="0"/>
      <w:divBdr>
        <w:top w:val="none" w:sz="0" w:space="0" w:color="auto"/>
        <w:left w:val="none" w:sz="0" w:space="0" w:color="auto"/>
        <w:bottom w:val="none" w:sz="0" w:space="0" w:color="auto"/>
        <w:right w:val="none" w:sz="0" w:space="0" w:color="auto"/>
      </w:divBdr>
    </w:div>
    <w:div w:id="864245482">
      <w:bodyDiv w:val="1"/>
      <w:marLeft w:val="0"/>
      <w:marRight w:val="0"/>
      <w:marTop w:val="0"/>
      <w:marBottom w:val="0"/>
      <w:divBdr>
        <w:top w:val="none" w:sz="0" w:space="0" w:color="auto"/>
        <w:left w:val="none" w:sz="0" w:space="0" w:color="auto"/>
        <w:bottom w:val="none" w:sz="0" w:space="0" w:color="auto"/>
        <w:right w:val="none" w:sz="0" w:space="0" w:color="auto"/>
      </w:divBdr>
    </w:div>
    <w:div w:id="889615148">
      <w:bodyDiv w:val="1"/>
      <w:marLeft w:val="0"/>
      <w:marRight w:val="0"/>
      <w:marTop w:val="0"/>
      <w:marBottom w:val="0"/>
      <w:divBdr>
        <w:top w:val="none" w:sz="0" w:space="0" w:color="auto"/>
        <w:left w:val="none" w:sz="0" w:space="0" w:color="auto"/>
        <w:bottom w:val="none" w:sz="0" w:space="0" w:color="auto"/>
        <w:right w:val="none" w:sz="0" w:space="0" w:color="auto"/>
      </w:divBdr>
    </w:div>
    <w:div w:id="919371355">
      <w:bodyDiv w:val="1"/>
      <w:marLeft w:val="0"/>
      <w:marRight w:val="0"/>
      <w:marTop w:val="0"/>
      <w:marBottom w:val="0"/>
      <w:divBdr>
        <w:top w:val="none" w:sz="0" w:space="0" w:color="auto"/>
        <w:left w:val="none" w:sz="0" w:space="0" w:color="auto"/>
        <w:bottom w:val="none" w:sz="0" w:space="0" w:color="auto"/>
        <w:right w:val="none" w:sz="0" w:space="0" w:color="auto"/>
      </w:divBdr>
    </w:div>
    <w:div w:id="972636506">
      <w:bodyDiv w:val="1"/>
      <w:marLeft w:val="0"/>
      <w:marRight w:val="0"/>
      <w:marTop w:val="0"/>
      <w:marBottom w:val="0"/>
      <w:divBdr>
        <w:top w:val="none" w:sz="0" w:space="0" w:color="auto"/>
        <w:left w:val="none" w:sz="0" w:space="0" w:color="auto"/>
        <w:bottom w:val="none" w:sz="0" w:space="0" w:color="auto"/>
        <w:right w:val="none" w:sz="0" w:space="0" w:color="auto"/>
      </w:divBdr>
    </w:div>
    <w:div w:id="991517836">
      <w:bodyDiv w:val="1"/>
      <w:marLeft w:val="0"/>
      <w:marRight w:val="0"/>
      <w:marTop w:val="0"/>
      <w:marBottom w:val="0"/>
      <w:divBdr>
        <w:top w:val="none" w:sz="0" w:space="0" w:color="auto"/>
        <w:left w:val="none" w:sz="0" w:space="0" w:color="auto"/>
        <w:bottom w:val="none" w:sz="0" w:space="0" w:color="auto"/>
        <w:right w:val="none" w:sz="0" w:space="0" w:color="auto"/>
      </w:divBdr>
    </w:div>
    <w:div w:id="1019045291">
      <w:bodyDiv w:val="1"/>
      <w:marLeft w:val="0"/>
      <w:marRight w:val="0"/>
      <w:marTop w:val="0"/>
      <w:marBottom w:val="0"/>
      <w:divBdr>
        <w:top w:val="none" w:sz="0" w:space="0" w:color="auto"/>
        <w:left w:val="none" w:sz="0" w:space="0" w:color="auto"/>
        <w:bottom w:val="none" w:sz="0" w:space="0" w:color="auto"/>
        <w:right w:val="none" w:sz="0" w:space="0" w:color="auto"/>
      </w:divBdr>
    </w:div>
    <w:div w:id="1053700452">
      <w:bodyDiv w:val="1"/>
      <w:marLeft w:val="0"/>
      <w:marRight w:val="0"/>
      <w:marTop w:val="0"/>
      <w:marBottom w:val="0"/>
      <w:divBdr>
        <w:top w:val="none" w:sz="0" w:space="0" w:color="auto"/>
        <w:left w:val="none" w:sz="0" w:space="0" w:color="auto"/>
        <w:bottom w:val="none" w:sz="0" w:space="0" w:color="auto"/>
        <w:right w:val="none" w:sz="0" w:space="0" w:color="auto"/>
      </w:divBdr>
    </w:div>
    <w:div w:id="1054624986">
      <w:bodyDiv w:val="1"/>
      <w:marLeft w:val="0"/>
      <w:marRight w:val="0"/>
      <w:marTop w:val="0"/>
      <w:marBottom w:val="0"/>
      <w:divBdr>
        <w:top w:val="none" w:sz="0" w:space="0" w:color="auto"/>
        <w:left w:val="none" w:sz="0" w:space="0" w:color="auto"/>
        <w:bottom w:val="none" w:sz="0" w:space="0" w:color="auto"/>
        <w:right w:val="none" w:sz="0" w:space="0" w:color="auto"/>
      </w:divBdr>
    </w:div>
    <w:div w:id="1094547278">
      <w:bodyDiv w:val="1"/>
      <w:marLeft w:val="0"/>
      <w:marRight w:val="0"/>
      <w:marTop w:val="0"/>
      <w:marBottom w:val="0"/>
      <w:divBdr>
        <w:top w:val="none" w:sz="0" w:space="0" w:color="auto"/>
        <w:left w:val="none" w:sz="0" w:space="0" w:color="auto"/>
        <w:bottom w:val="none" w:sz="0" w:space="0" w:color="auto"/>
        <w:right w:val="none" w:sz="0" w:space="0" w:color="auto"/>
      </w:divBdr>
    </w:div>
    <w:div w:id="1125151502">
      <w:bodyDiv w:val="1"/>
      <w:marLeft w:val="0"/>
      <w:marRight w:val="0"/>
      <w:marTop w:val="0"/>
      <w:marBottom w:val="0"/>
      <w:divBdr>
        <w:top w:val="none" w:sz="0" w:space="0" w:color="auto"/>
        <w:left w:val="none" w:sz="0" w:space="0" w:color="auto"/>
        <w:bottom w:val="none" w:sz="0" w:space="0" w:color="auto"/>
        <w:right w:val="none" w:sz="0" w:space="0" w:color="auto"/>
      </w:divBdr>
    </w:div>
    <w:div w:id="1242061764">
      <w:bodyDiv w:val="1"/>
      <w:marLeft w:val="0"/>
      <w:marRight w:val="0"/>
      <w:marTop w:val="0"/>
      <w:marBottom w:val="0"/>
      <w:divBdr>
        <w:top w:val="none" w:sz="0" w:space="0" w:color="auto"/>
        <w:left w:val="none" w:sz="0" w:space="0" w:color="auto"/>
        <w:bottom w:val="none" w:sz="0" w:space="0" w:color="auto"/>
        <w:right w:val="none" w:sz="0" w:space="0" w:color="auto"/>
      </w:divBdr>
    </w:div>
    <w:div w:id="1336152379">
      <w:bodyDiv w:val="1"/>
      <w:marLeft w:val="0"/>
      <w:marRight w:val="0"/>
      <w:marTop w:val="0"/>
      <w:marBottom w:val="0"/>
      <w:divBdr>
        <w:top w:val="none" w:sz="0" w:space="0" w:color="auto"/>
        <w:left w:val="none" w:sz="0" w:space="0" w:color="auto"/>
        <w:bottom w:val="none" w:sz="0" w:space="0" w:color="auto"/>
        <w:right w:val="none" w:sz="0" w:space="0" w:color="auto"/>
      </w:divBdr>
    </w:div>
    <w:div w:id="1400782093">
      <w:bodyDiv w:val="1"/>
      <w:marLeft w:val="0"/>
      <w:marRight w:val="0"/>
      <w:marTop w:val="0"/>
      <w:marBottom w:val="0"/>
      <w:divBdr>
        <w:top w:val="none" w:sz="0" w:space="0" w:color="auto"/>
        <w:left w:val="none" w:sz="0" w:space="0" w:color="auto"/>
        <w:bottom w:val="none" w:sz="0" w:space="0" w:color="auto"/>
        <w:right w:val="none" w:sz="0" w:space="0" w:color="auto"/>
      </w:divBdr>
    </w:div>
    <w:div w:id="1433553814">
      <w:bodyDiv w:val="1"/>
      <w:marLeft w:val="0"/>
      <w:marRight w:val="0"/>
      <w:marTop w:val="0"/>
      <w:marBottom w:val="0"/>
      <w:divBdr>
        <w:top w:val="none" w:sz="0" w:space="0" w:color="auto"/>
        <w:left w:val="none" w:sz="0" w:space="0" w:color="auto"/>
        <w:bottom w:val="none" w:sz="0" w:space="0" w:color="auto"/>
        <w:right w:val="none" w:sz="0" w:space="0" w:color="auto"/>
      </w:divBdr>
    </w:div>
    <w:div w:id="1540163683">
      <w:bodyDiv w:val="1"/>
      <w:marLeft w:val="0"/>
      <w:marRight w:val="0"/>
      <w:marTop w:val="0"/>
      <w:marBottom w:val="0"/>
      <w:divBdr>
        <w:top w:val="none" w:sz="0" w:space="0" w:color="auto"/>
        <w:left w:val="none" w:sz="0" w:space="0" w:color="auto"/>
        <w:bottom w:val="none" w:sz="0" w:space="0" w:color="auto"/>
        <w:right w:val="none" w:sz="0" w:space="0" w:color="auto"/>
      </w:divBdr>
    </w:div>
    <w:div w:id="1583759166">
      <w:bodyDiv w:val="1"/>
      <w:marLeft w:val="0"/>
      <w:marRight w:val="0"/>
      <w:marTop w:val="0"/>
      <w:marBottom w:val="0"/>
      <w:divBdr>
        <w:top w:val="none" w:sz="0" w:space="0" w:color="auto"/>
        <w:left w:val="none" w:sz="0" w:space="0" w:color="auto"/>
        <w:bottom w:val="none" w:sz="0" w:space="0" w:color="auto"/>
        <w:right w:val="none" w:sz="0" w:space="0" w:color="auto"/>
      </w:divBdr>
    </w:div>
    <w:div w:id="1624459738">
      <w:bodyDiv w:val="1"/>
      <w:marLeft w:val="0"/>
      <w:marRight w:val="0"/>
      <w:marTop w:val="0"/>
      <w:marBottom w:val="0"/>
      <w:divBdr>
        <w:top w:val="none" w:sz="0" w:space="0" w:color="auto"/>
        <w:left w:val="none" w:sz="0" w:space="0" w:color="auto"/>
        <w:bottom w:val="none" w:sz="0" w:space="0" w:color="auto"/>
        <w:right w:val="none" w:sz="0" w:space="0" w:color="auto"/>
      </w:divBdr>
    </w:div>
    <w:div w:id="1770925036">
      <w:bodyDiv w:val="1"/>
      <w:marLeft w:val="0"/>
      <w:marRight w:val="0"/>
      <w:marTop w:val="0"/>
      <w:marBottom w:val="0"/>
      <w:divBdr>
        <w:top w:val="none" w:sz="0" w:space="0" w:color="auto"/>
        <w:left w:val="none" w:sz="0" w:space="0" w:color="auto"/>
        <w:bottom w:val="none" w:sz="0" w:space="0" w:color="auto"/>
        <w:right w:val="none" w:sz="0" w:space="0" w:color="auto"/>
      </w:divBdr>
    </w:div>
    <w:div w:id="1807777527">
      <w:bodyDiv w:val="1"/>
      <w:marLeft w:val="0"/>
      <w:marRight w:val="0"/>
      <w:marTop w:val="0"/>
      <w:marBottom w:val="0"/>
      <w:divBdr>
        <w:top w:val="none" w:sz="0" w:space="0" w:color="auto"/>
        <w:left w:val="none" w:sz="0" w:space="0" w:color="auto"/>
        <w:bottom w:val="none" w:sz="0" w:space="0" w:color="auto"/>
        <w:right w:val="none" w:sz="0" w:space="0" w:color="auto"/>
      </w:divBdr>
    </w:div>
    <w:div w:id="1832939741">
      <w:bodyDiv w:val="1"/>
      <w:marLeft w:val="0"/>
      <w:marRight w:val="0"/>
      <w:marTop w:val="0"/>
      <w:marBottom w:val="0"/>
      <w:divBdr>
        <w:top w:val="none" w:sz="0" w:space="0" w:color="auto"/>
        <w:left w:val="none" w:sz="0" w:space="0" w:color="auto"/>
        <w:bottom w:val="none" w:sz="0" w:space="0" w:color="auto"/>
        <w:right w:val="none" w:sz="0" w:space="0" w:color="auto"/>
      </w:divBdr>
    </w:div>
    <w:div w:id="1844316107">
      <w:bodyDiv w:val="1"/>
      <w:marLeft w:val="0"/>
      <w:marRight w:val="0"/>
      <w:marTop w:val="0"/>
      <w:marBottom w:val="0"/>
      <w:divBdr>
        <w:top w:val="none" w:sz="0" w:space="0" w:color="auto"/>
        <w:left w:val="none" w:sz="0" w:space="0" w:color="auto"/>
        <w:bottom w:val="none" w:sz="0" w:space="0" w:color="auto"/>
        <w:right w:val="none" w:sz="0" w:space="0" w:color="auto"/>
      </w:divBdr>
    </w:div>
    <w:div w:id="1998339022">
      <w:bodyDiv w:val="1"/>
      <w:marLeft w:val="0"/>
      <w:marRight w:val="0"/>
      <w:marTop w:val="0"/>
      <w:marBottom w:val="0"/>
      <w:divBdr>
        <w:top w:val="none" w:sz="0" w:space="0" w:color="auto"/>
        <w:left w:val="none" w:sz="0" w:space="0" w:color="auto"/>
        <w:bottom w:val="none" w:sz="0" w:space="0" w:color="auto"/>
        <w:right w:val="none" w:sz="0" w:space="0" w:color="auto"/>
      </w:divBdr>
    </w:div>
    <w:div w:id="2036468229">
      <w:bodyDiv w:val="1"/>
      <w:marLeft w:val="0"/>
      <w:marRight w:val="0"/>
      <w:marTop w:val="0"/>
      <w:marBottom w:val="0"/>
      <w:divBdr>
        <w:top w:val="none" w:sz="0" w:space="0" w:color="auto"/>
        <w:left w:val="none" w:sz="0" w:space="0" w:color="auto"/>
        <w:bottom w:val="none" w:sz="0" w:space="0" w:color="auto"/>
        <w:right w:val="none" w:sz="0" w:space="0" w:color="auto"/>
      </w:divBdr>
    </w:div>
    <w:div w:id="211763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1C612-1C4D-447E-8E08-ABEBFA782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23</Pages>
  <Words>6554</Words>
  <Characters>37364</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Maintenance</dc:creator>
  <cp:keywords/>
  <dc:description/>
  <cp:lastModifiedBy>Maintenance</cp:lastModifiedBy>
  <cp:revision>99</cp:revision>
  <dcterms:created xsi:type="dcterms:W3CDTF">2026-01-09T05:57:00Z</dcterms:created>
  <dcterms:modified xsi:type="dcterms:W3CDTF">2026-02-07T17:28:00Z</dcterms:modified>
</cp:coreProperties>
</file>