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Module 3:Declarative Programming Paradigm: Functional Programming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00" w:lineRule="auto"/>
        <w:ind w:left="0" w:firstLine="0"/>
        <w:rPr>
          <w:color w:val="202124"/>
          <w:sz w:val="28"/>
          <w:szCs w:val="28"/>
        </w:rPr>
      </w:pPr>
      <w:bookmarkStart w:colFirst="0" w:colLast="0" w:name="_jqvjz0moody1" w:id="0"/>
      <w:bookmarkEnd w:id="0"/>
      <w:r w:rsidDel="00000000" w:rsidR="00000000" w:rsidRPr="00000000">
        <w:rPr>
          <w:color w:val="202124"/>
          <w:sz w:val="24"/>
          <w:szCs w:val="24"/>
          <w:rtl w:val="0"/>
        </w:rPr>
        <w:t xml:space="preserve">4..</w:t>
      </w:r>
      <w:r w:rsidDel="00000000" w:rsidR="00000000" w:rsidRPr="00000000">
        <w:rPr>
          <w:color w:val="202124"/>
          <w:sz w:val="28"/>
          <w:szCs w:val="28"/>
          <w:rtl w:val="0"/>
        </w:rPr>
        <w:t xml:space="preserve">Inbuilt Type Class in haskell</w:t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Ans  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In Haskell, every statement is considered as a mathematical expression and the category of this expression is called as a Type. You can say that "Type" is the data type of the expression used at compile time.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84.00000000000006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To learn more about the Type, we will use the ":t" command. In a generic way, Type can be considered as a value, whereas Type Class can be the considered as a set of similar kind of Types. </w:t>
      </w:r>
    </w:p>
    <w:p w:rsidR="00000000" w:rsidDel="00000000" w:rsidP="00000000" w:rsidRDefault="00000000" w:rsidRPr="00000000" w14:paraId="0000000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5.Define List and Tuple in Haskell.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List Types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list is sequence of values of the same type: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[False,True,False] :: [Bool]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[’a’,’b’,’c’,’d’] :: [Char]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general: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[T] is the type of lists with elements of type T.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type of a list says nothing about its length: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type of the elements is unrestricted. For example, we can have lists of lists: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[[’a’],[’b’,’c’]] :: [[Char]]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Tuple Types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tuple is a sequence of values of different types: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(False,True) :: (Bool,Bool)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(False,’a’,True) :: (Bool,Char,Bool)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32"/>
          <w:szCs w:val="32"/>
          <w:rtl w:val="0"/>
        </w:rPr>
        <w:t xml:space="preserve">6.</w:t>
      </w:r>
      <w:r w:rsidDel="00000000" w:rsidR="00000000" w:rsidRPr="00000000">
        <w:rPr>
          <w:sz w:val="26"/>
          <w:szCs w:val="26"/>
          <w:rtl w:val="0"/>
        </w:rPr>
        <w:t xml:space="preserve">Problem solving with a list.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7.</w:t>
      </w:r>
      <w:r w:rsidDel="00000000" w:rsidR="00000000" w:rsidRPr="00000000">
        <w:rPr>
          <w:sz w:val="28"/>
          <w:szCs w:val="28"/>
          <w:rtl w:val="0"/>
        </w:rPr>
        <w:t xml:space="preserve">Define functions in Haskell. Give example 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function is a mapping from values of one type to values of another type: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argument and result types are unrestricted. For example, functions with multiple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arguments or results are possible using lists or tuples: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add :: (Int,Int) → Int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(x,y) = x+y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zeroto :: Int → [Int]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zeroto n = [0..n]</w:t>
      </w:r>
    </w:p>
    <w:p w:rsidR="00000000" w:rsidDel="00000000" w:rsidP="00000000" w:rsidRDefault="00000000" w:rsidRPr="00000000" w14:paraId="0000003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 xml:space="preserve">8.</w:t>
      </w:r>
      <w:r w:rsidDel="00000000" w:rsidR="00000000" w:rsidRPr="00000000">
        <w:rPr>
          <w:sz w:val="26"/>
          <w:szCs w:val="26"/>
          <w:rtl w:val="0"/>
        </w:rPr>
        <w:t xml:space="preserve">Generate list based on the generator function provided. (list comprehension)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 xml:space="preserve">9.</w:t>
      </w:r>
      <w:r w:rsidDel="00000000" w:rsidR="00000000" w:rsidRPr="00000000">
        <w:rPr>
          <w:sz w:val="26"/>
          <w:szCs w:val="26"/>
          <w:rtl w:val="0"/>
        </w:rPr>
        <w:t xml:space="preserve">Write haskell modules ( refer to examples take in class including recursion, conditional (if else), )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10.</w:t>
      </w: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What is pattern matching in Haskell, explain with examples?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Many functions have a particularly clear definition using pattern matching on their arguments.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not :: Bool → Bool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 False = True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 True = False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 maps False to True, and True to False.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Functions can often be defined in many different ways using pattern matching. For example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(&amp;&amp;) :: Bool → Bool → Bool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True &amp;&amp; True = True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True &amp;&amp; False = False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False &amp;&amp; True = False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False &amp;&amp; False = False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can be defined more compactly by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True &amp;&amp; True = True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 &amp;&amp; _ = False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However, the following definition is more efficient, as it avoids evaluating the second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argument if the first argument is False: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False &amp;&amp; _ = False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True &amp;&amp; b = b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underscore symbol _ is the wildcard pattern that matches any argument value.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11.</w:t>
      </w: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What are guards in Haskell, explain with examples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List comprehensions can use guards to restrict the values produced by earlier generators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[x | x ← [1..10], even x]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list [2,4,6,8,10] of all numbers x such that x is an element of the list [1..10] and x is even.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a guard we can define a function that maps a positive integer to its list of factors: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factors :: Int → [Int]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factors n = [x | x ← [1..n]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, n `mod` x == 0]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positive integer is prime if its only factors are 1 and itself. Hence, using factors we can define a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that decides if a number is prime: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prime :: Int → Bool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prime n = factors n == [1,n]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a guard we can now define a function that returns the list of all primes up to a given limit: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primes :: Int → [Int]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primes n = [x | x ← [1..n], prime x]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&gt; primes 40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[2,3,5,7,11,13,17,19,23,29,31,37]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 an alternative to conditionals, functions can also be defined using guarded equations.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abs n | n ≥ 0 = n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otherwise = -n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 previously, but using guarded equations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Guarded equations can be used to make definitions involving multiple conditions easier to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read: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signum n | n &lt; 0 = -1</w:t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n == 0 = 0</w:t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otherwise = 1</w:t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catch all condition otherwise is defined in the prelude by otherwise = True.</w:t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