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7E7A5" w14:textId="77777777" w:rsidR="00AB0187" w:rsidRPr="00AB0187" w:rsidRDefault="00AB0187" w:rsidP="00AB0187">
      <w:pPr>
        <w:spacing w:after="0" w:line="240" w:lineRule="auto"/>
        <w:jc w:val="center"/>
        <w:rPr>
          <w:rFonts w:ascii="Times New Roman" w:eastAsia="Times New Roman" w:hAnsi="Times New Roman" w:cs="Times New Roman"/>
          <w:sz w:val="24"/>
          <w:szCs w:val="24"/>
        </w:rPr>
      </w:pPr>
      <w:proofErr w:type="spellStart"/>
      <w:r w:rsidRPr="00AB0187">
        <w:rPr>
          <w:rFonts w:ascii="Arial" w:eastAsia="Times New Roman" w:hAnsi="Arial" w:cs="Arial"/>
          <w:color w:val="000000"/>
          <w:sz w:val="48"/>
          <w:szCs w:val="48"/>
        </w:rPr>
        <w:t>Lotka</w:t>
      </w:r>
      <w:proofErr w:type="spellEnd"/>
      <w:r w:rsidRPr="00AB0187">
        <w:rPr>
          <w:rFonts w:ascii="Arial" w:eastAsia="Times New Roman" w:hAnsi="Arial" w:cs="Arial"/>
          <w:color w:val="000000"/>
          <w:sz w:val="48"/>
          <w:szCs w:val="48"/>
        </w:rPr>
        <w:t>-Volterra Model Simulations</w:t>
      </w:r>
    </w:p>
    <w:p w14:paraId="647E9A6D" w14:textId="77777777" w:rsidR="00AB0187" w:rsidRPr="00AB0187" w:rsidRDefault="00AB0187" w:rsidP="00AB0187">
      <w:pPr>
        <w:spacing w:after="0" w:line="240" w:lineRule="auto"/>
        <w:rPr>
          <w:rFonts w:ascii="Times New Roman" w:eastAsia="Times New Roman" w:hAnsi="Times New Roman" w:cs="Times New Roman"/>
          <w:sz w:val="24"/>
          <w:szCs w:val="24"/>
        </w:rPr>
      </w:pPr>
    </w:p>
    <w:p w14:paraId="67F7409B" w14:textId="77777777" w:rsidR="00AB0187" w:rsidRPr="00AB0187" w:rsidRDefault="00AB0187" w:rsidP="00AB0187">
      <w:pPr>
        <w:spacing w:after="0" w:line="240" w:lineRule="auto"/>
        <w:jc w:val="center"/>
        <w:rPr>
          <w:rFonts w:ascii="Times New Roman" w:eastAsia="Times New Roman" w:hAnsi="Times New Roman" w:cs="Times New Roman"/>
          <w:sz w:val="24"/>
          <w:szCs w:val="24"/>
        </w:rPr>
      </w:pPr>
      <w:r w:rsidRPr="00AB0187">
        <w:rPr>
          <w:rFonts w:ascii="Arial" w:eastAsia="Times New Roman" w:hAnsi="Arial" w:cs="Arial"/>
          <w:color w:val="000000"/>
          <w:sz w:val="36"/>
          <w:szCs w:val="36"/>
        </w:rPr>
        <w:t>Group Members</w:t>
      </w:r>
    </w:p>
    <w:p w14:paraId="13766190" w14:textId="77777777" w:rsidR="00AB0187" w:rsidRPr="00AB0187" w:rsidRDefault="00AB0187" w:rsidP="00AB0187">
      <w:pPr>
        <w:spacing w:after="0" w:line="240" w:lineRule="auto"/>
        <w:jc w:val="center"/>
        <w:rPr>
          <w:rFonts w:ascii="Times New Roman" w:eastAsia="Times New Roman" w:hAnsi="Times New Roman" w:cs="Times New Roman"/>
          <w:sz w:val="24"/>
          <w:szCs w:val="24"/>
        </w:rPr>
      </w:pPr>
      <w:r w:rsidRPr="00AB0187">
        <w:rPr>
          <w:rFonts w:ascii="Arial" w:eastAsia="Times New Roman" w:hAnsi="Arial" w:cs="Arial"/>
          <w:color w:val="000000"/>
          <w:sz w:val="28"/>
          <w:szCs w:val="28"/>
        </w:rPr>
        <w:t>Nishant Abishaik</w:t>
      </w:r>
    </w:p>
    <w:p w14:paraId="3F899054" w14:textId="77777777" w:rsidR="00AB0187" w:rsidRPr="00AB0187" w:rsidRDefault="00AB0187" w:rsidP="00AB0187">
      <w:pPr>
        <w:spacing w:after="0" w:line="240" w:lineRule="auto"/>
        <w:jc w:val="center"/>
        <w:rPr>
          <w:rFonts w:ascii="Times New Roman" w:eastAsia="Times New Roman" w:hAnsi="Times New Roman" w:cs="Times New Roman"/>
          <w:sz w:val="24"/>
          <w:szCs w:val="24"/>
        </w:rPr>
      </w:pPr>
      <w:r w:rsidRPr="00AB0187">
        <w:rPr>
          <w:rFonts w:ascii="Arial" w:eastAsia="Times New Roman" w:hAnsi="Arial" w:cs="Arial"/>
          <w:color w:val="000000"/>
          <w:sz w:val="28"/>
          <w:szCs w:val="28"/>
        </w:rPr>
        <w:t>Pranav Sateesh</w:t>
      </w:r>
    </w:p>
    <w:p w14:paraId="1B72B724" w14:textId="77777777" w:rsidR="00AB0187" w:rsidRPr="00AB0187" w:rsidRDefault="00AB0187" w:rsidP="00AB0187">
      <w:pPr>
        <w:spacing w:after="0" w:line="240" w:lineRule="auto"/>
        <w:rPr>
          <w:rFonts w:ascii="Times New Roman" w:eastAsia="Times New Roman" w:hAnsi="Times New Roman" w:cs="Times New Roman"/>
          <w:sz w:val="24"/>
          <w:szCs w:val="24"/>
        </w:rPr>
      </w:pPr>
    </w:p>
    <w:p w14:paraId="1AE8A4A4" w14:textId="77777777" w:rsidR="00AB0187" w:rsidRPr="00AB0187" w:rsidRDefault="00AB0187" w:rsidP="00AB0187">
      <w:pPr>
        <w:spacing w:after="0" w:line="240" w:lineRule="auto"/>
        <w:jc w:val="center"/>
        <w:rPr>
          <w:rFonts w:ascii="Times New Roman" w:eastAsia="Times New Roman" w:hAnsi="Times New Roman" w:cs="Times New Roman"/>
          <w:sz w:val="24"/>
          <w:szCs w:val="24"/>
        </w:rPr>
      </w:pPr>
      <w:r w:rsidRPr="00AB0187">
        <w:rPr>
          <w:rFonts w:ascii="Arial" w:eastAsia="Times New Roman" w:hAnsi="Arial" w:cs="Arial"/>
          <w:color w:val="000000"/>
          <w:sz w:val="28"/>
          <w:szCs w:val="28"/>
        </w:rPr>
        <w:t>SNU, PHY563-Project, December 2020</w:t>
      </w:r>
    </w:p>
    <w:p w14:paraId="6A00E2C5" w14:textId="77777777" w:rsidR="00AB0187" w:rsidRPr="00AB0187" w:rsidRDefault="00AB0187" w:rsidP="00AB0187">
      <w:pPr>
        <w:spacing w:after="240" w:line="240" w:lineRule="auto"/>
        <w:rPr>
          <w:rFonts w:ascii="Times New Roman" w:eastAsia="Times New Roman" w:hAnsi="Times New Roman" w:cs="Times New Roman"/>
          <w:sz w:val="24"/>
          <w:szCs w:val="24"/>
        </w:rPr>
      </w:pP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p>
    <w:p w14:paraId="3F088C70" w14:textId="77777777" w:rsidR="00AB0187" w:rsidRPr="00AB0187" w:rsidRDefault="00AB0187" w:rsidP="00AB0187">
      <w:pPr>
        <w:numPr>
          <w:ilvl w:val="0"/>
          <w:numId w:val="1"/>
        </w:numPr>
        <w:spacing w:after="0" w:line="240" w:lineRule="auto"/>
        <w:textAlignment w:val="baseline"/>
        <w:rPr>
          <w:rFonts w:ascii="Calibri" w:eastAsia="Times New Roman" w:hAnsi="Calibri" w:cs="Calibri"/>
          <w:color w:val="000000"/>
          <w:sz w:val="40"/>
          <w:szCs w:val="40"/>
        </w:rPr>
      </w:pPr>
      <w:r w:rsidRPr="00AB0187">
        <w:rPr>
          <w:rFonts w:ascii="Calibri" w:eastAsia="Times New Roman" w:hAnsi="Calibri" w:cs="Calibri"/>
          <w:color w:val="000000"/>
          <w:sz w:val="40"/>
          <w:szCs w:val="40"/>
        </w:rPr>
        <w:t>Introduction</w:t>
      </w:r>
    </w:p>
    <w:p w14:paraId="46007B9B" w14:textId="77777777" w:rsidR="00AB0187" w:rsidRPr="00AB0187" w:rsidRDefault="00AB0187" w:rsidP="00AB0187">
      <w:pPr>
        <w:spacing w:after="0" w:line="240" w:lineRule="auto"/>
        <w:rPr>
          <w:rFonts w:ascii="Times New Roman" w:eastAsia="Times New Roman" w:hAnsi="Times New Roman" w:cs="Times New Roman"/>
          <w:sz w:val="24"/>
          <w:szCs w:val="24"/>
        </w:rPr>
      </w:pPr>
    </w:p>
    <w:p w14:paraId="1B92B7C3" w14:textId="09C682BF" w:rsidR="00AB0187" w:rsidRPr="00AB0187" w:rsidRDefault="00AB0187" w:rsidP="00AB0187">
      <w:pPr>
        <w:spacing w:after="0" w:line="240" w:lineRule="auto"/>
        <w:rPr>
          <w:rFonts w:ascii="Times New Roman" w:eastAsia="Times New Roman" w:hAnsi="Times New Roman" w:cs="Times New Roman"/>
          <w:sz w:val="24"/>
          <w:szCs w:val="24"/>
        </w:rPr>
      </w:pPr>
      <w:r w:rsidRPr="00AB0187">
        <w:rPr>
          <w:rFonts w:ascii="Calibri" w:eastAsia="Times New Roman" w:hAnsi="Calibri" w:cs="Calibri"/>
          <w:color w:val="000000"/>
          <w:sz w:val="30"/>
          <w:szCs w:val="30"/>
        </w:rPr>
        <w:t xml:space="preserve">In the 1920s, the Italian mathematician Vito Volterra proposed a differential equation model to describe the population dynamics of two interacting species, a </w:t>
      </w:r>
      <w:r w:rsidR="00510CDC" w:rsidRPr="00AB0187">
        <w:rPr>
          <w:rFonts w:ascii="Calibri" w:eastAsia="Times New Roman" w:hAnsi="Calibri" w:cs="Calibri"/>
          <w:color w:val="000000"/>
          <w:sz w:val="30"/>
          <w:szCs w:val="30"/>
        </w:rPr>
        <w:t>predator,</w:t>
      </w:r>
      <w:r w:rsidRPr="00AB0187">
        <w:rPr>
          <w:rFonts w:ascii="Calibri" w:eastAsia="Times New Roman" w:hAnsi="Calibri" w:cs="Calibri"/>
          <w:color w:val="000000"/>
          <w:sz w:val="30"/>
          <w:szCs w:val="30"/>
        </w:rPr>
        <w:t xml:space="preserve"> and its prey. He hoped to explain the observed increase in predator fish and the corresponding prey fish in the Adriatic Sea during World War 1. Independently, the very equations were derived by Alfred </w:t>
      </w:r>
      <w:proofErr w:type="spellStart"/>
      <w:r w:rsidRPr="00AB0187">
        <w:rPr>
          <w:rFonts w:ascii="Calibri" w:eastAsia="Times New Roman" w:hAnsi="Calibri" w:cs="Calibri"/>
          <w:color w:val="000000"/>
          <w:sz w:val="30"/>
          <w:szCs w:val="30"/>
        </w:rPr>
        <w:t>Lotka</w:t>
      </w:r>
      <w:proofErr w:type="spellEnd"/>
      <w:r w:rsidRPr="00AB0187">
        <w:rPr>
          <w:rFonts w:ascii="Calibri" w:eastAsia="Times New Roman" w:hAnsi="Calibri" w:cs="Calibri"/>
          <w:color w:val="000000"/>
          <w:sz w:val="30"/>
          <w:szCs w:val="30"/>
        </w:rPr>
        <w:t xml:space="preserve"> to describe a hypothetical chemical reaction in which chemical concentrations oscillate. Such mathematical models have long proven useful in describing how populations vary over time. The aim of this report is to study the interactions between predator and prey for two and three species ecologies using the </w:t>
      </w:r>
      <w:proofErr w:type="spellStart"/>
      <w:r w:rsidRPr="00AB0187">
        <w:rPr>
          <w:rFonts w:ascii="Calibri" w:eastAsia="Times New Roman" w:hAnsi="Calibri" w:cs="Calibri"/>
          <w:color w:val="000000"/>
          <w:sz w:val="30"/>
          <w:szCs w:val="30"/>
        </w:rPr>
        <w:t>Lotka</w:t>
      </w:r>
      <w:proofErr w:type="spellEnd"/>
      <w:r w:rsidRPr="00AB0187">
        <w:rPr>
          <w:rFonts w:ascii="Calibri" w:eastAsia="Times New Roman" w:hAnsi="Calibri" w:cs="Calibri"/>
          <w:color w:val="000000"/>
          <w:sz w:val="30"/>
          <w:szCs w:val="30"/>
        </w:rPr>
        <w:t xml:space="preserve">-Volterra model whose first order nonlinear differential equations are solved by using the Fourth Order Runge </w:t>
      </w:r>
      <w:proofErr w:type="spellStart"/>
      <w:r w:rsidRPr="00AB0187">
        <w:rPr>
          <w:rFonts w:ascii="Calibri" w:eastAsia="Times New Roman" w:hAnsi="Calibri" w:cs="Calibri"/>
          <w:color w:val="000000"/>
          <w:sz w:val="30"/>
          <w:szCs w:val="30"/>
        </w:rPr>
        <w:t>Kutta</w:t>
      </w:r>
      <w:proofErr w:type="spellEnd"/>
      <w:r w:rsidRPr="00AB0187">
        <w:rPr>
          <w:rFonts w:ascii="Calibri" w:eastAsia="Times New Roman" w:hAnsi="Calibri" w:cs="Calibri"/>
          <w:color w:val="000000"/>
          <w:sz w:val="30"/>
          <w:szCs w:val="30"/>
        </w:rPr>
        <w:t xml:space="preserve"> Method.</w:t>
      </w:r>
    </w:p>
    <w:p w14:paraId="66A06E22" w14:textId="77777777" w:rsidR="00AB0187" w:rsidRPr="00AB0187" w:rsidRDefault="00AB0187" w:rsidP="00AB0187">
      <w:pPr>
        <w:spacing w:after="0" w:line="240" w:lineRule="auto"/>
        <w:rPr>
          <w:rFonts w:ascii="Times New Roman" w:eastAsia="Times New Roman" w:hAnsi="Times New Roman" w:cs="Times New Roman"/>
          <w:sz w:val="24"/>
          <w:szCs w:val="24"/>
        </w:rPr>
      </w:pPr>
    </w:p>
    <w:p w14:paraId="33ADF454" w14:textId="77777777" w:rsidR="00AB0187" w:rsidRPr="00AB0187" w:rsidRDefault="00AB0187" w:rsidP="00AB0187">
      <w:pPr>
        <w:numPr>
          <w:ilvl w:val="0"/>
          <w:numId w:val="2"/>
        </w:numPr>
        <w:spacing w:after="0" w:line="240" w:lineRule="auto"/>
        <w:textAlignment w:val="baseline"/>
        <w:rPr>
          <w:rFonts w:ascii="Calibri" w:eastAsia="Times New Roman" w:hAnsi="Calibri" w:cs="Calibri"/>
          <w:color w:val="000000"/>
          <w:sz w:val="40"/>
          <w:szCs w:val="40"/>
        </w:rPr>
      </w:pPr>
      <w:r w:rsidRPr="00AB0187">
        <w:rPr>
          <w:rFonts w:ascii="Calibri" w:eastAsia="Times New Roman" w:hAnsi="Calibri" w:cs="Calibri"/>
          <w:color w:val="000000"/>
          <w:sz w:val="40"/>
          <w:szCs w:val="40"/>
        </w:rPr>
        <w:t>Theory</w:t>
      </w:r>
    </w:p>
    <w:p w14:paraId="33831C86" w14:textId="77777777" w:rsidR="00AB0187" w:rsidRPr="00AB0187" w:rsidRDefault="00AB0187" w:rsidP="00AB0187">
      <w:pPr>
        <w:spacing w:after="0" w:line="240" w:lineRule="auto"/>
        <w:rPr>
          <w:rFonts w:ascii="Times New Roman" w:eastAsia="Times New Roman" w:hAnsi="Times New Roman" w:cs="Times New Roman"/>
          <w:sz w:val="24"/>
          <w:szCs w:val="24"/>
        </w:rPr>
      </w:pPr>
    </w:p>
    <w:p w14:paraId="47EA0AA2" w14:textId="77777777" w:rsidR="00AB0187" w:rsidRPr="00AB0187" w:rsidRDefault="00AB0187" w:rsidP="00AB0187">
      <w:pPr>
        <w:spacing w:after="0" w:line="240" w:lineRule="auto"/>
        <w:rPr>
          <w:rFonts w:ascii="Times New Roman" w:eastAsia="Times New Roman" w:hAnsi="Times New Roman" w:cs="Times New Roman"/>
          <w:sz w:val="24"/>
          <w:szCs w:val="24"/>
        </w:rPr>
      </w:pPr>
      <w:r w:rsidRPr="00AB0187">
        <w:rPr>
          <w:rFonts w:ascii="Calibri" w:eastAsia="Times New Roman" w:hAnsi="Calibri" w:cs="Calibri"/>
          <w:color w:val="000000"/>
          <w:sz w:val="34"/>
          <w:szCs w:val="34"/>
        </w:rPr>
        <w:t>2.1 Runge-</w:t>
      </w:r>
      <w:proofErr w:type="spellStart"/>
      <w:r w:rsidRPr="00AB0187">
        <w:rPr>
          <w:rFonts w:ascii="Calibri" w:eastAsia="Times New Roman" w:hAnsi="Calibri" w:cs="Calibri"/>
          <w:color w:val="000000"/>
          <w:sz w:val="34"/>
          <w:szCs w:val="34"/>
        </w:rPr>
        <w:t>Kutta</w:t>
      </w:r>
      <w:proofErr w:type="spellEnd"/>
      <w:r w:rsidRPr="00AB0187">
        <w:rPr>
          <w:rFonts w:ascii="Calibri" w:eastAsia="Times New Roman" w:hAnsi="Calibri" w:cs="Calibri"/>
          <w:color w:val="000000"/>
          <w:sz w:val="34"/>
          <w:szCs w:val="34"/>
        </w:rPr>
        <w:t xml:space="preserve"> Method</w:t>
      </w:r>
    </w:p>
    <w:p w14:paraId="78A6CD67" w14:textId="77777777" w:rsidR="00AB0187" w:rsidRPr="00AB0187" w:rsidRDefault="00AB0187" w:rsidP="00AB0187">
      <w:pPr>
        <w:spacing w:after="0" w:line="240" w:lineRule="auto"/>
        <w:rPr>
          <w:rFonts w:ascii="Times New Roman" w:eastAsia="Times New Roman" w:hAnsi="Times New Roman" w:cs="Times New Roman"/>
          <w:sz w:val="24"/>
          <w:szCs w:val="24"/>
        </w:rPr>
      </w:pPr>
    </w:p>
    <w:p w14:paraId="3222DF7B" w14:textId="77777777" w:rsidR="00AB0187" w:rsidRPr="00AB0187" w:rsidRDefault="00AB0187" w:rsidP="00AB0187">
      <w:pPr>
        <w:spacing w:after="240" w:line="240" w:lineRule="auto"/>
        <w:rPr>
          <w:rFonts w:ascii="Times New Roman" w:eastAsia="Times New Roman" w:hAnsi="Times New Roman" w:cs="Times New Roman"/>
          <w:sz w:val="24"/>
          <w:szCs w:val="24"/>
        </w:rPr>
      </w:pPr>
      <w:r w:rsidRPr="00AB0187">
        <w:rPr>
          <w:rFonts w:ascii="Calibri" w:eastAsia="Times New Roman" w:hAnsi="Calibri" w:cs="Calibri"/>
          <w:color w:val="000000"/>
          <w:sz w:val="30"/>
          <w:szCs w:val="30"/>
        </w:rPr>
        <w:t>The Runge-</w:t>
      </w:r>
      <w:proofErr w:type="spellStart"/>
      <w:r w:rsidRPr="00AB0187">
        <w:rPr>
          <w:rFonts w:ascii="Calibri" w:eastAsia="Times New Roman" w:hAnsi="Calibri" w:cs="Calibri"/>
          <w:color w:val="000000"/>
          <w:sz w:val="30"/>
          <w:szCs w:val="30"/>
        </w:rPr>
        <w:t>Kutta</w:t>
      </w:r>
      <w:proofErr w:type="spellEnd"/>
      <w:r w:rsidRPr="00AB0187">
        <w:rPr>
          <w:rFonts w:ascii="Calibri" w:eastAsia="Times New Roman" w:hAnsi="Calibri" w:cs="Calibri"/>
          <w:color w:val="000000"/>
          <w:sz w:val="30"/>
          <w:szCs w:val="30"/>
        </w:rPr>
        <w:t xml:space="preserve"> method hereafter called as RK method is the generalization of the concept used in Modified Euler's method.</w:t>
      </w:r>
    </w:p>
    <w:p w14:paraId="7EE43D48" w14:textId="77777777" w:rsidR="00AB0187" w:rsidRPr="00AB0187" w:rsidRDefault="00AB0187" w:rsidP="00AB0187">
      <w:pPr>
        <w:spacing w:before="240" w:after="240" w:line="240" w:lineRule="auto"/>
        <w:rPr>
          <w:rFonts w:ascii="Times New Roman" w:eastAsia="Times New Roman" w:hAnsi="Times New Roman" w:cs="Times New Roman"/>
          <w:sz w:val="24"/>
          <w:szCs w:val="24"/>
        </w:rPr>
      </w:pPr>
      <w:r w:rsidRPr="00AB0187">
        <w:rPr>
          <w:rFonts w:ascii="Calibri" w:eastAsia="Times New Roman" w:hAnsi="Calibri" w:cs="Calibri"/>
          <w:color w:val="000000"/>
          <w:sz w:val="30"/>
          <w:szCs w:val="30"/>
        </w:rPr>
        <w:t xml:space="preserve">In Modified Euler's method the slope of the solution curve has been approximated with the slopes of the curve at the end points of each subinterval in computing the solution.  The natural generalization of this concept is computing the slope by taking a weighted average of the slopes </w:t>
      </w:r>
      <w:r w:rsidRPr="00AB0187">
        <w:rPr>
          <w:rFonts w:ascii="Calibri" w:eastAsia="Times New Roman" w:hAnsi="Calibri" w:cs="Calibri"/>
          <w:color w:val="000000"/>
          <w:sz w:val="30"/>
          <w:szCs w:val="30"/>
        </w:rPr>
        <w:lastRenderedPageBreak/>
        <w:t xml:space="preserve">taken at </w:t>
      </w:r>
      <w:proofErr w:type="gramStart"/>
      <w:r w:rsidRPr="00AB0187">
        <w:rPr>
          <w:rFonts w:ascii="Calibri" w:eastAsia="Times New Roman" w:hAnsi="Calibri" w:cs="Calibri"/>
          <w:color w:val="000000"/>
          <w:sz w:val="30"/>
          <w:szCs w:val="30"/>
        </w:rPr>
        <w:t>more</w:t>
      </w:r>
      <w:proofErr w:type="gramEnd"/>
      <w:r w:rsidRPr="00AB0187">
        <w:rPr>
          <w:rFonts w:ascii="Calibri" w:eastAsia="Times New Roman" w:hAnsi="Calibri" w:cs="Calibri"/>
          <w:color w:val="000000"/>
          <w:sz w:val="30"/>
          <w:szCs w:val="30"/>
        </w:rPr>
        <w:t xml:space="preserve"> number of points in each sub interval.  However, the implementation of the scheme differs from Modified Euler's method so that the developed algorithm is explicit in nature.  The final form of the scheme is of the form</w:t>
      </w:r>
    </w:p>
    <w:p w14:paraId="150FFDED" w14:textId="77777777" w:rsidR="00AB0187" w:rsidRPr="00AB0187" w:rsidRDefault="00AB0187" w:rsidP="00AB0187">
      <w:pPr>
        <w:spacing w:before="240" w:after="240" w:line="240" w:lineRule="auto"/>
        <w:rPr>
          <w:rFonts w:ascii="Times New Roman" w:eastAsia="Times New Roman" w:hAnsi="Times New Roman" w:cs="Times New Roman"/>
          <w:sz w:val="24"/>
          <w:szCs w:val="24"/>
        </w:rPr>
      </w:pPr>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gramStart"/>
      <w:r w:rsidRPr="00AB0187">
        <w:rPr>
          <w:rFonts w:ascii="Calibri" w:eastAsia="Times New Roman" w:hAnsi="Calibri" w:cs="Calibri"/>
          <w:b/>
          <w:bCs/>
          <w:color w:val="000000"/>
          <w:sz w:val="18"/>
          <w:szCs w:val="18"/>
          <w:vertAlign w:val="subscript"/>
        </w:rPr>
        <w:t>1</w:t>
      </w:r>
      <w:r w:rsidRPr="00AB0187">
        <w:rPr>
          <w:rFonts w:ascii="Calibri" w:eastAsia="Times New Roman" w:hAnsi="Calibri" w:cs="Calibri"/>
          <w:b/>
          <w:bCs/>
          <w:color w:val="000000"/>
          <w:sz w:val="30"/>
          <w:szCs w:val="30"/>
        </w:rPr>
        <w:t>  =</w:t>
      </w:r>
      <w:proofErr w:type="gramEnd"/>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spellEnd"/>
      <w:r w:rsidRPr="00AB0187">
        <w:rPr>
          <w:rFonts w:ascii="Calibri" w:eastAsia="Times New Roman" w:hAnsi="Calibri" w:cs="Calibri"/>
          <w:b/>
          <w:bCs/>
          <w:color w:val="000000"/>
          <w:sz w:val="18"/>
          <w:szCs w:val="18"/>
          <w:vertAlign w:val="subscript"/>
        </w:rPr>
        <w:t xml:space="preserve"> </w:t>
      </w:r>
      <w:r w:rsidRPr="00AB0187">
        <w:rPr>
          <w:rFonts w:ascii="Calibri" w:eastAsia="Times New Roman" w:hAnsi="Calibri" w:cs="Calibri"/>
          <w:b/>
          <w:bCs/>
          <w:color w:val="000000"/>
          <w:sz w:val="30"/>
          <w:szCs w:val="30"/>
        </w:rPr>
        <w:t>+  (</w:t>
      </w:r>
      <w:r w:rsidRPr="00AB0187">
        <w:rPr>
          <w:rFonts w:ascii="Calibri" w:eastAsia="Times New Roman" w:hAnsi="Calibri" w:cs="Calibri"/>
          <w:color w:val="000000"/>
          <w:sz w:val="30"/>
          <w:szCs w:val="30"/>
        </w:rPr>
        <w:t>weighted average of the slopes</w:t>
      </w:r>
      <w:r w:rsidRPr="00AB0187">
        <w:rPr>
          <w:rFonts w:ascii="Calibri" w:eastAsia="Times New Roman" w:hAnsi="Calibri" w:cs="Calibri"/>
          <w:b/>
          <w:bCs/>
          <w:color w:val="000000"/>
          <w:sz w:val="30"/>
          <w:szCs w:val="30"/>
        </w:rPr>
        <w:t xml:space="preserve">)             </w:t>
      </w:r>
      <w:r w:rsidRPr="00AB0187">
        <w:rPr>
          <w:rFonts w:ascii="Calibri" w:eastAsia="Times New Roman" w:hAnsi="Calibri" w:cs="Calibri"/>
          <w:color w:val="000000"/>
          <w:sz w:val="30"/>
          <w:szCs w:val="30"/>
        </w:rPr>
        <w:t>for</w:t>
      </w:r>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i</w:t>
      </w:r>
      <w:proofErr w:type="spellEnd"/>
      <w:r w:rsidRPr="00AB0187">
        <w:rPr>
          <w:rFonts w:ascii="Calibri" w:eastAsia="Times New Roman" w:hAnsi="Calibri" w:cs="Calibri"/>
          <w:b/>
          <w:bCs/>
          <w:color w:val="000000"/>
          <w:sz w:val="30"/>
          <w:szCs w:val="30"/>
        </w:rPr>
        <w:t xml:space="preserve"> = 0, 1, 2 . . .</w:t>
      </w:r>
    </w:p>
    <w:p w14:paraId="218D2FDC" w14:textId="77777777" w:rsidR="00AB0187" w:rsidRPr="00AB0187" w:rsidRDefault="00AB0187" w:rsidP="00AB0187">
      <w:pPr>
        <w:spacing w:before="240" w:after="240" w:line="240" w:lineRule="auto"/>
        <w:rPr>
          <w:rFonts w:ascii="Times New Roman" w:eastAsia="Times New Roman" w:hAnsi="Times New Roman" w:cs="Times New Roman"/>
          <w:sz w:val="24"/>
          <w:szCs w:val="24"/>
        </w:rPr>
      </w:pPr>
      <w:r w:rsidRPr="00AB0187">
        <w:rPr>
          <w:rFonts w:ascii="Calibri" w:eastAsia="Times New Roman" w:hAnsi="Calibri" w:cs="Calibri"/>
          <w:color w:val="000000"/>
          <w:sz w:val="30"/>
          <w:szCs w:val="30"/>
        </w:rPr>
        <w:t xml:space="preserve">where </w:t>
      </w:r>
      <w:r w:rsidRPr="00AB0187">
        <w:rPr>
          <w:rFonts w:ascii="Calibri" w:eastAsia="Times New Roman" w:hAnsi="Calibri" w:cs="Calibri"/>
          <w:b/>
          <w:bCs/>
          <w:color w:val="000000"/>
          <w:sz w:val="30"/>
          <w:szCs w:val="30"/>
        </w:rPr>
        <w:t>h</w:t>
      </w:r>
      <w:r w:rsidRPr="00AB0187">
        <w:rPr>
          <w:rFonts w:ascii="Calibri" w:eastAsia="Times New Roman" w:hAnsi="Calibri" w:cs="Calibri"/>
          <w:color w:val="000000"/>
          <w:sz w:val="30"/>
          <w:szCs w:val="30"/>
        </w:rPr>
        <w:t xml:space="preserve"> is the step length and </w:t>
      </w:r>
      <w:proofErr w:type="spellStart"/>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spellEnd"/>
      <w:r w:rsidRPr="00AB0187">
        <w:rPr>
          <w:rFonts w:ascii="Calibri" w:eastAsia="Times New Roman" w:hAnsi="Calibri" w:cs="Calibri"/>
          <w:b/>
          <w:bCs/>
          <w:color w:val="000000"/>
          <w:sz w:val="18"/>
          <w:szCs w:val="18"/>
          <w:vertAlign w:val="subscript"/>
        </w:rPr>
        <w:t xml:space="preserve"> </w:t>
      </w:r>
      <w:r w:rsidRPr="00AB0187">
        <w:rPr>
          <w:rFonts w:ascii="Calibri" w:eastAsia="Times New Roman" w:hAnsi="Calibri" w:cs="Calibri"/>
          <w:color w:val="000000"/>
          <w:sz w:val="30"/>
          <w:szCs w:val="30"/>
        </w:rPr>
        <w:t xml:space="preserve">and </w:t>
      </w:r>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i+1</w:t>
      </w:r>
      <w:r w:rsidRPr="00AB0187">
        <w:rPr>
          <w:rFonts w:ascii="Calibri" w:eastAsia="Times New Roman" w:hAnsi="Calibri" w:cs="Calibri"/>
          <w:color w:val="000000"/>
          <w:sz w:val="30"/>
          <w:szCs w:val="30"/>
        </w:rPr>
        <w:t xml:space="preserve"> are the values of </w:t>
      </w:r>
      <w:r w:rsidRPr="00AB0187">
        <w:rPr>
          <w:rFonts w:ascii="Calibri" w:eastAsia="Times New Roman" w:hAnsi="Calibri" w:cs="Calibri"/>
          <w:b/>
          <w:bCs/>
          <w:color w:val="000000"/>
          <w:sz w:val="30"/>
          <w:szCs w:val="30"/>
        </w:rPr>
        <w:t>y</w:t>
      </w:r>
      <w:r w:rsidRPr="00AB0187">
        <w:rPr>
          <w:rFonts w:ascii="Calibri" w:eastAsia="Times New Roman" w:hAnsi="Calibri" w:cs="Calibri"/>
          <w:color w:val="000000"/>
          <w:sz w:val="30"/>
          <w:szCs w:val="30"/>
        </w:rPr>
        <w:t xml:space="preserve"> at </w:t>
      </w:r>
      <w:r w:rsidRPr="00AB0187">
        <w:rPr>
          <w:rFonts w:ascii="Calibri" w:eastAsia="Times New Roman" w:hAnsi="Calibri" w:cs="Calibri"/>
          <w:b/>
          <w:bCs/>
          <w:color w:val="000000"/>
          <w:sz w:val="30"/>
          <w:szCs w:val="30"/>
        </w:rPr>
        <w:t>x</w:t>
      </w:r>
      <w:r w:rsidRPr="00AB0187">
        <w:rPr>
          <w:rFonts w:ascii="Calibri" w:eastAsia="Times New Roman" w:hAnsi="Calibri" w:cs="Calibri"/>
          <w:b/>
          <w:bCs/>
          <w:color w:val="000000"/>
          <w:sz w:val="18"/>
          <w:szCs w:val="18"/>
          <w:vertAlign w:val="subscript"/>
        </w:rPr>
        <w:t>i</w:t>
      </w:r>
      <w:r w:rsidRPr="00AB0187">
        <w:rPr>
          <w:rFonts w:ascii="Calibri" w:eastAsia="Times New Roman" w:hAnsi="Calibri" w:cs="Calibri"/>
          <w:color w:val="000000"/>
          <w:sz w:val="18"/>
          <w:szCs w:val="18"/>
          <w:vertAlign w:val="subscript"/>
        </w:rPr>
        <w:t xml:space="preserve"> </w:t>
      </w:r>
      <w:r w:rsidRPr="00AB0187">
        <w:rPr>
          <w:rFonts w:ascii="Calibri" w:eastAsia="Times New Roman" w:hAnsi="Calibri" w:cs="Calibri"/>
          <w:color w:val="000000"/>
          <w:sz w:val="30"/>
          <w:szCs w:val="30"/>
        </w:rPr>
        <w:t xml:space="preserve">and </w:t>
      </w:r>
      <w:r w:rsidRPr="00AB0187">
        <w:rPr>
          <w:rFonts w:ascii="Calibri" w:eastAsia="Times New Roman" w:hAnsi="Calibri" w:cs="Calibri"/>
          <w:b/>
          <w:bCs/>
          <w:color w:val="000000"/>
          <w:sz w:val="30"/>
          <w:szCs w:val="30"/>
        </w:rPr>
        <w:t>x</w:t>
      </w:r>
      <w:r w:rsidRPr="00AB0187">
        <w:rPr>
          <w:rFonts w:ascii="Calibri" w:eastAsia="Times New Roman" w:hAnsi="Calibri" w:cs="Calibri"/>
          <w:b/>
          <w:bCs/>
          <w:color w:val="000000"/>
          <w:sz w:val="18"/>
          <w:szCs w:val="18"/>
          <w:vertAlign w:val="subscript"/>
        </w:rPr>
        <w:t>i+1</w:t>
      </w:r>
      <w:r w:rsidRPr="00AB0187">
        <w:rPr>
          <w:rFonts w:ascii="Calibri" w:eastAsia="Times New Roman" w:hAnsi="Calibri" w:cs="Calibri"/>
          <w:color w:val="000000"/>
          <w:sz w:val="30"/>
          <w:szCs w:val="30"/>
        </w:rPr>
        <w:t xml:space="preserve"> respectively.</w:t>
      </w:r>
    </w:p>
    <w:p w14:paraId="4071DEB1" w14:textId="77777777" w:rsidR="00AB0187" w:rsidRPr="00AB0187" w:rsidRDefault="00AB0187" w:rsidP="00AB0187">
      <w:pPr>
        <w:spacing w:before="240" w:after="240" w:line="240" w:lineRule="auto"/>
        <w:rPr>
          <w:rFonts w:ascii="Times New Roman" w:eastAsia="Times New Roman" w:hAnsi="Times New Roman" w:cs="Times New Roman"/>
          <w:sz w:val="24"/>
          <w:szCs w:val="24"/>
        </w:rPr>
      </w:pPr>
      <w:r w:rsidRPr="00AB0187">
        <w:rPr>
          <w:rFonts w:ascii="Calibri" w:eastAsia="Times New Roman" w:hAnsi="Calibri" w:cs="Calibri"/>
          <w:color w:val="000000"/>
          <w:sz w:val="30"/>
          <w:szCs w:val="30"/>
        </w:rPr>
        <w:t xml:space="preserve">In general, the slope is computed at various points </w:t>
      </w:r>
      <w:proofErr w:type="spellStart"/>
      <w:r w:rsidRPr="00AB0187">
        <w:rPr>
          <w:rFonts w:ascii="Calibri" w:eastAsia="Times New Roman" w:hAnsi="Calibri" w:cs="Calibri"/>
          <w:b/>
          <w:bCs/>
          <w:color w:val="000000"/>
          <w:sz w:val="30"/>
          <w:szCs w:val="30"/>
        </w:rPr>
        <w:t>x</w:t>
      </w:r>
      <w:r w:rsidRPr="00AB0187">
        <w:rPr>
          <w:rFonts w:ascii="Calibri" w:eastAsia="Times New Roman" w:hAnsi="Calibri" w:cs="Calibri"/>
          <w:b/>
          <w:bCs/>
          <w:color w:val="000000"/>
          <w:sz w:val="18"/>
          <w:szCs w:val="18"/>
          <w:vertAlign w:val="subscript"/>
        </w:rPr>
        <w:t>s</w:t>
      </w:r>
      <w:proofErr w:type="spellEnd"/>
      <w:r w:rsidRPr="00AB0187">
        <w:rPr>
          <w:rFonts w:ascii="Calibri" w:eastAsia="Times New Roman" w:hAnsi="Calibri" w:cs="Calibri"/>
          <w:color w:val="000000"/>
          <w:sz w:val="30"/>
          <w:szCs w:val="30"/>
        </w:rPr>
        <w:t xml:space="preserve"> in each sub interval </w:t>
      </w:r>
      <w:r w:rsidRPr="00AB0187">
        <w:rPr>
          <w:rFonts w:ascii="Calibri" w:eastAsia="Times New Roman" w:hAnsi="Calibri" w:cs="Calibri"/>
          <w:b/>
          <w:bCs/>
          <w:color w:val="000000"/>
          <w:sz w:val="30"/>
          <w:szCs w:val="30"/>
        </w:rPr>
        <w:t>[x</w:t>
      </w:r>
      <w:r w:rsidRPr="00AB0187">
        <w:rPr>
          <w:rFonts w:ascii="Calibri" w:eastAsia="Times New Roman" w:hAnsi="Calibri" w:cs="Calibri"/>
          <w:b/>
          <w:bCs/>
          <w:color w:val="000000"/>
          <w:sz w:val="18"/>
          <w:szCs w:val="18"/>
          <w:vertAlign w:val="subscript"/>
        </w:rPr>
        <w:t>i</w:t>
      </w:r>
      <w:r w:rsidRPr="00AB0187">
        <w:rPr>
          <w:rFonts w:ascii="Calibri" w:eastAsia="Times New Roman" w:hAnsi="Calibri" w:cs="Calibri"/>
          <w:b/>
          <w:bCs/>
          <w:color w:val="000000"/>
          <w:sz w:val="30"/>
          <w:szCs w:val="30"/>
        </w:rPr>
        <w:t>, x</w:t>
      </w:r>
      <w:r w:rsidRPr="00AB0187">
        <w:rPr>
          <w:rFonts w:ascii="Calibri" w:eastAsia="Times New Roman" w:hAnsi="Calibri" w:cs="Calibri"/>
          <w:b/>
          <w:bCs/>
          <w:color w:val="000000"/>
          <w:sz w:val="18"/>
          <w:szCs w:val="18"/>
          <w:vertAlign w:val="subscript"/>
        </w:rPr>
        <w:t>i+1</w:t>
      </w:r>
      <w:r w:rsidRPr="00AB0187">
        <w:rPr>
          <w:rFonts w:ascii="Calibri" w:eastAsia="Times New Roman" w:hAnsi="Calibri" w:cs="Calibri"/>
          <w:b/>
          <w:bCs/>
          <w:color w:val="000000"/>
          <w:sz w:val="30"/>
          <w:szCs w:val="30"/>
        </w:rPr>
        <w:t xml:space="preserve">] </w:t>
      </w:r>
      <w:r w:rsidRPr="00AB0187">
        <w:rPr>
          <w:rFonts w:ascii="Calibri" w:eastAsia="Times New Roman" w:hAnsi="Calibri" w:cs="Calibri"/>
          <w:color w:val="000000"/>
          <w:sz w:val="30"/>
          <w:szCs w:val="30"/>
        </w:rPr>
        <w:t xml:space="preserve">and multiplied them with the step length </w:t>
      </w:r>
      <w:r w:rsidRPr="00AB0187">
        <w:rPr>
          <w:rFonts w:ascii="Calibri" w:eastAsia="Times New Roman" w:hAnsi="Calibri" w:cs="Calibri"/>
          <w:b/>
          <w:bCs/>
          <w:color w:val="000000"/>
          <w:sz w:val="30"/>
          <w:szCs w:val="30"/>
        </w:rPr>
        <w:t>h</w:t>
      </w:r>
      <w:r w:rsidRPr="00AB0187">
        <w:rPr>
          <w:rFonts w:ascii="Calibri" w:eastAsia="Times New Roman" w:hAnsi="Calibri" w:cs="Calibri"/>
          <w:color w:val="000000"/>
          <w:sz w:val="30"/>
          <w:szCs w:val="30"/>
        </w:rPr>
        <w:t xml:space="preserve"> and then weighted average of it is then added to</w:t>
      </w:r>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spellEnd"/>
      <w:r w:rsidRPr="00AB0187">
        <w:rPr>
          <w:rFonts w:ascii="Calibri" w:eastAsia="Times New Roman" w:hAnsi="Calibri" w:cs="Calibri"/>
          <w:b/>
          <w:bCs/>
          <w:color w:val="000000"/>
          <w:sz w:val="18"/>
          <w:szCs w:val="18"/>
          <w:vertAlign w:val="subscript"/>
        </w:rPr>
        <w:t xml:space="preserve"> </w:t>
      </w:r>
      <w:r w:rsidRPr="00AB0187">
        <w:rPr>
          <w:rFonts w:ascii="Calibri" w:eastAsia="Times New Roman" w:hAnsi="Calibri" w:cs="Calibri"/>
          <w:color w:val="000000"/>
          <w:sz w:val="30"/>
          <w:szCs w:val="30"/>
        </w:rPr>
        <w:t xml:space="preserve">to compute </w:t>
      </w:r>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i+1</w:t>
      </w:r>
      <w:r w:rsidRPr="00AB0187">
        <w:rPr>
          <w:rFonts w:ascii="Calibri" w:eastAsia="Times New Roman" w:hAnsi="Calibri" w:cs="Calibri"/>
          <w:color w:val="000000"/>
          <w:sz w:val="30"/>
          <w:szCs w:val="30"/>
        </w:rPr>
        <w:t xml:space="preserve">.  </w:t>
      </w:r>
      <w:proofErr w:type="gramStart"/>
      <w:r w:rsidRPr="00AB0187">
        <w:rPr>
          <w:rFonts w:ascii="Calibri" w:eastAsia="Times New Roman" w:hAnsi="Calibri" w:cs="Calibri"/>
          <w:color w:val="000000"/>
          <w:sz w:val="30"/>
          <w:szCs w:val="30"/>
        </w:rPr>
        <w:t>Thus</w:t>
      </w:r>
      <w:proofErr w:type="gramEnd"/>
      <w:r w:rsidRPr="00AB0187">
        <w:rPr>
          <w:rFonts w:ascii="Calibri" w:eastAsia="Times New Roman" w:hAnsi="Calibri" w:cs="Calibri"/>
          <w:color w:val="000000"/>
          <w:sz w:val="30"/>
          <w:szCs w:val="30"/>
        </w:rPr>
        <w:t xml:space="preserve"> the RK method with </w:t>
      </w:r>
      <w:r w:rsidRPr="00AB0187">
        <w:rPr>
          <w:rFonts w:ascii="Calibri" w:eastAsia="Times New Roman" w:hAnsi="Calibri" w:cs="Calibri"/>
          <w:b/>
          <w:bCs/>
          <w:color w:val="000000"/>
          <w:sz w:val="30"/>
          <w:szCs w:val="30"/>
        </w:rPr>
        <w:t>v</w:t>
      </w:r>
      <w:r w:rsidRPr="00AB0187">
        <w:rPr>
          <w:rFonts w:ascii="Calibri" w:eastAsia="Times New Roman" w:hAnsi="Calibri" w:cs="Calibri"/>
          <w:color w:val="000000"/>
          <w:sz w:val="30"/>
          <w:szCs w:val="30"/>
        </w:rPr>
        <w:t xml:space="preserve"> slopes called as v-stage RK method can be written as</w:t>
      </w:r>
    </w:p>
    <w:p w14:paraId="6B7908FC" w14:textId="77777777" w:rsidR="00AB0187" w:rsidRPr="00AB0187" w:rsidRDefault="00AB0187" w:rsidP="00AB0187">
      <w:pPr>
        <w:spacing w:after="240" w:line="240" w:lineRule="auto"/>
        <w:rPr>
          <w:rFonts w:ascii="Times New Roman" w:eastAsia="Times New Roman" w:hAnsi="Times New Roman" w:cs="Times New Roman"/>
          <w:sz w:val="24"/>
          <w:szCs w:val="24"/>
        </w:rPr>
      </w:pPr>
      <w:r w:rsidRPr="00AB0187">
        <w:rPr>
          <w:rFonts w:ascii="Calibri" w:eastAsia="Times New Roman" w:hAnsi="Calibri" w:cs="Calibri"/>
          <w:b/>
          <w:bCs/>
          <w:color w:val="000000"/>
          <w:sz w:val="30"/>
          <w:szCs w:val="30"/>
        </w:rPr>
        <w:t>K</w:t>
      </w:r>
      <w:proofErr w:type="gramStart"/>
      <w:r w:rsidRPr="00AB0187">
        <w:rPr>
          <w:rFonts w:ascii="Calibri" w:eastAsia="Times New Roman" w:hAnsi="Calibri" w:cs="Calibri"/>
          <w:b/>
          <w:bCs/>
          <w:color w:val="000000"/>
          <w:sz w:val="18"/>
          <w:szCs w:val="18"/>
          <w:vertAlign w:val="subscript"/>
        </w:rPr>
        <w:t>1</w:t>
      </w:r>
      <w:r w:rsidRPr="00AB0187">
        <w:rPr>
          <w:rFonts w:ascii="Calibri" w:eastAsia="Times New Roman" w:hAnsi="Calibri" w:cs="Calibri"/>
          <w:b/>
          <w:bCs/>
          <w:color w:val="000000"/>
          <w:sz w:val="30"/>
          <w:szCs w:val="30"/>
        </w:rPr>
        <w:t>  =</w:t>
      </w:r>
      <w:proofErr w:type="gramEnd"/>
      <w:r w:rsidRPr="00AB0187">
        <w:rPr>
          <w:rFonts w:ascii="Calibri" w:eastAsia="Times New Roman" w:hAnsi="Calibri" w:cs="Calibri"/>
          <w:b/>
          <w:bCs/>
          <w:color w:val="000000"/>
          <w:sz w:val="30"/>
          <w:szCs w:val="30"/>
        </w:rPr>
        <w:t>  h f(x</w:t>
      </w:r>
      <w:r w:rsidRPr="00AB0187">
        <w:rPr>
          <w:rFonts w:ascii="Calibri" w:eastAsia="Times New Roman" w:hAnsi="Calibri" w:cs="Calibri"/>
          <w:b/>
          <w:bCs/>
          <w:color w:val="000000"/>
          <w:sz w:val="18"/>
          <w:szCs w:val="18"/>
          <w:vertAlign w:val="subscript"/>
        </w:rPr>
        <w:t>i</w:t>
      </w:r>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spellEnd"/>
      <w:r w:rsidRPr="00AB0187">
        <w:rPr>
          <w:rFonts w:ascii="Calibri" w:eastAsia="Times New Roman" w:hAnsi="Calibri" w:cs="Calibri"/>
          <w:b/>
          <w:bCs/>
          <w:color w:val="000000"/>
          <w:sz w:val="30"/>
          <w:szCs w:val="30"/>
        </w:rPr>
        <w:t>)</w:t>
      </w:r>
    </w:p>
    <w:p w14:paraId="1D5A9FD7" w14:textId="77777777" w:rsidR="00AB0187" w:rsidRPr="00AB0187" w:rsidRDefault="00AB0187" w:rsidP="00AB0187">
      <w:pPr>
        <w:spacing w:after="240" w:line="240" w:lineRule="auto"/>
        <w:rPr>
          <w:rFonts w:ascii="Times New Roman" w:eastAsia="Times New Roman" w:hAnsi="Times New Roman" w:cs="Times New Roman"/>
          <w:sz w:val="24"/>
          <w:szCs w:val="24"/>
        </w:rPr>
      </w:pPr>
      <w:proofErr w:type="gramStart"/>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2</w:t>
      </w:r>
      <w:r w:rsidRPr="00AB0187">
        <w:rPr>
          <w:rFonts w:ascii="Calibri" w:eastAsia="Times New Roman" w:hAnsi="Calibri" w:cs="Calibri"/>
          <w:b/>
          <w:bCs/>
          <w:color w:val="000000"/>
          <w:sz w:val="30"/>
          <w:szCs w:val="30"/>
        </w:rPr>
        <w:t>  =</w:t>
      </w:r>
      <w:proofErr w:type="gramEnd"/>
      <w:r w:rsidRPr="00AB0187">
        <w:rPr>
          <w:rFonts w:ascii="Calibri" w:eastAsia="Times New Roman" w:hAnsi="Calibri" w:cs="Calibri"/>
          <w:b/>
          <w:bCs/>
          <w:color w:val="000000"/>
          <w:sz w:val="30"/>
          <w:szCs w:val="30"/>
        </w:rPr>
        <w:t>  h f(x</w:t>
      </w:r>
      <w:r w:rsidRPr="00AB0187">
        <w:rPr>
          <w:rFonts w:ascii="Calibri" w:eastAsia="Times New Roman" w:hAnsi="Calibri" w:cs="Calibri"/>
          <w:b/>
          <w:bCs/>
          <w:color w:val="000000"/>
          <w:sz w:val="18"/>
          <w:szCs w:val="18"/>
          <w:vertAlign w:val="subscript"/>
        </w:rPr>
        <w:t xml:space="preserve">i </w:t>
      </w:r>
      <w:r w:rsidRPr="00AB0187">
        <w:rPr>
          <w:rFonts w:ascii="Calibri" w:eastAsia="Times New Roman" w:hAnsi="Calibri" w:cs="Calibri"/>
          <w:b/>
          <w:bCs/>
          <w:color w:val="000000"/>
          <w:sz w:val="30"/>
          <w:szCs w:val="30"/>
        </w:rPr>
        <w:t>+ c</w:t>
      </w:r>
      <w:r w:rsidRPr="00AB0187">
        <w:rPr>
          <w:rFonts w:ascii="Calibri" w:eastAsia="Times New Roman" w:hAnsi="Calibri" w:cs="Calibri"/>
          <w:b/>
          <w:bCs/>
          <w:color w:val="000000"/>
          <w:sz w:val="18"/>
          <w:szCs w:val="18"/>
          <w:vertAlign w:val="subscript"/>
        </w:rPr>
        <w:t>2</w:t>
      </w:r>
      <w:r w:rsidRPr="00AB0187">
        <w:rPr>
          <w:rFonts w:ascii="Calibri" w:eastAsia="Times New Roman" w:hAnsi="Calibri" w:cs="Calibri"/>
          <w:b/>
          <w:bCs/>
          <w:color w:val="000000"/>
          <w:sz w:val="30"/>
          <w:szCs w:val="30"/>
        </w:rPr>
        <w:t xml:space="preserve">h, </w:t>
      </w:r>
      <w:proofErr w:type="spellStart"/>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spellEnd"/>
      <w:r w:rsidRPr="00AB0187">
        <w:rPr>
          <w:rFonts w:ascii="Calibri" w:eastAsia="Times New Roman" w:hAnsi="Calibri" w:cs="Calibri"/>
          <w:b/>
          <w:bCs/>
          <w:color w:val="000000"/>
          <w:sz w:val="18"/>
          <w:szCs w:val="18"/>
          <w:vertAlign w:val="subscript"/>
        </w:rPr>
        <w:t xml:space="preserve"> </w:t>
      </w:r>
      <w:r w:rsidRPr="00AB0187">
        <w:rPr>
          <w:rFonts w:ascii="Calibri" w:eastAsia="Times New Roman" w:hAnsi="Calibri" w:cs="Calibri"/>
          <w:b/>
          <w:bCs/>
          <w:color w:val="000000"/>
          <w:sz w:val="30"/>
          <w:szCs w:val="30"/>
        </w:rPr>
        <w:t>+ a</w:t>
      </w:r>
      <w:r w:rsidRPr="00AB0187">
        <w:rPr>
          <w:rFonts w:ascii="Calibri" w:eastAsia="Times New Roman" w:hAnsi="Calibri" w:cs="Calibri"/>
          <w:b/>
          <w:bCs/>
          <w:color w:val="000000"/>
          <w:sz w:val="18"/>
          <w:szCs w:val="18"/>
          <w:vertAlign w:val="subscript"/>
        </w:rPr>
        <w:t>21</w:t>
      </w:r>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1</w:t>
      </w:r>
      <w:r w:rsidRPr="00AB0187">
        <w:rPr>
          <w:rFonts w:ascii="Calibri" w:eastAsia="Times New Roman" w:hAnsi="Calibri" w:cs="Calibri"/>
          <w:b/>
          <w:bCs/>
          <w:color w:val="000000"/>
          <w:sz w:val="30"/>
          <w:szCs w:val="30"/>
        </w:rPr>
        <w:t>)</w:t>
      </w:r>
    </w:p>
    <w:p w14:paraId="38B2AAFC" w14:textId="77777777" w:rsidR="00AB0187" w:rsidRPr="00AB0187" w:rsidRDefault="00AB0187" w:rsidP="00AB0187">
      <w:pPr>
        <w:spacing w:after="240" w:line="240" w:lineRule="auto"/>
        <w:rPr>
          <w:rFonts w:ascii="Times New Roman" w:eastAsia="Times New Roman" w:hAnsi="Times New Roman" w:cs="Times New Roman"/>
          <w:sz w:val="24"/>
          <w:szCs w:val="24"/>
        </w:rPr>
      </w:pPr>
      <w:r w:rsidRPr="00AB0187">
        <w:rPr>
          <w:rFonts w:ascii="Calibri" w:eastAsia="Times New Roman" w:hAnsi="Calibri" w:cs="Calibri"/>
          <w:b/>
          <w:bCs/>
          <w:color w:val="000000"/>
          <w:sz w:val="30"/>
          <w:szCs w:val="30"/>
        </w:rPr>
        <w:t>K</w:t>
      </w:r>
      <w:proofErr w:type="gramStart"/>
      <w:r w:rsidRPr="00AB0187">
        <w:rPr>
          <w:rFonts w:ascii="Calibri" w:eastAsia="Times New Roman" w:hAnsi="Calibri" w:cs="Calibri"/>
          <w:b/>
          <w:bCs/>
          <w:color w:val="000000"/>
          <w:sz w:val="18"/>
          <w:szCs w:val="18"/>
          <w:vertAlign w:val="subscript"/>
        </w:rPr>
        <w:t>3</w:t>
      </w:r>
      <w:r w:rsidRPr="00AB0187">
        <w:rPr>
          <w:rFonts w:ascii="Calibri" w:eastAsia="Times New Roman" w:hAnsi="Calibri" w:cs="Calibri"/>
          <w:b/>
          <w:bCs/>
          <w:color w:val="000000"/>
          <w:sz w:val="30"/>
          <w:szCs w:val="30"/>
        </w:rPr>
        <w:t>  =</w:t>
      </w:r>
      <w:proofErr w:type="gramEnd"/>
      <w:r w:rsidRPr="00AB0187">
        <w:rPr>
          <w:rFonts w:ascii="Calibri" w:eastAsia="Times New Roman" w:hAnsi="Calibri" w:cs="Calibri"/>
          <w:b/>
          <w:bCs/>
          <w:color w:val="000000"/>
          <w:sz w:val="30"/>
          <w:szCs w:val="30"/>
        </w:rPr>
        <w:t>  h f(x</w:t>
      </w:r>
      <w:r w:rsidRPr="00AB0187">
        <w:rPr>
          <w:rFonts w:ascii="Calibri" w:eastAsia="Times New Roman" w:hAnsi="Calibri" w:cs="Calibri"/>
          <w:b/>
          <w:bCs/>
          <w:color w:val="000000"/>
          <w:sz w:val="18"/>
          <w:szCs w:val="18"/>
          <w:vertAlign w:val="subscript"/>
        </w:rPr>
        <w:t xml:space="preserve">i </w:t>
      </w:r>
      <w:r w:rsidRPr="00AB0187">
        <w:rPr>
          <w:rFonts w:ascii="Calibri" w:eastAsia="Times New Roman" w:hAnsi="Calibri" w:cs="Calibri"/>
          <w:b/>
          <w:bCs/>
          <w:color w:val="000000"/>
          <w:sz w:val="30"/>
          <w:szCs w:val="30"/>
        </w:rPr>
        <w:t>+ c</w:t>
      </w:r>
      <w:r w:rsidRPr="00AB0187">
        <w:rPr>
          <w:rFonts w:ascii="Calibri" w:eastAsia="Times New Roman" w:hAnsi="Calibri" w:cs="Calibri"/>
          <w:b/>
          <w:bCs/>
          <w:color w:val="000000"/>
          <w:sz w:val="18"/>
          <w:szCs w:val="18"/>
          <w:vertAlign w:val="subscript"/>
        </w:rPr>
        <w:t>3</w:t>
      </w:r>
      <w:r w:rsidRPr="00AB0187">
        <w:rPr>
          <w:rFonts w:ascii="Calibri" w:eastAsia="Times New Roman" w:hAnsi="Calibri" w:cs="Calibri"/>
          <w:b/>
          <w:bCs/>
          <w:color w:val="000000"/>
          <w:sz w:val="30"/>
          <w:szCs w:val="30"/>
        </w:rPr>
        <w:t xml:space="preserve">h, </w:t>
      </w:r>
      <w:proofErr w:type="spellStart"/>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spellEnd"/>
      <w:r w:rsidRPr="00AB0187">
        <w:rPr>
          <w:rFonts w:ascii="Calibri" w:eastAsia="Times New Roman" w:hAnsi="Calibri" w:cs="Calibri"/>
          <w:b/>
          <w:bCs/>
          <w:color w:val="000000"/>
          <w:sz w:val="18"/>
          <w:szCs w:val="18"/>
          <w:vertAlign w:val="subscript"/>
        </w:rPr>
        <w:t xml:space="preserve"> </w:t>
      </w:r>
      <w:r w:rsidRPr="00AB0187">
        <w:rPr>
          <w:rFonts w:ascii="Calibri" w:eastAsia="Times New Roman" w:hAnsi="Calibri" w:cs="Calibri"/>
          <w:b/>
          <w:bCs/>
          <w:color w:val="000000"/>
          <w:sz w:val="30"/>
          <w:szCs w:val="30"/>
        </w:rPr>
        <w:t>+ a</w:t>
      </w:r>
      <w:r w:rsidRPr="00AB0187">
        <w:rPr>
          <w:rFonts w:ascii="Calibri" w:eastAsia="Times New Roman" w:hAnsi="Calibri" w:cs="Calibri"/>
          <w:b/>
          <w:bCs/>
          <w:color w:val="000000"/>
          <w:sz w:val="18"/>
          <w:szCs w:val="18"/>
          <w:vertAlign w:val="subscript"/>
        </w:rPr>
        <w:t>31</w:t>
      </w:r>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1</w:t>
      </w:r>
      <w:r w:rsidRPr="00AB0187">
        <w:rPr>
          <w:rFonts w:ascii="Calibri" w:eastAsia="Times New Roman" w:hAnsi="Calibri" w:cs="Calibri"/>
          <w:b/>
          <w:bCs/>
          <w:color w:val="000000"/>
          <w:sz w:val="30"/>
          <w:szCs w:val="30"/>
        </w:rPr>
        <w:t>+ a</w:t>
      </w:r>
      <w:r w:rsidRPr="00AB0187">
        <w:rPr>
          <w:rFonts w:ascii="Calibri" w:eastAsia="Times New Roman" w:hAnsi="Calibri" w:cs="Calibri"/>
          <w:b/>
          <w:bCs/>
          <w:color w:val="000000"/>
          <w:sz w:val="18"/>
          <w:szCs w:val="18"/>
          <w:vertAlign w:val="subscript"/>
        </w:rPr>
        <w:t>32</w:t>
      </w:r>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2</w:t>
      </w:r>
      <w:r w:rsidRPr="00AB0187">
        <w:rPr>
          <w:rFonts w:ascii="Calibri" w:eastAsia="Times New Roman" w:hAnsi="Calibri" w:cs="Calibri"/>
          <w:b/>
          <w:bCs/>
          <w:color w:val="000000"/>
          <w:sz w:val="30"/>
          <w:szCs w:val="30"/>
        </w:rPr>
        <w:t>)</w:t>
      </w:r>
    </w:p>
    <w:p w14:paraId="39566202" w14:textId="77777777" w:rsidR="00AB0187" w:rsidRPr="00AB0187" w:rsidRDefault="00AB0187" w:rsidP="00AB0187">
      <w:pPr>
        <w:spacing w:before="240" w:after="240" w:line="240" w:lineRule="auto"/>
        <w:rPr>
          <w:rFonts w:ascii="Times New Roman" w:eastAsia="Times New Roman" w:hAnsi="Times New Roman" w:cs="Times New Roman"/>
          <w:sz w:val="24"/>
          <w:szCs w:val="24"/>
        </w:rPr>
      </w:pPr>
      <w:proofErr w:type="spellStart"/>
      <w:proofErr w:type="gramStart"/>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v</w:t>
      </w:r>
      <w:proofErr w:type="spellEnd"/>
      <w:r w:rsidRPr="00AB0187">
        <w:rPr>
          <w:rFonts w:ascii="Calibri" w:eastAsia="Times New Roman" w:hAnsi="Calibri" w:cs="Calibri"/>
          <w:b/>
          <w:bCs/>
          <w:color w:val="000000"/>
          <w:sz w:val="30"/>
          <w:szCs w:val="30"/>
        </w:rPr>
        <w:t>  =</w:t>
      </w:r>
      <w:proofErr w:type="gramEnd"/>
      <w:r w:rsidRPr="00AB0187">
        <w:rPr>
          <w:rFonts w:ascii="Calibri" w:eastAsia="Times New Roman" w:hAnsi="Calibri" w:cs="Calibri"/>
          <w:b/>
          <w:bCs/>
          <w:color w:val="000000"/>
          <w:sz w:val="30"/>
          <w:szCs w:val="30"/>
        </w:rPr>
        <w:t>  h f(x</w:t>
      </w:r>
      <w:r w:rsidRPr="00AB0187">
        <w:rPr>
          <w:rFonts w:ascii="Calibri" w:eastAsia="Times New Roman" w:hAnsi="Calibri" w:cs="Calibri"/>
          <w:b/>
          <w:bCs/>
          <w:color w:val="000000"/>
          <w:sz w:val="18"/>
          <w:szCs w:val="18"/>
          <w:vertAlign w:val="subscript"/>
        </w:rPr>
        <w:t xml:space="preserve">i </w:t>
      </w:r>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c</w:t>
      </w:r>
      <w:r w:rsidRPr="00AB0187">
        <w:rPr>
          <w:rFonts w:ascii="Calibri" w:eastAsia="Times New Roman" w:hAnsi="Calibri" w:cs="Calibri"/>
          <w:b/>
          <w:bCs/>
          <w:color w:val="000000"/>
          <w:sz w:val="18"/>
          <w:szCs w:val="18"/>
          <w:vertAlign w:val="subscript"/>
        </w:rPr>
        <w:t>v</w:t>
      </w:r>
      <w:r w:rsidRPr="00AB0187">
        <w:rPr>
          <w:rFonts w:ascii="Calibri" w:eastAsia="Times New Roman" w:hAnsi="Calibri" w:cs="Calibri"/>
          <w:b/>
          <w:bCs/>
          <w:color w:val="000000"/>
          <w:sz w:val="30"/>
          <w:szCs w:val="30"/>
        </w:rPr>
        <w:t>h</w:t>
      </w:r>
      <w:proofErr w:type="spellEnd"/>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spellEnd"/>
      <w:r w:rsidRPr="00AB0187">
        <w:rPr>
          <w:rFonts w:ascii="Calibri" w:eastAsia="Times New Roman" w:hAnsi="Calibri" w:cs="Calibri"/>
          <w:b/>
          <w:bCs/>
          <w:color w:val="000000"/>
          <w:sz w:val="18"/>
          <w:szCs w:val="18"/>
          <w:vertAlign w:val="subscript"/>
        </w:rPr>
        <w:t xml:space="preserve"> </w:t>
      </w:r>
      <w:r w:rsidRPr="00AB0187">
        <w:rPr>
          <w:rFonts w:ascii="Calibri" w:eastAsia="Times New Roman" w:hAnsi="Calibri" w:cs="Calibri"/>
          <w:b/>
          <w:bCs/>
          <w:color w:val="000000"/>
          <w:sz w:val="30"/>
          <w:szCs w:val="30"/>
        </w:rPr>
        <w:t>+ a</w:t>
      </w:r>
      <w:r w:rsidRPr="00AB0187">
        <w:rPr>
          <w:rFonts w:ascii="Calibri" w:eastAsia="Times New Roman" w:hAnsi="Calibri" w:cs="Calibri"/>
          <w:b/>
          <w:bCs/>
          <w:color w:val="000000"/>
          <w:sz w:val="18"/>
          <w:szCs w:val="18"/>
          <w:vertAlign w:val="subscript"/>
        </w:rPr>
        <w:t>v1</w:t>
      </w:r>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1</w:t>
      </w:r>
      <w:r w:rsidRPr="00AB0187">
        <w:rPr>
          <w:rFonts w:ascii="Calibri" w:eastAsia="Times New Roman" w:hAnsi="Calibri" w:cs="Calibri"/>
          <w:b/>
          <w:bCs/>
          <w:color w:val="000000"/>
          <w:sz w:val="30"/>
          <w:szCs w:val="30"/>
        </w:rPr>
        <w:t>+ a</w:t>
      </w:r>
      <w:r w:rsidRPr="00AB0187">
        <w:rPr>
          <w:rFonts w:ascii="Calibri" w:eastAsia="Times New Roman" w:hAnsi="Calibri" w:cs="Calibri"/>
          <w:b/>
          <w:bCs/>
          <w:color w:val="000000"/>
          <w:sz w:val="18"/>
          <w:szCs w:val="18"/>
          <w:vertAlign w:val="subscript"/>
        </w:rPr>
        <w:t>v2</w:t>
      </w:r>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 xml:space="preserve">2 </w:t>
      </w:r>
      <w:r w:rsidRPr="00AB0187">
        <w:rPr>
          <w:rFonts w:ascii="Calibri" w:eastAsia="Times New Roman" w:hAnsi="Calibri" w:cs="Calibri"/>
          <w:b/>
          <w:bCs/>
          <w:color w:val="000000"/>
          <w:sz w:val="30"/>
          <w:szCs w:val="30"/>
        </w:rPr>
        <w:t>+ . . . +a</w:t>
      </w:r>
      <w:r w:rsidRPr="00AB0187">
        <w:rPr>
          <w:rFonts w:ascii="Calibri" w:eastAsia="Times New Roman" w:hAnsi="Calibri" w:cs="Calibri"/>
          <w:b/>
          <w:bCs/>
          <w:color w:val="000000"/>
          <w:sz w:val="18"/>
          <w:szCs w:val="18"/>
          <w:vertAlign w:val="subscript"/>
        </w:rPr>
        <w:t>vv-1</w:t>
      </w:r>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v-1</w:t>
      </w:r>
      <w:r w:rsidRPr="00AB0187">
        <w:rPr>
          <w:rFonts w:ascii="Calibri" w:eastAsia="Times New Roman" w:hAnsi="Calibri" w:cs="Calibri"/>
          <w:b/>
          <w:bCs/>
          <w:color w:val="000000"/>
          <w:sz w:val="30"/>
          <w:szCs w:val="30"/>
        </w:rPr>
        <w:t>)</w:t>
      </w:r>
    </w:p>
    <w:p w14:paraId="41FAC61C" w14:textId="77777777" w:rsidR="00AB0187" w:rsidRPr="00AB0187" w:rsidRDefault="00AB0187" w:rsidP="00AB0187">
      <w:pPr>
        <w:spacing w:before="240" w:after="240" w:line="240" w:lineRule="auto"/>
        <w:rPr>
          <w:rFonts w:ascii="Times New Roman" w:eastAsia="Times New Roman" w:hAnsi="Times New Roman" w:cs="Times New Roman"/>
          <w:sz w:val="24"/>
          <w:szCs w:val="24"/>
        </w:rPr>
      </w:pPr>
      <w:r w:rsidRPr="00AB0187">
        <w:rPr>
          <w:rFonts w:ascii="Calibri" w:eastAsia="Times New Roman" w:hAnsi="Calibri" w:cs="Calibri"/>
          <w:b/>
          <w:bCs/>
          <w:color w:val="000000"/>
          <w:sz w:val="30"/>
          <w:szCs w:val="30"/>
        </w:rPr>
        <w:t>and</w:t>
      </w:r>
    </w:p>
    <w:p w14:paraId="4C8F02C7" w14:textId="77777777" w:rsidR="00AB0187" w:rsidRPr="00AB0187" w:rsidRDefault="00AB0187" w:rsidP="00AB0187">
      <w:pPr>
        <w:spacing w:before="240" w:after="240" w:line="240" w:lineRule="auto"/>
        <w:rPr>
          <w:rFonts w:ascii="Times New Roman" w:eastAsia="Times New Roman" w:hAnsi="Times New Roman" w:cs="Times New Roman"/>
          <w:sz w:val="24"/>
          <w:szCs w:val="24"/>
        </w:rPr>
      </w:pPr>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gramStart"/>
      <w:r w:rsidRPr="00AB0187">
        <w:rPr>
          <w:rFonts w:ascii="Calibri" w:eastAsia="Times New Roman" w:hAnsi="Calibri" w:cs="Calibri"/>
          <w:b/>
          <w:bCs/>
          <w:color w:val="000000"/>
          <w:sz w:val="18"/>
          <w:szCs w:val="18"/>
          <w:vertAlign w:val="subscript"/>
        </w:rPr>
        <w:t>1</w:t>
      </w:r>
      <w:r w:rsidRPr="00AB0187">
        <w:rPr>
          <w:rFonts w:ascii="Calibri" w:eastAsia="Times New Roman" w:hAnsi="Calibri" w:cs="Calibri"/>
          <w:b/>
          <w:bCs/>
          <w:color w:val="000000"/>
          <w:sz w:val="30"/>
          <w:szCs w:val="30"/>
        </w:rPr>
        <w:t>  =</w:t>
      </w:r>
      <w:proofErr w:type="gramEnd"/>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y</w:t>
      </w:r>
      <w:r w:rsidRPr="00AB0187">
        <w:rPr>
          <w:rFonts w:ascii="Calibri" w:eastAsia="Times New Roman" w:hAnsi="Calibri" w:cs="Calibri"/>
          <w:b/>
          <w:bCs/>
          <w:color w:val="000000"/>
          <w:sz w:val="18"/>
          <w:szCs w:val="18"/>
          <w:vertAlign w:val="subscript"/>
        </w:rPr>
        <w:t>i</w:t>
      </w:r>
      <w:proofErr w:type="spellEnd"/>
      <w:r w:rsidRPr="00AB0187">
        <w:rPr>
          <w:rFonts w:ascii="Calibri" w:eastAsia="Times New Roman" w:hAnsi="Calibri" w:cs="Calibri"/>
          <w:b/>
          <w:bCs/>
          <w:color w:val="000000"/>
          <w:sz w:val="18"/>
          <w:szCs w:val="18"/>
          <w:vertAlign w:val="subscript"/>
        </w:rPr>
        <w:t xml:space="preserve"> </w:t>
      </w:r>
      <w:r w:rsidRPr="00AB0187">
        <w:rPr>
          <w:rFonts w:ascii="Calibri" w:eastAsia="Times New Roman" w:hAnsi="Calibri" w:cs="Calibri"/>
          <w:b/>
          <w:bCs/>
          <w:color w:val="000000"/>
          <w:sz w:val="30"/>
          <w:szCs w:val="30"/>
        </w:rPr>
        <w:t>+  (W</w:t>
      </w:r>
      <w:r w:rsidRPr="00AB0187">
        <w:rPr>
          <w:rFonts w:ascii="Calibri" w:eastAsia="Times New Roman" w:hAnsi="Calibri" w:cs="Calibri"/>
          <w:b/>
          <w:bCs/>
          <w:color w:val="000000"/>
          <w:sz w:val="18"/>
          <w:szCs w:val="18"/>
          <w:vertAlign w:val="subscript"/>
        </w:rPr>
        <w:t>1</w:t>
      </w:r>
      <w:r w:rsidRPr="00AB0187">
        <w:rPr>
          <w:rFonts w:ascii="Calibri" w:eastAsia="Times New Roman" w:hAnsi="Calibri" w:cs="Calibri"/>
          <w:b/>
          <w:bCs/>
          <w:color w:val="000000"/>
          <w:sz w:val="30"/>
          <w:szCs w:val="30"/>
        </w:rPr>
        <w:t xml:space="preserve"> K</w:t>
      </w:r>
      <w:r w:rsidRPr="00AB0187">
        <w:rPr>
          <w:rFonts w:ascii="Calibri" w:eastAsia="Times New Roman" w:hAnsi="Calibri" w:cs="Calibri"/>
          <w:b/>
          <w:bCs/>
          <w:color w:val="000000"/>
          <w:sz w:val="18"/>
          <w:szCs w:val="18"/>
          <w:vertAlign w:val="subscript"/>
        </w:rPr>
        <w:t>1</w:t>
      </w:r>
      <w:r w:rsidRPr="00AB0187">
        <w:rPr>
          <w:rFonts w:ascii="Calibri" w:eastAsia="Times New Roman" w:hAnsi="Calibri" w:cs="Calibri"/>
          <w:b/>
          <w:bCs/>
          <w:color w:val="000000"/>
          <w:sz w:val="30"/>
          <w:szCs w:val="30"/>
        </w:rPr>
        <w:t xml:space="preserve"> + W</w:t>
      </w:r>
      <w:r w:rsidRPr="00AB0187">
        <w:rPr>
          <w:rFonts w:ascii="Calibri" w:eastAsia="Times New Roman" w:hAnsi="Calibri" w:cs="Calibri"/>
          <w:b/>
          <w:bCs/>
          <w:color w:val="000000"/>
          <w:sz w:val="18"/>
          <w:szCs w:val="18"/>
          <w:vertAlign w:val="subscript"/>
        </w:rPr>
        <w:t>2</w:t>
      </w:r>
      <w:r w:rsidRPr="00AB0187">
        <w:rPr>
          <w:rFonts w:ascii="Calibri" w:eastAsia="Times New Roman" w:hAnsi="Calibri" w:cs="Calibri"/>
          <w:b/>
          <w:bCs/>
          <w:color w:val="000000"/>
          <w:sz w:val="30"/>
          <w:szCs w:val="30"/>
        </w:rPr>
        <w:t xml:space="preserve"> K</w:t>
      </w:r>
      <w:r w:rsidRPr="00AB0187">
        <w:rPr>
          <w:rFonts w:ascii="Calibri" w:eastAsia="Times New Roman" w:hAnsi="Calibri" w:cs="Calibri"/>
          <w:b/>
          <w:bCs/>
          <w:color w:val="000000"/>
          <w:sz w:val="18"/>
          <w:szCs w:val="18"/>
          <w:vertAlign w:val="subscript"/>
        </w:rPr>
        <w:t>2</w:t>
      </w:r>
      <w:r w:rsidRPr="00AB0187">
        <w:rPr>
          <w:rFonts w:ascii="Calibri" w:eastAsia="Times New Roman" w:hAnsi="Calibri" w:cs="Calibri"/>
          <w:b/>
          <w:bCs/>
          <w:color w:val="000000"/>
          <w:sz w:val="30"/>
          <w:szCs w:val="30"/>
        </w:rPr>
        <w:t xml:space="preserve"> + . . . + W</w:t>
      </w:r>
      <w:r w:rsidRPr="00AB0187">
        <w:rPr>
          <w:rFonts w:ascii="Calibri" w:eastAsia="Times New Roman" w:hAnsi="Calibri" w:cs="Calibri"/>
          <w:b/>
          <w:bCs/>
          <w:color w:val="000000"/>
          <w:sz w:val="18"/>
          <w:szCs w:val="18"/>
          <w:vertAlign w:val="subscript"/>
        </w:rPr>
        <w:t>v</w:t>
      </w:r>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K</w:t>
      </w:r>
      <w:r w:rsidRPr="00AB0187">
        <w:rPr>
          <w:rFonts w:ascii="Calibri" w:eastAsia="Times New Roman" w:hAnsi="Calibri" w:cs="Calibri"/>
          <w:b/>
          <w:bCs/>
          <w:color w:val="000000"/>
          <w:sz w:val="18"/>
          <w:szCs w:val="18"/>
          <w:vertAlign w:val="subscript"/>
        </w:rPr>
        <w:t>v</w:t>
      </w:r>
      <w:proofErr w:type="spellEnd"/>
      <w:r w:rsidRPr="00AB0187">
        <w:rPr>
          <w:rFonts w:ascii="Calibri" w:eastAsia="Times New Roman" w:hAnsi="Calibri" w:cs="Calibri"/>
          <w:b/>
          <w:bCs/>
          <w:color w:val="000000"/>
          <w:sz w:val="30"/>
          <w:szCs w:val="30"/>
        </w:rPr>
        <w:t xml:space="preserve"> )             </w:t>
      </w:r>
      <w:r w:rsidRPr="00AB0187">
        <w:rPr>
          <w:rFonts w:ascii="Calibri" w:eastAsia="Times New Roman" w:hAnsi="Calibri" w:cs="Calibri"/>
          <w:color w:val="000000"/>
          <w:sz w:val="30"/>
          <w:szCs w:val="30"/>
        </w:rPr>
        <w:t>for</w:t>
      </w:r>
      <w:r w:rsidRPr="00AB0187">
        <w:rPr>
          <w:rFonts w:ascii="Calibri" w:eastAsia="Times New Roman" w:hAnsi="Calibri" w:cs="Calibri"/>
          <w:b/>
          <w:bCs/>
          <w:color w:val="000000"/>
          <w:sz w:val="30"/>
          <w:szCs w:val="30"/>
        </w:rPr>
        <w:t xml:space="preserve"> </w:t>
      </w:r>
      <w:proofErr w:type="spellStart"/>
      <w:r w:rsidRPr="00AB0187">
        <w:rPr>
          <w:rFonts w:ascii="Calibri" w:eastAsia="Times New Roman" w:hAnsi="Calibri" w:cs="Calibri"/>
          <w:b/>
          <w:bCs/>
          <w:color w:val="000000"/>
          <w:sz w:val="30"/>
          <w:szCs w:val="30"/>
        </w:rPr>
        <w:t>i</w:t>
      </w:r>
      <w:proofErr w:type="spellEnd"/>
      <w:r w:rsidRPr="00AB0187">
        <w:rPr>
          <w:rFonts w:ascii="Calibri" w:eastAsia="Times New Roman" w:hAnsi="Calibri" w:cs="Calibri"/>
          <w:b/>
          <w:bCs/>
          <w:color w:val="000000"/>
          <w:sz w:val="30"/>
          <w:szCs w:val="30"/>
        </w:rPr>
        <w:t xml:space="preserve"> = 0, 1, 2 . . .</w:t>
      </w:r>
    </w:p>
    <w:p w14:paraId="256A67A2" w14:textId="77777777" w:rsidR="00AB0187" w:rsidRPr="00AB0187" w:rsidRDefault="00AB0187" w:rsidP="00AB0187">
      <w:pPr>
        <w:spacing w:before="240" w:after="240" w:line="240" w:lineRule="auto"/>
        <w:rPr>
          <w:rFonts w:ascii="Times New Roman" w:eastAsia="Times New Roman" w:hAnsi="Times New Roman" w:cs="Times New Roman"/>
          <w:sz w:val="24"/>
          <w:szCs w:val="24"/>
        </w:rPr>
      </w:pPr>
      <w:proofErr w:type="gramStart"/>
      <w:r w:rsidRPr="00AB0187">
        <w:rPr>
          <w:rFonts w:ascii="Calibri" w:eastAsia="Times New Roman" w:hAnsi="Calibri" w:cs="Calibri"/>
          <w:color w:val="000000"/>
          <w:sz w:val="30"/>
          <w:szCs w:val="30"/>
        </w:rPr>
        <w:t>For the purpose of</w:t>
      </w:r>
      <w:proofErr w:type="gramEnd"/>
      <w:r w:rsidRPr="00AB0187">
        <w:rPr>
          <w:rFonts w:ascii="Calibri" w:eastAsia="Times New Roman" w:hAnsi="Calibri" w:cs="Calibri"/>
          <w:color w:val="000000"/>
          <w:sz w:val="30"/>
          <w:szCs w:val="30"/>
        </w:rPr>
        <w:t xml:space="preserve"> this report, only the first four weighted increments are being used for the estimation of population in a time series. This is the fourth order Runge-</w:t>
      </w:r>
      <w:proofErr w:type="spellStart"/>
      <w:r w:rsidRPr="00AB0187">
        <w:rPr>
          <w:rFonts w:ascii="Calibri" w:eastAsia="Times New Roman" w:hAnsi="Calibri" w:cs="Calibri"/>
          <w:color w:val="000000"/>
          <w:sz w:val="30"/>
          <w:szCs w:val="30"/>
        </w:rPr>
        <w:t>Kutta</w:t>
      </w:r>
      <w:proofErr w:type="spellEnd"/>
      <w:r w:rsidRPr="00AB0187">
        <w:rPr>
          <w:rFonts w:ascii="Calibri" w:eastAsia="Times New Roman" w:hAnsi="Calibri" w:cs="Calibri"/>
          <w:color w:val="000000"/>
          <w:sz w:val="30"/>
          <w:szCs w:val="30"/>
        </w:rPr>
        <w:t xml:space="preserve"> method (RK4). </w:t>
      </w:r>
    </w:p>
    <w:p w14:paraId="7E16756F" w14:textId="77777777" w:rsidR="00AB0187" w:rsidRPr="00AB0187" w:rsidRDefault="00AB0187" w:rsidP="00AB0187">
      <w:pPr>
        <w:spacing w:after="240" w:line="240" w:lineRule="auto"/>
        <w:rPr>
          <w:rFonts w:ascii="Times New Roman" w:eastAsia="Times New Roman" w:hAnsi="Times New Roman" w:cs="Times New Roman"/>
          <w:sz w:val="24"/>
          <w:szCs w:val="24"/>
        </w:rPr>
      </w:pPr>
    </w:p>
    <w:p w14:paraId="7227D2EF" w14:textId="77777777" w:rsidR="00AB0187" w:rsidRDefault="00AB0187" w:rsidP="00AB0187">
      <w:pPr>
        <w:spacing w:before="240" w:after="240" w:line="240" w:lineRule="auto"/>
        <w:rPr>
          <w:rFonts w:ascii="Calibri" w:eastAsia="Times New Roman" w:hAnsi="Calibri" w:cs="Calibri"/>
          <w:color w:val="000000"/>
          <w:sz w:val="34"/>
          <w:szCs w:val="34"/>
        </w:rPr>
      </w:pPr>
    </w:p>
    <w:p w14:paraId="70F263B8" w14:textId="77777777" w:rsidR="00AB0187" w:rsidRDefault="00AB0187" w:rsidP="00AB0187">
      <w:pPr>
        <w:spacing w:before="240" w:after="240" w:line="240" w:lineRule="auto"/>
        <w:rPr>
          <w:rFonts w:ascii="Calibri" w:eastAsia="Times New Roman" w:hAnsi="Calibri" w:cs="Calibri"/>
          <w:color w:val="000000"/>
          <w:sz w:val="34"/>
          <w:szCs w:val="34"/>
        </w:rPr>
      </w:pPr>
    </w:p>
    <w:p w14:paraId="788CB393" w14:textId="77777777" w:rsidR="00AB0187" w:rsidRDefault="00AB0187" w:rsidP="00AB0187">
      <w:pPr>
        <w:spacing w:before="240" w:after="240" w:line="240" w:lineRule="auto"/>
        <w:rPr>
          <w:rFonts w:ascii="Calibri" w:eastAsia="Times New Roman" w:hAnsi="Calibri" w:cs="Calibri"/>
          <w:color w:val="000000"/>
          <w:sz w:val="34"/>
          <w:szCs w:val="34"/>
        </w:rPr>
      </w:pPr>
    </w:p>
    <w:p w14:paraId="2DE54E4F" w14:textId="77777777" w:rsidR="00AB0187" w:rsidRDefault="00AB0187" w:rsidP="00AB0187">
      <w:pPr>
        <w:spacing w:before="240" w:after="240" w:line="240" w:lineRule="auto"/>
        <w:rPr>
          <w:rFonts w:ascii="Calibri" w:eastAsia="Times New Roman" w:hAnsi="Calibri" w:cs="Calibri"/>
          <w:color w:val="000000"/>
          <w:sz w:val="34"/>
          <w:szCs w:val="34"/>
        </w:rPr>
      </w:pPr>
    </w:p>
    <w:p w14:paraId="3EA41D62" w14:textId="79FE5A90" w:rsidR="00AB0187" w:rsidRPr="00AB0187" w:rsidRDefault="00AB0187" w:rsidP="00AB0187">
      <w:pPr>
        <w:spacing w:before="240" w:after="240" w:line="240" w:lineRule="auto"/>
        <w:rPr>
          <w:rFonts w:ascii="Times New Roman" w:eastAsia="Times New Roman" w:hAnsi="Times New Roman" w:cs="Times New Roman"/>
          <w:sz w:val="24"/>
          <w:szCs w:val="24"/>
        </w:rPr>
      </w:pPr>
      <w:r w:rsidRPr="00AB0187">
        <w:rPr>
          <w:rFonts w:ascii="Calibri" w:eastAsia="Times New Roman" w:hAnsi="Calibri" w:cs="Calibri"/>
          <w:color w:val="000000"/>
          <w:sz w:val="34"/>
          <w:szCs w:val="34"/>
        </w:rPr>
        <w:lastRenderedPageBreak/>
        <w:t xml:space="preserve">2.2 </w:t>
      </w:r>
      <w:proofErr w:type="spellStart"/>
      <w:r w:rsidRPr="00AB0187">
        <w:rPr>
          <w:rFonts w:ascii="Calibri" w:eastAsia="Times New Roman" w:hAnsi="Calibri" w:cs="Calibri"/>
          <w:color w:val="000000"/>
          <w:sz w:val="34"/>
          <w:szCs w:val="34"/>
        </w:rPr>
        <w:t>Lotka</w:t>
      </w:r>
      <w:proofErr w:type="spellEnd"/>
      <w:r w:rsidRPr="00AB0187">
        <w:rPr>
          <w:rFonts w:ascii="Calibri" w:eastAsia="Times New Roman" w:hAnsi="Calibri" w:cs="Calibri"/>
          <w:color w:val="000000"/>
          <w:sz w:val="34"/>
          <w:szCs w:val="34"/>
        </w:rPr>
        <w:t>-Volterra Model</w:t>
      </w:r>
    </w:p>
    <w:p w14:paraId="39080E65" w14:textId="63A60C9F" w:rsidR="00AB0187" w:rsidRDefault="00AB0187" w:rsidP="00AB0187">
      <w:pPr>
        <w:spacing w:before="240" w:after="240" w:line="240" w:lineRule="auto"/>
        <w:rPr>
          <w:rFonts w:ascii="Calibri" w:eastAsia="Times New Roman" w:hAnsi="Calibri" w:cs="Calibri"/>
          <w:color w:val="000000"/>
          <w:sz w:val="34"/>
          <w:szCs w:val="34"/>
        </w:rPr>
      </w:pPr>
      <w:r w:rsidRPr="00AB0187">
        <w:rPr>
          <w:rFonts w:ascii="Calibri" w:eastAsia="Times New Roman" w:hAnsi="Calibri" w:cs="Calibri"/>
          <w:color w:val="000000"/>
          <w:sz w:val="34"/>
          <w:szCs w:val="34"/>
        </w:rPr>
        <w:t xml:space="preserve">The </w:t>
      </w:r>
      <w:proofErr w:type="spellStart"/>
      <w:r w:rsidRPr="00AB0187">
        <w:rPr>
          <w:rFonts w:ascii="Calibri" w:eastAsia="Times New Roman" w:hAnsi="Calibri" w:cs="Calibri"/>
          <w:color w:val="000000"/>
          <w:sz w:val="34"/>
          <w:szCs w:val="34"/>
        </w:rPr>
        <w:t>Lotka</w:t>
      </w:r>
      <w:proofErr w:type="spellEnd"/>
      <w:r w:rsidRPr="00AB0187">
        <w:rPr>
          <w:rFonts w:ascii="Calibri" w:eastAsia="Times New Roman" w:hAnsi="Calibri" w:cs="Calibri"/>
          <w:color w:val="000000"/>
          <w:sz w:val="34"/>
          <w:szCs w:val="34"/>
        </w:rPr>
        <w:t>-Volterra model consists of the following system of differential equations</w:t>
      </w:r>
      <w:r>
        <w:rPr>
          <w:rFonts w:ascii="Calibri" w:eastAsia="Times New Roman" w:hAnsi="Calibri" w:cs="Calibri"/>
          <w:color w:val="000000"/>
          <w:sz w:val="34"/>
          <w:szCs w:val="34"/>
        </w:rPr>
        <w:t xml:space="preserve"> for two species</w:t>
      </w:r>
      <w:r w:rsidRPr="00AB0187">
        <w:rPr>
          <w:rFonts w:ascii="Calibri" w:eastAsia="Times New Roman" w:hAnsi="Calibri" w:cs="Calibri"/>
          <w:color w:val="000000"/>
          <w:sz w:val="34"/>
          <w:szCs w:val="34"/>
        </w:rPr>
        <w:t>:</w:t>
      </w:r>
    </w:p>
    <w:p w14:paraId="21024304" w14:textId="719CB332" w:rsidR="00AB0187" w:rsidRPr="00AB0187" w:rsidRDefault="00AB0187" w:rsidP="00AB0187">
      <w:pPr>
        <w:spacing w:before="240" w:after="240" w:line="240" w:lineRule="auto"/>
        <w:jc w:val="center"/>
        <w:rPr>
          <w:rFonts w:ascii="Times New Roman" w:eastAsia="Times New Roman" w:hAnsi="Times New Roman" w:cs="Times New Roman"/>
          <w:sz w:val="32"/>
          <w:szCs w:val="32"/>
        </w:rPr>
      </w:pPr>
      <m:oMathPara>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∂x</m:t>
              </m:r>
            </m:num>
            <m:den>
              <m:r>
                <w:rPr>
                  <w:rFonts w:ascii="Cambria Math" w:eastAsia="Times New Roman" w:hAnsi="Cambria Math" w:cs="Times New Roman"/>
                  <w:sz w:val="32"/>
                  <w:szCs w:val="32"/>
                </w:rPr>
                <m:t>∂t</m:t>
              </m:r>
            </m:den>
          </m:f>
          <m:r>
            <w:rPr>
              <w:rFonts w:ascii="Cambria Math" w:eastAsia="Times New Roman" w:hAnsi="Cambria Math" w:cs="Times New Roman"/>
              <w:sz w:val="32"/>
              <w:szCs w:val="32"/>
            </w:rPr>
            <m:t>=ax-bxy</m:t>
          </m:r>
        </m:oMath>
      </m:oMathPara>
    </w:p>
    <w:p w14:paraId="239384B2" w14:textId="437CA0DB" w:rsidR="00AB0187" w:rsidRPr="00AB0187" w:rsidRDefault="00AB0187" w:rsidP="00AB0187">
      <w:pPr>
        <w:spacing w:before="240" w:after="240" w:line="240" w:lineRule="auto"/>
        <w:jc w:val="center"/>
        <w:rPr>
          <w:rFonts w:ascii="Times New Roman" w:eastAsia="Times New Roman" w:hAnsi="Times New Roman" w:cs="Times New Roman"/>
          <w:sz w:val="32"/>
          <w:szCs w:val="32"/>
        </w:rPr>
      </w:pPr>
      <m:oMathPara>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m:t>
              </m:r>
              <m:r>
                <w:rPr>
                  <w:rFonts w:ascii="Cambria Math" w:eastAsia="Times New Roman" w:hAnsi="Cambria Math" w:cs="Times New Roman"/>
                  <w:sz w:val="32"/>
                  <w:szCs w:val="32"/>
                </w:rPr>
                <m:t>y</m:t>
              </m:r>
            </m:num>
            <m:den>
              <m:r>
                <w:rPr>
                  <w:rFonts w:ascii="Cambria Math" w:eastAsia="Times New Roman" w:hAnsi="Cambria Math" w:cs="Times New Roman"/>
                  <w:sz w:val="32"/>
                  <w:szCs w:val="32"/>
                </w:rPr>
                <m:t>∂t</m:t>
              </m:r>
            </m:den>
          </m:f>
          <m:r>
            <w:rPr>
              <w:rFonts w:ascii="Cambria Math" w:eastAsia="Times New Roman" w:hAnsi="Cambria Math" w:cs="Times New Roman"/>
              <w:sz w:val="32"/>
              <w:szCs w:val="32"/>
            </w:rPr>
            <m:t>=</m:t>
          </m:r>
          <m:r>
            <w:rPr>
              <w:rFonts w:ascii="Cambria Math" w:eastAsia="Times New Roman" w:hAnsi="Cambria Math" w:cs="Times New Roman"/>
              <w:sz w:val="32"/>
              <w:szCs w:val="32"/>
            </w:rPr>
            <m:t>-cy+d</m:t>
          </m:r>
          <m:r>
            <w:rPr>
              <w:rFonts w:ascii="Cambria Math" w:eastAsia="Times New Roman" w:hAnsi="Cambria Math" w:cs="Times New Roman"/>
              <w:sz w:val="32"/>
              <w:szCs w:val="32"/>
            </w:rPr>
            <m:t>xy</m:t>
          </m:r>
        </m:oMath>
      </m:oMathPara>
    </w:p>
    <w:p w14:paraId="1F33D990" w14:textId="3510D765" w:rsidR="00AB0187" w:rsidRDefault="00AB0187" w:rsidP="00AB0187">
      <w:pPr>
        <w:spacing w:before="240"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Where </w:t>
      </w:r>
      <m:oMath>
        <m:r>
          <w:rPr>
            <w:rFonts w:ascii="Cambria Math" w:eastAsia="Times New Roman" w:hAnsi="Cambria Math" w:cs="Times New Roman"/>
            <w:sz w:val="32"/>
            <w:szCs w:val="32"/>
          </w:rPr>
          <m:t>y(t)</m:t>
        </m:r>
      </m:oMath>
      <w:r>
        <w:rPr>
          <w:rFonts w:ascii="Times New Roman" w:eastAsia="Times New Roman" w:hAnsi="Times New Roman" w:cs="Times New Roman"/>
          <w:sz w:val="32"/>
          <w:szCs w:val="32"/>
        </w:rPr>
        <w:t xml:space="preserve"> and </w:t>
      </w:r>
      <m:oMath>
        <m:r>
          <w:rPr>
            <w:rFonts w:ascii="Cambria Math" w:eastAsia="Times New Roman" w:hAnsi="Cambria Math" w:cs="Times New Roman"/>
            <w:sz w:val="32"/>
            <w:szCs w:val="32"/>
          </w:rPr>
          <m:t>x(t)</m:t>
        </m:r>
      </m:oMath>
      <w:r>
        <w:rPr>
          <w:rFonts w:ascii="Times New Roman" w:eastAsia="Times New Roman" w:hAnsi="Times New Roman" w:cs="Times New Roman"/>
          <w:sz w:val="32"/>
          <w:szCs w:val="32"/>
        </w:rPr>
        <w:t xml:space="preserve"> represent, respectively, the predator population and the prey population as functions of time. The parameters </w:t>
      </w:r>
      <m:oMath>
        <m:r>
          <w:rPr>
            <w:rFonts w:ascii="Cambria Math" w:eastAsia="Times New Roman" w:hAnsi="Cambria Math" w:cs="Times New Roman"/>
            <w:sz w:val="28"/>
            <w:szCs w:val="28"/>
          </w:rPr>
          <m:t>a, b, c, d&gt;0</m:t>
        </m:r>
      </m:oMath>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are interpreted as follows:</w:t>
      </w:r>
    </w:p>
    <w:p w14:paraId="62240D43" w14:textId="3568D9FA" w:rsidR="00AB0187" w:rsidRDefault="00AB0187" w:rsidP="00AB0187">
      <w:pPr>
        <w:pStyle w:val="ListParagraph"/>
        <w:numPr>
          <w:ilvl w:val="0"/>
          <w:numId w:val="4"/>
        </w:numPr>
        <w:spacing w:before="240" w:after="240" w:line="240" w:lineRule="auto"/>
        <w:rPr>
          <w:rFonts w:ascii="Times New Roman" w:eastAsia="Times New Roman" w:hAnsi="Times New Roman" w:cs="Times New Roman"/>
          <w:sz w:val="32"/>
          <w:szCs w:val="32"/>
        </w:rPr>
      </w:pPr>
      <m:oMath>
        <m:r>
          <w:rPr>
            <w:rFonts w:ascii="Cambria Math" w:eastAsia="Times New Roman" w:hAnsi="Cambria Math" w:cs="Times New Roman"/>
            <w:sz w:val="32"/>
            <w:szCs w:val="32"/>
          </w:rPr>
          <m:t xml:space="preserve">a </m:t>
        </m:r>
      </m:oMath>
      <w:r>
        <w:rPr>
          <w:rFonts w:ascii="Times New Roman" w:eastAsia="Times New Roman" w:hAnsi="Times New Roman" w:cs="Times New Roman"/>
          <w:sz w:val="32"/>
          <w:szCs w:val="32"/>
        </w:rPr>
        <w:t>represents the natural growth rate of the prey in the absence of predators</w:t>
      </w:r>
    </w:p>
    <w:p w14:paraId="43ECF05B" w14:textId="08D74FB0" w:rsidR="00AB0187" w:rsidRDefault="00AB0187" w:rsidP="00AB0187">
      <w:pPr>
        <w:pStyle w:val="ListParagraph"/>
        <w:numPr>
          <w:ilvl w:val="0"/>
          <w:numId w:val="4"/>
        </w:numPr>
        <w:spacing w:before="240" w:after="240" w:line="240" w:lineRule="auto"/>
        <w:rPr>
          <w:rFonts w:ascii="Times New Roman" w:eastAsia="Times New Roman" w:hAnsi="Times New Roman" w:cs="Times New Roman"/>
          <w:sz w:val="32"/>
          <w:szCs w:val="32"/>
        </w:rPr>
      </w:pPr>
      <m:oMath>
        <m:r>
          <w:rPr>
            <w:rFonts w:ascii="Cambria Math" w:eastAsia="Times New Roman" w:hAnsi="Cambria Math" w:cs="Times New Roman"/>
            <w:sz w:val="32"/>
            <w:szCs w:val="32"/>
          </w:rPr>
          <m:t>b</m:t>
        </m:r>
      </m:oMath>
      <w:r>
        <w:rPr>
          <w:rFonts w:ascii="Times New Roman" w:eastAsia="Times New Roman" w:hAnsi="Times New Roman" w:cs="Times New Roman"/>
          <w:sz w:val="32"/>
          <w:szCs w:val="32"/>
        </w:rPr>
        <w:t xml:space="preserve"> represents the effect of predation on the prey</w:t>
      </w:r>
    </w:p>
    <w:p w14:paraId="4718B721" w14:textId="59C652AB" w:rsidR="00AB0187" w:rsidRDefault="00AB0187" w:rsidP="00AB0187">
      <w:pPr>
        <w:pStyle w:val="ListParagraph"/>
        <w:numPr>
          <w:ilvl w:val="0"/>
          <w:numId w:val="4"/>
        </w:numPr>
        <w:spacing w:before="240" w:after="240" w:line="240" w:lineRule="auto"/>
        <w:rPr>
          <w:rFonts w:ascii="Times New Roman" w:eastAsia="Times New Roman" w:hAnsi="Times New Roman" w:cs="Times New Roman"/>
          <w:sz w:val="32"/>
          <w:szCs w:val="32"/>
        </w:rPr>
      </w:pPr>
      <m:oMath>
        <m:r>
          <w:rPr>
            <w:rFonts w:ascii="Cambria Math" w:eastAsia="Times New Roman" w:hAnsi="Cambria Math" w:cs="Times New Roman"/>
            <w:sz w:val="32"/>
            <w:szCs w:val="32"/>
          </w:rPr>
          <m:t>c</m:t>
        </m:r>
      </m:oMath>
      <w:r>
        <w:rPr>
          <w:rFonts w:ascii="Times New Roman" w:eastAsia="Times New Roman" w:hAnsi="Times New Roman" w:cs="Times New Roman"/>
          <w:sz w:val="32"/>
          <w:szCs w:val="32"/>
        </w:rPr>
        <w:t xml:space="preserve"> represents the natural death rate of the predator in the absence of prey,</w:t>
      </w:r>
    </w:p>
    <w:p w14:paraId="285E411D" w14:textId="743F24CC" w:rsidR="00AB0187" w:rsidRDefault="00AB0187" w:rsidP="00AB0187">
      <w:pPr>
        <w:pStyle w:val="ListParagraph"/>
        <w:numPr>
          <w:ilvl w:val="0"/>
          <w:numId w:val="4"/>
        </w:numPr>
        <w:spacing w:before="240" w:after="240" w:line="240" w:lineRule="auto"/>
        <w:rPr>
          <w:rFonts w:ascii="Times New Roman" w:eastAsia="Times New Roman" w:hAnsi="Times New Roman" w:cs="Times New Roman"/>
          <w:sz w:val="32"/>
          <w:szCs w:val="32"/>
        </w:rPr>
      </w:pPr>
      <m:oMath>
        <m:r>
          <w:rPr>
            <w:rFonts w:ascii="Cambria Math" w:eastAsia="Times New Roman" w:hAnsi="Cambria Math" w:cs="Times New Roman"/>
            <w:sz w:val="32"/>
            <w:szCs w:val="32"/>
          </w:rPr>
          <m:t>d</m:t>
        </m:r>
      </m:oMath>
      <w:r>
        <w:rPr>
          <w:rFonts w:ascii="Times New Roman" w:eastAsia="Times New Roman" w:hAnsi="Times New Roman" w:cs="Times New Roman"/>
          <w:sz w:val="32"/>
          <w:szCs w:val="32"/>
        </w:rPr>
        <w:t xml:space="preserve"> represents the efficiency and propagation rate of the predator in the presence of prey.</w:t>
      </w:r>
    </w:p>
    <w:p w14:paraId="13BE1FD2" w14:textId="7FD767B8" w:rsidR="00AB0187" w:rsidRDefault="00AB0187" w:rsidP="00AB0187">
      <w:pPr>
        <w:pStyle w:val="ListParagraph"/>
        <w:spacing w:before="240" w:after="240" w:line="240" w:lineRule="auto"/>
        <w:rPr>
          <w:rFonts w:ascii="Times New Roman" w:eastAsia="Times New Roman" w:hAnsi="Times New Roman" w:cs="Times New Roman"/>
          <w:sz w:val="32"/>
          <w:szCs w:val="32"/>
        </w:rPr>
      </w:pPr>
    </w:p>
    <w:p w14:paraId="05B2F309" w14:textId="362BD6FA" w:rsidR="00AB0187" w:rsidRDefault="00AB0187" w:rsidP="00AB0187">
      <w:pPr>
        <w:rPr>
          <w:rFonts w:eastAsiaTheme="minorEastAsia"/>
          <w:sz w:val="32"/>
          <w:szCs w:val="32"/>
        </w:rPr>
      </w:pPr>
      <w:r>
        <w:rPr>
          <w:sz w:val="32"/>
          <w:szCs w:val="32"/>
        </w:rPr>
        <w:t xml:space="preserve">For three species in a linear three-species food chain where lowest-level prey </w:t>
      </w:r>
      <m:oMath>
        <m:r>
          <w:rPr>
            <w:rFonts w:ascii="Cambria Math" w:hAnsi="Cambria Math"/>
            <w:sz w:val="32"/>
            <w:szCs w:val="32"/>
          </w:rPr>
          <m:t>x</m:t>
        </m:r>
      </m:oMath>
      <w:r>
        <w:rPr>
          <w:rFonts w:eastAsiaTheme="minorEastAsia"/>
          <w:sz w:val="32"/>
          <w:szCs w:val="32"/>
        </w:rPr>
        <w:t xml:space="preserve"> is preyed upon by a mid-level species </w:t>
      </w:r>
      <m:oMath>
        <m:r>
          <w:rPr>
            <w:rFonts w:ascii="Cambria Math" w:eastAsiaTheme="minorEastAsia" w:hAnsi="Cambria Math"/>
            <w:sz w:val="32"/>
            <w:szCs w:val="32"/>
          </w:rPr>
          <m:t>y</m:t>
        </m:r>
      </m:oMath>
      <w:r>
        <w:rPr>
          <w:rFonts w:eastAsiaTheme="minorEastAsia"/>
          <w:sz w:val="32"/>
          <w:szCs w:val="32"/>
        </w:rPr>
        <w:t xml:space="preserve">, which, in turn, is preyed upon by a top-level predator </w:t>
      </w:r>
      <m:oMath>
        <m:r>
          <w:rPr>
            <w:rFonts w:ascii="Cambria Math" w:eastAsiaTheme="minorEastAsia" w:hAnsi="Cambria Math"/>
            <w:sz w:val="32"/>
            <w:szCs w:val="32"/>
          </w:rPr>
          <m:t>z</m:t>
        </m:r>
      </m:oMath>
      <w:r>
        <w:rPr>
          <w:rFonts w:eastAsiaTheme="minorEastAsia"/>
          <w:sz w:val="32"/>
          <w:szCs w:val="32"/>
        </w:rPr>
        <w:t>. Examples of such three-species ecosystems include: mouse-snake-owl and worm-robin-falcon. The differential equations for this case are</w:t>
      </w:r>
    </w:p>
    <w:p w14:paraId="3F2BE887" w14:textId="41BB6C13" w:rsidR="00AB0187" w:rsidRPr="00AB0187" w:rsidRDefault="00AB0187" w:rsidP="00AB0187">
      <w:pPr>
        <w:spacing w:before="240" w:after="240" w:line="240" w:lineRule="auto"/>
        <w:jc w:val="center"/>
        <w:rPr>
          <w:rFonts w:ascii="Times New Roman" w:eastAsia="Times New Roman" w:hAnsi="Times New Roman" w:cs="Times New Roman"/>
          <w:sz w:val="32"/>
          <w:szCs w:val="32"/>
        </w:rPr>
      </w:pPr>
      <m:oMathPara>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∂x</m:t>
              </m:r>
            </m:num>
            <m:den>
              <m:r>
                <w:rPr>
                  <w:rFonts w:ascii="Cambria Math" w:eastAsia="Times New Roman" w:hAnsi="Cambria Math" w:cs="Times New Roman"/>
                  <w:sz w:val="32"/>
                  <w:szCs w:val="32"/>
                </w:rPr>
                <m:t>∂t</m:t>
              </m:r>
            </m:den>
          </m:f>
          <m:r>
            <w:rPr>
              <w:rFonts w:ascii="Cambria Math" w:eastAsia="Times New Roman" w:hAnsi="Cambria Math" w:cs="Times New Roman"/>
              <w:sz w:val="32"/>
              <w:szCs w:val="32"/>
            </w:rPr>
            <m:t>=ax-bxy</m:t>
          </m:r>
        </m:oMath>
      </m:oMathPara>
    </w:p>
    <w:p w14:paraId="128449B4" w14:textId="63A8B318" w:rsidR="00AB0187" w:rsidRPr="00AB0187" w:rsidRDefault="00AB0187" w:rsidP="00AB0187">
      <w:pPr>
        <w:spacing w:before="240" w:after="240" w:line="240" w:lineRule="auto"/>
        <w:jc w:val="center"/>
        <w:rPr>
          <w:rFonts w:ascii="Times New Roman" w:eastAsia="Times New Roman" w:hAnsi="Times New Roman" w:cs="Times New Roman"/>
          <w:sz w:val="32"/>
          <w:szCs w:val="32"/>
        </w:rPr>
      </w:pPr>
      <m:oMathPara>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m:t>
              </m:r>
              <m:r>
                <w:rPr>
                  <w:rFonts w:ascii="Cambria Math" w:eastAsia="Times New Roman" w:hAnsi="Cambria Math" w:cs="Times New Roman"/>
                  <w:sz w:val="32"/>
                  <w:szCs w:val="32"/>
                </w:rPr>
                <m:t>y</m:t>
              </m:r>
            </m:num>
            <m:den>
              <m:r>
                <w:rPr>
                  <w:rFonts w:ascii="Cambria Math" w:eastAsia="Times New Roman" w:hAnsi="Cambria Math" w:cs="Times New Roman"/>
                  <w:sz w:val="32"/>
                  <w:szCs w:val="32"/>
                </w:rPr>
                <m:t>∂t</m:t>
              </m:r>
            </m:den>
          </m:f>
          <m:r>
            <w:rPr>
              <w:rFonts w:ascii="Cambria Math" w:eastAsia="Times New Roman" w:hAnsi="Cambria Math" w:cs="Times New Roman"/>
              <w:sz w:val="32"/>
              <w:szCs w:val="32"/>
            </w:rPr>
            <m:t>=</m:t>
          </m:r>
          <m:r>
            <w:rPr>
              <w:rFonts w:ascii="Cambria Math" w:eastAsia="Times New Roman" w:hAnsi="Cambria Math" w:cs="Times New Roman"/>
              <w:sz w:val="32"/>
              <w:szCs w:val="32"/>
            </w:rPr>
            <m:t>-cy+d</m:t>
          </m:r>
          <m:r>
            <w:rPr>
              <w:rFonts w:ascii="Cambria Math" w:eastAsia="Times New Roman" w:hAnsi="Cambria Math" w:cs="Times New Roman"/>
              <w:sz w:val="32"/>
              <w:szCs w:val="32"/>
            </w:rPr>
            <m:t>xy</m:t>
          </m:r>
          <m:r>
            <w:rPr>
              <w:rFonts w:ascii="Cambria Math" w:eastAsia="Times New Roman" w:hAnsi="Cambria Math" w:cs="Times New Roman"/>
              <w:sz w:val="32"/>
              <w:szCs w:val="32"/>
            </w:rPr>
            <m:t>-eyz</m:t>
          </m:r>
        </m:oMath>
      </m:oMathPara>
    </w:p>
    <w:p w14:paraId="59EB894B" w14:textId="22F0C241" w:rsidR="00AB0187" w:rsidRPr="00AB0187" w:rsidRDefault="00AB0187" w:rsidP="00AB0187">
      <w:pPr>
        <w:spacing w:before="240" w:after="240" w:line="240" w:lineRule="auto"/>
        <w:jc w:val="center"/>
        <w:rPr>
          <w:rFonts w:ascii="Times New Roman" w:eastAsia="Times New Roman" w:hAnsi="Times New Roman" w:cs="Times New Roman"/>
          <w:sz w:val="32"/>
          <w:szCs w:val="32"/>
        </w:rPr>
      </w:pPr>
      <m:oMathPara>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m:t>
              </m:r>
              <m:r>
                <w:rPr>
                  <w:rFonts w:ascii="Cambria Math" w:eastAsia="Times New Roman" w:hAnsi="Cambria Math" w:cs="Times New Roman"/>
                  <w:sz w:val="32"/>
                  <w:szCs w:val="32"/>
                </w:rPr>
                <m:t>z</m:t>
              </m:r>
            </m:num>
            <m:den>
              <m:r>
                <w:rPr>
                  <w:rFonts w:ascii="Cambria Math" w:eastAsia="Times New Roman" w:hAnsi="Cambria Math" w:cs="Times New Roman"/>
                  <w:sz w:val="32"/>
                  <w:szCs w:val="32"/>
                </w:rPr>
                <m:t>∂x</m:t>
              </m:r>
            </m:den>
          </m:f>
          <m:r>
            <w:rPr>
              <w:rFonts w:ascii="Cambria Math" w:eastAsia="Times New Roman" w:hAnsi="Cambria Math" w:cs="Times New Roman"/>
              <w:sz w:val="32"/>
              <w:szCs w:val="32"/>
            </w:rPr>
            <m:t>=-fz+gyz</m:t>
          </m:r>
        </m:oMath>
      </m:oMathPara>
    </w:p>
    <w:p w14:paraId="095905B1" w14:textId="79D691E7" w:rsidR="00AB0187" w:rsidRDefault="00AB0187" w:rsidP="00AB0187">
      <w:pPr>
        <w:spacing w:before="240"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Where </w:t>
      </w:r>
      <m:oMath>
        <m:r>
          <w:rPr>
            <w:rFonts w:ascii="Cambria Math" w:eastAsia="Times New Roman" w:hAnsi="Cambria Math" w:cs="Times New Roman"/>
            <w:sz w:val="32"/>
            <w:szCs w:val="32"/>
          </w:rPr>
          <m:t>a, b, c, d, e, f, g&gt;0</m:t>
        </m:r>
      </m:oMath>
      <w:r>
        <w:rPr>
          <w:rFonts w:ascii="Times New Roman" w:eastAsia="Times New Roman" w:hAnsi="Times New Roman" w:cs="Times New Roman"/>
          <w:sz w:val="32"/>
          <w:szCs w:val="32"/>
        </w:rPr>
        <w:t xml:space="preserve"> and</w:t>
      </w:r>
    </w:p>
    <w:p w14:paraId="37A854B6" w14:textId="10E990CE" w:rsidR="00AB0187" w:rsidRDefault="00AB0187" w:rsidP="00AB0187">
      <w:pPr>
        <w:pStyle w:val="ListParagraph"/>
        <w:numPr>
          <w:ilvl w:val="0"/>
          <w:numId w:val="5"/>
        </w:numPr>
        <w:spacing w:before="240" w:after="240" w:line="240" w:lineRule="auto"/>
        <w:rPr>
          <w:rFonts w:ascii="Times New Roman" w:eastAsia="Times New Roman" w:hAnsi="Times New Roman" w:cs="Times New Roman"/>
          <w:sz w:val="32"/>
          <w:szCs w:val="32"/>
        </w:rPr>
      </w:pPr>
      <m:oMath>
        <m:r>
          <w:rPr>
            <w:rFonts w:ascii="Cambria Math" w:eastAsia="Times New Roman" w:hAnsi="Cambria Math" w:cs="Times New Roman"/>
            <w:sz w:val="32"/>
            <w:szCs w:val="32"/>
          </w:rPr>
          <m:t>e</m:t>
        </m:r>
      </m:oMath>
      <w:r>
        <w:rPr>
          <w:rFonts w:ascii="Times New Roman" w:eastAsia="Times New Roman" w:hAnsi="Times New Roman" w:cs="Times New Roman"/>
          <w:sz w:val="32"/>
          <w:szCs w:val="32"/>
        </w:rPr>
        <w:t xml:space="preserve"> represents the effect of predation on species </w:t>
      </w:r>
      <m:oMath>
        <m:r>
          <w:rPr>
            <w:rFonts w:ascii="Cambria Math" w:eastAsia="Times New Roman" w:hAnsi="Cambria Math" w:cs="Times New Roman"/>
            <w:sz w:val="32"/>
            <w:szCs w:val="32"/>
          </w:rPr>
          <m:t>y</m:t>
        </m:r>
      </m:oMath>
      <w:r>
        <w:rPr>
          <w:rFonts w:ascii="Times New Roman" w:eastAsia="Times New Roman" w:hAnsi="Times New Roman" w:cs="Times New Roman"/>
          <w:sz w:val="32"/>
          <w:szCs w:val="32"/>
        </w:rPr>
        <w:t xml:space="preserve"> by species </w:t>
      </w:r>
      <m:oMath>
        <m:r>
          <w:rPr>
            <w:rFonts w:ascii="Cambria Math" w:eastAsia="Times New Roman" w:hAnsi="Cambria Math" w:cs="Times New Roman"/>
            <w:sz w:val="32"/>
            <w:szCs w:val="32"/>
          </w:rPr>
          <m:t>z</m:t>
        </m:r>
      </m:oMath>
    </w:p>
    <w:p w14:paraId="6B64F258" w14:textId="1F0AA68E" w:rsidR="00AB0187" w:rsidRDefault="00AB0187" w:rsidP="00AB0187">
      <w:pPr>
        <w:pStyle w:val="ListParagraph"/>
        <w:numPr>
          <w:ilvl w:val="0"/>
          <w:numId w:val="5"/>
        </w:numPr>
        <w:spacing w:before="240" w:after="240" w:line="240" w:lineRule="auto"/>
        <w:rPr>
          <w:rFonts w:ascii="Times New Roman" w:eastAsia="Times New Roman" w:hAnsi="Times New Roman" w:cs="Times New Roman"/>
          <w:sz w:val="32"/>
          <w:szCs w:val="32"/>
        </w:rPr>
      </w:pPr>
      <m:oMath>
        <m:r>
          <w:rPr>
            <w:rFonts w:ascii="Cambria Math" w:eastAsia="Times New Roman" w:hAnsi="Cambria Math" w:cs="Times New Roman"/>
            <w:sz w:val="32"/>
            <w:szCs w:val="32"/>
          </w:rPr>
          <m:t>f</m:t>
        </m:r>
      </m:oMath>
      <w:r>
        <w:rPr>
          <w:rFonts w:ascii="Times New Roman" w:eastAsia="Times New Roman" w:hAnsi="Times New Roman" w:cs="Times New Roman"/>
          <w:sz w:val="32"/>
          <w:szCs w:val="32"/>
        </w:rPr>
        <w:t xml:space="preserve"> represents the natural death rate of the predator </w:t>
      </w:r>
      <m:oMath>
        <m:r>
          <w:rPr>
            <w:rFonts w:ascii="Cambria Math" w:eastAsia="Times New Roman" w:hAnsi="Cambria Math" w:cs="Times New Roman"/>
            <w:sz w:val="32"/>
            <w:szCs w:val="32"/>
          </w:rPr>
          <m:t>z</m:t>
        </m:r>
      </m:oMath>
      <w:r>
        <w:rPr>
          <w:rFonts w:ascii="Times New Roman" w:eastAsia="Times New Roman" w:hAnsi="Times New Roman" w:cs="Times New Roman"/>
          <w:sz w:val="32"/>
          <w:szCs w:val="32"/>
        </w:rPr>
        <w:t xml:space="preserve"> in the absence of prey,</w:t>
      </w:r>
    </w:p>
    <w:p w14:paraId="76A448AF" w14:textId="5B62BDA4" w:rsidR="00AB0187" w:rsidRDefault="00AB0187" w:rsidP="00AB0187">
      <w:pPr>
        <w:pStyle w:val="ListParagraph"/>
        <w:numPr>
          <w:ilvl w:val="0"/>
          <w:numId w:val="5"/>
        </w:numPr>
        <w:spacing w:before="240" w:after="240" w:line="240" w:lineRule="auto"/>
        <w:rPr>
          <w:rFonts w:ascii="Times New Roman" w:eastAsia="Times New Roman" w:hAnsi="Times New Roman" w:cs="Times New Roman"/>
          <w:sz w:val="32"/>
          <w:szCs w:val="32"/>
        </w:rPr>
      </w:pPr>
      <m:oMath>
        <m:r>
          <w:rPr>
            <w:rFonts w:ascii="Cambria Math" w:eastAsia="Times New Roman" w:hAnsi="Cambria Math" w:cs="Times New Roman"/>
            <w:sz w:val="32"/>
            <w:szCs w:val="32"/>
          </w:rPr>
          <m:t>g</m:t>
        </m:r>
      </m:oMath>
      <w:r>
        <w:rPr>
          <w:rFonts w:ascii="Times New Roman" w:eastAsia="Times New Roman" w:hAnsi="Times New Roman" w:cs="Times New Roman"/>
          <w:sz w:val="32"/>
          <w:szCs w:val="32"/>
        </w:rPr>
        <w:t xml:space="preserve"> represents the efficiency and propagation rate of the predator </w:t>
      </w:r>
      <m:oMath>
        <m:r>
          <w:rPr>
            <w:rFonts w:ascii="Cambria Math" w:eastAsia="Times New Roman" w:hAnsi="Cambria Math" w:cs="Times New Roman"/>
            <w:sz w:val="32"/>
            <w:szCs w:val="32"/>
          </w:rPr>
          <m:t>z</m:t>
        </m:r>
      </m:oMath>
      <w:r>
        <w:rPr>
          <w:rFonts w:ascii="Times New Roman" w:eastAsia="Times New Roman" w:hAnsi="Times New Roman" w:cs="Times New Roman"/>
          <w:sz w:val="32"/>
          <w:szCs w:val="32"/>
        </w:rPr>
        <w:t xml:space="preserve"> in the presence of prey.</w:t>
      </w:r>
    </w:p>
    <w:p w14:paraId="55437240" w14:textId="74BE7D13" w:rsidR="000177D4" w:rsidRDefault="000177D4" w:rsidP="000177D4">
      <w:pPr>
        <w:rPr>
          <w:rFonts w:cstheme="minorHAnsi"/>
          <w:sz w:val="32"/>
          <w:szCs w:val="32"/>
        </w:rPr>
      </w:pPr>
      <w:r w:rsidRPr="000177D4">
        <w:rPr>
          <w:rFonts w:cstheme="minorHAnsi"/>
          <w:sz w:val="32"/>
          <w:szCs w:val="32"/>
        </w:rPr>
        <w:t>The coexistence of multiple stables steady states (=</w:t>
      </w:r>
      <w:proofErr w:type="spellStart"/>
      <w:r w:rsidRPr="000177D4">
        <w:rPr>
          <w:rFonts w:cstheme="minorHAnsi"/>
          <w:sz w:val="32"/>
          <w:szCs w:val="32"/>
        </w:rPr>
        <w:t>multistability</w:t>
      </w:r>
      <w:proofErr w:type="spellEnd"/>
      <w:r w:rsidRPr="000177D4">
        <w:rPr>
          <w:rFonts w:cstheme="minorHAnsi"/>
          <w:sz w:val="32"/>
          <w:szCs w:val="32"/>
        </w:rPr>
        <w:t xml:space="preserve">) can be illustrated with a variant of the </w:t>
      </w:r>
      <w:proofErr w:type="spellStart"/>
      <w:r w:rsidRPr="000177D4">
        <w:rPr>
          <w:rFonts w:cstheme="minorHAnsi"/>
          <w:sz w:val="32"/>
          <w:szCs w:val="32"/>
        </w:rPr>
        <w:t>Lotka</w:t>
      </w:r>
      <w:proofErr w:type="spellEnd"/>
      <w:r w:rsidRPr="000177D4">
        <w:rPr>
          <w:rFonts w:cstheme="minorHAnsi"/>
          <w:sz w:val="32"/>
          <w:szCs w:val="32"/>
        </w:rPr>
        <w:t>-Volterra model in which the growth rates are described by "inhibitory" Hill function:</w:t>
      </w:r>
    </w:p>
    <w:p w14:paraId="4AD134B1" w14:textId="5BF960BF" w:rsidR="000177D4" w:rsidRDefault="000177D4" w:rsidP="000177D4">
      <w:pPr>
        <w:jc w:val="center"/>
        <w:rPr>
          <w:rFonts w:cstheme="minorHAnsi"/>
          <w:sz w:val="32"/>
          <w:szCs w:val="32"/>
        </w:rPr>
      </w:pPr>
      <w:r>
        <w:rPr>
          <w:noProof/>
        </w:rPr>
        <w:drawing>
          <wp:inline distT="0" distB="0" distL="0" distR="0" wp14:anchorId="34FB26E6" wp14:editId="2210076B">
            <wp:extent cx="274320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552575"/>
                    </a:xfrm>
                    <a:prstGeom prst="rect">
                      <a:avLst/>
                    </a:prstGeom>
                  </pic:spPr>
                </pic:pic>
              </a:graphicData>
            </a:graphic>
          </wp:inline>
        </w:drawing>
      </w:r>
    </w:p>
    <w:p w14:paraId="38A37C7E" w14:textId="77777777" w:rsidR="00262440" w:rsidRDefault="000177D4" w:rsidP="00E4546C">
      <w:pPr>
        <w:rPr>
          <w:rFonts w:cstheme="minorHAnsi"/>
          <w:sz w:val="28"/>
          <w:szCs w:val="28"/>
        </w:rPr>
      </w:pPr>
      <w:r>
        <w:rPr>
          <w:rFonts w:cstheme="minorHAnsi"/>
          <w:sz w:val="32"/>
          <w:szCs w:val="32"/>
        </w:rPr>
        <w:t xml:space="preserve">Where </w:t>
      </w:r>
      <m:oMath>
        <m:r>
          <w:rPr>
            <w:rFonts w:ascii="Cambria Math" w:hAnsi="Cambria Math" w:cstheme="minorHAnsi"/>
            <w:sz w:val="32"/>
            <w:szCs w:val="32"/>
          </w:rPr>
          <m:t>n=2</m:t>
        </m:r>
      </m:oMath>
      <w:r>
        <w:rPr>
          <w:rFonts w:eastAsiaTheme="minorEastAsia" w:cstheme="minorHAnsi"/>
          <w:sz w:val="32"/>
          <w:szCs w:val="32"/>
        </w:rPr>
        <w:t xml:space="preserve"> in our case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3</m:t>
                </m:r>
              </m:sub>
            </m:sSub>
          </m:e>
        </m:d>
        <m:r>
          <w:rPr>
            <w:rFonts w:ascii="Cambria Math" w:eastAsiaTheme="minorEastAsia" w:hAnsi="Cambria Math" w:cstheme="minorHAnsi"/>
            <w:sz w:val="24"/>
            <w:szCs w:val="24"/>
          </w:rPr>
          <m:t xml:space="preserve">=e,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3</m:t>
                </m:r>
              </m:sub>
            </m:sSub>
          </m:e>
        </m:d>
        <m:r>
          <w:rPr>
            <w:rFonts w:ascii="Cambria Math" w:eastAsiaTheme="minorEastAsia" w:hAnsi="Cambria Math" w:cstheme="minorHAnsi"/>
            <w:sz w:val="24"/>
            <w:szCs w:val="24"/>
          </w:rPr>
          <m:t xml:space="preserve">=f and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e>
        </m:d>
        <m:r>
          <w:rPr>
            <w:rFonts w:ascii="Cambria Math" w:eastAsiaTheme="minorEastAsia" w:hAnsi="Cambria Math" w:cstheme="minorHAnsi"/>
            <w:sz w:val="24"/>
            <w:szCs w:val="24"/>
          </w:rPr>
          <m:t>=g</m:t>
        </m:r>
      </m:oMath>
    </w:p>
    <w:p w14:paraId="2293DFC4" w14:textId="2C0AE297" w:rsidR="00E4546C" w:rsidRPr="00262440" w:rsidRDefault="00E4546C" w:rsidP="00E4546C">
      <w:pPr>
        <w:rPr>
          <w:rFonts w:cstheme="minorHAnsi"/>
          <w:sz w:val="28"/>
          <w:szCs w:val="28"/>
        </w:rPr>
      </w:pPr>
      <w:r>
        <w:rPr>
          <w:sz w:val="40"/>
          <w:szCs w:val="40"/>
        </w:rPr>
        <w:t>3. Code</w:t>
      </w:r>
    </w:p>
    <w:p w14:paraId="03BC9B41" w14:textId="190E04ED" w:rsidR="00E4546C" w:rsidRDefault="00E4546C" w:rsidP="00E4546C">
      <w:pPr>
        <w:rPr>
          <w:sz w:val="32"/>
          <w:szCs w:val="32"/>
        </w:rPr>
      </w:pPr>
      <w:r>
        <w:rPr>
          <w:sz w:val="32"/>
          <w:szCs w:val="32"/>
        </w:rPr>
        <w:t>The following are snippets of the code along with their explanations.</w:t>
      </w:r>
    </w:p>
    <w:p w14:paraId="49DFC499" w14:textId="58C8847F" w:rsidR="00E4546C" w:rsidRPr="00E4546C" w:rsidRDefault="00E4546C" w:rsidP="00E4546C">
      <w:pPr>
        <w:rPr>
          <w:sz w:val="32"/>
          <w:szCs w:val="32"/>
        </w:rPr>
      </w:pPr>
      <w:r>
        <w:rPr>
          <w:noProof/>
          <w:sz w:val="32"/>
          <w:szCs w:val="32"/>
        </w:rPr>
        <w:lastRenderedPageBreak/>
        <w:drawing>
          <wp:inline distT="0" distB="0" distL="0" distR="0" wp14:anchorId="1F8FE9FC" wp14:editId="233C6D79">
            <wp:extent cx="5943600" cy="286639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3621F0D0" w14:textId="5B021BF2" w:rsidR="00E4546C" w:rsidRDefault="00E4546C" w:rsidP="00E4546C">
      <w:pPr>
        <w:rPr>
          <w:sz w:val="32"/>
          <w:szCs w:val="32"/>
        </w:rPr>
      </w:pPr>
      <w:r>
        <w:rPr>
          <w:sz w:val="32"/>
          <w:szCs w:val="32"/>
        </w:rPr>
        <w:t>This is the opening block of code for the two species L-V model. Here, all the necessary constants such as initial population of predator and prey, initial time and the integration time limit and the number of differential equation (which is 2 in this case).</w:t>
      </w:r>
    </w:p>
    <w:p w14:paraId="2311F20E" w14:textId="0CE03168" w:rsidR="00E4546C" w:rsidRDefault="00E4546C" w:rsidP="00E4546C">
      <w:pPr>
        <w:rPr>
          <w:sz w:val="32"/>
          <w:szCs w:val="32"/>
        </w:rPr>
      </w:pPr>
      <w:r>
        <w:rPr>
          <w:noProof/>
          <w:sz w:val="32"/>
          <w:szCs w:val="32"/>
        </w:rPr>
        <w:drawing>
          <wp:inline distT="0" distB="0" distL="0" distR="0" wp14:anchorId="6D64AA8B" wp14:editId="17F42946">
            <wp:extent cx="3543300" cy="25222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3300" cy="2522220"/>
                    </a:xfrm>
                    <a:prstGeom prst="rect">
                      <a:avLst/>
                    </a:prstGeom>
                  </pic:spPr>
                </pic:pic>
              </a:graphicData>
            </a:graphic>
          </wp:inline>
        </w:drawing>
      </w:r>
    </w:p>
    <w:p w14:paraId="0FD4277E" w14:textId="660EC3EC" w:rsidR="00E4546C" w:rsidRDefault="00E4546C" w:rsidP="00E4546C">
      <w:pPr>
        <w:rPr>
          <w:sz w:val="32"/>
          <w:szCs w:val="32"/>
        </w:rPr>
      </w:pPr>
      <w:r>
        <w:rPr>
          <w:sz w:val="32"/>
          <w:szCs w:val="32"/>
        </w:rPr>
        <w:t>This main loop runs till the integration time limit and calls the RK4 subroutine to solve the differential equations. The time is incremented at each step. Along with this, the population is updated as well.</w:t>
      </w:r>
    </w:p>
    <w:p w14:paraId="795C1EC9" w14:textId="3481BEF2" w:rsidR="00E4546C" w:rsidRPr="00262440" w:rsidRDefault="00E4546C" w:rsidP="00262440">
      <w:pPr>
        <w:rPr>
          <w:sz w:val="32"/>
          <w:szCs w:val="32"/>
        </w:rPr>
      </w:pPr>
      <w:r>
        <w:rPr>
          <w:noProof/>
          <w:sz w:val="32"/>
          <w:szCs w:val="32"/>
        </w:rPr>
        <w:lastRenderedPageBreak/>
        <w:drawing>
          <wp:inline distT="0" distB="0" distL="0" distR="0" wp14:anchorId="608A0370" wp14:editId="58CA278D">
            <wp:extent cx="5867400" cy="36042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7400" cy="3604260"/>
                    </a:xfrm>
                    <a:prstGeom prst="rect">
                      <a:avLst/>
                    </a:prstGeom>
                  </pic:spPr>
                </pic:pic>
              </a:graphicData>
            </a:graphic>
          </wp:inline>
        </w:drawing>
      </w:r>
      <w:r w:rsidR="00AB0187" w:rsidRPr="00AB018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2C66E9AA" wp14:editId="0BF73979">
            <wp:extent cx="5943600" cy="395033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p w14:paraId="7690EDBB" w14:textId="77777777" w:rsidR="001533AC" w:rsidRDefault="00E4546C" w:rsidP="00AB0187">
      <w:pPr>
        <w:spacing w:after="240" w:line="240" w:lineRule="auto"/>
        <w:rPr>
          <w:rFonts w:eastAsia="Times New Roman" w:cstheme="minorHAnsi"/>
          <w:sz w:val="32"/>
          <w:szCs w:val="32"/>
        </w:rPr>
      </w:pPr>
      <w:r>
        <w:rPr>
          <w:rFonts w:eastAsia="Times New Roman" w:cstheme="minorHAnsi"/>
          <w:sz w:val="32"/>
          <w:szCs w:val="32"/>
        </w:rPr>
        <w:t>In this snippet, the weighted increments are calculated at each iteration</w:t>
      </w:r>
      <w:r w:rsidR="001533AC">
        <w:rPr>
          <w:rFonts w:eastAsia="Times New Roman" w:cstheme="minorHAnsi"/>
          <w:sz w:val="32"/>
          <w:szCs w:val="32"/>
        </w:rPr>
        <w:t xml:space="preserve"> and the population is updated.</w:t>
      </w:r>
    </w:p>
    <w:p w14:paraId="34ACA711" w14:textId="70871BF5" w:rsidR="00E4546C" w:rsidRPr="001533AC" w:rsidRDefault="001533AC" w:rsidP="00AB0187">
      <w:pPr>
        <w:spacing w:after="240" w:line="240" w:lineRule="auto"/>
        <w:rPr>
          <w:rFonts w:eastAsia="Times New Roman" w:cstheme="minorHAnsi"/>
          <w:sz w:val="32"/>
          <w:szCs w:val="32"/>
        </w:rPr>
      </w:pPr>
      <w:r>
        <w:rPr>
          <w:rFonts w:ascii="Times New Roman" w:eastAsia="Times New Roman" w:hAnsi="Times New Roman" w:cs="Times New Roman"/>
          <w:noProof/>
          <w:sz w:val="24"/>
          <w:szCs w:val="24"/>
        </w:rPr>
        <w:lastRenderedPageBreak/>
        <w:drawing>
          <wp:inline distT="0" distB="0" distL="0" distR="0" wp14:anchorId="3637DD15" wp14:editId="7E0A1E3F">
            <wp:extent cx="5439669" cy="3002280"/>
            <wp:effectExtent l="0" t="0" r="889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59979" cy="3013490"/>
                    </a:xfrm>
                    <a:prstGeom prst="rect">
                      <a:avLst/>
                    </a:prstGeom>
                  </pic:spPr>
                </pic:pic>
              </a:graphicData>
            </a:graphic>
          </wp:inline>
        </w:drawing>
      </w:r>
    </w:p>
    <w:p w14:paraId="63C18E39" w14:textId="7DBC6352" w:rsidR="00E4546C" w:rsidRDefault="001533AC" w:rsidP="00AB0187">
      <w:pPr>
        <w:spacing w:after="240" w:line="240" w:lineRule="auto"/>
        <w:rPr>
          <w:rFonts w:eastAsia="Times New Roman" w:cstheme="minorHAnsi"/>
          <w:sz w:val="32"/>
          <w:szCs w:val="32"/>
        </w:rPr>
      </w:pPr>
      <w:r>
        <w:rPr>
          <w:rFonts w:eastAsia="Times New Roman" w:cstheme="minorHAnsi"/>
          <w:sz w:val="32"/>
          <w:szCs w:val="32"/>
        </w:rPr>
        <w:t xml:space="preserve">In this snippet, the </w:t>
      </w:r>
      <w:proofErr w:type="spellStart"/>
      <w:r>
        <w:rPr>
          <w:rFonts w:eastAsia="Times New Roman" w:cstheme="minorHAnsi"/>
          <w:sz w:val="32"/>
          <w:szCs w:val="32"/>
        </w:rPr>
        <w:t>Lotka</w:t>
      </w:r>
      <w:proofErr w:type="spellEnd"/>
      <w:r>
        <w:rPr>
          <w:rFonts w:eastAsia="Times New Roman" w:cstheme="minorHAnsi"/>
          <w:sz w:val="32"/>
          <w:szCs w:val="32"/>
        </w:rPr>
        <w:t>-Volterra model for two species is defined and the interaction parameters are defined.</w:t>
      </w:r>
    </w:p>
    <w:p w14:paraId="3F3B4650" w14:textId="1F928BAA" w:rsidR="001533AC" w:rsidRDefault="001533AC" w:rsidP="00AB0187">
      <w:pPr>
        <w:spacing w:after="240" w:line="240" w:lineRule="auto"/>
        <w:rPr>
          <w:rFonts w:eastAsia="Times New Roman" w:cstheme="minorHAnsi"/>
          <w:sz w:val="32"/>
          <w:szCs w:val="32"/>
        </w:rPr>
      </w:pPr>
      <w:r>
        <w:rPr>
          <w:rFonts w:eastAsia="Times New Roman" w:cstheme="minorHAnsi"/>
          <w:sz w:val="32"/>
          <w:szCs w:val="32"/>
        </w:rPr>
        <w:t>The following snippets will discuss the three species L-V model.</w:t>
      </w:r>
    </w:p>
    <w:p w14:paraId="5404CE06" w14:textId="256C37F4" w:rsidR="00510CDC" w:rsidRDefault="004A0C86" w:rsidP="00AB0187">
      <w:pPr>
        <w:spacing w:after="240" w:line="240" w:lineRule="auto"/>
        <w:rPr>
          <w:rFonts w:eastAsia="Times New Roman" w:cstheme="minorHAnsi"/>
          <w:sz w:val="32"/>
          <w:szCs w:val="32"/>
        </w:rPr>
      </w:pPr>
      <w:r>
        <w:rPr>
          <w:rFonts w:eastAsia="Times New Roman" w:cstheme="minorHAnsi"/>
          <w:noProof/>
          <w:sz w:val="32"/>
          <w:szCs w:val="32"/>
        </w:rPr>
        <w:drawing>
          <wp:inline distT="0" distB="0" distL="0" distR="0" wp14:anchorId="43AB4D51" wp14:editId="35F663C3">
            <wp:extent cx="5943600" cy="3117215"/>
            <wp:effectExtent l="0" t="0" r="0" b="698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48579FF1" w14:textId="3A9C04D7" w:rsidR="00510CDC" w:rsidRDefault="004A0C86" w:rsidP="00AB0187">
      <w:pPr>
        <w:spacing w:after="240" w:line="240" w:lineRule="auto"/>
        <w:rPr>
          <w:rFonts w:eastAsia="Times New Roman" w:cstheme="minorHAnsi"/>
          <w:sz w:val="32"/>
          <w:szCs w:val="32"/>
        </w:rPr>
      </w:pPr>
      <w:r>
        <w:rPr>
          <w:rFonts w:eastAsia="Times New Roman" w:cstheme="minorHAnsi"/>
          <w:sz w:val="32"/>
          <w:szCs w:val="32"/>
        </w:rPr>
        <w:t>Here, the further interactions between the apex predator and the mid-level have been initialized.</w:t>
      </w:r>
    </w:p>
    <w:p w14:paraId="0E727CBB" w14:textId="685C8154" w:rsidR="004A0C86" w:rsidRDefault="004A0C86" w:rsidP="00AB0187">
      <w:pPr>
        <w:spacing w:after="240" w:line="240" w:lineRule="auto"/>
        <w:rPr>
          <w:rFonts w:eastAsia="Times New Roman" w:cstheme="minorHAnsi"/>
          <w:sz w:val="32"/>
          <w:szCs w:val="32"/>
        </w:rPr>
      </w:pPr>
      <w:r>
        <w:rPr>
          <w:rFonts w:eastAsia="Times New Roman" w:cstheme="minorHAnsi"/>
          <w:noProof/>
          <w:sz w:val="32"/>
          <w:szCs w:val="32"/>
        </w:rPr>
        <w:lastRenderedPageBreak/>
        <w:drawing>
          <wp:inline distT="0" distB="0" distL="0" distR="0" wp14:anchorId="3FDA6063" wp14:editId="19DF0D3D">
            <wp:extent cx="5943600" cy="2017395"/>
            <wp:effectExtent l="0" t="0" r="0" b="190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p>
    <w:p w14:paraId="0C9F692B" w14:textId="367DDC2F" w:rsidR="001533AC" w:rsidRPr="00E4546C" w:rsidRDefault="004A0C86" w:rsidP="00AB0187">
      <w:pPr>
        <w:spacing w:after="240" w:line="240" w:lineRule="auto"/>
        <w:rPr>
          <w:rFonts w:eastAsia="Times New Roman" w:cstheme="minorHAnsi"/>
          <w:sz w:val="32"/>
          <w:szCs w:val="32"/>
        </w:rPr>
      </w:pPr>
      <w:r>
        <w:rPr>
          <w:rFonts w:eastAsia="Times New Roman" w:cstheme="minorHAnsi"/>
          <w:sz w:val="32"/>
          <w:szCs w:val="32"/>
        </w:rPr>
        <w:t xml:space="preserve">Here, a further level of complexity has been added by making the interactions depend directly on each other. </w:t>
      </w:r>
    </w:p>
    <w:p w14:paraId="051D11B6" w14:textId="7AE16A01" w:rsidR="00AB0187" w:rsidRPr="00AB0187" w:rsidRDefault="00AB0187" w:rsidP="00AB0187">
      <w:pPr>
        <w:spacing w:after="240" w:line="240" w:lineRule="auto"/>
        <w:rPr>
          <w:rFonts w:ascii="Times New Roman" w:eastAsia="Times New Roman" w:hAnsi="Times New Roman" w:cs="Times New Roman"/>
          <w:sz w:val="24"/>
          <w:szCs w:val="24"/>
        </w:rPr>
      </w:pP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p>
    <w:p w14:paraId="473D1E80" w14:textId="77777777" w:rsidR="00AB0187" w:rsidRPr="00AB0187" w:rsidRDefault="00AB0187" w:rsidP="00AB0187">
      <w:pPr>
        <w:numPr>
          <w:ilvl w:val="0"/>
          <w:numId w:val="3"/>
        </w:numPr>
        <w:spacing w:after="0" w:line="240" w:lineRule="auto"/>
        <w:textAlignment w:val="baseline"/>
        <w:rPr>
          <w:rFonts w:ascii="Calibri" w:eastAsia="Times New Roman" w:hAnsi="Calibri" w:cs="Calibri"/>
          <w:color w:val="000000"/>
          <w:sz w:val="30"/>
          <w:szCs w:val="30"/>
        </w:rPr>
      </w:pPr>
      <w:proofErr w:type="gramStart"/>
      <w:r w:rsidRPr="00AB0187">
        <w:rPr>
          <w:rFonts w:ascii="Calibri" w:eastAsia="Times New Roman" w:hAnsi="Calibri" w:cs="Calibri"/>
          <w:color w:val="000000"/>
          <w:sz w:val="30"/>
          <w:szCs w:val="30"/>
        </w:rPr>
        <w:lastRenderedPageBreak/>
        <w:t>Data :</w:t>
      </w:r>
      <w:proofErr w:type="gramEnd"/>
      <w:r w:rsidRPr="00AB0187">
        <w:rPr>
          <w:rFonts w:ascii="Calibri" w:eastAsia="Times New Roman" w:hAnsi="Calibri" w:cs="Calibri"/>
          <w:color w:val="000000"/>
          <w:sz w:val="30"/>
          <w:szCs w:val="30"/>
        </w:rPr>
        <w:t> </w:t>
      </w:r>
    </w:p>
    <w:p w14:paraId="0EC7F4DC" w14:textId="7C7AAED2" w:rsidR="00AB0187" w:rsidRPr="00AB0187" w:rsidRDefault="00AB0187" w:rsidP="00AB0187">
      <w:pPr>
        <w:spacing w:after="0" w:line="240" w:lineRule="auto"/>
        <w:ind w:left="720"/>
        <w:rPr>
          <w:rFonts w:ascii="Times New Roman" w:eastAsia="Times New Roman" w:hAnsi="Times New Roman" w:cs="Times New Roman"/>
          <w:sz w:val="24"/>
          <w:szCs w:val="24"/>
        </w:rPr>
      </w:pPr>
      <w:r w:rsidRPr="00AB0187">
        <w:rPr>
          <w:rFonts w:ascii="Calibri" w:eastAsia="Times New Roman" w:hAnsi="Calibri" w:cs="Calibri"/>
          <w:color w:val="000000"/>
          <w:sz w:val="30"/>
          <w:szCs w:val="30"/>
        </w:rPr>
        <w:t xml:space="preserve">The Data Being presented are the outputs of the </w:t>
      </w:r>
      <w:r w:rsidRPr="00AB0187">
        <w:rPr>
          <w:rFonts w:ascii="Calibri" w:eastAsia="Times New Roman" w:hAnsi="Calibri" w:cs="Calibri"/>
          <w:color w:val="000000"/>
          <w:sz w:val="30"/>
          <w:szCs w:val="30"/>
        </w:rPr>
        <w:br/>
      </w:r>
      <w:r w:rsidRPr="00AB0187">
        <w:rPr>
          <w:rFonts w:ascii="Arial" w:eastAsia="Times New Roman" w:hAnsi="Arial" w:cs="Arial"/>
          <w:noProof/>
          <w:color w:val="000000"/>
          <w:bdr w:val="none" w:sz="0" w:space="0" w:color="auto" w:frame="1"/>
        </w:rPr>
        <w:drawing>
          <wp:inline distT="0" distB="0" distL="0" distR="0" wp14:anchorId="1CA36F2C" wp14:editId="240204B1">
            <wp:extent cx="4754880" cy="2766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4880" cy="2766060"/>
                    </a:xfrm>
                    <a:prstGeom prst="rect">
                      <a:avLst/>
                    </a:prstGeom>
                    <a:noFill/>
                    <a:ln>
                      <a:noFill/>
                    </a:ln>
                  </pic:spPr>
                </pic:pic>
              </a:graphicData>
            </a:graphic>
          </wp:inline>
        </w:drawing>
      </w:r>
    </w:p>
    <w:p w14:paraId="28096607" w14:textId="094D1F06" w:rsidR="00AB0187" w:rsidRPr="00AB0187" w:rsidRDefault="00AB0187" w:rsidP="00AB0187">
      <w:pPr>
        <w:spacing w:after="0" w:line="240" w:lineRule="auto"/>
        <w:ind w:left="720"/>
        <w:rPr>
          <w:rFonts w:ascii="Times New Roman" w:eastAsia="Times New Roman" w:hAnsi="Times New Roman" w:cs="Times New Roman"/>
          <w:sz w:val="24"/>
          <w:szCs w:val="24"/>
        </w:rPr>
      </w:pPr>
      <w:r w:rsidRPr="00AB0187">
        <w:rPr>
          <w:rFonts w:ascii="Arial" w:eastAsia="Times New Roman" w:hAnsi="Arial" w:cs="Arial"/>
          <w:noProof/>
          <w:color w:val="000000"/>
          <w:bdr w:val="none" w:sz="0" w:space="0" w:color="auto" w:frame="1"/>
        </w:rPr>
        <w:drawing>
          <wp:inline distT="0" distB="0" distL="0" distR="0" wp14:anchorId="44ECBD68" wp14:editId="6A8B9E84">
            <wp:extent cx="3672840" cy="27660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2766060"/>
                    </a:xfrm>
                    <a:prstGeom prst="rect">
                      <a:avLst/>
                    </a:prstGeom>
                    <a:noFill/>
                    <a:ln>
                      <a:noFill/>
                    </a:ln>
                  </pic:spPr>
                </pic:pic>
              </a:graphicData>
            </a:graphic>
          </wp:inline>
        </w:drawing>
      </w:r>
    </w:p>
    <w:p w14:paraId="0B9BE6AC" w14:textId="10FE0214" w:rsidR="00AB0187" w:rsidRPr="00AB0187" w:rsidRDefault="00AB0187" w:rsidP="00AB0187">
      <w:pPr>
        <w:spacing w:after="0" w:line="240" w:lineRule="auto"/>
        <w:ind w:left="720"/>
        <w:rPr>
          <w:rFonts w:ascii="Times New Roman" w:eastAsia="Times New Roman" w:hAnsi="Times New Roman" w:cs="Times New Roman"/>
          <w:sz w:val="24"/>
          <w:szCs w:val="24"/>
        </w:rPr>
      </w:pPr>
      <w:r w:rsidRPr="00AB0187">
        <w:rPr>
          <w:rFonts w:ascii="Arial" w:eastAsia="Times New Roman" w:hAnsi="Arial" w:cs="Arial"/>
          <w:noProof/>
          <w:color w:val="000000"/>
          <w:bdr w:val="none" w:sz="0" w:space="0" w:color="auto" w:frame="1"/>
        </w:rPr>
        <w:lastRenderedPageBreak/>
        <w:drawing>
          <wp:inline distT="0" distB="0" distL="0" distR="0" wp14:anchorId="492B1121" wp14:editId="08D93CCC">
            <wp:extent cx="4373880" cy="2948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2948940"/>
                    </a:xfrm>
                    <a:prstGeom prst="rect">
                      <a:avLst/>
                    </a:prstGeom>
                    <a:noFill/>
                    <a:ln>
                      <a:noFill/>
                    </a:ln>
                  </pic:spPr>
                </pic:pic>
              </a:graphicData>
            </a:graphic>
          </wp:inline>
        </w:drawing>
      </w:r>
      <w:r w:rsidRPr="00AB0187">
        <w:rPr>
          <w:rFonts w:ascii="Arial" w:eastAsia="Times New Roman" w:hAnsi="Arial" w:cs="Arial"/>
          <w:noProof/>
          <w:color w:val="000000"/>
          <w:bdr w:val="none" w:sz="0" w:space="0" w:color="auto" w:frame="1"/>
        </w:rPr>
        <w:drawing>
          <wp:inline distT="0" distB="0" distL="0" distR="0" wp14:anchorId="143CEA5F" wp14:editId="3C443723">
            <wp:extent cx="3535680" cy="2575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2575560"/>
                    </a:xfrm>
                    <a:prstGeom prst="rect">
                      <a:avLst/>
                    </a:prstGeom>
                    <a:noFill/>
                    <a:ln>
                      <a:noFill/>
                    </a:ln>
                  </pic:spPr>
                </pic:pic>
              </a:graphicData>
            </a:graphic>
          </wp:inline>
        </w:drawing>
      </w:r>
    </w:p>
    <w:p w14:paraId="73545D75" w14:textId="76ED1CF0" w:rsidR="004E52CF" w:rsidRDefault="00AB0187" w:rsidP="00AB0187">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lastRenderedPageBreak/>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r w:rsidRPr="00AB0187">
        <w:rPr>
          <w:rFonts w:ascii="Times New Roman" w:eastAsia="Times New Roman" w:hAnsi="Times New Roman" w:cs="Times New Roman"/>
          <w:sz w:val="24"/>
          <w:szCs w:val="24"/>
        </w:rPr>
        <w:br/>
      </w:r>
    </w:p>
    <w:sectPr w:rsidR="004E5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1500"/>
    <w:multiLevelType w:val="multilevel"/>
    <w:tmpl w:val="A464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D3C53"/>
    <w:multiLevelType w:val="hybridMultilevel"/>
    <w:tmpl w:val="E908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B2F82"/>
    <w:multiLevelType w:val="multilevel"/>
    <w:tmpl w:val="982C5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E6CBE"/>
    <w:multiLevelType w:val="multilevel"/>
    <w:tmpl w:val="F01AC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612C6"/>
    <w:multiLevelType w:val="hybridMultilevel"/>
    <w:tmpl w:val="B442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87"/>
    <w:rsid w:val="000177D4"/>
    <w:rsid w:val="001533AC"/>
    <w:rsid w:val="00262440"/>
    <w:rsid w:val="004A0C86"/>
    <w:rsid w:val="00510CDC"/>
    <w:rsid w:val="00AB0187"/>
    <w:rsid w:val="00C2059B"/>
    <w:rsid w:val="00D35037"/>
    <w:rsid w:val="00E4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9361"/>
  <w15:chartTrackingRefBased/>
  <w15:docId w15:val="{4ED48977-35D8-4FA8-A90C-365312F8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18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B0187"/>
    <w:rPr>
      <w:color w:val="808080"/>
    </w:rPr>
  </w:style>
  <w:style w:type="paragraph" w:styleId="ListParagraph">
    <w:name w:val="List Paragraph"/>
    <w:basedOn w:val="Normal"/>
    <w:uiPriority w:val="34"/>
    <w:qFormat/>
    <w:rsid w:val="00AB0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3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Abishaik</dc:creator>
  <cp:keywords/>
  <dc:description/>
  <cp:lastModifiedBy>Nishant Abishaik</cp:lastModifiedBy>
  <cp:revision>3</cp:revision>
  <dcterms:created xsi:type="dcterms:W3CDTF">2020-12-01T11:41:00Z</dcterms:created>
  <dcterms:modified xsi:type="dcterms:W3CDTF">2020-12-01T12:29:00Z</dcterms:modified>
</cp:coreProperties>
</file>