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0CD29" w14:textId="3E50ACEB" w:rsidR="001F1F07" w:rsidRPr="008C2278" w:rsidRDefault="009D5030" w:rsidP="00E82637">
      <w:pPr>
        <w:rPr>
          <w:rStyle w:val="StyleLatinArialComplexArial"/>
          <w:rFonts w:cs="Times New Roman"/>
          <w:b/>
          <w:bCs/>
          <w:sz w:val="24"/>
          <w:szCs w:val="22"/>
        </w:rPr>
      </w:pPr>
      <w:r>
        <w:rPr>
          <w:rFonts w:ascii="Arial" w:hAnsi="Arial"/>
          <w:b/>
          <w:bCs/>
          <w:szCs w:val="22"/>
        </w:rPr>
        <w:t>POM681 Business Analytics &amp; Data Mining</w:t>
      </w:r>
      <w:r w:rsidR="00F7226C" w:rsidRPr="002E1E41">
        <w:rPr>
          <w:rStyle w:val="StyleLatinArialComplexArial"/>
        </w:rPr>
        <w:tab/>
      </w:r>
      <w:r w:rsidR="00F7226C" w:rsidRPr="002E1E41">
        <w:rPr>
          <w:rStyle w:val="StyleLatinArialComplexArial"/>
        </w:rPr>
        <w:tab/>
      </w:r>
      <w:r w:rsidR="00F7226C" w:rsidRPr="002E1E41">
        <w:rPr>
          <w:rStyle w:val="StyleLatinArialComplexArial"/>
        </w:rPr>
        <w:tab/>
      </w:r>
      <w:r w:rsidR="00D47BA1">
        <w:rPr>
          <w:rStyle w:val="StyleLatinArialComplexArial"/>
        </w:rPr>
        <w:tab/>
      </w:r>
    </w:p>
    <w:p w14:paraId="5C3B6680" w14:textId="77777777" w:rsidR="00F10AD5" w:rsidRPr="002E1E41" w:rsidRDefault="00F10AD5">
      <w:pPr>
        <w:rPr>
          <w:rStyle w:val="StyleLatinArialComplexArial"/>
        </w:rPr>
      </w:pPr>
      <w:r w:rsidRPr="002E1E41">
        <w:rPr>
          <w:rStyle w:val="StyleLatinArialComplexArial"/>
        </w:rPr>
        <w:t xml:space="preserve">Prof. </w:t>
      </w:r>
      <w:r w:rsidR="00BF5232">
        <w:rPr>
          <w:rStyle w:val="StyleLatinArialComplexArial"/>
        </w:rPr>
        <w:t>Rai</w:t>
      </w:r>
    </w:p>
    <w:p w14:paraId="6DD816B6" w14:textId="77777777" w:rsidR="00F10AD5" w:rsidRPr="002E1E41" w:rsidRDefault="00F10AD5">
      <w:pPr>
        <w:rPr>
          <w:rStyle w:val="StyleLatinArialComplexArial"/>
        </w:rPr>
      </w:pPr>
    </w:p>
    <w:p w14:paraId="15EC38A2" w14:textId="04C580D9" w:rsidR="00F10AD5" w:rsidRPr="00F10AD5" w:rsidRDefault="00F10AD5" w:rsidP="00ED1FBA">
      <w:pPr>
        <w:jc w:val="center"/>
        <w:rPr>
          <w:rFonts w:ascii="Arial" w:hAnsi="Arial" w:cs="Arial"/>
          <w:b/>
        </w:rPr>
      </w:pPr>
      <w:r w:rsidRPr="00F10AD5">
        <w:rPr>
          <w:rFonts w:ascii="Arial" w:hAnsi="Arial" w:cs="Arial"/>
          <w:b/>
        </w:rPr>
        <w:t xml:space="preserve">Template for </w:t>
      </w:r>
      <w:r w:rsidR="004C1BFD">
        <w:rPr>
          <w:rFonts w:ascii="Arial" w:hAnsi="Arial" w:cs="Arial"/>
          <w:b/>
        </w:rPr>
        <w:t>Assignment</w:t>
      </w:r>
      <w:r w:rsidR="00E82637">
        <w:rPr>
          <w:rFonts w:ascii="Arial" w:hAnsi="Arial" w:cs="Arial"/>
          <w:b/>
        </w:rPr>
        <w:t xml:space="preserve"> </w:t>
      </w:r>
      <w:r w:rsidR="009D5030">
        <w:rPr>
          <w:rFonts w:ascii="Arial" w:hAnsi="Arial" w:cs="Arial"/>
          <w:b/>
        </w:rPr>
        <w:t>6</w:t>
      </w:r>
      <w:r w:rsidR="00ED1FBA">
        <w:rPr>
          <w:rFonts w:ascii="Arial" w:hAnsi="Arial" w:cs="Arial"/>
          <w:b/>
        </w:rPr>
        <w:t xml:space="preserve">: </w:t>
      </w:r>
      <w:r w:rsidR="0088378B" w:rsidRPr="0088378B">
        <w:rPr>
          <w:rFonts w:ascii="Arial" w:hAnsi="Arial" w:cs="Arial"/>
          <w:b/>
        </w:rPr>
        <w:t>Classification and Prediction</w:t>
      </w:r>
    </w:p>
    <w:p w14:paraId="224563B6" w14:textId="77777777" w:rsidR="008D19B3" w:rsidRDefault="008D19B3" w:rsidP="00F10AD5">
      <w:pPr>
        <w:pBdr>
          <w:top w:val="single" w:sz="4" w:space="1" w:color="auto"/>
          <w:left w:val="single" w:sz="4" w:space="4" w:color="auto"/>
          <w:bottom w:val="single" w:sz="4" w:space="1" w:color="auto"/>
          <w:right w:val="single" w:sz="4" w:space="4" w:color="auto"/>
        </w:pBdr>
        <w:rPr>
          <w:rFonts w:ascii="Arial" w:hAnsi="Arial" w:cs="Arial"/>
        </w:rPr>
      </w:pPr>
    </w:p>
    <w:p w14:paraId="5B0F142F" w14:textId="6689FD01" w:rsidR="00F10AD5" w:rsidRDefault="004C1BFD" w:rsidP="008C5FA0">
      <w:pPr>
        <w:pBdr>
          <w:top w:val="single" w:sz="4" w:space="1" w:color="auto"/>
          <w:left w:val="single" w:sz="4" w:space="4" w:color="auto"/>
          <w:bottom w:val="single" w:sz="4" w:space="1" w:color="auto"/>
          <w:right w:val="single" w:sz="4" w:space="4" w:color="auto"/>
        </w:pBdr>
        <w:rPr>
          <w:rFonts w:ascii="Arial" w:hAnsi="Arial" w:cs="Arial"/>
        </w:rPr>
      </w:pPr>
      <w:r>
        <w:rPr>
          <w:rStyle w:val="StyleLatinArialComplexArial"/>
        </w:rPr>
        <w:t>Student Name</w:t>
      </w:r>
      <w:r w:rsidR="008C5FA0">
        <w:rPr>
          <w:rStyle w:val="StyleLatinArialComplexArial"/>
        </w:rPr>
        <w:t>:</w:t>
      </w:r>
      <w:r w:rsidR="00736F88" w:rsidRPr="002E1E41">
        <w:rPr>
          <w:rStyle w:val="StyleLatinArialComplexArial"/>
        </w:rPr>
        <w:br/>
      </w:r>
    </w:p>
    <w:p w14:paraId="6C862B75" w14:textId="3EA8A8C9" w:rsidR="00F10AD5" w:rsidRDefault="003965DA" w:rsidP="002E1E41">
      <w:pPr>
        <w:numPr>
          <w:ilvl w:val="0"/>
          <w:numId w:val="9"/>
        </w:num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Pranav Vinod</w:t>
      </w:r>
    </w:p>
    <w:p w14:paraId="2082FA59" w14:textId="77777777" w:rsidR="00F10AD5" w:rsidRDefault="00F10AD5" w:rsidP="00F10AD5">
      <w:pPr>
        <w:pBdr>
          <w:top w:val="single" w:sz="4" w:space="1" w:color="auto"/>
          <w:left w:val="single" w:sz="4" w:space="4" w:color="auto"/>
          <w:bottom w:val="single" w:sz="4" w:space="1" w:color="auto"/>
          <w:right w:val="single" w:sz="4" w:space="4" w:color="auto"/>
        </w:pBdr>
        <w:rPr>
          <w:rFonts w:ascii="Arial" w:hAnsi="Arial" w:cs="Arial"/>
        </w:rPr>
      </w:pPr>
    </w:p>
    <w:p w14:paraId="5BCAFC8D" w14:textId="77777777" w:rsidR="00F10AD5" w:rsidRDefault="00F10AD5">
      <w:pPr>
        <w:rPr>
          <w:rStyle w:val="StyleLatinArialComplexArial"/>
        </w:rPr>
      </w:pPr>
    </w:p>
    <w:p w14:paraId="19A32A0F" w14:textId="42FE1A7D" w:rsidR="004B3C9C" w:rsidRDefault="004B3C9C" w:rsidP="004B3C9C">
      <w:pPr>
        <w:autoSpaceDE w:val="0"/>
        <w:autoSpaceDN w:val="0"/>
        <w:adjustRightInd w:val="0"/>
        <w:jc w:val="both"/>
        <w:rPr>
          <w:rFonts w:ascii="Times New Roman" w:hAnsi="Times New Roman"/>
          <w:sz w:val="22"/>
          <w:szCs w:val="22"/>
        </w:rPr>
      </w:pPr>
      <w:r w:rsidRPr="004B3C9C">
        <w:rPr>
          <w:rFonts w:ascii="Times New Roman" w:hAnsi="Times New Roman"/>
          <w:b/>
          <w:bCs/>
          <w:sz w:val="22"/>
          <w:szCs w:val="22"/>
        </w:rPr>
        <w:t>Overview:</w:t>
      </w:r>
      <w:r>
        <w:rPr>
          <w:rFonts w:ascii="Times New Roman" w:hAnsi="Times New Roman"/>
          <w:sz w:val="22"/>
          <w:szCs w:val="22"/>
        </w:rPr>
        <w:t xml:space="preserve"> </w:t>
      </w:r>
      <w:r w:rsidR="00002734">
        <w:rPr>
          <w:sz w:val="22"/>
          <w:szCs w:val="22"/>
        </w:rPr>
        <w:t xml:space="preserve">In this analysis you will develop logistic regression model based on the data set provided to predict </w:t>
      </w:r>
      <w:proofErr w:type="gramStart"/>
      <w:r w:rsidR="00002734">
        <w:rPr>
          <w:sz w:val="22"/>
          <w:szCs w:val="22"/>
        </w:rPr>
        <w:t>whether or not</w:t>
      </w:r>
      <w:proofErr w:type="gramEnd"/>
      <w:r w:rsidR="00002734">
        <w:rPr>
          <w:sz w:val="22"/>
          <w:szCs w:val="22"/>
        </w:rPr>
        <w:t xml:space="preserve"> the specimens are genuine.</w:t>
      </w:r>
    </w:p>
    <w:p w14:paraId="0EC6DF5E" w14:textId="77777777" w:rsidR="004B3C9C" w:rsidRDefault="004B3C9C" w:rsidP="004B3C9C">
      <w:pPr>
        <w:autoSpaceDE w:val="0"/>
        <w:autoSpaceDN w:val="0"/>
        <w:adjustRightInd w:val="0"/>
        <w:jc w:val="both"/>
        <w:rPr>
          <w:rFonts w:ascii="Times New Roman" w:hAnsi="Times New Roman"/>
          <w:sz w:val="22"/>
          <w:szCs w:val="22"/>
        </w:rPr>
      </w:pPr>
    </w:p>
    <w:p w14:paraId="0C91BADF" w14:textId="3668455D" w:rsidR="004B3C9C" w:rsidRDefault="004B3C9C" w:rsidP="004B3C9C">
      <w:pPr>
        <w:autoSpaceDE w:val="0"/>
        <w:autoSpaceDN w:val="0"/>
        <w:adjustRightInd w:val="0"/>
        <w:jc w:val="both"/>
        <w:rPr>
          <w:rFonts w:ascii="Times New Roman" w:hAnsi="Times New Roman"/>
          <w:sz w:val="22"/>
          <w:szCs w:val="22"/>
        </w:rPr>
      </w:pPr>
      <w:r w:rsidRPr="004B3C9C">
        <w:rPr>
          <w:rFonts w:ascii="Times New Roman" w:hAnsi="Times New Roman"/>
          <w:b/>
          <w:bCs/>
          <w:sz w:val="22"/>
          <w:szCs w:val="22"/>
        </w:rPr>
        <w:t>Data Set Information:</w:t>
      </w:r>
      <w:r>
        <w:rPr>
          <w:rFonts w:ascii="Times New Roman" w:hAnsi="Times New Roman"/>
          <w:sz w:val="22"/>
          <w:szCs w:val="22"/>
        </w:rPr>
        <w:t xml:space="preserve"> Data (A6DATA.txt) were extracted from images that were taken from genuine and forged banknote-like specimens. For digitization, an industrial camera usually used for print inspection was used. The final images have 400x 400 pixels. Due to the object lens and distance to the investigated object gray-scale pictures with a resolution of about 660 dpi were gained. Wavelet Transform tool were used to extract features from images.</w:t>
      </w:r>
    </w:p>
    <w:p w14:paraId="306E1512" w14:textId="77777777" w:rsidR="004B3C9C" w:rsidRDefault="004B3C9C" w:rsidP="004B3C9C">
      <w:pPr>
        <w:autoSpaceDE w:val="0"/>
        <w:autoSpaceDN w:val="0"/>
        <w:adjustRightInd w:val="0"/>
        <w:rPr>
          <w:rFonts w:ascii="Times New Roman" w:hAnsi="Times New Roman"/>
          <w:sz w:val="22"/>
          <w:szCs w:val="22"/>
        </w:rPr>
      </w:pPr>
    </w:p>
    <w:p w14:paraId="4DBAA313" w14:textId="77777777" w:rsidR="004B3C9C" w:rsidRPr="004B3C9C" w:rsidRDefault="004B3C9C" w:rsidP="004B3C9C">
      <w:pPr>
        <w:autoSpaceDE w:val="0"/>
        <w:autoSpaceDN w:val="0"/>
        <w:adjustRightInd w:val="0"/>
        <w:rPr>
          <w:rFonts w:ascii="Times New Roman" w:hAnsi="Times New Roman"/>
          <w:b/>
          <w:bCs/>
          <w:sz w:val="22"/>
          <w:szCs w:val="22"/>
        </w:rPr>
      </w:pPr>
      <w:r w:rsidRPr="004B3C9C">
        <w:rPr>
          <w:rFonts w:ascii="Times New Roman" w:hAnsi="Times New Roman"/>
          <w:b/>
          <w:bCs/>
          <w:sz w:val="22"/>
          <w:szCs w:val="22"/>
        </w:rPr>
        <w:t>Attribute Information:</w:t>
      </w:r>
    </w:p>
    <w:p w14:paraId="5B700CCF" w14:textId="77777777" w:rsidR="00A257ED" w:rsidRDefault="00A257ED" w:rsidP="00A257ED">
      <w:pPr>
        <w:autoSpaceDE w:val="0"/>
        <w:autoSpaceDN w:val="0"/>
        <w:adjustRightInd w:val="0"/>
        <w:rPr>
          <w:sz w:val="22"/>
          <w:szCs w:val="22"/>
        </w:rPr>
      </w:pPr>
      <w:r>
        <w:rPr>
          <w:sz w:val="22"/>
          <w:szCs w:val="22"/>
        </w:rPr>
        <w:t>V1: variance of Wavelet Transformed image (continuous)</w:t>
      </w:r>
    </w:p>
    <w:p w14:paraId="74A84D3E" w14:textId="77777777" w:rsidR="00A257ED" w:rsidRDefault="00A257ED" w:rsidP="00A257ED">
      <w:pPr>
        <w:autoSpaceDE w:val="0"/>
        <w:autoSpaceDN w:val="0"/>
        <w:adjustRightInd w:val="0"/>
        <w:rPr>
          <w:sz w:val="22"/>
          <w:szCs w:val="22"/>
        </w:rPr>
      </w:pPr>
      <w:r>
        <w:rPr>
          <w:sz w:val="22"/>
          <w:szCs w:val="22"/>
        </w:rPr>
        <w:t>V2: skewness of Wavelet Transformed image (continuous)</w:t>
      </w:r>
    </w:p>
    <w:p w14:paraId="77A840E0" w14:textId="77777777" w:rsidR="00A257ED" w:rsidRDefault="00A257ED" w:rsidP="00A257ED">
      <w:pPr>
        <w:autoSpaceDE w:val="0"/>
        <w:autoSpaceDN w:val="0"/>
        <w:adjustRightInd w:val="0"/>
        <w:rPr>
          <w:sz w:val="22"/>
          <w:szCs w:val="22"/>
        </w:rPr>
      </w:pPr>
      <w:r>
        <w:rPr>
          <w:sz w:val="22"/>
          <w:szCs w:val="22"/>
        </w:rPr>
        <w:t>V3: kurtosis of Wavelet Transformed image (continuous)</w:t>
      </w:r>
    </w:p>
    <w:p w14:paraId="0CCDCD3C" w14:textId="77777777" w:rsidR="00A257ED" w:rsidRDefault="00A257ED" w:rsidP="00A257ED">
      <w:pPr>
        <w:autoSpaceDE w:val="0"/>
        <w:autoSpaceDN w:val="0"/>
        <w:adjustRightInd w:val="0"/>
        <w:rPr>
          <w:sz w:val="22"/>
          <w:szCs w:val="22"/>
        </w:rPr>
      </w:pPr>
      <w:r>
        <w:rPr>
          <w:sz w:val="22"/>
          <w:szCs w:val="22"/>
        </w:rPr>
        <w:t>V4: entropy of image (continuous)</w:t>
      </w:r>
    </w:p>
    <w:p w14:paraId="4E473403" w14:textId="77777777" w:rsidR="00A257ED" w:rsidRDefault="00A257ED" w:rsidP="00A257ED">
      <w:pPr>
        <w:rPr>
          <w:rStyle w:val="StyleLatinArialComplexArial"/>
        </w:rPr>
      </w:pPr>
      <w:r>
        <w:rPr>
          <w:sz w:val="22"/>
          <w:szCs w:val="22"/>
        </w:rPr>
        <w:t>V5: class (0-forged, 1-genuine)</w:t>
      </w:r>
    </w:p>
    <w:p w14:paraId="327071FA" w14:textId="1ED14AEE" w:rsidR="004B3C9C" w:rsidRDefault="004B3C9C">
      <w:pPr>
        <w:rPr>
          <w:rStyle w:val="StyleLatinArialComplexArial"/>
        </w:rPr>
      </w:pPr>
    </w:p>
    <w:p w14:paraId="03DD59D2" w14:textId="46C980C4" w:rsidR="00A257ED" w:rsidRPr="00002734" w:rsidRDefault="00A257ED" w:rsidP="00002734">
      <w:pPr>
        <w:pStyle w:val="BodyText"/>
        <w:numPr>
          <w:ilvl w:val="0"/>
          <w:numId w:val="17"/>
        </w:numPr>
        <w:spacing w:before="185"/>
        <w:jc w:val="both"/>
      </w:pPr>
      <w:r w:rsidRPr="00002734">
        <w:t>(</w:t>
      </w:r>
      <w:r w:rsidR="007D5ED8" w:rsidRPr="00002734">
        <w:t>5</w:t>
      </w:r>
      <w:r w:rsidRPr="00002734">
        <w:t xml:space="preserve"> points) Read the A6DATA.csv data file into RStudio. Run </w:t>
      </w:r>
      <w:proofErr w:type="spellStart"/>
      <w:proofErr w:type="gramStart"/>
      <w:r w:rsidRPr="00002734">
        <w:t>set.seed</w:t>
      </w:r>
      <w:proofErr w:type="spellEnd"/>
      <w:proofErr w:type="gramEnd"/>
      <w:r w:rsidRPr="00002734">
        <w:t xml:space="preserve">(222) for partitioning of the dataset into training (50%) and  testing (50%). Report on the number of forged and genuine banknote-like specimens in the training and testing data. </w:t>
      </w:r>
    </w:p>
    <w:p w14:paraId="6734C535" w14:textId="6E7E726B" w:rsidR="004B3C9C" w:rsidRDefault="004B3C9C">
      <w:pPr>
        <w:rPr>
          <w:rStyle w:val="StyleLatinArialComplexArial"/>
        </w:rPr>
      </w:pPr>
    </w:p>
    <w:p w14:paraId="2E4D4CA1" w14:textId="77777777" w:rsidR="006E56A6" w:rsidRDefault="00197BFA" w:rsidP="006E56A6">
      <w:pPr>
        <w:pStyle w:val="SourceCode"/>
      </w:pPr>
      <w:r>
        <w:rPr>
          <w:rStyle w:val="StyleLatinArialComplexArial"/>
          <w:b/>
          <w:bCs/>
          <w:color w:val="7030A0"/>
          <w:highlight w:val="yellow"/>
        </w:rPr>
        <w:fldChar w:fldCharType="begin">
          <w:ffData>
            <w:name w:val="Text2"/>
            <w:enabled/>
            <w:calcOnExit w:val="0"/>
            <w:textInput/>
          </w:ffData>
        </w:fldChar>
      </w:r>
      <w:bookmarkStart w:id="0" w:name="Text2"/>
      <w:r>
        <w:rPr>
          <w:rStyle w:val="StyleLatinArialComplexArial"/>
          <w:b/>
          <w:bCs/>
          <w:color w:val="7030A0"/>
          <w:highlight w:val="yellow"/>
        </w:rPr>
        <w:instrText xml:space="preserve"> FORMTEXT </w:instrText>
      </w:r>
      <w:r>
        <w:rPr>
          <w:rStyle w:val="StyleLatinArialComplexArial"/>
          <w:b/>
          <w:bCs/>
          <w:color w:val="7030A0"/>
          <w:highlight w:val="yellow"/>
        </w:rPr>
      </w:r>
      <w:r>
        <w:rPr>
          <w:rStyle w:val="StyleLatinArialComplexArial"/>
          <w:b/>
          <w:bCs/>
          <w:color w:val="7030A0"/>
          <w:highlight w:val="yellow"/>
        </w:rPr>
        <w:fldChar w:fldCharType="separate"/>
      </w:r>
      <w:r>
        <w:rPr>
          <w:rStyle w:val="StyleLatinArialComplexArial"/>
          <w:b/>
          <w:bCs/>
          <w:noProof/>
          <w:color w:val="7030A0"/>
          <w:highlight w:val="yellow"/>
        </w:rPr>
        <w:t> </w:t>
      </w:r>
      <w:r>
        <w:rPr>
          <w:rStyle w:val="StyleLatinArialComplexArial"/>
          <w:b/>
          <w:bCs/>
          <w:noProof/>
          <w:color w:val="7030A0"/>
          <w:highlight w:val="yellow"/>
        </w:rPr>
        <w:t> </w:t>
      </w:r>
      <w:r>
        <w:rPr>
          <w:rStyle w:val="StyleLatinArialComplexArial"/>
          <w:b/>
          <w:bCs/>
          <w:noProof/>
          <w:color w:val="7030A0"/>
          <w:highlight w:val="yellow"/>
        </w:rPr>
        <w:t> </w:t>
      </w:r>
      <w:r>
        <w:rPr>
          <w:rStyle w:val="StyleLatinArialComplexArial"/>
          <w:b/>
          <w:bCs/>
          <w:noProof/>
          <w:color w:val="7030A0"/>
          <w:highlight w:val="yellow"/>
        </w:rPr>
        <w:t> </w:t>
      </w:r>
      <w:r>
        <w:rPr>
          <w:rStyle w:val="StyleLatinArialComplexArial"/>
          <w:b/>
          <w:bCs/>
          <w:noProof/>
          <w:color w:val="7030A0"/>
          <w:highlight w:val="yellow"/>
        </w:rPr>
        <w:t> </w:t>
      </w:r>
      <w:r>
        <w:rPr>
          <w:rStyle w:val="StyleLatinArialComplexArial"/>
          <w:b/>
          <w:bCs/>
          <w:color w:val="7030A0"/>
          <w:highlight w:val="yellow"/>
        </w:rPr>
        <w:fldChar w:fldCharType="end"/>
      </w:r>
      <w:bookmarkEnd w:id="0"/>
      <w:r w:rsidR="006E56A6">
        <w:rPr>
          <w:rStyle w:val="CommentTok"/>
        </w:rPr>
        <w:t># Read the data</w:t>
      </w:r>
      <w:r w:rsidR="006E56A6">
        <w:br/>
      </w:r>
      <w:proofErr w:type="spellStart"/>
      <w:r w:rsidR="006E56A6">
        <w:rPr>
          <w:rStyle w:val="NormalTok"/>
        </w:rPr>
        <w:t>data</w:t>
      </w:r>
      <w:proofErr w:type="spellEnd"/>
      <w:r w:rsidR="006E56A6">
        <w:rPr>
          <w:rStyle w:val="NormalTok"/>
        </w:rPr>
        <w:t xml:space="preserve"> </w:t>
      </w:r>
      <w:r w:rsidR="006E56A6">
        <w:rPr>
          <w:rStyle w:val="OtherTok"/>
        </w:rPr>
        <w:t>&lt;-</w:t>
      </w:r>
      <w:r w:rsidR="006E56A6">
        <w:rPr>
          <w:rStyle w:val="NormalTok"/>
        </w:rPr>
        <w:t xml:space="preserve"> </w:t>
      </w:r>
      <w:proofErr w:type="gramStart"/>
      <w:r w:rsidR="006E56A6">
        <w:rPr>
          <w:rStyle w:val="FunctionTok"/>
        </w:rPr>
        <w:t>read.csv</w:t>
      </w:r>
      <w:r w:rsidR="006E56A6">
        <w:rPr>
          <w:rStyle w:val="NormalTok"/>
        </w:rPr>
        <w:t>(</w:t>
      </w:r>
      <w:proofErr w:type="gramEnd"/>
      <w:r w:rsidR="006E56A6">
        <w:rPr>
          <w:rStyle w:val="StringTok"/>
        </w:rPr>
        <w:t>"/Users/</w:t>
      </w:r>
      <w:proofErr w:type="spellStart"/>
      <w:r w:rsidR="006E56A6">
        <w:rPr>
          <w:rStyle w:val="StringTok"/>
        </w:rPr>
        <w:t>pranavvinod</w:t>
      </w:r>
      <w:proofErr w:type="spellEnd"/>
      <w:r w:rsidR="006E56A6">
        <w:rPr>
          <w:rStyle w:val="StringTok"/>
        </w:rPr>
        <w:t>/downloads/A6DATA.txt"</w:t>
      </w:r>
      <w:r w:rsidR="006E56A6">
        <w:rPr>
          <w:rStyle w:val="NormalTok"/>
        </w:rPr>
        <w:t xml:space="preserve">, </w:t>
      </w:r>
      <w:r w:rsidR="006E56A6">
        <w:rPr>
          <w:rStyle w:val="AttributeTok"/>
        </w:rPr>
        <w:t>header =</w:t>
      </w:r>
      <w:r w:rsidR="006E56A6">
        <w:rPr>
          <w:rStyle w:val="NormalTok"/>
        </w:rPr>
        <w:t xml:space="preserve"> F)</w:t>
      </w:r>
      <w:r w:rsidR="006E56A6">
        <w:br/>
      </w:r>
      <w:r w:rsidR="006E56A6">
        <w:rPr>
          <w:rStyle w:val="NormalTok"/>
        </w:rPr>
        <w:t>data</w:t>
      </w:r>
      <w:r w:rsidR="006E56A6">
        <w:rPr>
          <w:rStyle w:val="SpecialCharTok"/>
        </w:rPr>
        <w:t>$</w:t>
      </w:r>
      <w:r w:rsidR="006E56A6">
        <w:rPr>
          <w:rStyle w:val="NormalTok"/>
        </w:rPr>
        <w:t xml:space="preserve">V5 </w:t>
      </w:r>
      <w:r w:rsidR="006E56A6">
        <w:rPr>
          <w:rStyle w:val="OtherTok"/>
        </w:rPr>
        <w:t>&lt;-</w:t>
      </w:r>
      <w:r w:rsidR="006E56A6">
        <w:rPr>
          <w:rStyle w:val="NormalTok"/>
        </w:rPr>
        <w:t xml:space="preserve"> </w:t>
      </w:r>
      <w:proofErr w:type="spellStart"/>
      <w:r w:rsidR="006E56A6">
        <w:rPr>
          <w:rStyle w:val="FunctionTok"/>
        </w:rPr>
        <w:t>as.factor</w:t>
      </w:r>
      <w:proofErr w:type="spellEnd"/>
      <w:r w:rsidR="006E56A6">
        <w:rPr>
          <w:rStyle w:val="NormalTok"/>
        </w:rPr>
        <w:t>(data</w:t>
      </w:r>
      <w:r w:rsidR="006E56A6">
        <w:rPr>
          <w:rStyle w:val="SpecialCharTok"/>
        </w:rPr>
        <w:t>$</w:t>
      </w:r>
      <w:r w:rsidR="006E56A6">
        <w:rPr>
          <w:rStyle w:val="NormalTok"/>
        </w:rPr>
        <w:t>V5)</w:t>
      </w:r>
      <w:r w:rsidR="006E56A6">
        <w:br/>
      </w:r>
      <w:r w:rsidR="006E56A6">
        <w:br/>
      </w:r>
      <w:r w:rsidR="006E56A6">
        <w:rPr>
          <w:rStyle w:val="FunctionTok"/>
        </w:rPr>
        <w:t>summary</w:t>
      </w:r>
      <w:r w:rsidR="006E56A6">
        <w:rPr>
          <w:rStyle w:val="NormalTok"/>
        </w:rPr>
        <w:t xml:space="preserve">(data)         </w:t>
      </w:r>
      <w:r w:rsidR="006E56A6">
        <w:rPr>
          <w:rStyle w:val="CommentTok"/>
        </w:rPr>
        <w:t># 762 forged banknotes and 610 genuine banknotes</w:t>
      </w:r>
    </w:p>
    <w:p w14:paraId="66818C23" w14:textId="77777777" w:rsidR="006E56A6" w:rsidRDefault="006E56A6" w:rsidP="006E56A6">
      <w:pPr>
        <w:pStyle w:val="SourceCode"/>
      </w:pPr>
      <w:r>
        <w:rPr>
          <w:rStyle w:val="VerbatimChar"/>
        </w:rPr>
        <w:t xml:space="preserve">##        V1                V2                V3                V4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w:t>
      </w:r>
      <w:proofErr w:type="gramEnd"/>
      <w:r>
        <w:rPr>
          <w:rStyle w:val="VerbatimChar"/>
        </w:rPr>
        <w:t xml:space="preserve">7.0421   Min.   </w:t>
      </w:r>
      <w:proofErr w:type="gramStart"/>
      <w:r>
        <w:rPr>
          <w:rStyle w:val="VerbatimChar"/>
        </w:rPr>
        <w:t>:-</w:t>
      </w:r>
      <w:proofErr w:type="gramEnd"/>
      <w:r>
        <w:rPr>
          <w:rStyle w:val="VerbatimChar"/>
        </w:rPr>
        <w:t xml:space="preserve">13.773   Min.   </w:t>
      </w:r>
      <w:proofErr w:type="gramStart"/>
      <w:r>
        <w:rPr>
          <w:rStyle w:val="VerbatimChar"/>
        </w:rPr>
        <w:t>:-</w:t>
      </w:r>
      <w:proofErr w:type="gramEnd"/>
      <w:r>
        <w:rPr>
          <w:rStyle w:val="VerbatimChar"/>
        </w:rPr>
        <w:t xml:space="preserve">5.2861   Min.   </w:t>
      </w:r>
      <w:proofErr w:type="gramStart"/>
      <w:r>
        <w:rPr>
          <w:rStyle w:val="VerbatimChar"/>
        </w:rPr>
        <w:t>:-</w:t>
      </w:r>
      <w:proofErr w:type="gramEnd"/>
      <w:r>
        <w:rPr>
          <w:rStyle w:val="VerbatimChar"/>
        </w:rPr>
        <w:t xml:space="preserve">8.5482  </w:t>
      </w:r>
      <w:r>
        <w:br/>
      </w:r>
      <w:r>
        <w:rPr>
          <w:rStyle w:val="VerbatimChar"/>
        </w:rPr>
        <w:t xml:space="preserve">##  1st Qu.:-1.7730   1st Qu.: -1.708   1st Qu.:-1.5750   1st Qu.:-2.4135  </w:t>
      </w:r>
      <w:r>
        <w:br/>
      </w:r>
      <w:r>
        <w:rPr>
          <w:rStyle w:val="VerbatimChar"/>
        </w:rPr>
        <w:t xml:space="preserve">##  Median : 0.4962   Median :  2.320   Median : 0.6166   Median :-0.5867  </w:t>
      </w:r>
      <w:r>
        <w:br/>
      </w:r>
      <w:r>
        <w:rPr>
          <w:rStyle w:val="VerbatimChar"/>
        </w:rPr>
        <w:t xml:space="preserve">##  Mean   : 0.4337   Mean   :  1.922   Mean   : 1.3976   Mean   :-1.1917  </w:t>
      </w:r>
      <w:r>
        <w:br/>
      </w:r>
      <w:r>
        <w:rPr>
          <w:rStyle w:val="VerbatimChar"/>
        </w:rPr>
        <w:t xml:space="preserve">##  3rd Qu.: 2.8215   3rd Qu.:  6.815   3rd Qu.: 3.1793   3rd Qu.: 0.3948  </w:t>
      </w:r>
      <w:r>
        <w:br/>
      </w:r>
      <w:r>
        <w:rPr>
          <w:rStyle w:val="VerbatimChar"/>
        </w:rPr>
        <w:t xml:space="preserve">##  Max.   : 6.8248   Max.   : 12.952   Max.   :17.9274   Max. </w:t>
      </w:r>
      <w:proofErr w:type="gramStart"/>
      <w:r>
        <w:rPr>
          <w:rStyle w:val="VerbatimChar"/>
        </w:rPr>
        <w:t xml:space="preserve">  :</w:t>
      </w:r>
      <w:proofErr w:type="gramEnd"/>
      <w:r>
        <w:rPr>
          <w:rStyle w:val="VerbatimChar"/>
        </w:rPr>
        <w:t xml:space="preserve"> 2.4495  </w:t>
      </w:r>
      <w:r>
        <w:br/>
      </w:r>
      <w:r>
        <w:rPr>
          <w:rStyle w:val="VerbatimChar"/>
        </w:rPr>
        <w:lastRenderedPageBreak/>
        <w:t xml:space="preserve">##  V5     </w:t>
      </w:r>
      <w:r>
        <w:br/>
      </w:r>
      <w:r>
        <w:rPr>
          <w:rStyle w:val="VerbatimChar"/>
        </w:rPr>
        <w:t xml:space="preserve">##  0:762  </w:t>
      </w:r>
      <w:r>
        <w:br/>
      </w:r>
      <w:r>
        <w:rPr>
          <w:rStyle w:val="VerbatimChar"/>
        </w:rPr>
        <w:t xml:space="preserve">##  1:610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12E9F7C7" w14:textId="77777777" w:rsidR="006E56A6" w:rsidRDefault="006E56A6" w:rsidP="006E56A6">
      <w:pPr>
        <w:pStyle w:val="SourceCode"/>
      </w:pPr>
      <w:proofErr w:type="spellStart"/>
      <w:proofErr w:type="gramStart"/>
      <w:r>
        <w:rPr>
          <w:rStyle w:val="FunctionTok"/>
        </w:rPr>
        <w:t>set.seed</w:t>
      </w:r>
      <w:proofErr w:type="spellEnd"/>
      <w:proofErr w:type="gramEnd"/>
      <w:r>
        <w:rPr>
          <w:rStyle w:val="NormalTok"/>
        </w:rPr>
        <w:t>(</w:t>
      </w:r>
      <w:r>
        <w:rPr>
          <w:rStyle w:val="DecValTok"/>
        </w:rPr>
        <w:t>222</w:t>
      </w:r>
      <w:r>
        <w:rPr>
          <w:rStyle w:val="NormalTok"/>
        </w:rPr>
        <w:t>)</w:t>
      </w:r>
      <w:r>
        <w:br/>
      </w:r>
      <w:r>
        <w:br/>
      </w:r>
      <w:r>
        <w:rPr>
          <w:rStyle w:val="CommentTok"/>
        </w:rPr>
        <w:t># Partitioning the data</w:t>
      </w:r>
      <w:r>
        <w:br/>
      </w:r>
      <w:r>
        <w:rPr>
          <w:rStyle w:val="NormalTok"/>
        </w:rPr>
        <w:t xml:space="preserve">indices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(data), </w:t>
      </w:r>
      <w:r>
        <w:rPr>
          <w:rStyle w:val="AttributeTok"/>
        </w:rPr>
        <w:t>size =</w:t>
      </w:r>
      <w:r>
        <w:rPr>
          <w:rStyle w:val="NormalTok"/>
        </w:rPr>
        <w:t xml:space="preserve"> </w:t>
      </w:r>
      <w:proofErr w:type="spellStart"/>
      <w:r>
        <w:rPr>
          <w:rStyle w:val="FunctionTok"/>
        </w:rPr>
        <w:t>nrow</w:t>
      </w:r>
      <w:proofErr w:type="spellEnd"/>
      <w:r>
        <w:rPr>
          <w:rStyle w:val="NormalTok"/>
        </w:rPr>
        <w:t>(data)</w:t>
      </w:r>
      <w:r>
        <w:rPr>
          <w:rStyle w:val="SpecialCharTok"/>
        </w:rPr>
        <w:t>*</w:t>
      </w:r>
      <w:r>
        <w:rPr>
          <w:rStyle w:val="FloatTok"/>
        </w:rPr>
        <w:t>0.5</w:t>
      </w:r>
      <w:r>
        <w:rPr>
          <w:rStyle w:val="NormalTok"/>
        </w:rPr>
        <w:t>)</w:t>
      </w:r>
      <w:r>
        <w:br/>
      </w:r>
      <w:r>
        <w:rPr>
          <w:rStyle w:val="NormalTok"/>
        </w:rPr>
        <w:t xml:space="preserve">train </w:t>
      </w:r>
      <w:r>
        <w:rPr>
          <w:rStyle w:val="OtherTok"/>
        </w:rPr>
        <w:t>&lt;-</w:t>
      </w:r>
      <w:r>
        <w:rPr>
          <w:rStyle w:val="NormalTok"/>
        </w:rPr>
        <w:t xml:space="preserve"> data[indices,]</w:t>
      </w:r>
      <w:r>
        <w:br/>
      </w:r>
      <w:r>
        <w:rPr>
          <w:rStyle w:val="NormalTok"/>
        </w:rPr>
        <w:t xml:space="preserve">test </w:t>
      </w:r>
      <w:r>
        <w:rPr>
          <w:rStyle w:val="OtherTok"/>
        </w:rPr>
        <w:t>&lt;-</w:t>
      </w:r>
      <w:r>
        <w:rPr>
          <w:rStyle w:val="NormalTok"/>
        </w:rPr>
        <w:t xml:space="preserve"> data[</w:t>
      </w:r>
      <w:r>
        <w:rPr>
          <w:rStyle w:val="SpecialCharTok"/>
        </w:rPr>
        <w:t>-</w:t>
      </w:r>
      <w:r>
        <w:rPr>
          <w:rStyle w:val="NormalTok"/>
        </w:rPr>
        <w:t>indices,]</w:t>
      </w:r>
      <w:r>
        <w:br/>
      </w:r>
      <w:r>
        <w:br/>
      </w:r>
      <w:r>
        <w:rPr>
          <w:rStyle w:val="CommentTok"/>
        </w:rPr>
        <w:t># Data description</w:t>
      </w:r>
      <w:r>
        <w:br/>
      </w:r>
      <w:r>
        <w:rPr>
          <w:rStyle w:val="FunctionTok"/>
        </w:rPr>
        <w:t>summary</w:t>
      </w:r>
      <w:r>
        <w:rPr>
          <w:rStyle w:val="NormalTok"/>
        </w:rPr>
        <w:t xml:space="preserve">(train)      </w:t>
      </w:r>
      <w:r>
        <w:rPr>
          <w:rStyle w:val="CommentTok"/>
        </w:rPr>
        <w:t># 381 forged banknotes and 305 genuine banknotes</w:t>
      </w:r>
    </w:p>
    <w:p w14:paraId="34D357B3" w14:textId="77777777" w:rsidR="006E56A6" w:rsidRDefault="006E56A6" w:rsidP="006E56A6">
      <w:pPr>
        <w:pStyle w:val="SourceCode"/>
      </w:pPr>
      <w:r>
        <w:rPr>
          <w:rStyle w:val="VerbatimChar"/>
        </w:rPr>
        <w:t xml:space="preserve">##        V1                V2                V3                V4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w:t>
      </w:r>
      <w:proofErr w:type="gramEnd"/>
      <w:r>
        <w:rPr>
          <w:rStyle w:val="VerbatimChar"/>
        </w:rPr>
        <w:t xml:space="preserve">7.0364   Min.   </w:t>
      </w:r>
      <w:proofErr w:type="gramStart"/>
      <w:r>
        <w:rPr>
          <w:rStyle w:val="VerbatimChar"/>
        </w:rPr>
        <w:t>:-</w:t>
      </w:r>
      <w:proofErr w:type="gramEnd"/>
      <w:r>
        <w:rPr>
          <w:rStyle w:val="VerbatimChar"/>
        </w:rPr>
        <w:t xml:space="preserve">13.773   Min.   </w:t>
      </w:r>
      <w:proofErr w:type="gramStart"/>
      <w:r>
        <w:rPr>
          <w:rStyle w:val="VerbatimChar"/>
        </w:rPr>
        <w:t>:-</w:t>
      </w:r>
      <w:proofErr w:type="gramEnd"/>
      <w:r>
        <w:rPr>
          <w:rStyle w:val="VerbatimChar"/>
        </w:rPr>
        <w:t xml:space="preserve">5.2133   Min.   </w:t>
      </w:r>
      <w:proofErr w:type="gramStart"/>
      <w:r>
        <w:rPr>
          <w:rStyle w:val="VerbatimChar"/>
        </w:rPr>
        <w:t>:-</w:t>
      </w:r>
      <w:proofErr w:type="gramEnd"/>
      <w:r>
        <w:rPr>
          <w:rStyle w:val="VerbatimChar"/>
        </w:rPr>
        <w:t xml:space="preserve">7.7853  </w:t>
      </w:r>
      <w:r>
        <w:br/>
      </w:r>
      <w:r>
        <w:rPr>
          <w:rStyle w:val="VerbatimChar"/>
        </w:rPr>
        <w:t xml:space="preserve">##  1st Qu.:-1.8180   1st Qu.: -2.502   1st Qu.:-1.2489   1st Qu.:-2.0381  </w:t>
      </w:r>
      <w:r>
        <w:br/>
      </w:r>
      <w:r>
        <w:rPr>
          <w:rStyle w:val="VerbatimChar"/>
        </w:rPr>
        <w:t xml:space="preserve">##  Median : 0.3345   Median :  1.883   Median : 0.7679   Median :-0.5168  </w:t>
      </w:r>
      <w:r>
        <w:br/>
      </w:r>
      <w:r>
        <w:rPr>
          <w:rStyle w:val="VerbatimChar"/>
        </w:rPr>
        <w:t xml:space="preserve">##  Mean   : 0.3549   Mean   :  1.673   Mean   : 1.5917   Mean   :-1.0993  </w:t>
      </w:r>
      <w:r>
        <w:br/>
      </w:r>
      <w:r>
        <w:rPr>
          <w:rStyle w:val="VerbatimChar"/>
        </w:rPr>
        <w:t xml:space="preserve">##  3rd Qu.: 2.6627   3rd Qu.:  6.623   3rd Qu.: 3.3064   3rd Qu.: 0.4385  </w:t>
      </w:r>
      <w:r>
        <w:br/>
      </w:r>
      <w:r>
        <w:rPr>
          <w:rStyle w:val="VerbatimChar"/>
        </w:rPr>
        <w:t xml:space="preserve">##  Max.   : 6.5633   Max.   : 12.952   Max.   :17.9274   Max. </w:t>
      </w:r>
      <w:proofErr w:type="gramStart"/>
      <w:r>
        <w:rPr>
          <w:rStyle w:val="VerbatimChar"/>
        </w:rPr>
        <w:t xml:space="preserve">  :</w:t>
      </w:r>
      <w:proofErr w:type="gramEnd"/>
      <w:r>
        <w:rPr>
          <w:rStyle w:val="VerbatimChar"/>
        </w:rPr>
        <w:t xml:space="preserve"> 2.4495  </w:t>
      </w:r>
      <w:r>
        <w:br/>
      </w:r>
      <w:r>
        <w:rPr>
          <w:rStyle w:val="VerbatimChar"/>
        </w:rPr>
        <w:t xml:space="preserve">##  V5     </w:t>
      </w:r>
      <w:r>
        <w:br/>
      </w:r>
      <w:r>
        <w:rPr>
          <w:rStyle w:val="VerbatimChar"/>
        </w:rPr>
        <w:t xml:space="preserve">##  0:381  </w:t>
      </w:r>
      <w:r>
        <w:br/>
      </w:r>
      <w:r>
        <w:rPr>
          <w:rStyle w:val="VerbatimChar"/>
        </w:rPr>
        <w:t xml:space="preserve">##  1:305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2AD82FAB" w14:textId="77777777" w:rsidR="006E56A6" w:rsidRDefault="006E56A6" w:rsidP="006E56A6">
      <w:pPr>
        <w:pStyle w:val="SourceCode"/>
      </w:pPr>
      <w:r>
        <w:rPr>
          <w:rStyle w:val="FunctionTok"/>
        </w:rPr>
        <w:t>summary</w:t>
      </w:r>
      <w:r>
        <w:rPr>
          <w:rStyle w:val="NormalTok"/>
        </w:rPr>
        <w:t>(</w:t>
      </w:r>
      <w:proofErr w:type="gramStart"/>
      <w:r>
        <w:rPr>
          <w:rStyle w:val="NormalTok"/>
        </w:rPr>
        <w:t xml:space="preserve">test)   </w:t>
      </w:r>
      <w:proofErr w:type="gramEnd"/>
      <w:r>
        <w:rPr>
          <w:rStyle w:val="NormalTok"/>
        </w:rPr>
        <w:t xml:space="preserve">    </w:t>
      </w:r>
      <w:r>
        <w:rPr>
          <w:rStyle w:val="CommentTok"/>
        </w:rPr>
        <w:t># 381 forged banknotes and 305 genuine banknotes</w:t>
      </w:r>
    </w:p>
    <w:p w14:paraId="48B5BF9D" w14:textId="42A96B18" w:rsidR="007D5ED8" w:rsidRDefault="006E56A6" w:rsidP="006E56A6">
      <w:pPr>
        <w:ind w:left="720"/>
        <w:rPr>
          <w:rStyle w:val="StyleLatinArialComplexArial"/>
          <w:b/>
          <w:bCs/>
          <w:color w:val="7030A0"/>
        </w:rPr>
      </w:pPr>
      <w:r>
        <w:rPr>
          <w:rStyle w:val="VerbatimChar"/>
        </w:rPr>
        <w:t xml:space="preserve">##        V1                V2                V3                V4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w:t>
      </w:r>
      <w:proofErr w:type="gramEnd"/>
      <w:r>
        <w:rPr>
          <w:rStyle w:val="VerbatimChar"/>
        </w:rPr>
        <w:t xml:space="preserve">7.0421   Min.   </w:t>
      </w:r>
      <w:proofErr w:type="gramStart"/>
      <w:r>
        <w:rPr>
          <w:rStyle w:val="VerbatimChar"/>
        </w:rPr>
        <w:t>:-</w:t>
      </w:r>
      <w:proofErr w:type="gramEnd"/>
      <w:r>
        <w:rPr>
          <w:rStyle w:val="VerbatimChar"/>
        </w:rPr>
        <w:t xml:space="preserve">13.678   Min.   </w:t>
      </w:r>
      <w:proofErr w:type="gramStart"/>
      <w:r>
        <w:rPr>
          <w:rStyle w:val="VerbatimChar"/>
        </w:rPr>
        <w:t>:-</w:t>
      </w:r>
      <w:proofErr w:type="gramEnd"/>
      <w:r>
        <w:rPr>
          <w:rStyle w:val="VerbatimChar"/>
        </w:rPr>
        <w:t xml:space="preserve">5.2861   Min.   </w:t>
      </w:r>
      <w:proofErr w:type="gramStart"/>
      <w:r>
        <w:rPr>
          <w:rStyle w:val="VerbatimChar"/>
        </w:rPr>
        <w:t>:-</w:t>
      </w:r>
      <w:proofErr w:type="gramEnd"/>
      <w:r>
        <w:rPr>
          <w:rStyle w:val="VerbatimChar"/>
        </w:rPr>
        <w:t xml:space="preserve">8.5482  </w:t>
      </w:r>
      <w:r>
        <w:br/>
      </w:r>
      <w:r>
        <w:rPr>
          <w:rStyle w:val="VerbatimChar"/>
        </w:rPr>
        <w:t xml:space="preserve">##  1st Qu.:-1.7448   1st Qu.: -1.017   1st Qu.:-1.8191   1st Qu.:-2.6168  </w:t>
      </w:r>
      <w:r>
        <w:br/>
      </w:r>
      <w:r>
        <w:rPr>
          <w:rStyle w:val="VerbatimChar"/>
        </w:rPr>
        <w:t xml:space="preserve">##  Median : 0.5404   Median :  2.872   Median : 0.3065   Median :-0.7160  </w:t>
      </w:r>
      <w:r>
        <w:br/>
      </w:r>
      <w:r>
        <w:rPr>
          <w:rStyle w:val="VerbatimChar"/>
        </w:rPr>
        <w:t xml:space="preserve">##  Mean   : 0.5126   Mean   :  2.172   Mean   : 1.2035   Mean   :-1.2840  </w:t>
      </w:r>
      <w:r>
        <w:br/>
      </w:r>
      <w:r>
        <w:rPr>
          <w:rStyle w:val="VerbatimChar"/>
        </w:rPr>
        <w:lastRenderedPageBreak/>
        <w:t xml:space="preserve">##  3rd Qu.: 2.9713   3rd Qu.:  6.937   3rd Qu.: 3.1330   3rd Qu.: 0.3408  </w:t>
      </w:r>
      <w:r>
        <w:br/>
      </w:r>
      <w:r>
        <w:rPr>
          <w:rStyle w:val="VerbatimChar"/>
        </w:rPr>
        <w:t xml:space="preserve">##  Max.   : 6.8248   Max.   : 12.378   Max.   :17.6772   Max. </w:t>
      </w:r>
      <w:proofErr w:type="gramStart"/>
      <w:r>
        <w:rPr>
          <w:rStyle w:val="VerbatimChar"/>
        </w:rPr>
        <w:t xml:space="preserve">  :</w:t>
      </w:r>
      <w:proofErr w:type="gramEnd"/>
      <w:r>
        <w:rPr>
          <w:rStyle w:val="VerbatimChar"/>
        </w:rPr>
        <w:t xml:space="preserve"> 2.1625  </w:t>
      </w:r>
      <w:r>
        <w:br/>
      </w:r>
      <w:r>
        <w:rPr>
          <w:rStyle w:val="VerbatimChar"/>
        </w:rPr>
        <w:t xml:space="preserve">##  V5     </w:t>
      </w:r>
      <w:r>
        <w:br/>
      </w:r>
      <w:r>
        <w:rPr>
          <w:rStyle w:val="VerbatimChar"/>
        </w:rPr>
        <w:t xml:space="preserve">##  0:381  </w:t>
      </w:r>
      <w:r>
        <w:br/>
      </w:r>
      <w:r>
        <w:rPr>
          <w:rStyle w:val="VerbatimChar"/>
        </w:rPr>
        <w:t xml:space="preserve">##  1:305  </w:t>
      </w:r>
      <w:r>
        <w:br/>
      </w:r>
    </w:p>
    <w:p w14:paraId="635648B5" w14:textId="246EE003" w:rsidR="00197BFA" w:rsidRDefault="00197BFA" w:rsidP="007D5ED8">
      <w:pPr>
        <w:ind w:left="720"/>
        <w:rPr>
          <w:rStyle w:val="StyleLatinArialComplexArial"/>
          <w:b/>
          <w:bCs/>
          <w:color w:val="7030A0"/>
        </w:rPr>
      </w:pPr>
      <w:r>
        <w:rPr>
          <w:rStyle w:val="StyleLatinArialComplexArial"/>
          <w:b/>
          <w:bCs/>
          <w:color w:val="7030A0"/>
        </w:rPr>
        <w:t>There are 381 forged and 305 genuine banknotes in both the training and testing dataset.</w:t>
      </w:r>
    </w:p>
    <w:p w14:paraId="03F86FDB" w14:textId="77777777" w:rsidR="004B3C9C" w:rsidRDefault="004B3C9C">
      <w:pPr>
        <w:rPr>
          <w:rStyle w:val="StyleLatinArialComplexArial"/>
        </w:rPr>
      </w:pPr>
    </w:p>
    <w:p w14:paraId="1EFD1EF8" w14:textId="7E789D54" w:rsidR="00A257ED" w:rsidRDefault="00670DC7" w:rsidP="00A257ED">
      <w:pPr>
        <w:pStyle w:val="BodyText"/>
        <w:numPr>
          <w:ilvl w:val="0"/>
          <w:numId w:val="17"/>
        </w:numPr>
        <w:spacing w:before="185"/>
        <w:jc w:val="both"/>
      </w:pPr>
      <w:r>
        <w:t>(</w:t>
      </w:r>
      <w:r w:rsidR="007D5ED8">
        <w:t>20</w:t>
      </w:r>
      <w:r w:rsidR="00ED1FBA">
        <w:t xml:space="preserve"> points) </w:t>
      </w:r>
      <w:r w:rsidR="00A257ED">
        <w:t>Develop a logistic regression model using the training data. Provide final logistic regression model (with only significant variables), equation for calculating probability that specimen is genuine, confusion matrix for both training &amp; testing data, misclassification error for both training &amp; testing data, and discuss performance of the model.</w:t>
      </w:r>
    </w:p>
    <w:p w14:paraId="1DBF2741" w14:textId="77777777" w:rsidR="00CB13BF" w:rsidRDefault="00CB13BF" w:rsidP="00A257ED"/>
    <w:p w14:paraId="4951B005" w14:textId="77777777" w:rsidR="00890EA8" w:rsidRDefault="00890EA8" w:rsidP="00890EA8">
      <w:pPr>
        <w:ind w:left="720"/>
      </w:pPr>
    </w:p>
    <w:p w14:paraId="07BD3EF1" w14:textId="77777777" w:rsidR="00184757" w:rsidRDefault="00F042BC" w:rsidP="00184757">
      <w:pPr>
        <w:pStyle w:val="SourceCode"/>
      </w:pPr>
      <w:r>
        <w:rPr>
          <w:rStyle w:val="StyleLatinArialComplexArial"/>
          <w:b/>
          <w:bCs/>
          <w:color w:val="7030A0"/>
          <w:highlight w:val="yellow"/>
        </w:rPr>
        <w:fldChar w:fldCharType="begin">
          <w:ffData>
            <w:name w:val="Text1"/>
            <w:enabled/>
            <w:calcOnExit w:val="0"/>
            <w:textInput/>
          </w:ffData>
        </w:fldChar>
      </w:r>
      <w:bookmarkStart w:id="1" w:name="Text1"/>
      <w:r>
        <w:rPr>
          <w:rStyle w:val="StyleLatinArialComplexArial"/>
          <w:b/>
          <w:bCs/>
          <w:color w:val="7030A0"/>
          <w:highlight w:val="yellow"/>
        </w:rPr>
        <w:instrText xml:space="preserve"> FORMTEXT </w:instrText>
      </w:r>
      <w:r>
        <w:rPr>
          <w:rStyle w:val="StyleLatinArialComplexArial"/>
          <w:b/>
          <w:bCs/>
          <w:color w:val="7030A0"/>
          <w:highlight w:val="yellow"/>
        </w:rPr>
      </w:r>
      <w:r>
        <w:rPr>
          <w:rStyle w:val="StyleLatinArialComplexArial"/>
          <w:b/>
          <w:bCs/>
          <w:color w:val="7030A0"/>
          <w:highlight w:val="yellow"/>
        </w:rPr>
        <w:fldChar w:fldCharType="separate"/>
      </w:r>
      <w:r>
        <w:rPr>
          <w:rStyle w:val="StyleLatinArialComplexArial"/>
          <w:b/>
          <w:bCs/>
          <w:noProof/>
          <w:color w:val="7030A0"/>
          <w:highlight w:val="yellow"/>
        </w:rPr>
        <w:t> </w:t>
      </w:r>
      <w:r>
        <w:rPr>
          <w:rStyle w:val="StyleLatinArialComplexArial"/>
          <w:b/>
          <w:bCs/>
          <w:noProof/>
          <w:color w:val="7030A0"/>
          <w:highlight w:val="yellow"/>
        </w:rPr>
        <w:t> </w:t>
      </w:r>
      <w:r>
        <w:rPr>
          <w:rStyle w:val="StyleLatinArialComplexArial"/>
          <w:b/>
          <w:bCs/>
          <w:noProof/>
          <w:color w:val="7030A0"/>
          <w:highlight w:val="yellow"/>
        </w:rPr>
        <w:t> </w:t>
      </w:r>
      <w:r>
        <w:rPr>
          <w:rStyle w:val="StyleLatinArialComplexArial"/>
          <w:b/>
          <w:bCs/>
          <w:noProof/>
          <w:color w:val="7030A0"/>
          <w:highlight w:val="yellow"/>
        </w:rPr>
        <w:t> </w:t>
      </w:r>
      <w:r>
        <w:rPr>
          <w:rStyle w:val="StyleLatinArialComplexArial"/>
          <w:b/>
          <w:bCs/>
          <w:noProof/>
          <w:color w:val="7030A0"/>
          <w:highlight w:val="yellow"/>
        </w:rPr>
        <w:t> </w:t>
      </w:r>
      <w:r>
        <w:rPr>
          <w:rStyle w:val="StyleLatinArialComplexArial"/>
          <w:b/>
          <w:bCs/>
          <w:color w:val="7030A0"/>
          <w:highlight w:val="yellow"/>
        </w:rPr>
        <w:fldChar w:fldCharType="end"/>
      </w:r>
      <w:bookmarkEnd w:id="1"/>
      <w:r w:rsidR="00184757">
        <w:rPr>
          <w:rStyle w:val="CommentTok"/>
        </w:rPr>
        <w:t># Create model for 50:50 split</w:t>
      </w:r>
      <w:r w:rsidR="00184757">
        <w:br/>
      </w:r>
      <w:r w:rsidR="00184757">
        <w:rPr>
          <w:rStyle w:val="NormalTok"/>
        </w:rPr>
        <w:t xml:space="preserve">m1 </w:t>
      </w:r>
      <w:r w:rsidR="00184757">
        <w:rPr>
          <w:rStyle w:val="OtherTok"/>
        </w:rPr>
        <w:t>&lt;-</w:t>
      </w:r>
      <w:r w:rsidR="00184757">
        <w:rPr>
          <w:rStyle w:val="NormalTok"/>
        </w:rPr>
        <w:t xml:space="preserve"> </w:t>
      </w:r>
      <w:proofErr w:type="spellStart"/>
      <w:proofErr w:type="gramStart"/>
      <w:r w:rsidR="00184757">
        <w:rPr>
          <w:rStyle w:val="FunctionTok"/>
        </w:rPr>
        <w:t>glm</w:t>
      </w:r>
      <w:proofErr w:type="spellEnd"/>
      <w:r w:rsidR="00184757">
        <w:rPr>
          <w:rStyle w:val="NormalTok"/>
        </w:rPr>
        <w:t>(</w:t>
      </w:r>
      <w:proofErr w:type="gramEnd"/>
      <w:r w:rsidR="00184757">
        <w:rPr>
          <w:rStyle w:val="AttributeTok"/>
        </w:rPr>
        <w:t>formula =</w:t>
      </w:r>
      <w:r w:rsidR="00184757">
        <w:rPr>
          <w:rStyle w:val="NormalTok"/>
        </w:rPr>
        <w:t xml:space="preserve"> V5 </w:t>
      </w:r>
      <w:r w:rsidR="00184757">
        <w:rPr>
          <w:rStyle w:val="SpecialCharTok"/>
        </w:rPr>
        <w:t>~</w:t>
      </w:r>
      <w:r w:rsidR="00184757">
        <w:rPr>
          <w:rStyle w:val="NormalTok"/>
        </w:rPr>
        <w:t xml:space="preserve">., </w:t>
      </w:r>
      <w:r w:rsidR="00184757">
        <w:rPr>
          <w:rStyle w:val="AttributeTok"/>
        </w:rPr>
        <w:t>data =</w:t>
      </w:r>
      <w:r w:rsidR="00184757">
        <w:rPr>
          <w:rStyle w:val="NormalTok"/>
        </w:rPr>
        <w:t xml:space="preserve"> train, </w:t>
      </w:r>
      <w:r w:rsidR="00184757">
        <w:rPr>
          <w:rStyle w:val="AttributeTok"/>
        </w:rPr>
        <w:t>family =</w:t>
      </w:r>
      <w:r w:rsidR="00184757">
        <w:rPr>
          <w:rStyle w:val="NormalTok"/>
        </w:rPr>
        <w:t xml:space="preserve"> </w:t>
      </w:r>
      <w:r w:rsidR="00184757">
        <w:rPr>
          <w:rStyle w:val="StringTok"/>
        </w:rPr>
        <w:t>'binomial'</w:t>
      </w:r>
      <w:r w:rsidR="00184757">
        <w:rPr>
          <w:rStyle w:val="NormalTok"/>
        </w:rPr>
        <w:t>)</w:t>
      </w:r>
    </w:p>
    <w:p w14:paraId="02244D5E" w14:textId="77777777" w:rsidR="00184757" w:rsidRDefault="00184757" w:rsidP="00184757">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45B8C0E4" w14:textId="77777777" w:rsidR="00184757" w:rsidRDefault="00184757" w:rsidP="00184757">
      <w:pPr>
        <w:pStyle w:val="SourceCode"/>
      </w:pPr>
      <w:r>
        <w:rPr>
          <w:rStyle w:val="FunctionTok"/>
        </w:rPr>
        <w:t>summary</w:t>
      </w:r>
      <w:r>
        <w:rPr>
          <w:rStyle w:val="NormalTok"/>
        </w:rPr>
        <w:t>(m1)</w:t>
      </w:r>
    </w:p>
    <w:p w14:paraId="5BCCCCCA" w14:textId="77777777" w:rsidR="00184757" w:rsidRDefault="00184757" w:rsidP="0018475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V5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-1.21019   0.00000   0.00000   0.00008   2.34895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9.5831     3.7680   2.543  0.01098 * </w:t>
      </w:r>
      <w:r>
        <w:br/>
      </w:r>
      <w:r>
        <w:rPr>
          <w:rStyle w:val="VerbatimChar"/>
        </w:rPr>
        <w:t>## V1           -9.2371     3.3643  -2.746  0.00604 **</w:t>
      </w:r>
      <w:r>
        <w:br/>
      </w:r>
      <w:r>
        <w:rPr>
          <w:rStyle w:val="VerbatimChar"/>
        </w:rPr>
        <w:t>## V2           -3.7759     1.2996  -2.905  0.00367 **</w:t>
      </w:r>
      <w:r>
        <w:br/>
      </w:r>
      <w:r>
        <w:rPr>
          <w:rStyle w:val="VerbatimChar"/>
        </w:rPr>
        <w:t>## V3           -5.2246     1.8005  -2.902  0.00371 **</w:t>
      </w:r>
      <w:r>
        <w:br/>
      </w:r>
      <w:r>
        <w:rPr>
          <w:rStyle w:val="VerbatimChar"/>
        </w:rPr>
        <w:t xml:space="preserve">## V4            0.9020     0.8068   1.118  0.26358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942.561  on</w:t>
      </w:r>
      <w:proofErr w:type="gramEnd"/>
      <w:r>
        <w:rPr>
          <w:rStyle w:val="VerbatimChar"/>
        </w:rPr>
        <w:t xml:space="preserve"> 685  degrees of freedom</w:t>
      </w:r>
      <w:r>
        <w:br/>
      </w:r>
      <w:r>
        <w:rPr>
          <w:rStyle w:val="VerbatimChar"/>
        </w:rPr>
        <w:t>## Residual deviance:  21.758  on 681  degrees of freedom</w:t>
      </w:r>
      <w:r>
        <w:br/>
      </w:r>
      <w:r>
        <w:rPr>
          <w:rStyle w:val="VerbatimChar"/>
        </w:rPr>
        <w:t>## AIC: 31.758</w:t>
      </w:r>
      <w:r>
        <w:br/>
      </w:r>
      <w:r>
        <w:rPr>
          <w:rStyle w:val="VerbatimChar"/>
        </w:rPr>
        <w:t xml:space="preserve">## </w:t>
      </w:r>
      <w:r>
        <w:br/>
      </w:r>
      <w:r>
        <w:rPr>
          <w:rStyle w:val="VerbatimChar"/>
        </w:rPr>
        <w:t>## Number of Fisher Scoring iterations: 13</w:t>
      </w:r>
    </w:p>
    <w:p w14:paraId="5AD942CA" w14:textId="77777777" w:rsidR="00184757" w:rsidRDefault="00184757" w:rsidP="00184757">
      <w:pPr>
        <w:pStyle w:val="SourceCode"/>
      </w:pPr>
      <w:r>
        <w:rPr>
          <w:rStyle w:val="CommentTok"/>
        </w:rPr>
        <w:lastRenderedPageBreak/>
        <w:t># we can see that V4 is not a significant variable for predictions, so we drop it</w:t>
      </w:r>
      <w:r>
        <w:br/>
      </w:r>
      <w:r>
        <w:rPr>
          <w:rStyle w:val="NormalTok"/>
        </w:rPr>
        <w:t xml:space="preserve">m1.best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AttributeTok"/>
        </w:rPr>
        <w:t>formula =</w:t>
      </w:r>
      <w:r>
        <w:rPr>
          <w:rStyle w:val="NormalTok"/>
        </w:rPr>
        <w:t xml:space="preserve"> V5 </w:t>
      </w:r>
      <w:r>
        <w:rPr>
          <w:rStyle w:val="SpecialCharTok"/>
        </w:rPr>
        <w:t>~</w:t>
      </w:r>
      <w:r>
        <w:rPr>
          <w:rStyle w:val="NormalTok"/>
        </w:rPr>
        <w:t>.</w:t>
      </w:r>
      <w:r>
        <w:rPr>
          <w:rStyle w:val="SpecialCharTok"/>
        </w:rPr>
        <w:t>-</w:t>
      </w:r>
      <w:r>
        <w:rPr>
          <w:rStyle w:val="NormalTok"/>
        </w:rPr>
        <w:t xml:space="preserve">V4,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p>
    <w:p w14:paraId="5BE41E51" w14:textId="77777777" w:rsidR="00184757" w:rsidRDefault="00184757" w:rsidP="00184757">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596BE895" w14:textId="77777777" w:rsidR="00184757" w:rsidRDefault="00184757" w:rsidP="00184757">
      <w:pPr>
        <w:pStyle w:val="SourceCode"/>
      </w:pPr>
      <w:r>
        <w:rPr>
          <w:rStyle w:val="FunctionTok"/>
        </w:rPr>
        <w:t>summary</w:t>
      </w:r>
      <w:r>
        <w:rPr>
          <w:rStyle w:val="NormalTok"/>
        </w:rPr>
        <w:t>(m</w:t>
      </w:r>
      <w:proofErr w:type="gramStart"/>
      <w:r>
        <w:rPr>
          <w:rStyle w:val="NormalTok"/>
        </w:rPr>
        <w:t>1.best</w:t>
      </w:r>
      <w:proofErr w:type="gramEnd"/>
      <w:r>
        <w:rPr>
          <w:rStyle w:val="NormalTok"/>
        </w:rPr>
        <w:t>)</w:t>
      </w:r>
    </w:p>
    <w:p w14:paraId="1BC69032" w14:textId="77777777" w:rsidR="00184757" w:rsidRDefault="00184757" w:rsidP="0018475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formula = V5 ~ . - V4,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-1.34409   0.00000   0.00000   0.00013   2.03675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8.094      2.613   3.098 0.001951 ** </w:t>
      </w:r>
      <w:r>
        <w:br/>
      </w:r>
      <w:r>
        <w:rPr>
          <w:rStyle w:val="VerbatimChar"/>
        </w:rPr>
        <w:t xml:space="preserve">## V1            -8.616      2.688  -3.205 0.001349 ** </w:t>
      </w:r>
      <w:r>
        <w:br/>
      </w:r>
      <w:r>
        <w:rPr>
          <w:rStyle w:val="VerbatimChar"/>
        </w:rPr>
        <w:t>## V2            -3.948      1.174  -3.364 0.000770 ***</w:t>
      </w:r>
      <w:r>
        <w:br/>
      </w:r>
      <w:r>
        <w:rPr>
          <w:rStyle w:val="VerbatimChar"/>
        </w:rPr>
        <w:t>## V3            -5.217      1.585  -3.291 0.000999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942.561  on</w:t>
      </w:r>
      <w:proofErr w:type="gramEnd"/>
      <w:r>
        <w:rPr>
          <w:rStyle w:val="VerbatimChar"/>
        </w:rPr>
        <w:t xml:space="preserve"> 685  degrees of freedom</w:t>
      </w:r>
      <w:r>
        <w:br/>
      </w:r>
      <w:r>
        <w:rPr>
          <w:rStyle w:val="VerbatimChar"/>
        </w:rPr>
        <w:t>## Residual deviance:  23.373  on 682  degrees of freedom</w:t>
      </w:r>
      <w:r>
        <w:br/>
      </w:r>
      <w:r>
        <w:rPr>
          <w:rStyle w:val="VerbatimChar"/>
        </w:rPr>
        <w:t>## AIC: 31.373</w:t>
      </w:r>
      <w:r>
        <w:br/>
      </w:r>
      <w:r>
        <w:rPr>
          <w:rStyle w:val="VerbatimChar"/>
        </w:rPr>
        <w:t xml:space="preserve">## </w:t>
      </w:r>
      <w:r>
        <w:br/>
      </w:r>
      <w:r>
        <w:rPr>
          <w:rStyle w:val="VerbatimChar"/>
        </w:rPr>
        <w:t>## Number of Fisher Scoring iterations: 12</w:t>
      </w:r>
    </w:p>
    <w:p w14:paraId="2B968F81" w14:textId="77777777" w:rsidR="00184757" w:rsidRDefault="00184757" w:rsidP="00184757">
      <w:pPr>
        <w:pStyle w:val="SourceCode"/>
      </w:pPr>
      <w:r>
        <w:rPr>
          <w:rStyle w:val="CommentTok"/>
        </w:rPr>
        <w:t xml:space="preserve"># Final </w:t>
      </w:r>
      <w:proofErr w:type="gramStart"/>
      <w:r>
        <w:rPr>
          <w:rStyle w:val="CommentTok"/>
        </w:rPr>
        <w:t>equation :</w:t>
      </w:r>
      <w:proofErr w:type="gramEnd"/>
      <w:r>
        <w:rPr>
          <w:rStyle w:val="CommentTok"/>
        </w:rPr>
        <w:t xml:space="preserve">  log(p) = 8.094 - 8.616*V1 - 3.948*V2 - 5.217*V3</w:t>
      </w:r>
      <w:r>
        <w:br/>
      </w:r>
      <w:r>
        <w:br/>
      </w:r>
      <w:r>
        <w:rPr>
          <w:rStyle w:val="CommentTok"/>
        </w:rPr>
        <w:t xml:space="preserve"># Confusion matrices </w:t>
      </w:r>
      <w:r>
        <w:br/>
      </w:r>
      <w:r>
        <w:rPr>
          <w:rStyle w:val="NormalTok"/>
        </w:rPr>
        <w:t xml:space="preserve">p1 </w:t>
      </w:r>
      <w:r>
        <w:rPr>
          <w:rStyle w:val="OtherTok"/>
        </w:rPr>
        <w:t>&lt;-</w:t>
      </w:r>
      <w:r>
        <w:rPr>
          <w:rStyle w:val="NormalTok"/>
        </w:rPr>
        <w:t xml:space="preserve"> </w:t>
      </w:r>
      <w:r>
        <w:rPr>
          <w:rStyle w:val="FunctionTok"/>
        </w:rPr>
        <w:t>predict</w:t>
      </w:r>
      <w:r>
        <w:rPr>
          <w:rStyle w:val="NormalTok"/>
        </w:rPr>
        <w:t xml:space="preserve">(m1.best, train,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pred1 </w:t>
      </w:r>
      <w:r>
        <w:rPr>
          <w:rStyle w:val="OtherTok"/>
        </w:rPr>
        <w:t>&lt;-</w:t>
      </w:r>
      <w:r>
        <w:rPr>
          <w:rStyle w:val="NormalTok"/>
        </w:rPr>
        <w:t xml:space="preserve"> </w:t>
      </w:r>
      <w:proofErr w:type="spellStart"/>
      <w:r>
        <w:rPr>
          <w:rStyle w:val="FunctionTok"/>
        </w:rPr>
        <w:t>ifelse</w:t>
      </w:r>
      <w:proofErr w:type="spellEnd"/>
      <w:r>
        <w:rPr>
          <w:rStyle w:val="NormalTok"/>
        </w:rPr>
        <w:t>(p1</w:t>
      </w:r>
      <w:r>
        <w:rPr>
          <w:rStyle w:val="SpecialCha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cm1 </w:t>
      </w:r>
      <w:r>
        <w:rPr>
          <w:rStyle w:val="OtherTok"/>
        </w:rPr>
        <w:t>&lt;-</w:t>
      </w:r>
      <w:r>
        <w:rPr>
          <w:rStyle w:val="NormalTok"/>
        </w:rPr>
        <w:t xml:space="preserve"> </w:t>
      </w:r>
      <w:r>
        <w:rPr>
          <w:rStyle w:val="FunctionTok"/>
        </w:rPr>
        <w:t>table</w:t>
      </w:r>
      <w:r>
        <w:rPr>
          <w:rStyle w:val="NormalTok"/>
        </w:rPr>
        <w:t>(pred1, train</w:t>
      </w:r>
      <w:r>
        <w:rPr>
          <w:rStyle w:val="SpecialCharTok"/>
        </w:rPr>
        <w:t>$</w:t>
      </w:r>
      <w:r>
        <w:rPr>
          <w:rStyle w:val="NormalTok"/>
        </w:rPr>
        <w:t xml:space="preserve">V5) </w:t>
      </w:r>
      <w:r>
        <w:rPr>
          <w:rStyle w:val="CommentTok"/>
        </w:rPr>
        <w:t># for training data</w:t>
      </w:r>
      <w:r>
        <w:br/>
      </w:r>
      <w:r>
        <w:rPr>
          <w:rStyle w:val="NormalTok"/>
        </w:rPr>
        <w:t>cm1</w:t>
      </w:r>
    </w:p>
    <w:p w14:paraId="4A0C0A53" w14:textId="77777777" w:rsidR="00184757" w:rsidRDefault="00184757" w:rsidP="00184757">
      <w:pPr>
        <w:pStyle w:val="SourceCode"/>
      </w:pPr>
      <w:r>
        <w:rPr>
          <w:rStyle w:val="VerbatimChar"/>
        </w:rPr>
        <w:t xml:space="preserve">##      </w:t>
      </w:r>
      <w:r>
        <w:br/>
      </w:r>
      <w:r>
        <w:rPr>
          <w:rStyle w:val="VerbatimChar"/>
        </w:rPr>
        <w:t>## pred1   0   1</w:t>
      </w:r>
      <w:r>
        <w:br/>
      </w:r>
      <w:r>
        <w:rPr>
          <w:rStyle w:val="VerbatimChar"/>
        </w:rPr>
        <w:t>##     0 377   4</w:t>
      </w:r>
      <w:r>
        <w:br/>
      </w:r>
      <w:r>
        <w:rPr>
          <w:rStyle w:val="VerbatimChar"/>
        </w:rPr>
        <w:t>##     1   4 301</w:t>
      </w:r>
    </w:p>
    <w:p w14:paraId="4AF4F069" w14:textId="77777777" w:rsidR="00184757" w:rsidRDefault="00184757" w:rsidP="00184757">
      <w:pPr>
        <w:pStyle w:val="SourceCode"/>
      </w:pPr>
      <w:r>
        <w:rPr>
          <w:rStyle w:val="NormalTok"/>
        </w:rPr>
        <w:t xml:space="preserve">p1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m1.best,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pred1 </w:t>
      </w:r>
      <w:r>
        <w:rPr>
          <w:rStyle w:val="OtherTok"/>
        </w:rPr>
        <w:t>&lt;-</w:t>
      </w:r>
      <w:r>
        <w:rPr>
          <w:rStyle w:val="NormalTok"/>
        </w:rPr>
        <w:t xml:space="preserve"> </w:t>
      </w:r>
      <w:proofErr w:type="spellStart"/>
      <w:r>
        <w:rPr>
          <w:rStyle w:val="FunctionTok"/>
        </w:rPr>
        <w:t>ifelse</w:t>
      </w:r>
      <w:proofErr w:type="spellEnd"/>
      <w:r>
        <w:rPr>
          <w:rStyle w:val="NormalTok"/>
        </w:rPr>
        <w:t>(p1</w:t>
      </w:r>
      <w:r>
        <w:rPr>
          <w:rStyle w:val="SpecialCha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cm2 </w:t>
      </w:r>
      <w:r>
        <w:rPr>
          <w:rStyle w:val="OtherTok"/>
        </w:rPr>
        <w:t>&lt;-</w:t>
      </w:r>
      <w:r>
        <w:rPr>
          <w:rStyle w:val="NormalTok"/>
        </w:rPr>
        <w:t xml:space="preserve"> </w:t>
      </w:r>
      <w:r>
        <w:rPr>
          <w:rStyle w:val="FunctionTok"/>
        </w:rPr>
        <w:t>table</w:t>
      </w:r>
      <w:r>
        <w:rPr>
          <w:rStyle w:val="NormalTok"/>
        </w:rPr>
        <w:t>(pred1, test</w:t>
      </w:r>
      <w:r>
        <w:rPr>
          <w:rStyle w:val="SpecialCharTok"/>
        </w:rPr>
        <w:t>$</w:t>
      </w:r>
      <w:r>
        <w:rPr>
          <w:rStyle w:val="NormalTok"/>
        </w:rPr>
        <w:t xml:space="preserve">V5)     </w:t>
      </w:r>
      <w:r>
        <w:rPr>
          <w:rStyle w:val="CommentTok"/>
        </w:rPr>
        <w:t># for testing data</w:t>
      </w:r>
      <w:r>
        <w:br/>
      </w:r>
      <w:r>
        <w:rPr>
          <w:rStyle w:val="NormalTok"/>
        </w:rPr>
        <w:t>cm2</w:t>
      </w:r>
    </w:p>
    <w:p w14:paraId="31B7D951" w14:textId="77777777" w:rsidR="00184757" w:rsidRDefault="00184757" w:rsidP="00184757">
      <w:pPr>
        <w:pStyle w:val="SourceCode"/>
      </w:pPr>
      <w:r>
        <w:rPr>
          <w:rStyle w:val="VerbatimChar"/>
        </w:rPr>
        <w:lastRenderedPageBreak/>
        <w:t xml:space="preserve">##      </w:t>
      </w:r>
      <w:r>
        <w:br/>
      </w:r>
      <w:r>
        <w:rPr>
          <w:rStyle w:val="VerbatimChar"/>
        </w:rPr>
        <w:t>## pred1   0   1</w:t>
      </w:r>
      <w:r>
        <w:br/>
      </w:r>
      <w:r>
        <w:rPr>
          <w:rStyle w:val="VerbatimChar"/>
        </w:rPr>
        <w:t>##     0 377   3</w:t>
      </w:r>
      <w:r>
        <w:br/>
      </w:r>
      <w:r>
        <w:rPr>
          <w:rStyle w:val="VerbatimChar"/>
        </w:rPr>
        <w:t>##     1   4 302</w:t>
      </w:r>
    </w:p>
    <w:p w14:paraId="32D53E4C" w14:textId="7518C4DA" w:rsidR="001E39AB" w:rsidRDefault="00184757" w:rsidP="00184757">
      <w:pPr>
        <w:ind w:left="720"/>
        <w:rPr>
          <w:rStyle w:val="StyleLatinArialComplexArial"/>
          <w:b/>
          <w:bCs/>
          <w:color w:val="7030A0"/>
        </w:rPr>
      </w:pPr>
      <w:r>
        <w:rPr>
          <w:rStyle w:val="CommentTok"/>
        </w:rPr>
        <w:t># Misclassification Error/Accuracy</w:t>
      </w:r>
      <w:r>
        <w:br/>
      </w:r>
      <w:proofErr w:type="spellStart"/>
      <w:r>
        <w:rPr>
          <w:rStyle w:val="NormalTok"/>
        </w:rPr>
        <w:t>errorTrain</w:t>
      </w:r>
      <w:proofErr w:type="spellEnd"/>
      <w:r>
        <w:rPr>
          <w:rStyle w:val="NormalTok"/>
        </w:rPr>
        <w:t xml:space="preserve"> </w:t>
      </w:r>
      <w:r>
        <w:rPr>
          <w:rStyle w:val="OtherTok"/>
        </w:rPr>
        <w:t>&lt;-</w:t>
      </w:r>
      <w:r>
        <w:rPr>
          <w:rStyle w:val="NormalTok"/>
        </w:rPr>
        <w:t xml:space="preserve"> (</w:t>
      </w:r>
      <w:r>
        <w:rPr>
          <w:rStyle w:val="DecValTok"/>
        </w:rPr>
        <w:t>377</w:t>
      </w:r>
      <w:r>
        <w:rPr>
          <w:rStyle w:val="SpecialCharTok"/>
        </w:rPr>
        <w:t>+</w:t>
      </w:r>
      <w:r>
        <w:rPr>
          <w:rStyle w:val="DecValTok"/>
        </w:rPr>
        <w:t>301</w:t>
      </w:r>
      <w:r>
        <w:rPr>
          <w:rStyle w:val="NormalTok"/>
        </w:rPr>
        <w:t>)</w:t>
      </w:r>
      <w:r>
        <w:rPr>
          <w:rStyle w:val="SpecialCharTok"/>
        </w:rPr>
        <w:t>/</w:t>
      </w:r>
      <w:r>
        <w:rPr>
          <w:rStyle w:val="NormalTok"/>
        </w:rPr>
        <w:t>(</w:t>
      </w:r>
      <w:r>
        <w:rPr>
          <w:rStyle w:val="DecValTok"/>
        </w:rPr>
        <w:t>377</w:t>
      </w:r>
      <w:r>
        <w:rPr>
          <w:rStyle w:val="SpecialCharTok"/>
        </w:rPr>
        <w:t>+</w:t>
      </w:r>
      <w:r>
        <w:rPr>
          <w:rStyle w:val="DecValTok"/>
        </w:rPr>
        <w:t>301</w:t>
      </w:r>
      <w:r>
        <w:rPr>
          <w:rStyle w:val="SpecialCharTok"/>
        </w:rPr>
        <w:t>+</w:t>
      </w:r>
      <w:r>
        <w:rPr>
          <w:rStyle w:val="DecValTok"/>
        </w:rPr>
        <w:t>8</w:t>
      </w:r>
      <w:r>
        <w:rPr>
          <w:rStyle w:val="NormalTok"/>
        </w:rPr>
        <w:t xml:space="preserve">)         </w:t>
      </w:r>
      <w:r>
        <w:rPr>
          <w:rStyle w:val="CommentTok"/>
        </w:rPr>
        <w:t># 98.8% / 1.2%</w:t>
      </w:r>
      <w:r>
        <w:br/>
      </w:r>
      <w:proofErr w:type="spellStart"/>
      <w:r>
        <w:rPr>
          <w:rStyle w:val="NormalTok"/>
        </w:rPr>
        <w:t>errorTest</w:t>
      </w:r>
      <w:proofErr w:type="spellEnd"/>
      <w:r>
        <w:rPr>
          <w:rStyle w:val="NormalTok"/>
        </w:rPr>
        <w:t xml:space="preserve"> </w:t>
      </w:r>
      <w:r>
        <w:rPr>
          <w:rStyle w:val="OtherTok"/>
        </w:rPr>
        <w:t>&lt;-</w:t>
      </w:r>
      <w:r>
        <w:rPr>
          <w:rStyle w:val="NormalTok"/>
        </w:rPr>
        <w:t xml:space="preserve"> (</w:t>
      </w:r>
      <w:r>
        <w:rPr>
          <w:rStyle w:val="DecValTok"/>
        </w:rPr>
        <w:t>377</w:t>
      </w:r>
      <w:r>
        <w:rPr>
          <w:rStyle w:val="SpecialCharTok"/>
        </w:rPr>
        <w:t>+</w:t>
      </w:r>
      <w:r>
        <w:rPr>
          <w:rStyle w:val="DecValTok"/>
        </w:rPr>
        <w:t>302</w:t>
      </w:r>
      <w:r>
        <w:rPr>
          <w:rStyle w:val="NormalTok"/>
        </w:rPr>
        <w:t>)</w:t>
      </w:r>
      <w:r>
        <w:rPr>
          <w:rStyle w:val="SpecialCharTok"/>
        </w:rPr>
        <w:t>/</w:t>
      </w:r>
      <w:r>
        <w:rPr>
          <w:rStyle w:val="NormalTok"/>
        </w:rPr>
        <w:t>(</w:t>
      </w:r>
      <w:r>
        <w:rPr>
          <w:rStyle w:val="DecValTok"/>
        </w:rPr>
        <w:t>377</w:t>
      </w:r>
      <w:r>
        <w:rPr>
          <w:rStyle w:val="SpecialCharTok"/>
        </w:rPr>
        <w:t>+</w:t>
      </w:r>
      <w:r>
        <w:rPr>
          <w:rStyle w:val="DecValTok"/>
        </w:rPr>
        <w:t>301</w:t>
      </w:r>
      <w:r>
        <w:rPr>
          <w:rStyle w:val="SpecialCharTok"/>
        </w:rPr>
        <w:t>+</w:t>
      </w:r>
      <w:r>
        <w:rPr>
          <w:rStyle w:val="DecValTok"/>
        </w:rPr>
        <w:t>7</w:t>
      </w:r>
      <w:r>
        <w:rPr>
          <w:rStyle w:val="NormalTok"/>
        </w:rPr>
        <w:t xml:space="preserve">)      </w:t>
      </w:r>
      <w:r>
        <w:rPr>
          <w:rStyle w:val="CommentTok"/>
        </w:rPr>
        <w:t># 99.1% /  1.9%</w:t>
      </w:r>
      <w:r>
        <w:br/>
      </w:r>
      <w:r>
        <w:br/>
      </w:r>
      <w:r>
        <w:rPr>
          <w:rStyle w:val="CommentTok"/>
        </w:rPr>
        <w:t># Specificity, sensitivity and accuracy</w:t>
      </w:r>
      <w:r>
        <w:br/>
      </w:r>
      <w:r>
        <w:rPr>
          <w:rStyle w:val="NormalTok"/>
        </w:rPr>
        <w:t xml:space="preserve">Spec1 </w:t>
      </w:r>
      <w:r>
        <w:rPr>
          <w:rStyle w:val="OtherTok"/>
        </w:rPr>
        <w:t>&lt;-</w:t>
      </w:r>
      <w:r>
        <w:rPr>
          <w:rStyle w:val="NormalTok"/>
        </w:rPr>
        <w:t xml:space="preserve"> cm1[</w:t>
      </w:r>
      <w:r>
        <w:rPr>
          <w:rStyle w:val="DecValTok"/>
        </w:rPr>
        <w:t>1</w:t>
      </w:r>
      <w:r>
        <w:rPr>
          <w:rStyle w:val="NormalTok"/>
        </w:rPr>
        <w:t>]</w:t>
      </w:r>
      <w:r>
        <w:rPr>
          <w:rStyle w:val="SpecialCharTok"/>
        </w:rPr>
        <w:t>/</w:t>
      </w:r>
      <w:r>
        <w:rPr>
          <w:rStyle w:val="NormalTok"/>
        </w:rPr>
        <w:t>(cm1[</w:t>
      </w:r>
      <w:r>
        <w:rPr>
          <w:rStyle w:val="DecValTok"/>
        </w:rPr>
        <w:t>1</w:t>
      </w:r>
      <w:r>
        <w:rPr>
          <w:rStyle w:val="NormalTok"/>
        </w:rPr>
        <w:t>]</w:t>
      </w:r>
      <w:r>
        <w:rPr>
          <w:rStyle w:val="SpecialCharTok"/>
        </w:rPr>
        <w:t>+</w:t>
      </w:r>
      <w:r>
        <w:rPr>
          <w:rStyle w:val="NormalTok"/>
        </w:rPr>
        <w:t>cm1[</w:t>
      </w:r>
      <w:r>
        <w:rPr>
          <w:rStyle w:val="DecValTok"/>
        </w:rPr>
        <w:t>3</w:t>
      </w:r>
      <w:r>
        <w:rPr>
          <w:rStyle w:val="NormalTok"/>
        </w:rPr>
        <w:t xml:space="preserve">])             </w:t>
      </w:r>
      <w:r>
        <w:rPr>
          <w:rStyle w:val="CommentTok"/>
        </w:rPr>
        <w:t># 0.989</w:t>
      </w:r>
      <w:r>
        <w:br/>
      </w:r>
      <w:r>
        <w:rPr>
          <w:rStyle w:val="NormalTok"/>
        </w:rPr>
        <w:t xml:space="preserve">sens1 </w:t>
      </w:r>
      <w:r>
        <w:rPr>
          <w:rStyle w:val="OtherTok"/>
        </w:rPr>
        <w:t>&lt;-</w:t>
      </w:r>
      <w:r>
        <w:rPr>
          <w:rStyle w:val="NormalTok"/>
        </w:rPr>
        <w:t xml:space="preserve"> cm1[</w:t>
      </w:r>
      <w:r>
        <w:rPr>
          <w:rStyle w:val="DecValTok"/>
        </w:rPr>
        <w:t>4</w:t>
      </w:r>
      <w:r>
        <w:rPr>
          <w:rStyle w:val="NormalTok"/>
        </w:rPr>
        <w:t>]</w:t>
      </w:r>
      <w:r>
        <w:rPr>
          <w:rStyle w:val="SpecialCharTok"/>
        </w:rPr>
        <w:t>/</w:t>
      </w:r>
      <w:r>
        <w:rPr>
          <w:rStyle w:val="NormalTok"/>
        </w:rPr>
        <w:t>(cm1[</w:t>
      </w:r>
      <w:r>
        <w:rPr>
          <w:rStyle w:val="DecValTok"/>
        </w:rPr>
        <w:t>2</w:t>
      </w:r>
      <w:r>
        <w:rPr>
          <w:rStyle w:val="NormalTok"/>
        </w:rPr>
        <w:t>]</w:t>
      </w:r>
      <w:r>
        <w:rPr>
          <w:rStyle w:val="SpecialCharTok"/>
        </w:rPr>
        <w:t>+</w:t>
      </w:r>
      <w:r>
        <w:rPr>
          <w:rStyle w:val="NormalTok"/>
        </w:rPr>
        <w:t>cm1[</w:t>
      </w:r>
      <w:r>
        <w:rPr>
          <w:rStyle w:val="DecValTok"/>
        </w:rPr>
        <w:t>4</w:t>
      </w:r>
      <w:r>
        <w:rPr>
          <w:rStyle w:val="NormalTok"/>
        </w:rPr>
        <w:t xml:space="preserve">])             </w:t>
      </w:r>
      <w:r>
        <w:rPr>
          <w:rStyle w:val="CommentTok"/>
        </w:rPr>
        <w:t>#0.986</w:t>
      </w:r>
      <w:r>
        <w:br/>
      </w:r>
      <w:r>
        <w:rPr>
          <w:rStyle w:val="NormalTok"/>
        </w:rPr>
        <w:t xml:space="preserve">    </w:t>
      </w:r>
      <w:r>
        <w:br/>
      </w:r>
      <w:r>
        <w:rPr>
          <w:rStyle w:val="NormalTok"/>
        </w:rPr>
        <w:t xml:space="preserve">Spec2 </w:t>
      </w:r>
      <w:r>
        <w:rPr>
          <w:rStyle w:val="OtherTok"/>
        </w:rPr>
        <w:t>&lt;-</w:t>
      </w:r>
      <w:r>
        <w:rPr>
          <w:rStyle w:val="NormalTok"/>
        </w:rPr>
        <w:t xml:space="preserve"> cm2[</w:t>
      </w:r>
      <w:r>
        <w:rPr>
          <w:rStyle w:val="DecValTok"/>
        </w:rPr>
        <w:t>1</w:t>
      </w:r>
      <w:r>
        <w:rPr>
          <w:rStyle w:val="NormalTok"/>
        </w:rPr>
        <w:t>]</w:t>
      </w:r>
      <w:r>
        <w:rPr>
          <w:rStyle w:val="SpecialCharTok"/>
        </w:rPr>
        <w:t>/</w:t>
      </w:r>
      <w:r>
        <w:rPr>
          <w:rStyle w:val="NormalTok"/>
        </w:rPr>
        <w:t>(cm2[</w:t>
      </w:r>
      <w:r>
        <w:rPr>
          <w:rStyle w:val="DecValTok"/>
        </w:rPr>
        <w:t>1</w:t>
      </w:r>
      <w:r>
        <w:rPr>
          <w:rStyle w:val="NormalTok"/>
        </w:rPr>
        <w:t>]</w:t>
      </w:r>
      <w:r>
        <w:rPr>
          <w:rStyle w:val="SpecialCharTok"/>
        </w:rPr>
        <w:t>+</w:t>
      </w:r>
      <w:r>
        <w:rPr>
          <w:rStyle w:val="NormalTok"/>
        </w:rPr>
        <w:t>cm2[</w:t>
      </w:r>
      <w:r>
        <w:rPr>
          <w:rStyle w:val="DecValTok"/>
        </w:rPr>
        <w:t>3</w:t>
      </w:r>
      <w:r>
        <w:rPr>
          <w:rStyle w:val="NormalTok"/>
        </w:rPr>
        <w:t xml:space="preserve">])             </w:t>
      </w:r>
      <w:r>
        <w:rPr>
          <w:rStyle w:val="CommentTok"/>
        </w:rPr>
        <w:t># 0.992</w:t>
      </w:r>
      <w:r>
        <w:br/>
      </w:r>
      <w:r>
        <w:rPr>
          <w:rStyle w:val="NormalTok"/>
        </w:rPr>
        <w:t xml:space="preserve">sens2 </w:t>
      </w:r>
      <w:r>
        <w:rPr>
          <w:rStyle w:val="OtherTok"/>
        </w:rPr>
        <w:t>&lt;-</w:t>
      </w:r>
      <w:r>
        <w:rPr>
          <w:rStyle w:val="NormalTok"/>
        </w:rPr>
        <w:t xml:space="preserve"> cm2[</w:t>
      </w:r>
      <w:r>
        <w:rPr>
          <w:rStyle w:val="DecValTok"/>
        </w:rPr>
        <w:t>4</w:t>
      </w:r>
      <w:r>
        <w:rPr>
          <w:rStyle w:val="NormalTok"/>
        </w:rPr>
        <w:t>]</w:t>
      </w:r>
      <w:r>
        <w:rPr>
          <w:rStyle w:val="SpecialCharTok"/>
        </w:rPr>
        <w:t>/</w:t>
      </w:r>
      <w:r>
        <w:rPr>
          <w:rStyle w:val="NormalTok"/>
        </w:rPr>
        <w:t>(cm2[</w:t>
      </w:r>
      <w:r>
        <w:rPr>
          <w:rStyle w:val="DecValTok"/>
        </w:rPr>
        <w:t>2</w:t>
      </w:r>
      <w:r>
        <w:rPr>
          <w:rStyle w:val="NormalTok"/>
        </w:rPr>
        <w:t>]</w:t>
      </w:r>
      <w:r>
        <w:rPr>
          <w:rStyle w:val="SpecialCharTok"/>
        </w:rPr>
        <w:t>+</w:t>
      </w:r>
      <w:r>
        <w:rPr>
          <w:rStyle w:val="NormalTok"/>
        </w:rPr>
        <w:t>cm2[</w:t>
      </w:r>
      <w:r>
        <w:rPr>
          <w:rStyle w:val="DecValTok"/>
        </w:rPr>
        <w:t>4</w:t>
      </w:r>
      <w:r>
        <w:rPr>
          <w:rStyle w:val="NormalTok"/>
        </w:rPr>
        <w:t xml:space="preserve">])             </w:t>
      </w:r>
      <w:r>
        <w:rPr>
          <w:rStyle w:val="CommentTok"/>
        </w:rPr>
        <w:t># 0.986</w:t>
      </w:r>
      <w:r>
        <w:br/>
      </w:r>
    </w:p>
    <w:p w14:paraId="3472861C" w14:textId="3AD0C334" w:rsidR="001E39AB" w:rsidRDefault="001E39AB" w:rsidP="001E39AB">
      <w:pPr>
        <w:ind w:left="720"/>
        <w:rPr>
          <w:rStyle w:val="StyleLatinArialComplexArial"/>
          <w:b/>
          <w:bCs/>
          <w:color w:val="7030A0"/>
        </w:rPr>
      </w:pPr>
    </w:p>
    <w:p w14:paraId="75DD6D0A" w14:textId="43694EA4" w:rsidR="001E39AB" w:rsidRDefault="001E39AB" w:rsidP="001E39AB">
      <w:pPr>
        <w:ind w:left="720"/>
        <w:rPr>
          <w:rStyle w:val="StyleLatinArialComplexArial"/>
          <w:b/>
          <w:bCs/>
          <w:color w:val="7030A0"/>
        </w:rPr>
      </w:pPr>
      <w:r>
        <w:rPr>
          <w:rStyle w:val="StyleLatinArialComplexArial"/>
          <w:b/>
          <w:bCs/>
          <w:color w:val="7030A0"/>
        </w:rPr>
        <w:t>The equation for calculating if the specimen is genuine is given by the best model:</w:t>
      </w:r>
    </w:p>
    <w:p w14:paraId="0CE63461" w14:textId="7674349B" w:rsidR="001E39AB" w:rsidRDefault="001E39AB" w:rsidP="001E39AB">
      <w:pPr>
        <w:ind w:left="720"/>
        <w:rPr>
          <w:rStyle w:val="StyleLatinArialComplexArial"/>
          <w:b/>
          <w:bCs/>
          <w:color w:val="7030A0"/>
        </w:rPr>
      </w:pPr>
    </w:p>
    <w:p w14:paraId="63130BD1" w14:textId="04592670" w:rsidR="001E39AB" w:rsidRDefault="001E39AB" w:rsidP="001E39AB">
      <w:pPr>
        <w:ind w:left="720"/>
        <w:rPr>
          <w:rStyle w:val="StyleLatinArialComplexArial"/>
          <w:b/>
          <w:bCs/>
          <w:color w:val="7030A0"/>
        </w:rPr>
      </w:pPr>
      <w:r>
        <w:rPr>
          <w:rStyle w:val="StyleLatinArialComplexArial"/>
          <w:b/>
          <w:bCs/>
          <w:color w:val="7030A0"/>
        </w:rPr>
        <w:tab/>
      </w:r>
      <m:oMath>
        <m:r>
          <m:rPr>
            <m:sty m:val="bi"/>
          </m:rPr>
          <w:rPr>
            <w:rStyle w:val="StyleLatinArialComplexArial"/>
            <w:rFonts w:ascii="Cambria Math" w:hAnsi="Cambria Math"/>
            <w:color w:val="7030A0"/>
          </w:rPr>
          <m:t xml:space="preserve">p = </m:t>
        </m:r>
        <m:f>
          <m:fPr>
            <m:ctrlPr>
              <w:rPr>
                <w:rStyle w:val="StyleLatinArialComplexArial"/>
                <w:rFonts w:ascii="Cambria Math" w:hAnsi="Cambria Math"/>
                <w:b/>
                <w:bCs/>
                <w:i/>
                <w:color w:val="7030A0"/>
              </w:rPr>
            </m:ctrlPr>
          </m:fPr>
          <m:num>
            <m:r>
              <m:rPr>
                <m:sty m:val="bi"/>
              </m:rPr>
              <w:rPr>
                <w:rStyle w:val="StyleLatinArialComplexArial"/>
                <w:rFonts w:ascii="Cambria Math" w:hAnsi="Cambria Math"/>
                <w:color w:val="7030A0"/>
              </w:rPr>
              <m:t>exp(</m:t>
            </m:r>
            <m:r>
              <m:rPr>
                <m:sty m:val="bi"/>
              </m:rPr>
              <w:rPr>
                <w:rStyle w:val="StyleLatinArialComplexArial"/>
                <w:rFonts w:ascii="Cambria Math" w:hAnsi="Cambria Math"/>
                <w:color w:val="7030A0"/>
              </w:rPr>
              <m:t>8.094 - 8.616*V</m:t>
            </m:r>
            <m:r>
              <m:rPr>
                <m:sty m:val="bi"/>
              </m:rPr>
              <w:rPr>
                <w:rStyle w:val="StyleLatinArialComplexArial"/>
                <w:rFonts w:ascii="Cambria Math" w:hAnsi="Cambria Math"/>
                <w:color w:val="7030A0"/>
              </w:rPr>
              <m:t>1 - 3.948*V</m:t>
            </m:r>
            <m:r>
              <m:rPr>
                <m:sty m:val="bi"/>
              </m:rPr>
              <w:rPr>
                <w:rStyle w:val="StyleLatinArialComplexArial"/>
                <w:rFonts w:ascii="Cambria Math" w:hAnsi="Cambria Math"/>
                <w:color w:val="7030A0"/>
              </w:rPr>
              <m:t>2 - 5.217*V</m:t>
            </m:r>
            <m:r>
              <m:rPr>
                <m:sty m:val="bi"/>
              </m:rPr>
              <w:rPr>
                <w:rStyle w:val="StyleLatinArialComplexArial"/>
                <w:rFonts w:ascii="Cambria Math" w:hAnsi="Cambria Math"/>
                <w:color w:val="7030A0"/>
              </w:rPr>
              <m:t>3</m:t>
            </m:r>
            <m:r>
              <m:rPr>
                <m:sty m:val="bi"/>
              </m:rPr>
              <w:rPr>
                <w:rStyle w:val="StyleLatinArialComplexArial"/>
                <w:rFonts w:ascii="Cambria Math" w:hAnsi="Cambria Math"/>
                <w:color w:val="7030A0"/>
              </w:rPr>
              <m:t>)</m:t>
            </m:r>
          </m:num>
          <m:den>
            <m:r>
              <m:rPr>
                <m:sty m:val="bi"/>
              </m:rPr>
              <w:rPr>
                <w:rStyle w:val="StyleLatinArialComplexArial"/>
                <w:rFonts w:ascii="Cambria Math" w:hAnsi="Cambria Math"/>
                <w:color w:val="7030A0"/>
              </w:rPr>
              <m:t>1+</m:t>
            </m:r>
            <m:r>
              <m:rPr>
                <m:sty m:val="bi"/>
              </m:rPr>
              <w:rPr>
                <w:rStyle w:val="StyleLatinArialComplexArial"/>
                <w:rFonts w:ascii="Cambria Math" w:hAnsi="Cambria Math"/>
                <w:color w:val="7030A0"/>
              </w:rPr>
              <m:t>exp(</m:t>
            </m:r>
            <m:r>
              <m:rPr>
                <m:sty m:val="bi"/>
              </m:rPr>
              <w:rPr>
                <w:rStyle w:val="StyleLatinArialComplexArial"/>
                <w:rFonts w:ascii="Cambria Math" w:hAnsi="Cambria Math"/>
                <w:color w:val="7030A0"/>
              </w:rPr>
              <m:t>8.094 - 8.616*V</m:t>
            </m:r>
            <m:r>
              <m:rPr>
                <m:sty m:val="bi"/>
              </m:rPr>
              <w:rPr>
                <w:rStyle w:val="StyleLatinArialComplexArial"/>
                <w:rFonts w:ascii="Cambria Math" w:hAnsi="Cambria Math"/>
                <w:color w:val="7030A0"/>
              </w:rPr>
              <m:t>1 - 3.948*V</m:t>
            </m:r>
            <m:r>
              <m:rPr>
                <m:sty m:val="bi"/>
              </m:rPr>
              <w:rPr>
                <w:rStyle w:val="StyleLatinArialComplexArial"/>
                <w:rFonts w:ascii="Cambria Math" w:hAnsi="Cambria Math"/>
                <w:color w:val="7030A0"/>
              </w:rPr>
              <m:t>2 - 5.217*V</m:t>
            </m:r>
            <m:r>
              <m:rPr>
                <m:sty m:val="bi"/>
              </m:rPr>
              <w:rPr>
                <w:rStyle w:val="StyleLatinArialComplexArial"/>
                <w:rFonts w:ascii="Cambria Math" w:hAnsi="Cambria Math"/>
                <w:color w:val="7030A0"/>
              </w:rPr>
              <m:t>3</m:t>
            </m:r>
            <m:r>
              <m:rPr>
                <m:sty m:val="bi"/>
              </m:rPr>
              <w:rPr>
                <w:rStyle w:val="StyleLatinArialComplexArial"/>
                <w:rFonts w:ascii="Cambria Math" w:hAnsi="Cambria Math"/>
                <w:color w:val="7030A0"/>
              </w:rPr>
              <m:t>)</m:t>
            </m:r>
          </m:den>
        </m:f>
      </m:oMath>
    </w:p>
    <w:p w14:paraId="1387B96B" w14:textId="58E10C8B" w:rsidR="001E39AB" w:rsidRDefault="001E39AB" w:rsidP="001E39AB">
      <w:pPr>
        <w:ind w:left="720"/>
        <w:rPr>
          <w:rStyle w:val="StyleLatinArialComplexArial"/>
          <w:b/>
          <w:bCs/>
          <w:color w:val="7030A0"/>
        </w:rPr>
      </w:pPr>
    </w:p>
    <w:p w14:paraId="4CAB260F" w14:textId="01841594" w:rsidR="001E39AB" w:rsidRDefault="001E39AB" w:rsidP="001E39AB">
      <w:pPr>
        <w:ind w:left="720"/>
        <w:rPr>
          <w:rStyle w:val="StyleLatinArialComplexArial"/>
          <w:b/>
          <w:bCs/>
          <w:color w:val="7030A0"/>
        </w:rPr>
      </w:pPr>
      <w:r>
        <w:rPr>
          <w:rStyle w:val="StyleLatinArialComplexArial"/>
          <w:b/>
          <w:bCs/>
          <w:color w:val="7030A0"/>
        </w:rPr>
        <w:t>Here log(p) is the log of probability that the sample is genuine.</w:t>
      </w:r>
    </w:p>
    <w:p w14:paraId="433C6F0F" w14:textId="40A13A39" w:rsidR="00D241D3" w:rsidRDefault="00D241D3" w:rsidP="00D241D3">
      <w:pPr>
        <w:rPr>
          <w:rStyle w:val="StyleLatinArialComplexArial"/>
          <w:b/>
          <w:bCs/>
          <w:color w:val="7030A0"/>
        </w:rPr>
      </w:pPr>
      <w:r>
        <w:rPr>
          <w:rStyle w:val="StyleLatinArialComplexArial"/>
          <w:b/>
          <w:bCs/>
          <w:color w:val="7030A0"/>
        </w:rPr>
        <w:tab/>
      </w:r>
    </w:p>
    <w:p w14:paraId="044366E4" w14:textId="1D2603E6" w:rsidR="00D241D3" w:rsidRDefault="00D241D3" w:rsidP="00D241D3">
      <w:pPr>
        <w:ind w:left="720"/>
        <w:rPr>
          <w:rStyle w:val="StyleLatinArialComplexArial"/>
          <w:b/>
          <w:bCs/>
          <w:color w:val="7030A0"/>
        </w:rPr>
      </w:pPr>
      <w:r>
        <w:rPr>
          <w:rStyle w:val="StyleLatinArialComplexArial"/>
          <w:b/>
          <w:bCs/>
          <w:color w:val="7030A0"/>
        </w:rPr>
        <w:t>With a misclassification error of 1.2% and 1.9% for training and testing data respectively, we can say that the model performs very well.</w:t>
      </w:r>
    </w:p>
    <w:p w14:paraId="567059EE" w14:textId="2F36F553" w:rsidR="000E05D0" w:rsidRDefault="000E05D0" w:rsidP="00D241D3">
      <w:pPr>
        <w:ind w:left="720"/>
        <w:rPr>
          <w:rStyle w:val="StyleLatinArialComplexArial"/>
          <w:b/>
          <w:bCs/>
          <w:color w:val="7030A0"/>
        </w:rPr>
      </w:pPr>
    </w:p>
    <w:p w14:paraId="6A6E4046" w14:textId="27CE59C2" w:rsidR="000E05D0" w:rsidRDefault="000E05D0" w:rsidP="00D241D3">
      <w:pPr>
        <w:ind w:left="720"/>
        <w:rPr>
          <w:rStyle w:val="StyleLatinArialComplexArial"/>
          <w:b/>
          <w:bCs/>
          <w:color w:val="7030A0"/>
        </w:rPr>
      </w:pPr>
      <w:r>
        <w:rPr>
          <w:rStyle w:val="StyleLatinArialComplexArial"/>
          <w:b/>
          <w:bCs/>
          <w:color w:val="7030A0"/>
        </w:rPr>
        <w:t>It also has very high specificity and sensitivity for both the testing and training data.</w:t>
      </w:r>
    </w:p>
    <w:p w14:paraId="33FC513E" w14:textId="77777777" w:rsidR="001E39AB" w:rsidRPr="001E39AB" w:rsidRDefault="001E39AB" w:rsidP="001E39AB">
      <w:pPr>
        <w:ind w:left="720"/>
        <w:rPr>
          <w:rFonts w:ascii="Arial" w:hAnsi="Arial" w:cs="Arial"/>
          <w:b/>
          <w:bCs/>
          <w:color w:val="7030A0"/>
          <w:sz w:val="22"/>
        </w:rPr>
      </w:pPr>
    </w:p>
    <w:p w14:paraId="77286C23" w14:textId="03DCD1B2" w:rsidR="001E39AB" w:rsidRDefault="001E39AB" w:rsidP="001E39AB">
      <w:pPr>
        <w:ind w:firstLine="720"/>
      </w:pPr>
    </w:p>
    <w:p w14:paraId="49655648" w14:textId="10FC639C" w:rsidR="001E39AB" w:rsidRDefault="001E39AB" w:rsidP="001E39AB"/>
    <w:p w14:paraId="65CFF008" w14:textId="39969B90" w:rsidR="00A257ED" w:rsidRDefault="00A257ED" w:rsidP="00A257ED">
      <w:pPr>
        <w:pStyle w:val="BodyText"/>
        <w:numPr>
          <w:ilvl w:val="0"/>
          <w:numId w:val="17"/>
        </w:numPr>
        <w:spacing w:before="185"/>
        <w:jc w:val="both"/>
      </w:pPr>
      <w:r>
        <w:t>(</w:t>
      </w:r>
      <w:r w:rsidR="007D5ED8">
        <w:t>4</w:t>
      </w:r>
      <w:r>
        <w:t xml:space="preserve">0 points) Develop logistic regression models with 60%/40%, 70%/30%, and 80%/20% partitioning into training and testing data sets using </w:t>
      </w:r>
      <w:proofErr w:type="spellStart"/>
      <w:proofErr w:type="gramStart"/>
      <w:r>
        <w:t>set.seed</w:t>
      </w:r>
      <w:proofErr w:type="spellEnd"/>
      <w:proofErr w:type="gramEnd"/>
      <w:r>
        <w:t xml:space="preserve">(222). Summarize training and testing accuracy, </w:t>
      </w:r>
      <w:proofErr w:type="gramStart"/>
      <w:r>
        <w:t>sensitivity</w:t>
      </w:r>
      <w:proofErr w:type="gramEnd"/>
      <w:r>
        <w:t xml:space="preserve"> and specificity for each in the table below and compare with 50%/50% performance using the table below. Recommend and comment on the best model for future use based on model accuracy. (No need to reproduce codes here as they are </w:t>
      </w:r>
      <w:proofErr w:type="gramStart"/>
      <w:r>
        <w:t>similar to</w:t>
      </w:r>
      <w:proofErr w:type="gramEnd"/>
      <w:r>
        <w:t xml:space="preserve"> part 1 and 2.)</w:t>
      </w:r>
    </w:p>
    <w:p w14:paraId="2A39A255" w14:textId="77777777" w:rsidR="00670DC7" w:rsidRDefault="00670DC7" w:rsidP="00670DC7">
      <w:pPr>
        <w:spacing w:after="120"/>
      </w:pPr>
    </w:p>
    <w:tbl>
      <w:tblPr>
        <w:tblStyle w:val="TableGrid"/>
        <w:tblW w:w="0" w:type="auto"/>
        <w:tblInd w:w="355" w:type="dxa"/>
        <w:tblLook w:val="04A0" w:firstRow="1" w:lastRow="0" w:firstColumn="1" w:lastColumn="0" w:noHBand="0" w:noVBand="1"/>
      </w:tblPr>
      <w:tblGrid>
        <w:gridCol w:w="2039"/>
        <w:gridCol w:w="1923"/>
        <w:gridCol w:w="2158"/>
        <w:gridCol w:w="2158"/>
      </w:tblGrid>
      <w:tr w:rsidR="00A257ED" w:rsidRPr="00A257ED" w14:paraId="07CE087E" w14:textId="77777777" w:rsidTr="00B044E5">
        <w:tc>
          <w:tcPr>
            <w:tcW w:w="2039" w:type="dxa"/>
          </w:tcPr>
          <w:p w14:paraId="3F8CA8F9" w14:textId="77777777" w:rsidR="00A257ED" w:rsidRPr="00A257ED" w:rsidRDefault="00A257ED" w:rsidP="00B044E5">
            <w:pPr>
              <w:spacing w:after="120"/>
              <w:rPr>
                <w:b/>
                <w:sz w:val="22"/>
                <w:szCs w:val="22"/>
              </w:rPr>
            </w:pPr>
            <w:r w:rsidRPr="00A257ED">
              <w:rPr>
                <w:b/>
                <w:sz w:val="22"/>
                <w:szCs w:val="22"/>
              </w:rPr>
              <w:t>Partitioning</w:t>
            </w:r>
          </w:p>
        </w:tc>
        <w:tc>
          <w:tcPr>
            <w:tcW w:w="1923" w:type="dxa"/>
          </w:tcPr>
          <w:p w14:paraId="123B2CE8" w14:textId="77777777" w:rsidR="00A257ED" w:rsidRPr="00A257ED" w:rsidRDefault="00A257ED" w:rsidP="00B044E5">
            <w:pPr>
              <w:spacing w:after="120"/>
              <w:jc w:val="center"/>
              <w:rPr>
                <w:b/>
                <w:sz w:val="22"/>
                <w:szCs w:val="22"/>
              </w:rPr>
            </w:pPr>
            <w:r w:rsidRPr="00A257ED">
              <w:rPr>
                <w:b/>
                <w:sz w:val="22"/>
                <w:szCs w:val="22"/>
              </w:rPr>
              <w:t>Accuracy %</w:t>
            </w:r>
          </w:p>
        </w:tc>
        <w:tc>
          <w:tcPr>
            <w:tcW w:w="2158" w:type="dxa"/>
          </w:tcPr>
          <w:p w14:paraId="03366899" w14:textId="77777777" w:rsidR="00A257ED" w:rsidRPr="00A257ED" w:rsidRDefault="00A257ED" w:rsidP="00B044E5">
            <w:pPr>
              <w:spacing w:after="120"/>
              <w:jc w:val="center"/>
              <w:rPr>
                <w:b/>
                <w:sz w:val="22"/>
                <w:szCs w:val="22"/>
              </w:rPr>
            </w:pPr>
            <w:r w:rsidRPr="00A257ED">
              <w:rPr>
                <w:b/>
                <w:sz w:val="22"/>
                <w:szCs w:val="22"/>
              </w:rPr>
              <w:t>Sensitivity %</w:t>
            </w:r>
          </w:p>
        </w:tc>
        <w:tc>
          <w:tcPr>
            <w:tcW w:w="2158" w:type="dxa"/>
          </w:tcPr>
          <w:p w14:paraId="59575E6B" w14:textId="77777777" w:rsidR="00A257ED" w:rsidRPr="00A257ED" w:rsidRDefault="00A257ED" w:rsidP="00B044E5">
            <w:pPr>
              <w:spacing w:after="120"/>
              <w:jc w:val="center"/>
              <w:rPr>
                <w:b/>
                <w:sz w:val="22"/>
                <w:szCs w:val="22"/>
              </w:rPr>
            </w:pPr>
            <w:r w:rsidRPr="00A257ED">
              <w:rPr>
                <w:b/>
                <w:sz w:val="22"/>
                <w:szCs w:val="22"/>
              </w:rPr>
              <w:t>Specificity %</w:t>
            </w:r>
          </w:p>
        </w:tc>
      </w:tr>
      <w:tr w:rsidR="00A257ED" w:rsidRPr="00A257ED" w14:paraId="20E32B10" w14:textId="77777777" w:rsidTr="00B044E5">
        <w:tc>
          <w:tcPr>
            <w:tcW w:w="2039" w:type="dxa"/>
            <w:shd w:val="clear" w:color="auto" w:fill="FFFF00"/>
          </w:tcPr>
          <w:p w14:paraId="0628772F" w14:textId="77777777" w:rsidR="00A257ED" w:rsidRPr="00A257ED" w:rsidRDefault="00A257ED" w:rsidP="00B044E5">
            <w:pPr>
              <w:spacing w:after="120"/>
              <w:rPr>
                <w:sz w:val="22"/>
                <w:szCs w:val="22"/>
              </w:rPr>
            </w:pPr>
            <w:r w:rsidRPr="00A257ED">
              <w:rPr>
                <w:sz w:val="22"/>
                <w:szCs w:val="22"/>
              </w:rPr>
              <w:t>Training - 50%</w:t>
            </w:r>
          </w:p>
        </w:tc>
        <w:tc>
          <w:tcPr>
            <w:tcW w:w="1923" w:type="dxa"/>
            <w:shd w:val="clear" w:color="auto" w:fill="FFFF00"/>
          </w:tcPr>
          <w:p w14:paraId="5970FC65" w14:textId="1C0124EA" w:rsidR="00A257ED" w:rsidRPr="00A257ED" w:rsidRDefault="00E74B59" w:rsidP="00B044E5">
            <w:pPr>
              <w:spacing w:after="120"/>
              <w:jc w:val="center"/>
              <w:rPr>
                <w:sz w:val="22"/>
                <w:szCs w:val="22"/>
              </w:rPr>
            </w:pPr>
            <w:r>
              <w:rPr>
                <w:sz w:val="22"/>
                <w:szCs w:val="22"/>
              </w:rPr>
              <w:t>98.8</w:t>
            </w:r>
          </w:p>
        </w:tc>
        <w:tc>
          <w:tcPr>
            <w:tcW w:w="2158" w:type="dxa"/>
            <w:shd w:val="clear" w:color="auto" w:fill="FFFF00"/>
          </w:tcPr>
          <w:p w14:paraId="5E8FA2FB" w14:textId="682305B2" w:rsidR="00A257ED" w:rsidRPr="00A257ED" w:rsidRDefault="00E74B59" w:rsidP="00B044E5">
            <w:pPr>
              <w:spacing w:after="120"/>
              <w:jc w:val="center"/>
              <w:rPr>
                <w:sz w:val="22"/>
                <w:szCs w:val="22"/>
              </w:rPr>
            </w:pPr>
            <w:r>
              <w:rPr>
                <w:sz w:val="22"/>
                <w:szCs w:val="22"/>
              </w:rPr>
              <w:t>98.6</w:t>
            </w:r>
          </w:p>
        </w:tc>
        <w:tc>
          <w:tcPr>
            <w:tcW w:w="2158" w:type="dxa"/>
            <w:shd w:val="clear" w:color="auto" w:fill="FFFF00"/>
          </w:tcPr>
          <w:p w14:paraId="476C4D6D" w14:textId="44C848A7" w:rsidR="00A257ED" w:rsidRPr="00A257ED" w:rsidRDefault="00E74B59" w:rsidP="00B044E5">
            <w:pPr>
              <w:spacing w:after="120"/>
              <w:jc w:val="center"/>
              <w:rPr>
                <w:sz w:val="22"/>
                <w:szCs w:val="22"/>
              </w:rPr>
            </w:pPr>
            <w:r>
              <w:rPr>
                <w:sz w:val="22"/>
                <w:szCs w:val="22"/>
              </w:rPr>
              <w:t>98.9</w:t>
            </w:r>
          </w:p>
        </w:tc>
      </w:tr>
      <w:tr w:rsidR="00A257ED" w:rsidRPr="00A257ED" w14:paraId="7375CA91" w14:textId="77777777" w:rsidTr="00B044E5">
        <w:tc>
          <w:tcPr>
            <w:tcW w:w="2039" w:type="dxa"/>
            <w:shd w:val="clear" w:color="auto" w:fill="FFFF00"/>
          </w:tcPr>
          <w:p w14:paraId="45F7BDD5" w14:textId="77777777" w:rsidR="00A257ED" w:rsidRPr="00A257ED" w:rsidRDefault="00A257ED" w:rsidP="00B044E5">
            <w:pPr>
              <w:spacing w:after="120"/>
              <w:rPr>
                <w:sz w:val="22"/>
                <w:szCs w:val="22"/>
              </w:rPr>
            </w:pPr>
            <w:r w:rsidRPr="00A257ED">
              <w:rPr>
                <w:sz w:val="22"/>
                <w:szCs w:val="22"/>
              </w:rPr>
              <w:t>Testing – 50%</w:t>
            </w:r>
          </w:p>
        </w:tc>
        <w:tc>
          <w:tcPr>
            <w:tcW w:w="1923" w:type="dxa"/>
            <w:shd w:val="clear" w:color="auto" w:fill="FFFF00"/>
          </w:tcPr>
          <w:p w14:paraId="4C3A76FC" w14:textId="259D171A" w:rsidR="00A257ED" w:rsidRPr="00A257ED" w:rsidRDefault="00E74B59" w:rsidP="00B044E5">
            <w:pPr>
              <w:spacing w:after="120"/>
              <w:jc w:val="center"/>
              <w:rPr>
                <w:sz w:val="22"/>
                <w:szCs w:val="22"/>
              </w:rPr>
            </w:pPr>
            <w:r>
              <w:rPr>
                <w:sz w:val="22"/>
                <w:szCs w:val="22"/>
              </w:rPr>
              <w:t>9</w:t>
            </w:r>
            <w:r w:rsidR="00400E70">
              <w:rPr>
                <w:sz w:val="22"/>
                <w:szCs w:val="22"/>
              </w:rPr>
              <w:t>9</w:t>
            </w:r>
            <w:r>
              <w:rPr>
                <w:sz w:val="22"/>
                <w:szCs w:val="22"/>
              </w:rPr>
              <w:t>.1</w:t>
            </w:r>
          </w:p>
        </w:tc>
        <w:tc>
          <w:tcPr>
            <w:tcW w:w="2158" w:type="dxa"/>
            <w:shd w:val="clear" w:color="auto" w:fill="FFFF00"/>
          </w:tcPr>
          <w:p w14:paraId="79F37CE2" w14:textId="6BB68210" w:rsidR="00A257ED" w:rsidRPr="00A257ED" w:rsidRDefault="00E74B59" w:rsidP="00B044E5">
            <w:pPr>
              <w:spacing w:after="120"/>
              <w:jc w:val="center"/>
              <w:rPr>
                <w:sz w:val="22"/>
                <w:szCs w:val="22"/>
              </w:rPr>
            </w:pPr>
            <w:r>
              <w:rPr>
                <w:sz w:val="22"/>
                <w:szCs w:val="22"/>
              </w:rPr>
              <w:t>98</w:t>
            </w:r>
            <w:r w:rsidR="00400E70">
              <w:rPr>
                <w:sz w:val="22"/>
                <w:szCs w:val="22"/>
              </w:rPr>
              <w:t>.6</w:t>
            </w:r>
          </w:p>
        </w:tc>
        <w:tc>
          <w:tcPr>
            <w:tcW w:w="2158" w:type="dxa"/>
            <w:shd w:val="clear" w:color="auto" w:fill="FFFF00"/>
          </w:tcPr>
          <w:p w14:paraId="0D0AD40E" w14:textId="4845D720" w:rsidR="00A257ED" w:rsidRPr="00A257ED" w:rsidRDefault="00E74B59" w:rsidP="00B044E5">
            <w:pPr>
              <w:spacing w:after="120"/>
              <w:jc w:val="center"/>
              <w:rPr>
                <w:sz w:val="22"/>
                <w:szCs w:val="22"/>
              </w:rPr>
            </w:pPr>
            <w:r>
              <w:rPr>
                <w:sz w:val="22"/>
                <w:szCs w:val="22"/>
              </w:rPr>
              <w:t>9</w:t>
            </w:r>
            <w:r w:rsidR="00400E70">
              <w:rPr>
                <w:sz w:val="22"/>
                <w:szCs w:val="22"/>
              </w:rPr>
              <w:t>9.2</w:t>
            </w:r>
          </w:p>
        </w:tc>
      </w:tr>
      <w:tr w:rsidR="00A257ED" w:rsidRPr="00A257ED" w14:paraId="7F2141F2" w14:textId="77777777" w:rsidTr="00B044E5">
        <w:tc>
          <w:tcPr>
            <w:tcW w:w="2039" w:type="dxa"/>
          </w:tcPr>
          <w:p w14:paraId="08E90056" w14:textId="77777777" w:rsidR="00A257ED" w:rsidRPr="00A257ED" w:rsidRDefault="00A257ED" w:rsidP="00B044E5">
            <w:pPr>
              <w:spacing w:after="120"/>
              <w:rPr>
                <w:sz w:val="22"/>
                <w:szCs w:val="22"/>
              </w:rPr>
            </w:pPr>
            <w:r w:rsidRPr="00A257ED">
              <w:rPr>
                <w:sz w:val="22"/>
                <w:szCs w:val="22"/>
              </w:rPr>
              <w:t>Training - 60%</w:t>
            </w:r>
          </w:p>
        </w:tc>
        <w:tc>
          <w:tcPr>
            <w:tcW w:w="1923" w:type="dxa"/>
          </w:tcPr>
          <w:p w14:paraId="6DBE86D5" w14:textId="3348E516" w:rsidR="00A257ED" w:rsidRPr="00A257ED" w:rsidRDefault="00E1636E" w:rsidP="00B044E5">
            <w:pPr>
              <w:spacing w:after="120"/>
              <w:jc w:val="center"/>
              <w:rPr>
                <w:sz w:val="22"/>
                <w:szCs w:val="22"/>
              </w:rPr>
            </w:pPr>
            <w:r>
              <w:rPr>
                <w:sz w:val="22"/>
                <w:szCs w:val="22"/>
              </w:rPr>
              <w:t>99.6</w:t>
            </w:r>
          </w:p>
        </w:tc>
        <w:tc>
          <w:tcPr>
            <w:tcW w:w="2158" w:type="dxa"/>
          </w:tcPr>
          <w:p w14:paraId="41477DEF" w14:textId="08603007" w:rsidR="00A257ED" w:rsidRPr="00A257ED" w:rsidRDefault="00E1636E" w:rsidP="00B044E5">
            <w:pPr>
              <w:spacing w:after="120"/>
              <w:jc w:val="center"/>
              <w:rPr>
                <w:sz w:val="22"/>
                <w:szCs w:val="22"/>
              </w:rPr>
            </w:pPr>
            <w:r>
              <w:rPr>
                <w:sz w:val="22"/>
                <w:szCs w:val="22"/>
              </w:rPr>
              <w:t>99.4</w:t>
            </w:r>
          </w:p>
        </w:tc>
        <w:tc>
          <w:tcPr>
            <w:tcW w:w="2158" w:type="dxa"/>
          </w:tcPr>
          <w:p w14:paraId="6EB70AAB" w14:textId="112C0B2E" w:rsidR="00A257ED" w:rsidRPr="00A257ED" w:rsidRDefault="00E1636E" w:rsidP="00B044E5">
            <w:pPr>
              <w:spacing w:after="120"/>
              <w:jc w:val="center"/>
              <w:rPr>
                <w:sz w:val="22"/>
                <w:szCs w:val="22"/>
              </w:rPr>
            </w:pPr>
            <w:r>
              <w:rPr>
                <w:sz w:val="22"/>
                <w:szCs w:val="22"/>
              </w:rPr>
              <w:t>99.7</w:t>
            </w:r>
          </w:p>
        </w:tc>
      </w:tr>
      <w:tr w:rsidR="00A257ED" w:rsidRPr="00A257ED" w14:paraId="49D40041" w14:textId="77777777" w:rsidTr="00B044E5">
        <w:tc>
          <w:tcPr>
            <w:tcW w:w="2039" w:type="dxa"/>
          </w:tcPr>
          <w:p w14:paraId="39EBDC9F" w14:textId="77777777" w:rsidR="00A257ED" w:rsidRPr="00A257ED" w:rsidRDefault="00A257ED" w:rsidP="00B044E5">
            <w:pPr>
              <w:spacing w:after="120"/>
              <w:rPr>
                <w:sz w:val="22"/>
                <w:szCs w:val="22"/>
              </w:rPr>
            </w:pPr>
            <w:r w:rsidRPr="00A257ED">
              <w:rPr>
                <w:sz w:val="22"/>
                <w:szCs w:val="22"/>
              </w:rPr>
              <w:t>Testing – 40%</w:t>
            </w:r>
          </w:p>
        </w:tc>
        <w:tc>
          <w:tcPr>
            <w:tcW w:w="1923" w:type="dxa"/>
          </w:tcPr>
          <w:p w14:paraId="287B9568" w14:textId="499FF3AD" w:rsidR="00A257ED" w:rsidRPr="00A257ED" w:rsidRDefault="00E1636E" w:rsidP="00B044E5">
            <w:pPr>
              <w:spacing w:after="120"/>
              <w:jc w:val="center"/>
              <w:rPr>
                <w:sz w:val="22"/>
                <w:szCs w:val="22"/>
              </w:rPr>
            </w:pPr>
            <w:r>
              <w:rPr>
                <w:sz w:val="22"/>
                <w:szCs w:val="22"/>
              </w:rPr>
              <w:t>98.7</w:t>
            </w:r>
          </w:p>
        </w:tc>
        <w:tc>
          <w:tcPr>
            <w:tcW w:w="2158" w:type="dxa"/>
          </w:tcPr>
          <w:p w14:paraId="281F81DC" w14:textId="66F03861" w:rsidR="00A257ED" w:rsidRPr="00A257ED" w:rsidRDefault="00E1636E" w:rsidP="00B044E5">
            <w:pPr>
              <w:spacing w:after="120"/>
              <w:jc w:val="center"/>
              <w:rPr>
                <w:sz w:val="22"/>
                <w:szCs w:val="22"/>
              </w:rPr>
            </w:pPr>
            <w:r>
              <w:rPr>
                <w:sz w:val="22"/>
                <w:szCs w:val="22"/>
              </w:rPr>
              <w:t>98.7</w:t>
            </w:r>
          </w:p>
        </w:tc>
        <w:tc>
          <w:tcPr>
            <w:tcW w:w="2158" w:type="dxa"/>
          </w:tcPr>
          <w:p w14:paraId="5BC5AEE9" w14:textId="0F47B4AC" w:rsidR="00A257ED" w:rsidRPr="00A257ED" w:rsidRDefault="00E1636E" w:rsidP="00B044E5">
            <w:pPr>
              <w:spacing w:after="120"/>
              <w:jc w:val="center"/>
              <w:rPr>
                <w:sz w:val="22"/>
                <w:szCs w:val="22"/>
              </w:rPr>
            </w:pPr>
            <w:r>
              <w:rPr>
                <w:sz w:val="22"/>
                <w:szCs w:val="22"/>
              </w:rPr>
              <w:t>98</w:t>
            </w:r>
          </w:p>
        </w:tc>
      </w:tr>
      <w:tr w:rsidR="00A257ED" w:rsidRPr="00A257ED" w14:paraId="65980998" w14:textId="77777777" w:rsidTr="00B044E5">
        <w:tc>
          <w:tcPr>
            <w:tcW w:w="2039" w:type="dxa"/>
            <w:shd w:val="clear" w:color="auto" w:fill="FFFF00"/>
          </w:tcPr>
          <w:p w14:paraId="651A8EC2" w14:textId="77777777" w:rsidR="00A257ED" w:rsidRPr="00A257ED" w:rsidRDefault="00A257ED" w:rsidP="00B044E5">
            <w:pPr>
              <w:spacing w:after="120"/>
              <w:rPr>
                <w:sz w:val="22"/>
                <w:szCs w:val="22"/>
                <w:highlight w:val="yellow"/>
              </w:rPr>
            </w:pPr>
            <w:r w:rsidRPr="00A257ED">
              <w:rPr>
                <w:sz w:val="22"/>
                <w:szCs w:val="22"/>
                <w:highlight w:val="yellow"/>
              </w:rPr>
              <w:t>Training - 70%</w:t>
            </w:r>
          </w:p>
        </w:tc>
        <w:tc>
          <w:tcPr>
            <w:tcW w:w="1923" w:type="dxa"/>
            <w:shd w:val="clear" w:color="auto" w:fill="FFFF00"/>
          </w:tcPr>
          <w:p w14:paraId="46E39DD0" w14:textId="481816FA" w:rsidR="00A257ED" w:rsidRPr="00A257ED" w:rsidRDefault="00F937F6" w:rsidP="00B044E5">
            <w:pPr>
              <w:spacing w:after="120"/>
              <w:jc w:val="center"/>
              <w:rPr>
                <w:sz w:val="22"/>
                <w:szCs w:val="22"/>
                <w:highlight w:val="yellow"/>
              </w:rPr>
            </w:pPr>
            <w:r>
              <w:rPr>
                <w:sz w:val="22"/>
                <w:szCs w:val="22"/>
                <w:highlight w:val="yellow"/>
              </w:rPr>
              <w:t>99.</w:t>
            </w:r>
            <w:r w:rsidR="003E14DF">
              <w:rPr>
                <w:sz w:val="22"/>
                <w:szCs w:val="22"/>
                <w:highlight w:val="yellow"/>
              </w:rPr>
              <w:t>5</w:t>
            </w:r>
          </w:p>
        </w:tc>
        <w:tc>
          <w:tcPr>
            <w:tcW w:w="2158" w:type="dxa"/>
            <w:shd w:val="clear" w:color="auto" w:fill="FFFF00"/>
          </w:tcPr>
          <w:p w14:paraId="252A1FA3" w14:textId="43BD0DCF" w:rsidR="00A257ED" w:rsidRPr="00A257ED" w:rsidRDefault="00F937F6" w:rsidP="00B044E5">
            <w:pPr>
              <w:spacing w:after="120"/>
              <w:jc w:val="center"/>
              <w:rPr>
                <w:sz w:val="22"/>
                <w:szCs w:val="22"/>
                <w:highlight w:val="yellow"/>
              </w:rPr>
            </w:pPr>
            <w:r>
              <w:rPr>
                <w:sz w:val="22"/>
                <w:szCs w:val="22"/>
                <w:highlight w:val="yellow"/>
              </w:rPr>
              <w:t>9</w:t>
            </w:r>
            <w:r w:rsidR="003E14DF">
              <w:rPr>
                <w:sz w:val="22"/>
                <w:szCs w:val="22"/>
                <w:highlight w:val="yellow"/>
              </w:rPr>
              <w:t>9.5</w:t>
            </w:r>
          </w:p>
        </w:tc>
        <w:tc>
          <w:tcPr>
            <w:tcW w:w="2158" w:type="dxa"/>
            <w:shd w:val="clear" w:color="auto" w:fill="FFFF00"/>
          </w:tcPr>
          <w:p w14:paraId="5C0C7958" w14:textId="62B333B4" w:rsidR="00A257ED" w:rsidRPr="00A257ED" w:rsidRDefault="00DD4B4A" w:rsidP="00B044E5">
            <w:pPr>
              <w:spacing w:after="120"/>
              <w:jc w:val="center"/>
              <w:rPr>
                <w:sz w:val="22"/>
                <w:szCs w:val="22"/>
                <w:highlight w:val="yellow"/>
              </w:rPr>
            </w:pPr>
            <w:r>
              <w:rPr>
                <w:sz w:val="22"/>
                <w:szCs w:val="22"/>
                <w:highlight w:val="yellow"/>
              </w:rPr>
              <w:t>99.</w:t>
            </w:r>
            <w:r w:rsidR="003E14DF">
              <w:rPr>
                <w:sz w:val="22"/>
                <w:szCs w:val="22"/>
                <w:highlight w:val="yellow"/>
              </w:rPr>
              <w:t>6</w:t>
            </w:r>
          </w:p>
        </w:tc>
      </w:tr>
      <w:tr w:rsidR="00A257ED" w:rsidRPr="00A257ED" w14:paraId="036A8F8F" w14:textId="77777777" w:rsidTr="00B044E5">
        <w:tc>
          <w:tcPr>
            <w:tcW w:w="2039" w:type="dxa"/>
            <w:shd w:val="clear" w:color="auto" w:fill="FFFF00"/>
          </w:tcPr>
          <w:p w14:paraId="14B50A40" w14:textId="77777777" w:rsidR="00A257ED" w:rsidRPr="00A257ED" w:rsidRDefault="00A257ED" w:rsidP="00B044E5">
            <w:pPr>
              <w:spacing w:after="120"/>
              <w:rPr>
                <w:sz w:val="22"/>
                <w:szCs w:val="22"/>
                <w:highlight w:val="yellow"/>
              </w:rPr>
            </w:pPr>
            <w:r w:rsidRPr="00A257ED">
              <w:rPr>
                <w:sz w:val="22"/>
                <w:szCs w:val="22"/>
              </w:rPr>
              <w:lastRenderedPageBreak/>
              <w:t xml:space="preserve">Testing </w:t>
            </w:r>
            <w:r w:rsidRPr="00A257ED">
              <w:rPr>
                <w:sz w:val="22"/>
                <w:szCs w:val="22"/>
                <w:highlight w:val="yellow"/>
              </w:rPr>
              <w:t>– 30%</w:t>
            </w:r>
          </w:p>
        </w:tc>
        <w:tc>
          <w:tcPr>
            <w:tcW w:w="1923" w:type="dxa"/>
            <w:shd w:val="clear" w:color="auto" w:fill="FFFF00"/>
          </w:tcPr>
          <w:p w14:paraId="005700A9" w14:textId="49790F1E" w:rsidR="00A257ED" w:rsidRPr="00A257ED" w:rsidRDefault="00F937F6" w:rsidP="00B044E5">
            <w:pPr>
              <w:spacing w:after="120"/>
              <w:jc w:val="center"/>
              <w:rPr>
                <w:sz w:val="22"/>
                <w:szCs w:val="22"/>
                <w:highlight w:val="yellow"/>
              </w:rPr>
            </w:pPr>
            <w:r>
              <w:rPr>
                <w:sz w:val="22"/>
                <w:szCs w:val="22"/>
                <w:highlight w:val="yellow"/>
              </w:rPr>
              <w:t>9</w:t>
            </w:r>
            <w:r w:rsidR="003E14DF">
              <w:rPr>
                <w:sz w:val="22"/>
                <w:szCs w:val="22"/>
                <w:highlight w:val="yellow"/>
              </w:rPr>
              <w:t>7.8</w:t>
            </w:r>
          </w:p>
        </w:tc>
        <w:tc>
          <w:tcPr>
            <w:tcW w:w="2158" w:type="dxa"/>
            <w:shd w:val="clear" w:color="auto" w:fill="FFFF00"/>
          </w:tcPr>
          <w:p w14:paraId="24C10AD8" w14:textId="70577DDD" w:rsidR="00A257ED" w:rsidRPr="00A257ED" w:rsidRDefault="003E14DF" w:rsidP="00B044E5">
            <w:pPr>
              <w:spacing w:after="120"/>
              <w:jc w:val="center"/>
              <w:rPr>
                <w:sz w:val="22"/>
                <w:szCs w:val="22"/>
                <w:highlight w:val="yellow"/>
              </w:rPr>
            </w:pPr>
            <w:r>
              <w:rPr>
                <w:sz w:val="22"/>
                <w:szCs w:val="22"/>
                <w:highlight w:val="yellow"/>
              </w:rPr>
              <w:t>98.4</w:t>
            </w:r>
          </w:p>
        </w:tc>
        <w:tc>
          <w:tcPr>
            <w:tcW w:w="2158" w:type="dxa"/>
            <w:shd w:val="clear" w:color="auto" w:fill="FFFF00"/>
          </w:tcPr>
          <w:p w14:paraId="1CC9C3D5" w14:textId="4DC00431" w:rsidR="00A257ED" w:rsidRPr="00A257ED" w:rsidRDefault="00DD4B4A" w:rsidP="00B044E5">
            <w:pPr>
              <w:spacing w:after="120"/>
              <w:jc w:val="center"/>
              <w:rPr>
                <w:sz w:val="22"/>
                <w:szCs w:val="22"/>
                <w:highlight w:val="yellow"/>
              </w:rPr>
            </w:pPr>
            <w:r>
              <w:rPr>
                <w:sz w:val="22"/>
                <w:szCs w:val="22"/>
                <w:highlight w:val="yellow"/>
              </w:rPr>
              <w:t>9</w:t>
            </w:r>
            <w:r w:rsidR="003E14DF">
              <w:rPr>
                <w:sz w:val="22"/>
                <w:szCs w:val="22"/>
                <w:highlight w:val="yellow"/>
              </w:rPr>
              <w:t>7.1</w:t>
            </w:r>
          </w:p>
        </w:tc>
      </w:tr>
      <w:tr w:rsidR="00A257ED" w:rsidRPr="00A257ED" w14:paraId="6C5589A8" w14:textId="77777777" w:rsidTr="00B044E5">
        <w:tc>
          <w:tcPr>
            <w:tcW w:w="2039" w:type="dxa"/>
          </w:tcPr>
          <w:p w14:paraId="2A1217E0" w14:textId="77777777" w:rsidR="00A257ED" w:rsidRPr="00A257ED" w:rsidRDefault="00A257ED" w:rsidP="00B044E5">
            <w:pPr>
              <w:spacing w:after="120"/>
              <w:rPr>
                <w:sz w:val="22"/>
                <w:szCs w:val="22"/>
              </w:rPr>
            </w:pPr>
            <w:r w:rsidRPr="00A257ED">
              <w:rPr>
                <w:sz w:val="22"/>
                <w:szCs w:val="22"/>
              </w:rPr>
              <w:t>Training - 80%</w:t>
            </w:r>
          </w:p>
        </w:tc>
        <w:tc>
          <w:tcPr>
            <w:tcW w:w="1923" w:type="dxa"/>
          </w:tcPr>
          <w:p w14:paraId="132AA553" w14:textId="3132F004" w:rsidR="00A257ED" w:rsidRPr="00A257ED" w:rsidRDefault="0083678D" w:rsidP="00B044E5">
            <w:pPr>
              <w:spacing w:after="120"/>
              <w:jc w:val="center"/>
              <w:rPr>
                <w:sz w:val="22"/>
                <w:szCs w:val="22"/>
              </w:rPr>
            </w:pPr>
            <w:r>
              <w:rPr>
                <w:sz w:val="22"/>
                <w:szCs w:val="22"/>
              </w:rPr>
              <w:t>99</w:t>
            </w:r>
            <w:r w:rsidR="003E14DF">
              <w:rPr>
                <w:sz w:val="22"/>
                <w:szCs w:val="22"/>
              </w:rPr>
              <w:t>.1</w:t>
            </w:r>
          </w:p>
        </w:tc>
        <w:tc>
          <w:tcPr>
            <w:tcW w:w="2158" w:type="dxa"/>
          </w:tcPr>
          <w:p w14:paraId="6615166D" w14:textId="1CACD005" w:rsidR="00A257ED" w:rsidRPr="00A257ED" w:rsidRDefault="0083678D" w:rsidP="00B044E5">
            <w:pPr>
              <w:spacing w:after="120"/>
              <w:jc w:val="center"/>
              <w:rPr>
                <w:sz w:val="22"/>
                <w:szCs w:val="22"/>
              </w:rPr>
            </w:pPr>
            <w:r>
              <w:rPr>
                <w:sz w:val="22"/>
                <w:szCs w:val="22"/>
              </w:rPr>
              <w:t>9</w:t>
            </w:r>
            <w:r w:rsidR="003E14DF">
              <w:rPr>
                <w:sz w:val="22"/>
                <w:szCs w:val="22"/>
              </w:rPr>
              <w:t>9.1</w:t>
            </w:r>
          </w:p>
        </w:tc>
        <w:tc>
          <w:tcPr>
            <w:tcW w:w="2158" w:type="dxa"/>
          </w:tcPr>
          <w:p w14:paraId="520A330E" w14:textId="2218D2EF" w:rsidR="00A257ED" w:rsidRPr="00A257ED" w:rsidRDefault="0083678D" w:rsidP="00B044E5">
            <w:pPr>
              <w:spacing w:after="120"/>
              <w:jc w:val="center"/>
              <w:rPr>
                <w:sz w:val="22"/>
                <w:szCs w:val="22"/>
              </w:rPr>
            </w:pPr>
            <w:r>
              <w:rPr>
                <w:sz w:val="22"/>
                <w:szCs w:val="22"/>
              </w:rPr>
              <w:t>99.</w:t>
            </w:r>
            <w:r w:rsidR="003E14DF">
              <w:rPr>
                <w:sz w:val="22"/>
                <w:szCs w:val="22"/>
              </w:rPr>
              <w:t>1</w:t>
            </w:r>
          </w:p>
        </w:tc>
      </w:tr>
      <w:tr w:rsidR="00A257ED" w:rsidRPr="00A257ED" w14:paraId="5E00C3C4" w14:textId="77777777" w:rsidTr="00B044E5">
        <w:tc>
          <w:tcPr>
            <w:tcW w:w="2039" w:type="dxa"/>
          </w:tcPr>
          <w:p w14:paraId="288EEF9D" w14:textId="77777777" w:rsidR="00A257ED" w:rsidRPr="00A257ED" w:rsidRDefault="00A257ED" w:rsidP="00B044E5">
            <w:pPr>
              <w:spacing w:after="120"/>
              <w:rPr>
                <w:sz w:val="22"/>
                <w:szCs w:val="22"/>
              </w:rPr>
            </w:pPr>
            <w:r w:rsidRPr="00A257ED">
              <w:rPr>
                <w:sz w:val="22"/>
                <w:szCs w:val="22"/>
              </w:rPr>
              <w:t>Testing – 20%</w:t>
            </w:r>
          </w:p>
        </w:tc>
        <w:tc>
          <w:tcPr>
            <w:tcW w:w="1923" w:type="dxa"/>
          </w:tcPr>
          <w:p w14:paraId="0E8B1E00" w14:textId="67593DB5" w:rsidR="00A257ED" w:rsidRPr="00A257ED" w:rsidRDefault="0083678D" w:rsidP="00B044E5">
            <w:pPr>
              <w:spacing w:after="120"/>
              <w:jc w:val="center"/>
              <w:rPr>
                <w:sz w:val="22"/>
                <w:szCs w:val="22"/>
              </w:rPr>
            </w:pPr>
            <w:r>
              <w:rPr>
                <w:sz w:val="22"/>
                <w:szCs w:val="22"/>
              </w:rPr>
              <w:t>9</w:t>
            </w:r>
            <w:r w:rsidR="003E14DF">
              <w:rPr>
                <w:sz w:val="22"/>
                <w:szCs w:val="22"/>
              </w:rPr>
              <w:t>8.9</w:t>
            </w:r>
          </w:p>
        </w:tc>
        <w:tc>
          <w:tcPr>
            <w:tcW w:w="2158" w:type="dxa"/>
          </w:tcPr>
          <w:p w14:paraId="0A0A8FD0" w14:textId="548C06F7" w:rsidR="00A257ED" w:rsidRPr="00A257ED" w:rsidRDefault="0083678D" w:rsidP="00B044E5">
            <w:pPr>
              <w:spacing w:after="120"/>
              <w:jc w:val="center"/>
              <w:rPr>
                <w:sz w:val="22"/>
                <w:szCs w:val="22"/>
              </w:rPr>
            </w:pPr>
            <w:r>
              <w:rPr>
                <w:sz w:val="22"/>
                <w:szCs w:val="22"/>
              </w:rPr>
              <w:t>9</w:t>
            </w:r>
            <w:r w:rsidR="003E14DF">
              <w:rPr>
                <w:sz w:val="22"/>
                <w:szCs w:val="22"/>
              </w:rPr>
              <w:t>9.1</w:t>
            </w:r>
          </w:p>
        </w:tc>
        <w:tc>
          <w:tcPr>
            <w:tcW w:w="2158" w:type="dxa"/>
          </w:tcPr>
          <w:p w14:paraId="523BDFAD" w14:textId="784415B5" w:rsidR="00A257ED" w:rsidRPr="00A257ED" w:rsidRDefault="0083678D" w:rsidP="00B044E5">
            <w:pPr>
              <w:spacing w:after="120"/>
              <w:jc w:val="center"/>
              <w:rPr>
                <w:sz w:val="22"/>
                <w:szCs w:val="22"/>
              </w:rPr>
            </w:pPr>
            <w:r>
              <w:rPr>
                <w:sz w:val="22"/>
                <w:szCs w:val="22"/>
              </w:rPr>
              <w:t>9</w:t>
            </w:r>
            <w:r w:rsidR="003E14DF">
              <w:rPr>
                <w:sz w:val="22"/>
                <w:szCs w:val="22"/>
              </w:rPr>
              <w:t>8.7</w:t>
            </w:r>
          </w:p>
        </w:tc>
      </w:tr>
    </w:tbl>
    <w:p w14:paraId="001570A6" w14:textId="77777777" w:rsidR="00670DC7" w:rsidRDefault="00670DC7" w:rsidP="00670DC7">
      <w:pPr>
        <w:spacing w:after="120"/>
      </w:pPr>
    </w:p>
    <w:p w14:paraId="08FD06BB" w14:textId="4145EC05" w:rsidR="00670DC7" w:rsidRPr="002E1E41" w:rsidRDefault="00670DC7" w:rsidP="00A257ED">
      <w:pPr>
        <w:rPr>
          <w:rStyle w:val="StyleLatinArialComplexArial"/>
        </w:rPr>
      </w:pPr>
    </w:p>
    <w:p w14:paraId="5CC2BE4E" w14:textId="77777777" w:rsidR="00670DC7" w:rsidRDefault="00670DC7" w:rsidP="00670DC7"/>
    <w:p w14:paraId="01DB6162" w14:textId="7A40CF0F" w:rsidR="00A257ED" w:rsidRPr="007D5ED8" w:rsidRDefault="00670DC7" w:rsidP="00A257ED">
      <w:pPr>
        <w:pStyle w:val="ListParagraph"/>
        <w:numPr>
          <w:ilvl w:val="0"/>
          <w:numId w:val="17"/>
        </w:numPr>
        <w:spacing w:after="120"/>
        <w:rPr>
          <w:sz w:val="22"/>
          <w:szCs w:val="22"/>
        </w:rPr>
      </w:pPr>
      <w:r w:rsidRPr="007D5ED8">
        <w:rPr>
          <w:sz w:val="22"/>
          <w:szCs w:val="22"/>
        </w:rPr>
        <w:t xml:space="preserve">(20 points) </w:t>
      </w:r>
      <w:r w:rsidR="00A257ED" w:rsidRPr="007D5ED8">
        <w:rPr>
          <w:sz w:val="22"/>
          <w:szCs w:val="22"/>
        </w:rPr>
        <w:t>Compare the best and the worst logistic regression model in the previous question using ROC curve, AUC and best threshold values based on testing data. Discuss your results.</w:t>
      </w:r>
    </w:p>
    <w:p w14:paraId="542D73C2" w14:textId="5833AEE9" w:rsidR="00670DC7" w:rsidRDefault="00670DC7" w:rsidP="00A257ED">
      <w:pPr>
        <w:spacing w:after="120"/>
        <w:ind w:left="720"/>
      </w:pPr>
    </w:p>
    <w:p w14:paraId="29054288" w14:textId="77777777" w:rsidR="004721A4" w:rsidRDefault="004721A4" w:rsidP="004721A4">
      <w:pPr>
        <w:pStyle w:val="SourceCode"/>
      </w:pPr>
      <w:r>
        <w:rPr>
          <w:rStyle w:val="NormalTok"/>
        </w:rPr>
        <w:t xml:space="preserve">r </w:t>
      </w:r>
      <w:r>
        <w:rPr>
          <w:rStyle w:val="OtherTok"/>
        </w:rPr>
        <w:t>&lt;-</w:t>
      </w:r>
      <w:r>
        <w:rPr>
          <w:rStyle w:val="NormalTok"/>
        </w:rPr>
        <w:t xml:space="preserve"> </w:t>
      </w:r>
      <w:proofErr w:type="spellStart"/>
      <w:proofErr w:type="gramStart"/>
      <w:r>
        <w:rPr>
          <w:rStyle w:val="FunctionTok"/>
        </w:rPr>
        <w:t>multiclass.roc</w:t>
      </w:r>
      <w:proofErr w:type="spellEnd"/>
      <w:r>
        <w:rPr>
          <w:rStyle w:val="NormalTok"/>
        </w:rPr>
        <w:t>(</w:t>
      </w:r>
      <w:proofErr w:type="gramEnd"/>
      <w:r>
        <w:rPr>
          <w:rStyle w:val="NormalTok"/>
        </w:rPr>
        <w:t>test</w:t>
      </w:r>
      <w:r>
        <w:rPr>
          <w:rStyle w:val="SpecialCharTok"/>
        </w:rPr>
        <w:t>$</w:t>
      </w:r>
      <w:r>
        <w:rPr>
          <w:rStyle w:val="NormalTok"/>
        </w:rPr>
        <w:t xml:space="preserve">V5, p1, </w:t>
      </w:r>
      <w:r>
        <w:rPr>
          <w:rStyle w:val="AttributeTok"/>
        </w:rPr>
        <w:t>percent =</w:t>
      </w:r>
      <w:r>
        <w:rPr>
          <w:rStyle w:val="NormalTok"/>
        </w:rPr>
        <w:t xml:space="preserve"> </w:t>
      </w:r>
      <w:r>
        <w:rPr>
          <w:rStyle w:val="ConstantTok"/>
        </w:rPr>
        <w:t>TRUE</w:t>
      </w:r>
      <w:r>
        <w:rPr>
          <w:rStyle w:val="NormalTok"/>
        </w:rPr>
        <w:t>)</w:t>
      </w:r>
    </w:p>
    <w:p w14:paraId="49D61F5E" w14:textId="77777777" w:rsidR="004721A4" w:rsidRDefault="004721A4" w:rsidP="004721A4">
      <w:pPr>
        <w:pStyle w:val="SourceCode"/>
      </w:pPr>
      <w:r>
        <w:rPr>
          <w:rStyle w:val="VerbatimChar"/>
        </w:rPr>
        <w:t>## Setting direction: controls &lt; cases</w:t>
      </w:r>
    </w:p>
    <w:p w14:paraId="367E2953" w14:textId="77777777" w:rsidR="004721A4" w:rsidRDefault="004721A4" w:rsidP="004721A4">
      <w:pPr>
        <w:pStyle w:val="SourceCode"/>
      </w:pPr>
      <w:r>
        <w:rPr>
          <w:rStyle w:val="NormalTok"/>
        </w:rPr>
        <w:t xml:space="preserve">roc </w:t>
      </w:r>
      <w:r>
        <w:rPr>
          <w:rStyle w:val="OtherTok"/>
        </w:rPr>
        <w:t>&lt;-</w:t>
      </w:r>
      <w:r>
        <w:rPr>
          <w:rStyle w:val="NormalTok"/>
        </w:rPr>
        <w:t xml:space="preserve"> r[[</w:t>
      </w:r>
      <w:r>
        <w:rPr>
          <w:rStyle w:val="StringTok"/>
        </w:rPr>
        <w:t>'rocs'</w:t>
      </w:r>
      <w:r>
        <w:rPr>
          <w:rStyle w:val="NormalTok"/>
        </w:rPr>
        <w:t>]]</w:t>
      </w:r>
      <w:r>
        <w:br/>
      </w:r>
      <w:r>
        <w:rPr>
          <w:rStyle w:val="NormalTok"/>
        </w:rPr>
        <w:t xml:space="preserve">r1 </w:t>
      </w:r>
      <w:r>
        <w:rPr>
          <w:rStyle w:val="OtherTok"/>
        </w:rPr>
        <w:t>&lt;-</w:t>
      </w:r>
      <w:r>
        <w:rPr>
          <w:rStyle w:val="NormalTok"/>
        </w:rPr>
        <w:t xml:space="preserve"> </w:t>
      </w:r>
      <w:proofErr w:type="gramStart"/>
      <w:r>
        <w:rPr>
          <w:rStyle w:val="NormalTok"/>
        </w:rPr>
        <w:t>roc[</w:t>
      </w:r>
      <w:proofErr w:type="gramEnd"/>
      <w:r>
        <w:rPr>
          <w:rStyle w:val="NormalTok"/>
        </w:rPr>
        <w:t>[</w:t>
      </w:r>
      <w:r>
        <w:rPr>
          <w:rStyle w:val="DecValTok"/>
        </w:rPr>
        <w:t>1</w:t>
      </w:r>
      <w:r>
        <w:rPr>
          <w:rStyle w:val="NormalTok"/>
        </w:rPr>
        <w:t>]]</w:t>
      </w:r>
      <w:r>
        <w:br/>
      </w:r>
      <w:proofErr w:type="spellStart"/>
      <w:r>
        <w:rPr>
          <w:rStyle w:val="FunctionTok"/>
        </w:rPr>
        <w:t>plot.roc</w:t>
      </w:r>
      <w:proofErr w:type="spellEnd"/>
      <w:r>
        <w:rPr>
          <w:rStyle w:val="NormalTok"/>
        </w:rPr>
        <w:t>(r1,</w:t>
      </w:r>
      <w:r>
        <w:rPr>
          <w:rStyle w:val="AttributeTok"/>
        </w:rPr>
        <w:t>print.auc =</w:t>
      </w:r>
      <w:r>
        <w:rPr>
          <w:rStyle w:val="NormalTok"/>
        </w:rPr>
        <w:t xml:space="preserve"> T,</w:t>
      </w:r>
      <w:r>
        <w:br/>
      </w:r>
      <w:r>
        <w:rPr>
          <w:rStyle w:val="NormalTok"/>
        </w:rPr>
        <w:t xml:space="preserve">         </w:t>
      </w:r>
      <w:proofErr w:type="spellStart"/>
      <w:r>
        <w:rPr>
          <w:rStyle w:val="AttributeTok"/>
        </w:rPr>
        <w:t>print.thres</w:t>
      </w:r>
      <w:proofErr w:type="spellEnd"/>
      <w:r>
        <w:rPr>
          <w:rStyle w:val="AttributeTok"/>
        </w:rPr>
        <w:t xml:space="preserve"> =</w:t>
      </w:r>
      <w:r>
        <w:rPr>
          <w:rStyle w:val="NormalTok"/>
        </w:rPr>
        <w:t xml:space="preserve"> T,</w:t>
      </w:r>
      <w:r>
        <w:br/>
      </w:r>
      <w:r>
        <w:rPr>
          <w:rStyle w:val="NormalTok"/>
        </w:rPr>
        <w:t xml:space="preserve">         </w:t>
      </w:r>
      <w:proofErr w:type="spellStart"/>
      <w:r>
        <w:rPr>
          <w:rStyle w:val="AttributeTok"/>
        </w:rPr>
        <w:t>auc.polygon</w:t>
      </w:r>
      <w:proofErr w:type="spellEnd"/>
      <w:r>
        <w:rPr>
          <w:rStyle w:val="AttributeTok"/>
        </w:rPr>
        <w:t xml:space="preserve"> =</w:t>
      </w:r>
      <w:r>
        <w:rPr>
          <w:rStyle w:val="NormalTok"/>
        </w:rPr>
        <w:t xml:space="preserve"> T,</w:t>
      </w:r>
      <w:r>
        <w:br/>
      </w:r>
      <w:r>
        <w:rPr>
          <w:rStyle w:val="NormalTok"/>
        </w:rPr>
        <w:t xml:space="preserve">         </w:t>
      </w:r>
      <w:r>
        <w:rPr>
          <w:rStyle w:val="AttributeTok"/>
        </w:rPr>
        <w:t>grid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0.2</w:t>
      </w:r>
      <w:r>
        <w:rPr>
          <w:rStyle w:val="NormalTok"/>
        </w:rPr>
        <w:t>),</w:t>
      </w:r>
      <w:r>
        <w:br/>
      </w:r>
      <w:r>
        <w:rPr>
          <w:rStyle w:val="NormalTok"/>
        </w:rPr>
        <w:t xml:space="preserve">         </w:t>
      </w:r>
      <w:r>
        <w:rPr>
          <w:rStyle w:val="AttributeTok"/>
        </w:rPr>
        <w:t>main =</w:t>
      </w:r>
      <w:r>
        <w:rPr>
          <w:rStyle w:val="NormalTok"/>
        </w:rPr>
        <w:t xml:space="preserve"> </w:t>
      </w:r>
      <w:r>
        <w:rPr>
          <w:rStyle w:val="StringTok"/>
        </w:rPr>
        <w:t>"ROC curve for 50:50 split"</w:t>
      </w:r>
      <w:r>
        <w:rPr>
          <w:rStyle w:val="NormalTok"/>
        </w:rPr>
        <w:t>)</w:t>
      </w:r>
    </w:p>
    <w:p w14:paraId="21041644" w14:textId="22F333A6" w:rsidR="004721A4" w:rsidRDefault="004721A4" w:rsidP="004721A4">
      <w:pPr>
        <w:pStyle w:val="FirstParagraph"/>
        <w:ind w:left="720" w:firstLine="720"/>
      </w:pPr>
      <w:r>
        <w:rPr>
          <w:noProof/>
        </w:rPr>
        <w:drawing>
          <wp:inline distT="0" distB="0" distL="0" distR="0" wp14:anchorId="34D702A0" wp14:editId="2187F1E0">
            <wp:extent cx="2805344" cy="2272683"/>
            <wp:effectExtent l="0" t="0" r="1905" b="635"/>
            <wp:docPr id="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pic:cNvPicPr>
                      <a:picLocks noChangeAspect="1" noChangeArrowheads="1"/>
                    </pic:cNvPicPr>
                  </pic:nvPicPr>
                  <pic:blipFill>
                    <a:blip r:embed="rId7"/>
                    <a:stretch>
                      <a:fillRect/>
                    </a:stretch>
                  </pic:blipFill>
                  <pic:spPr bwMode="auto">
                    <a:xfrm>
                      <a:off x="0" y="0"/>
                      <a:ext cx="2817460" cy="2282499"/>
                    </a:xfrm>
                    <a:prstGeom prst="rect">
                      <a:avLst/>
                    </a:prstGeom>
                    <a:noFill/>
                    <a:ln w="9525">
                      <a:noFill/>
                      <a:headEnd/>
                      <a:tailEnd/>
                    </a:ln>
                  </pic:spPr>
                </pic:pic>
              </a:graphicData>
            </a:graphic>
          </wp:inline>
        </w:drawing>
      </w:r>
    </w:p>
    <w:p w14:paraId="67113E4B" w14:textId="1B8FBF08" w:rsidR="004721A4" w:rsidRDefault="004721A4" w:rsidP="004721A4">
      <w:pPr>
        <w:pStyle w:val="BodyText"/>
      </w:pPr>
    </w:p>
    <w:p w14:paraId="63BC477D" w14:textId="77777777" w:rsidR="004721A4" w:rsidRDefault="004721A4" w:rsidP="004721A4">
      <w:pPr>
        <w:pStyle w:val="SourceCode"/>
      </w:pPr>
      <w:r>
        <w:rPr>
          <w:rStyle w:val="NormalTok"/>
        </w:rPr>
        <w:t xml:space="preserve">r </w:t>
      </w:r>
      <w:r>
        <w:rPr>
          <w:rStyle w:val="OtherTok"/>
        </w:rPr>
        <w:t>&lt;-</w:t>
      </w:r>
      <w:r>
        <w:rPr>
          <w:rStyle w:val="NormalTok"/>
        </w:rPr>
        <w:t xml:space="preserve"> </w:t>
      </w:r>
      <w:proofErr w:type="spellStart"/>
      <w:proofErr w:type="gramStart"/>
      <w:r>
        <w:rPr>
          <w:rStyle w:val="FunctionTok"/>
        </w:rPr>
        <w:t>multiclass.roc</w:t>
      </w:r>
      <w:proofErr w:type="spellEnd"/>
      <w:r>
        <w:rPr>
          <w:rStyle w:val="NormalTok"/>
        </w:rPr>
        <w:t>(</w:t>
      </w:r>
      <w:proofErr w:type="gramEnd"/>
      <w:r>
        <w:rPr>
          <w:rStyle w:val="NormalTok"/>
        </w:rPr>
        <w:t>test</w:t>
      </w:r>
      <w:r>
        <w:rPr>
          <w:rStyle w:val="SpecialCharTok"/>
        </w:rPr>
        <w:t>$</w:t>
      </w:r>
      <w:r>
        <w:rPr>
          <w:rStyle w:val="NormalTok"/>
        </w:rPr>
        <w:t xml:space="preserve">V5, p3, </w:t>
      </w:r>
      <w:r>
        <w:rPr>
          <w:rStyle w:val="AttributeTok"/>
        </w:rPr>
        <w:t>percent =</w:t>
      </w:r>
      <w:r>
        <w:rPr>
          <w:rStyle w:val="NormalTok"/>
        </w:rPr>
        <w:t xml:space="preserve"> </w:t>
      </w:r>
      <w:r>
        <w:rPr>
          <w:rStyle w:val="ConstantTok"/>
        </w:rPr>
        <w:t>TRUE</w:t>
      </w:r>
      <w:r>
        <w:rPr>
          <w:rStyle w:val="NormalTok"/>
        </w:rPr>
        <w:t>)</w:t>
      </w:r>
    </w:p>
    <w:p w14:paraId="490F8317" w14:textId="77777777" w:rsidR="004721A4" w:rsidRDefault="004721A4" w:rsidP="004721A4">
      <w:pPr>
        <w:pStyle w:val="SourceCode"/>
      </w:pPr>
      <w:r>
        <w:rPr>
          <w:rStyle w:val="VerbatimChar"/>
        </w:rPr>
        <w:t>## Setting direction: controls &lt; cases</w:t>
      </w:r>
    </w:p>
    <w:p w14:paraId="7324ECC8" w14:textId="77777777" w:rsidR="004721A4" w:rsidRDefault="004721A4" w:rsidP="004721A4">
      <w:pPr>
        <w:pStyle w:val="SourceCode"/>
      </w:pPr>
      <w:r>
        <w:rPr>
          <w:rStyle w:val="NormalTok"/>
        </w:rPr>
        <w:t xml:space="preserve">roc </w:t>
      </w:r>
      <w:r>
        <w:rPr>
          <w:rStyle w:val="OtherTok"/>
        </w:rPr>
        <w:t>&lt;-</w:t>
      </w:r>
      <w:r>
        <w:rPr>
          <w:rStyle w:val="NormalTok"/>
        </w:rPr>
        <w:t xml:space="preserve"> r[[</w:t>
      </w:r>
      <w:r>
        <w:rPr>
          <w:rStyle w:val="StringTok"/>
        </w:rPr>
        <w:t>'rocs'</w:t>
      </w:r>
      <w:r>
        <w:rPr>
          <w:rStyle w:val="NormalTok"/>
        </w:rPr>
        <w:t>]]</w:t>
      </w:r>
      <w:r>
        <w:br/>
      </w:r>
      <w:r>
        <w:rPr>
          <w:rStyle w:val="NormalTok"/>
        </w:rPr>
        <w:t xml:space="preserve">r3 </w:t>
      </w:r>
      <w:r>
        <w:rPr>
          <w:rStyle w:val="OtherTok"/>
        </w:rPr>
        <w:t>&lt;-</w:t>
      </w:r>
      <w:r>
        <w:rPr>
          <w:rStyle w:val="NormalTok"/>
        </w:rPr>
        <w:t xml:space="preserve"> </w:t>
      </w:r>
      <w:proofErr w:type="gramStart"/>
      <w:r>
        <w:rPr>
          <w:rStyle w:val="NormalTok"/>
        </w:rPr>
        <w:t>roc[</w:t>
      </w:r>
      <w:proofErr w:type="gramEnd"/>
      <w:r>
        <w:rPr>
          <w:rStyle w:val="NormalTok"/>
        </w:rPr>
        <w:t>[</w:t>
      </w:r>
      <w:r>
        <w:rPr>
          <w:rStyle w:val="DecValTok"/>
        </w:rPr>
        <w:t>1</w:t>
      </w:r>
      <w:r>
        <w:rPr>
          <w:rStyle w:val="NormalTok"/>
        </w:rPr>
        <w:t>]]</w:t>
      </w:r>
      <w:r>
        <w:br/>
      </w:r>
      <w:proofErr w:type="spellStart"/>
      <w:r>
        <w:rPr>
          <w:rStyle w:val="FunctionTok"/>
        </w:rPr>
        <w:t>plot.roc</w:t>
      </w:r>
      <w:proofErr w:type="spellEnd"/>
      <w:r>
        <w:rPr>
          <w:rStyle w:val="NormalTok"/>
        </w:rPr>
        <w:t>(r3,</w:t>
      </w:r>
      <w:r>
        <w:rPr>
          <w:rStyle w:val="AttributeTok"/>
        </w:rPr>
        <w:t>print.auc =</w:t>
      </w:r>
      <w:r>
        <w:rPr>
          <w:rStyle w:val="NormalTok"/>
        </w:rPr>
        <w:t xml:space="preserve"> T,</w:t>
      </w:r>
      <w:r>
        <w:br/>
      </w:r>
      <w:r>
        <w:rPr>
          <w:rStyle w:val="NormalTok"/>
        </w:rPr>
        <w:t xml:space="preserve">         </w:t>
      </w:r>
      <w:proofErr w:type="spellStart"/>
      <w:r>
        <w:rPr>
          <w:rStyle w:val="AttributeTok"/>
        </w:rPr>
        <w:t>print.thres</w:t>
      </w:r>
      <w:proofErr w:type="spellEnd"/>
      <w:r>
        <w:rPr>
          <w:rStyle w:val="AttributeTok"/>
        </w:rPr>
        <w:t xml:space="preserve"> =</w:t>
      </w:r>
      <w:r>
        <w:rPr>
          <w:rStyle w:val="NormalTok"/>
        </w:rPr>
        <w:t xml:space="preserve"> T,</w:t>
      </w:r>
      <w:r>
        <w:br/>
      </w:r>
      <w:r>
        <w:rPr>
          <w:rStyle w:val="NormalTok"/>
        </w:rPr>
        <w:t xml:space="preserve">         </w:t>
      </w:r>
      <w:proofErr w:type="spellStart"/>
      <w:r>
        <w:rPr>
          <w:rStyle w:val="AttributeTok"/>
        </w:rPr>
        <w:t>auc.polygon</w:t>
      </w:r>
      <w:proofErr w:type="spellEnd"/>
      <w:r>
        <w:rPr>
          <w:rStyle w:val="AttributeTok"/>
        </w:rPr>
        <w:t xml:space="preserve"> =</w:t>
      </w:r>
      <w:r>
        <w:rPr>
          <w:rStyle w:val="NormalTok"/>
        </w:rPr>
        <w:t xml:space="preserve"> T,</w:t>
      </w:r>
      <w:r>
        <w:br/>
      </w:r>
      <w:r>
        <w:rPr>
          <w:rStyle w:val="NormalTok"/>
        </w:rPr>
        <w:lastRenderedPageBreak/>
        <w:t xml:space="preserve">         </w:t>
      </w:r>
      <w:r>
        <w:rPr>
          <w:rStyle w:val="AttributeTok"/>
        </w:rPr>
        <w:t>grid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0.2</w:t>
      </w:r>
      <w:r>
        <w:rPr>
          <w:rStyle w:val="NormalTok"/>
        </w:rPr>
        <w:t>),</w:t>
      </w:r>
      <w:r>
        <w:br/>
      </w:r>
      <w:r>
        <w:rPr>
          <w:rStyle w:val="NormalTok"/>
        </w:rPr>
        <w:t xml:space="preserve">         </w:t>
      </w:r>
      <w:r>
        <w:rPr>
          <w:rStyle w:val="AttributeTok"/>
        </w:rPr>
        <w:t>main =</w:t>
      </w:r>
      <w:r>
        <w:rPr>
          <w:rStyle w:val="NormalTok"/>
        </w:rPr>
        <w:t xml:space="preserve"> </w:t>
      </w:r>
      <w:r>
        <w:rPr>
          <w:rStyle w:val="StringTok"/>
        </w:rPr>
        <w:t>"ROC curve for 70:30 split"</w:t>
      </w:r>
      <w:r>
        <w:rPr>
          <w:rStyle w:val="NormalTok"/>
        </w:rPr>
        <w:t>)</w:t>
      </w:r>
    </w:p>
    <w:p w14:paraId="6A9CB648" w14:textId="77777777" w:rsidR="004721A4" w:rsidRDefault="004721A4" w:rsidP="004721A4">
      <w:pPr>
        <w:pStyle w:val="FirstParagraph"/>
        <w:ind w:left="720" w:firstLine="720"/>
      </w:pPr>
      <w:r>
        <w:rPr>
          <w:noProof/>
        </w:rPr>
        <w:drawing>
          <wp:inline distT="0" distB="0" distL="0" distR="0" wp14:anchorId="1909CB4A" wp14:editId="66531624">
            <wp:extent cx="3462292" cy="2237173"/>
            <wp:effectExtent l="0" t="0" r="5080" b="0"/>
            <wp:docPr id="3"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10;&#10;Description automatically generated"/>
                    <pic:cNvPicPr>
                      <a:picLocks noChangeAspect="1" noChangeArrowheads="1"/>
                    </pic:cNvPicPr>
                  </pic:nvPicPr>
                  <pic:blipFill>
                    <a:blip r:embed="rId8"/>
                    <a:stretch>
                      <a:fillRect/>
                    </a:stretch>
                  </pic:blipFill>
                  <pic:spPr bwMode="auto">
                    <a:xfrm>
                      <a:off x="0" y="0"/>
                      <a:ext cx="3478003" cy="2247325"/>
                    </a:xfrm>
                    <a:prstGeom prst="rect">
                      <a:avLst/>
                    </a:prstGeom>
                    <a:noFill/>
                    <a:ln w="9525">
                      <a:noFill/>
                      <a:headEnd/>
                      <a:tailEnd/>
                    </a:ln>
                  </pic:spPr>
                </pic:pic>
              </a:graphicData>
            </a:graphic>
          </wp:inline>
        </w:drawing>
      </w:r>
    </w:p>
    <w:p w14:paraId="74A04C14" w14:textId="77777777" w:rsidR="004721A4" w:rsidRPr="004721A4" w:rsidRDefault="004721A4" w:rsidP="004721A4">
      <w:pPr>
        <w:pStyle w:val="BodyText"/>
      </w:pPr>
    </w:p>
    <w:p w14:paraId="6EBECE36" w14:textId="4E0BA11C" w:rsidR="00670DC7" w:rsidRDefault="00DE3311" w:rsidP="00670DC7">
      <w:pPr>
        <w:ind w:left="720"/>
        <w:rPr>
          <w:rStyle w:val="StyleLatinArialComplexArial"/>
          <w:b/>
          <w:bCs/>
          <w:color w:val="7030A0"/>
        </w:rPr>
      </w:pPr>
      <w:r>
        <w:rPr>
          <w:rStyle w:val="StyleLatinArialComplexArial"/>
          <w:b/>
          <w:bCs/>
          <w:color w:val="7030A0"/>
        </w:rPr>
        <w:t>Based on testing data, we can conclude that the split 50:50</w:t>
      </w:r>
      <w:r w:rsidR="00B503FF">
        <w:rPr>
          <w:rStyle w:val="StyleLatinArialComplexArial"/>
          <w:b/>
          <w:bCs/>
          <w:color w:val="7030A0"/>
        </w:rPr>
        <w:t xml:space="preserve"> (model 1)</w:t>
      </w:r>
      <w:r>
        <w:rPr>
          <w:rStyle w:val="StyleLatinArialComplexArial"/>
          <w:b/>
          <w:bCs/>
          <w:color w:val="7030A0"/>
        </w:rPr>
        <w:t xml:space="preserve"> performs best in terms of accuracy</w:t>
      </w:r>
      <w:r w:rsidR="004721A4">
        <w:rPr>
          <w:rStyle w:val="StyleLatinArialComplexArial"/>
          <w:b/>
          <w:bCs/>
          <w:color w:val="7030A0"/>
        </w:rPr>
        <w:t xml:space="preserve">, while the worst performing model is the one with 70:30 </w:t>
      </w:r>
      <w:r w:rsidR="00B503FF">
        <w:rPr>
          <w:rStyle w:val="StyleLatinArialComplexArial"/>
          <w:b/>
          <w:bCs/>
          <w:color w:val="7030A0"/>
        </w:rPr>
        <w:t xml:space="preserve">(model 2) </w:t>
      </w:r>
      <w:r w:rsidR="004721A4">
        <w:rPr>
          <w:rStyle w:val="StyleLatinArialComplexArial"/>
          <w:b/>
          <w:bCs/>
          <w:color w:val="7030A0"/>
        </w:rPr>
        <w:t xml:space="preserve">split. Even though the difference is not large, with model 1 having AUC=100% and </w:t>
      </w:r>
      <w:r w:rsidR="008871A1">
        <w:rPr>
          <w:rStyle w:val="StyleLatinArialComplexArial"/>
          <w:b/>
          <w:bCs/>
          <w:color w:val="7030A0"/>
        </w:rPr>
        <w:t>m</w:t>
      </w:r>
      <w:r w:rsidR="004721A4">
        <w:rPr>
          <w:rStyle w:val="StyleLatinArialComplexArial"/>
          <w:b/>
          <w:bCs/>
          <w:color w:val="7030A0"/>
        </w:rPr>
        <w:t>odel 2 having AUC=99.9%</w:t>
      </w:r>
    </w:p>
    <w:p w14:paraId="18DCB737" w14:textId="0F7040B0" w:rsidR="004721A4" w:rsidRDefault="00A1054F" w:rsidP="00A1054F">
      <w:pPr>
        <w:ind w:left="720"/>
        <w:rPr>
          <w:rStyle w:val="StyleLatinArialComplexArial"/>
          <w:b/>
          <w:bCs/>
          <w:color w:val="7030A0"/>
        </w:rPr>
      </w:pPr>
      <w:r>
        <w:rPr>
          <w:rStyle w:val="StyleLatinArialComplexArial"/>
          <w:b/>
          <w:bCs/>
          <w:color w:val="7030A0"/>
        </w:rPr>
        <w:t>Both are good ROC curves because they hug the top left corner of the graph.</w:t>
      </w:r>
      <w:r>
        <w:rPr>
          <w:rStyle w:val="StyleLatinArialComplexArial"/>
          <w:b/>
          <w:bCs/>
          <w:color w:val="7030A0"/>
        </w:rPr>
        <w:tab/>
      </w:r>
    </w:p>
    <w:p w14:paraId="606E4DA4" w14:textId="74492C78" w:rsidR="00B503FF" w:rsidRPr="002E1E41" w:rsidRDefault="00B503FF" w:rsidP="00A1054F">
      <w:pPr>
        <w:ind w:left="720"/>
        <w:rPr>
          <w:rStyle w:val="StyleLatinArialComplexArial"/>
        </w:rPr>
      </w:pPr>
      <w:r>
        <w:rPr>
          <w:rStyle w:val="StyleLatinArialComplexArial"/>
          <w:b/>
          <w:bCs/>
          <w:color w:val="7030A0"/>
        </w:rPr>
        <w:t>The best threshold for model 1 is 0.6 whereas for model 2 it is 0.8.</w:t>
      </w:r>
    </w:p>
    <w:p w14:paraId="6C59969B" w14:textId="0756E8CC" w:rsidR="00C62473" w:rsidRDefault="00C62473" w:rsidP="0088378B">
      <w:pPr>
        <w:rPr>
          <w:rStyle w:val="StyleLatinArialComplexArial"/>
        </w:rPr>
      </w:pPr>
    </w:p>
    <w:p w14:paraId="7B30559E" w14:textId="77777777" w:rsidR="00454479" w:rsidRDefault="00454479" w:rsidP="0088378B">
      <w:pPr>
        <w:rPr>
          <w:rStyle w:val="StyleLatinArialComplexArial"/>
        </w:rPr>
      </w:pPr>
    </w:p>
    <w:p w14:paraId="2C2D863E" w14:textId="08517953" w:rsidR="00454479" w:rsidRPr="00454479" w:rsidRDefault="00454479" w:rsidP="0088378B">
      <w:pPr>
        <w:rPr>
          <w:rStyle w:val="StyleLatinArialComplexArial"/>
          <w:b/>
          <w:bCs/>
        </w:rPr>
      </w:pPr>
      <w:r w:rsidRPr="00454479">
        <w:rPr>
          <w:rStyle w:val="StyleLatinArialComplexArial"/>
          <w:b/>
          <w:bCs/>
        </w:rPr>
        <w:t>DELIVERABLE</w:t>
      </w:r>
    </w:p>
    <w:p w14:paraId="38A8206C" w14:textId="77777777" w:rsidR="00454479" w:rsidRDefault="00454479" w:rsidP="0088378B">
      <w:pPr>
        <w:rPr>
          <w:rStyle w:val="StyleLatinArialComplexArial"/>
        </w:rPr>
      </w:pPr>
    </w:p>
    <w:p w14:paraId="7B4126BF" w14:textId="563AF481" w:rsidR="004B3C9C" w:rsidRPr="007D5ED8" w:rsidRDefault="004B3C9C" w:rsidP="00A257ED">
      <w:pPr>
        <w:numPr>
          <w:ilvl w:val="0"/>
          <w:numId w:val="17"/>
        </w:numPr>
        <w:spacing w:after="120"/>
        <w:rPr>
          <w:sz w:val="22"/>
          <w:szCs w:val="22"/>
        </w:rPr>
      </w:pPr>
      <w:r w:rsidRPr="007D5ED8">
        <w:rPr>
          <w:sz w:val="22"/>
          <w:szCs w:val="22"/>
        </w:rPr>
        <w:t>(</w:t>
      </w:r>
      <w:r w:rsidR="007D5ED8">
        <w:rPr>
          <w:sz w:val="22"/>
          <w:szCs w:val="22"/>
        </w:rPr>
        <w:t>15</w:t>
      </w:r>
      <w:r w:rsidRPr="007D5ED8">
        <w:rPr>
          <w:sz w:val="22"/>
          <w:szCs w:val="22"/>
        </w:rPr>
        <w:t xml:space="preserve"> points) Create R Markdown file</w:t>
      </w:r>
      <w:r w:rsidR="00454479" w:rsidRPr="007D5ED8">
        <w:rPr>
          <w:sz w:val="22"/>
          <w:szCs w:val="22"/>
        </w:rPr>
        <w:t xml:space="preserve"> for this assignment and knit it in a Word format. Submit a single </w:t>
      </w:r>
      <w:proofErr w:type="gramStart"/>
      <w:r w:rsidR="00454479" w:rsidRPr="007D5ED8">
        <w:rPr>
          <w:sz w:val="22"/>
          <w:szCs w:val="22"/>
        </w:rPr>
        <w:t xml:space="preserve">PDF </w:t>
      </w:r>
      <w:r w:rsidRPr="007D5ED8">
        <w:rPr>
          <w:sz w:val="22"/>
          <w:szCs w:val="22"/>
        </w:rPr>
        <w:t xml:space="preserve"> </w:t>
      </w:r>
      <w:r w:rsidR="00454479" w:rsidRPr="007D5ED8">
        <w:rPr>
          <w:sz w:val="22"/>
          <w:szCs w:val="22"/>
        </w:rPr>
        <w:t>based</w:t>
      </w:r>
      <w:proofErr w:type="gramEnd"/>
      <w:r w:rsidR="00454479" w:rsidRPr="007D5ED8">
        <w:rPr>
          <w:sz w:val="22"/>
          <w:szCs w:val="22"/>
        </w:rPr>
        <w:t xml:space="preserve"> on the knitted file covering all five questions, code, output and comments. </w:t>
      </w:r>
    </w:p>
    <w:p w14:paraId="03BCC0E8" w14:textId="77777777" w:rsidR="004B3C9C" w:rsidRDefault="004B3C9C" w:rsidP="0088378B">
      <w:pPr>
        <w:rPr>
          <w:rStyle w:val="StyleLatinArialComplexArial"/>
        </w:rPr>
      </w:pPr>
    </w:p>
    <w:sectPr w:rsidR="004B3C9C" w:rsidSect="005B3E3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40200" w14:textId="77777777" w:rsidR="00736C82" w:rsidRDefault="00736C82" w:rsidP="005B3E3C">
      <w:r>
        <w:separator/>
      </w:r>
    </w:p>
  </w:endnote>
  <w:endnote w:type="continuationSeparator" w:id="0">
    <w:p w14:paraId="5D270F4C" w14:textId="77777777" w:rsidR="00736C82" w:rsidRDefault="00736C82" w:rsidP="005B3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E0F4" w14:textId="77777777" w:rsidR="005B3E3C" w:rsidRDefault="005B3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5829"/>
      <w:docPartObj>
        <w:docPartGallery w:val="Page Numbers (Bottom of Page)"/>
        <w:docPartUnique/>
      </w:docPartObj>
    </w:sdtPr>
    <w:sdtEndPr/>
    <w:sdtContent>
      <w:p w14:paraId="76AE7BF5" w14:textId="77777777" w:rsidR="005B3E3C" w:rsidRDefault="005B3E3C">
        <w:pPr>
          <w:pStyle w:val="Footer"/>
          <w:jc w:val="right"/>
        </w:pPr>
        <w:r>
          <w:fldChar w:fldCharType="begin"/>
        </w:r>
        <w:r>
          <w:instrText xml:space="preserve"> PAGE   \* MERGEFORMAT </w:instrText>
        </w:r>
        <w:r>
          <w:fldChar w:fldCharType="separate"/>
        </w:r>
        <w:r w:rsidR="00BB4193">
          <w:rPr>
            <w:noProof/>
          </w:rPr>
          <w:t>2</w:t>
        </w:r>
        <w:r>
          <w:fldChar w:fldCharType="end"/>
        </w:r>
      </w:p>
    </w:sdtContent>
  </w:sdt>
  <w:p w14:paraId="1ED67019" w14:textId="77777777" w:rsidR="005B3E3C" w:rsidRDefault="005B3E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6FF4" w14:textId="77777777" w:rsidR="005B3E3C" w:rsidRDefault="005B3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9DA27" w14:textId="77777777" w:rsidR="00736C82" w:rsidRDefault="00736C82" w:rsidP="005B3E3C">
      <w:r>
        <w:separator/>
      </w:r>
    </w:p>
  </w:footnote>
  <w:footnote w:type="continuationSeparator" w:id="0">
    <w:p w14:paraId="564819B6" w14:textId="77777777" w:rsidR="00736C82" w:rsidRDefault="00736C82" w:rsidP="005B3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DEF5" w14:textId="77777777" w:rsidR="005B3E3C" w:rsidRDefault="005B3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6A98" w14:textId="77777777" w:rsidR="005B3E3C" w:rsidRDefault="005B3E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66EC" w14:textId="77777777" w:rsidR="005B3E3C" w:rsidRDefault="005B3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4F1"/>
    <w:multiLevelType w:val="hybridMultilevel"/>
    <w:tmpl w:val="63449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3BCD"/>
    <w:multiLevelType w:val="hybridMultilevel"/>
    <w:tmpl w:val="C778C1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2438F"/>
    <w:multiLevelType w:val="hybridMultilevel"/>
    <w:tmpl w:val="168EC5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F520E0"/>
    <w:multiLevelType w:val="hybridMultilevel"/>
    <w:tmpl w:val="E9C02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0B01A6"/>
    <w:multiLevelType w:val="hybridMultilevel"/>
    <w:tmpl w:val="F37C8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B2DC9"/>
    <w:multiLevelType w:val="multilevel"/>
    <w:tmpl w:val="E9C02B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74A7554"/>
    <w:multiLevelType w:val="hybridMultilevel"/>
    <w:tmpl w:val="6FE0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E3E77"/>
    <w:multiLevelType w:val="hybridMultilevel"/>
    <w:tmpl w:val="6FE0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91353"/>
    <w:multiLevelType w:val="hybridMultilevel"/>
    <w:tmpl w:val="2F0E84AE"/>
    <w:lvl w:ilvl="0" w:tplc="CF742C34">
      <w:start w:val="1"/>
      <w:numFmt w:val="bullet"/>
      <w:lvlText w:val=""/>
      <w:lvlJc w:val="left"/>
      <w:pPr>
        <w:tabs>
          <w:tab w:val="num" w:pos="1152"/>
        </w:tabs>
        <w:ind w:left="1152" w:hanging="432"/>
      </w:pPr>
      <w:rPr>
        <w:rFonts w:ascii="Wingdings" w:hAnsi="Wingdings" w:hint="default"/>
        <w:color w:val="0000FF"/>
        <w:sz w:val="20"/>
        <w:szCs w:val="20"/>
      </w:rPr>
    </w:lvl>
    <w:lvl w:ilvl="1" w:tplc="0409000B">
      <w:start w:val="1"/>
      <w:numFmt w:val="bullet"/>
      <w:lvlText w:val=""/>
      <w:lvlJc w:val="left"/>
      <w:pPr>
        <w:tabs>
          <w:tab w:val="num" w:pos="2232"/>
        </w:tabs>
        <w:ind w:left="2232" w:hanging="360"/>
      </w:pPr>
      <w:rPr>
        <w:rFonts w:ascii="Wingdings" w:hAnsi="Wingdings" w:hint="default"/>
      </w:rPr>
    </w:lvl>
    <w:lvl w:ilvl="2" w:tplc="04090005">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9" w15:restartNumberingAfterBreak="0">
    <w:nsid w:val="4D213042"/>
    <w:multiLevelType w:val="hybridMultilevel"/>
    <w:tmpl w:val="516ADAE0"/>
    <w:lvl w:ilvl="0" w:tplc="49D84724">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313BE8"/>
    <w:multiLevelType w:val="hybridMultilevel"/>
    <w:tmpl w:val="6FE0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D0049"/>
    <w:multiLevelType w:val="multilevel"/>
    <w:tmpl w:val="6736D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4AE645B"/>
    <w:multiLevelType w:val="hybridMultilevel"/>
    <w:tmpl w:val="6736DE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CB2245"/>
    <w:multiLevelType w:val="hybridMultilevel"/>
    <w:tmpl w:val="E11442F0"/>
    <w:lvl w:ilvl="0" w:tplc="F4B2EE40">
      <w:start w:val="1"/>
      <w:numFmt w:val="bullet"/>
      <w:lvlText w:val=""/>
      <w:lvlJc w:val="left"/>
      <w:pPr>
        <w:tabs>
          <w:tab w:val="num" w:pos="288"/>
        </w:tabs>
        <w:ind w:left="288" w:hanging="288"/>
      </w:pPr>
      <w:rPr>
        <w:rFonts w:ascii="Wingdings" w:hAnsi="Wingdings" w:hint="default"/>
        <w:color w:val="0000FF"/>
        <w:sz w:val="20"/>
        <w:szCs w:val="20"/>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4" w15:restartNumberingAfterBreak="0">
    <w:nsid w:val="682C2143"/>
    <w:multiLevelType w:val="multilevel"/>
    <w:tmpl w:val="F37C85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5AB61FD"/>
    <w:multiLevelType w:val="multilevel"/>
    <w:tmpl w:val="6736D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3"/>
  </w:num>
  <w:num w:numId="3">
    <w:abstractNumId w:val="12"/>
  </w:num>
  <w:num w:numId="4">
    <w:abstractNumId w:val="11"/>
  </w:num>
  <w:num w:numId="5">
    <w:abstractNumId w:val="4"/>
  </w:num>
  <w:num w:numId="6">
    <w:abstractNumId w:val="5"/>
  </w:num>
  <w:num w:numId="7">
    <w:abstractNumId w:val="15"/>
  </w:num>
  <w:num w:numId="8">
    <w:abstractNumId w:val="14"/>
  </w:num>
  <w:num w:numId="9">
    <w:abstractNumId w:val="13"/>
  </w:num>
  <w:num w:numId="10">
    <w:abstractNumId w:val="0"/>
  </w:num>
  <w:num w:numId="11">
    <w:abstractNumId w:val="1"/>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7"/>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5E0"/>
    <w:rsid w:val="00002734"/>
    <w:rsid w:val="00097CE5"/>
    <w:rsid w:val="000C49FD"/>
    <w:rsid w:val="000D7DEB"/>
    <w:rsid w:val="000E05D0"/>
    <w:rsid w:val="00152E9D"/>
    <w:rsid w:val="00184757"/>
    <w:rsid w:val="00197BFA"/>
    <w:rsid w:val="001E39AB"/>
    <w:rsid w:val="001E7559"/>
    <w:rsid w:val="001F1F07"/>
    <w:rsid w:val="00240593"/>
    <w:rsid w:val="0025657D"/>
    <w:rsid w:val="002B3E1E"/>
    <w:rsid w:val="002C4F3D"/>
    <w:rsid w:val="002E1E41"/>
    <w:rsid w:val="002F532D"/>
    <w:rsid w:val="00353090"/>
    <w:rsid w:val="003965DA"/>
    <w:rsid w:val="003A45E0"/>
    <w:rsid w:val="003E14DF"/>
    <w:rsid w:val="00400E70"/>
    <w:rsid w:val="0042396F"/>
    <w:rsid w:val="00447976"/>
    <w:rsid w:val="00451C3E"/>
    <w:rsid w:val="00454479"/>
    <w:rsid w:val="004721A4"/>
    <w:rsid w:val="0047451D"/>
    <w:rsid w:val="00477CB3"/>
    <w:rsid w:val="004B3C9C"/>
    <w:rsid w:val="004C1BFD"/>
    <w:rsid w:val="00514B03"/>
    <w:rsid w:val="00586BB5"/>
    <w:rsid w:val="00592051"/>
    <w:rsid w:val="005A6FB1"/>
    <w:rsid w:val="005B3E3C"/>
    <w:rsid w:val="005B6767"/>
    <w:rsid w:val="00656D41"/>
    <w:rsid w:val="00670DC7"/>
    <w:rsid w:val="006857B2"/>
    <w:rsid w:val="006959B9"/>
    <w:rsid w:val="006B19CE"/>
    <w:rsid w:val="006C59C9"/>
    <w:rsid w:val="006E56A6"/>
    <w:rsid w:val="00736C82"/>
    <w:rsid w:val="00736F88"/>
    <w:rsid w:val="00792045"/>
    <w:rsid w:val="007D5ED8"/>
    <w:rsid w:val="008054E3"/>
    <w:rsid w:val="0083678D"/>
    <w:rsid w:val="0088378B"/>
    <w:rsid w:val="008863E2"/>
    <w:rsid w:val="008871A1"/>
    <w:rsid w:val="00890EA8"/>
    <w:rsid w:val="008C0703"/>
    <w:rsid w:val="008C0CAF"/>
    <w:rsid w:val="008C2278"/>
    <w:rsid w:val="008C5FA0"/>
    <w:rsid w:val="008D1161"/>
    <w:rsid w:val="008D19B3"/>
    <w:rsid w:val="009305D9"/>
    <w:rsid w:val="00935853"/>
    <w:rsid w:val="009439E1"/>
    <w:rsid w:val="00951348"/>
    <w:rsid w:val="009D5030"/>
    <w:rsid w:val="00A1054F"/>
    <w:rsid w:val="00A257ED"/>
    <w:rsid w:val="00A51AC2"/>
    <w:rsid w:val="00AF6CE1"/>
    <w:rsid w:val="00B10D15"/>
    <w:rsid w:val="00B24E10"/>
    <w:rsid w:val="00B33C29"/>
    <w:rsid w:val="00B503FF"/>
    <w:rsid w:val="00B559CC"/>
    <w:rsid w:val="00BB4193"/>
    <w:rsid w:val="00BE6019"/>
    <w:rsid w:val="00BF5232"/>
    <w:rsid w:val="00C366F2"/>
    <w:rsid w:val="00C50D79"/>
    <w:rsid w:val="00C6209F"/>
    <w:rsid w:val="00C62473"/>
    <w:rsid w:val="00C94C0F"/>
    <w:rsid w:val="00CA2B43"/>
    <w:rsid w:val="00CB13BF"/>
    <w:rsid w:val="00D02CF4"/>
    <w:rsid w:val="00D052AB"/>
    <w:rsid w:val="00D142F7"/>
    <w:rsid w:val="00D241D3"/>
    <w:rsid w:val="00D40FC1"/>
    <w:rsid w:val="00D47BA1"/>
    <w:rsid w:val="00DA1D9A"/>
    <w:rsid w:val="00DD4B4A"/>
    <w:rsid w:val="00DE3311"/>
    <w:rsid w:val="00DF2BBD"/>
    <w:rsid w:val="00E1636E"/>
    <w:rsid w:val="00E46757"/>
    <w:rsid w:val="00E74B59"/>
    <w:rsid w:val="00E82637"/>
    <w:rsid w:val="00ED1FBA"/>
    <w:rsid w:val="00F042BC"/>
    <w:rsid w:val="00F10AD5"/>
    <w:rsid w:val="00F50C1B"/>
    <w:rsid w:val="00F64949"/>
    <w:rsid w:val="00F6532A"/>
    <w:rsid w:val="00F7226C"/>
    <w:rsid w:val="00F73283"/>
    <w:rsid w:val="00F937F6"/>
    <w:rsid w:val="00FC19EA"/>
    <w:rsid w:val="00FD7BED"/>
    <w:rsid w:val="00FE29A3"/>
    <w:rsid w:val="00FF32A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21C55D"/>
  <w15:docId w15:val="{5C27E784-68EE-4437-A691-605BBF3A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4C0F"/>
    <w:rPr>
      <w:rFonts w:asciiTheme="majorHAnsi" w:hAnsiTheme="majorHAns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s">
    <w:name w:val="answers"/>
    <w:basedOn w:val="Normal"/>
    <w:rsid w:val="00F6532A"/>
    <w:pPr>
      <w:spacing w:before="120"/>
    </w:pPr>
    <w:rPr>
      <w:rFonts w:ascii="Comic Sans MS" w:hAnsi="Comic Sans MS" w:cs="Arial"/>
      <w:i/>
      <w:color w:val="0000FF"/>
      <w:sz w:val="18"/>
    </w:rPr>
  </w:style>
  <w:style w:type="character" w:customStyle="1" w:styleId="StyleLatinArialComplexArial">
    <w:name w:val="Style (Latin) Arial (Complex) Arial"/>
    <w:basedOn w:val="DefaultParagraphFont"/>
    <w:rsid w:val="002E1E41"/>
    <w:rPr>
      <w:rFonts w:ascii="Arial" w:hAnsi="Arial" w:cs="Arial"/>
      <w:sz w:val="22"/>
    </w:rPr>
  </w:style>
  <w:style w:type="paragraph" w:styleId="ListParagraph">
    <w:name w:val="List Paragraph"/>
    <w:basedOn w:val="Normal"/>
    <w:uiPriority w:val="34"/>
    <w:qFormat/>
    <w:rsid w:val="00C94C0F"/>
    <w:pPr>
      <w:ind w:left="720"/>
      <w:contextualSpacing/>
    </w:pPr>
  </w:style>
  <w:style w:type="paragraph" w:styleId="Header">
    <w:name w:val="header"/>
    <w:basedOn w:val="Normal"/>
    <w:link w:val="HeaderChar"/>
    <w:uiPriority w:val="99"/>
    <w:semiHidden/>
    <w:unhideWhenUsed/>
    <w:rsid w:val="005B3E3C"/>
    <w:pPr>
      <w:tabs>
        <w:tab w:val="center" w:pos="4680"/>
        <w:tab w:val="right" w:pos="9360"/>
      </w:tabs>
    </w:pPr>
  </w:style>
  <w:style w:type="character" w:customStyle="1" w:styleId="HeaderChar">
    <w:name w:val="Header Char"/>
    <w:basedOn w:val="DefaultParagraphFont"/>
    <w:link w:val="Header"/>
    <w:uiPriority w:val="99"/>
    <w:semiHidden/>
    <w:rsid w:val="005B3E3C"/>
    <w:rPr>
      <w:rFonts w:asciiTheme="majorHAnsi" w:hAnsiTheme="majorHAnsi"/>
      <w:sz w:val="24"/>
      <w:szCs w:val="24"/>
      <w:lang w:bidi="ar-SA"/>
    </w:rPr>
  </w:style>
  <w:style w:type="paragraph" w:styleId="Footer">
    <w:name w:val="footer"/>
    <w:basedOn w:val="Normal"/>
    <w:link w:val="FooterChar"/>
    <w:uiPriority w:val="99"/>
    <w:unhideWhenUsed/>
    <w:rsid w:val="005B3E3C"/>
    <w:pPr>
      <w:tabs>
        <w:tab w:val="center" w:pos="4680"/>
        <w:tab w:val="right" w:pos="9360"/>
      </w:tabs>
    </w:pPr>
  </w:style>
  <w:style w:type="character" w:customStyle="1" w:styleId="FooterChar">
    <w:name w:val="Footer Char"/>
    <w:basedOn w:val="DefaultParagraphFont"/>
    <w:link w:val="Footer"/>
    <w:uiPriority w:val="99"/>
    <w:rsid w:val="005B3E3C"/>
    <w:rPr>
      <w:rFonts w:asciiTheme="majorHAnsi" w:hAnsiTheme="majorHAnsi"/>
      <w:sz w:val="24"/>
      <w:szCs w:val="24"/>
      <w:lang w:bidi="ar-SA"/>
    </w:rPr>
  </w:style>
  <w:style w:type="table" w:styleId="TableGrid">
    <w:name w:val="Table Grid"/>
    <w:basedOn w:val="TableNormal"/>
    <w:uiPriority w:val="59"/>
    <w:rsid w:val="00670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257ED"/>
    <w:pPr>
      <w:widowControl w:val="0"/>
      <w:autoSpaceDE w:val="0"/>
      <w:autoSpaceDN w:val="0"/>
    </w:pPr>
    <w:rPr>
      <w:rFonts w:ascii="Times New Roman" w:hAnsi="Times New Roman"/>
      <w:sz w:val="22"/>
      <w:szCs w:val="22"/>
    </w:rPr>
  </w:style>
  <w:style w:type="character" w:customStyle="1" w:styleId="BodyTextChar">
    <w:name w:val="Body Text Char"/>
    <w:basedOn w:val="DefaultParagraphFont"/>
    <w:link w:val="BodyText"/>
    <w:uiPriority w:val="1"/>
    <w:rsid w:val="00A257ED"/>
    <w:rPr>
      <w:sz w:val="22"/>
      <w:szCs w:val="22"/>
      <w:lang w:bidi="ar-SA"/>
    </w:rPr>
  </w:style>
  <w:style w:type="character" w:styleId="PlaceholderText">
    <w:name w:val="Placeholder Text"/>
    <w:basedOn w:val="DefaultParagraphFont"/>
    <w:uiPriority w:val="99"/>
    <w:semiHidden/>
    <w:rsid w:val="001E39AB"/>
    <w:rPr>
      <w:color w:val="808080"/>
    </w:rPr>
  </w:style>
  <w:style w:type="character" w:customStyle="1" w:styleId="VerbatimChar">
    <w:name w:val="Verbatim Char"/>
    <w:basedOn w:val="DefaultParagraphFont"/>
    <w:link w:val="SourceCode"/>
    <w:rsid w:val="00184757"/>
    <w:rPr>
      <w:rFonts w:ascii="Consolas" w:hAnsi="Consolas"/>
      <w:sz w:val="22"/>
      <w:shd w:val="clear" w:color="auto" w:fill="F8F8F8"/>
    </w:rPr>
  </w:style>
  <w:style w:type="paragraph" w:customStyle="1" w:styleId="SourceCode">
    <w:name w:val="Source Code"/>
    <w:basedOn w:val="Normal"/>
    <w:link w:val="VerbatimChar"/>
    <w:rsid w:val="00184757"/>
    <w:pPr>
      <w:shd w:val="clear" w:color="auto" w:fill="F8F8F8"/>
      <w:wordWrap w:val="0"/>
      <w:spacing w:after="200"/>
    </w:pPr>
    <w:rPr>
      <w:rFonts w:ascii="Consolas" w:hAnsi="Consolas"/>
      <w:sz w:val="22"/>
      <w:szCs w:val="20"/>
      <w:lang w:bidi="he-IL"/>
    </w:rPr>
  </w:style>
  <w:style w:type="character" w:customStyle="1" w:styleId="DecValTok">
    <w:name w:val="DecValTok"/>
    <w:basedOn w:val="VerbatimChar"/>
    <w:rsid w:val="00184757"/>
    <w:rPr>
      <w:rFonts w:ascii="Consolas" w:hAnsi="Consolas"/>
      <w:color w:val="0000CF"/>
      <w:sz w:val="22"/>
      <w:shd w:val="clear" w:color="auto" w:fill="F8F8F8"/>
    </w:rPr>
  </w:style>
  <w:style w:type="character" w:customStyle="1" w:styleId="FloatTok">
    <w:name w:val="FloatTok"/>
    <w:basedOn w:val="VerbatimChar"/>
    <w:rsid w:val="00184757"/>
    <w:rPr>
      <w:rFonts w:ascii="Consolas" w:hAnsi="Consolas"/>
      <w:color w:val="0000CF"/>
      <w:sz w:val="22"/>
      <w:shd w:val="clear" w:color="auto" w:fill="F8F8F8"/>
    </w:rPr>
  </w:style>
  <w:style w:type="character" w:customStyle="1" w:styleId="SpecialCharTok">
    <w:name w:val="SpecialCharTok"/>
    <w:basedOn w:val="VerbatimChar"/>
    <w:rsid w:val="00184757"/>
    <w:rPr>
      <w:rFonts w:ascii="Consolas" w:hAnsi="Consolas"/>
      <w:color w:val="000000"/>
      <w:sz w:val="22"/>
      <w:shd w:val="clear" w:color="auto" w:fill="F8F8F8"/>
    </w:rPr>
  </w:style>
  <w:style w:type="character" w:customStyle="1" w:styleId="StringTok">
    <w:name w:val="StringTok"/>
    <w:basedOn w:val="VerbatimChar"/>
    <w:rsid w:val="00184757"/>
    <w:rPr>
      <w:rFonts w:ascii="Consolas" w:hAnsi="Consolas"/>
      <w:color w:val="4E9A06"/>
      <w:sz w:val="22"/>
      <w:shd w:val="clear" w:color="auto" w:fill="F8F8F8"/>
    </w:rPr>
  </w:style>
  <w:style w:type="character" w:customStyle="1" w:styleId="CommentTok">
    <w:name w:val="CommentTok"/>
    <w:basedOn w:val="VerbatimChar"/>
    <w:rsid w:val="00184757"/>
    <w:rPr>
      <w:rFonts w:ascii="Consolas" w:hAnsi="Consolas"/>
      <w:i/>
      <w:color w:val="8F5902"/>
      <w:sz w:val="22"/>
      <w:shd w:val="clear" w:color="auto" w:fill="F8F8F8"/>
    </w:rPr>
  </w:style>
  <w:style w:type="character" w:customStyle="1" w:styleId="OtherTok">
    <w:name w:val="OtherTok"/>
    <w:basedOn w:val="VerbatimChar"/>
    <w:rsid w:val="00184757"/>
    <w:rPr>
      <w:rFonts w:ascii="Consolas" w:hAnsi="Consolas"/>
      <w:color w:val="8F5902"/>
      <w:sz w:val="22"/>
      <w:shd w:val="clear" w:color="auto" w:fill="F8F8F8"/>
    </w:rPr>
  </w:style>
  <w:style w:type="character" w:customStyle="1" w:styleId="FunctionTok">
    <w:name w:val="FunctionTok"/>
    <w:basedOn w:val="VerbatimChar"/>
    <w:rsid w:val="00184757"/>
    <w:rPr>
      <w:rFonts w:ascii="Consolas" w:hAnsi="Consolas"/>
      <w:color w:val="000000"/>
      <w:sz w:val="22"/>
      <w:shd w:val="clear" w:color="auto" w:fill="F8F8F8"/>
    </w:rPr>
  </w:style>
  <w:style w:type="character" w:customStyle="1" w:styleId="AttributeTok">
    <w:name w:val="AttributeTok"/>
    <w:basedOn w:val="VerbatimChar"/>
    <w:rsid w:val="00184757"/>
    <w:rPr>
      <w:rFonts w:ascii="Consolas" w:hAnsi="Consolas"/>
      <w:color w:val="C4A000"/>
      <w:sz w:val="22"/>
      <w:shd w:val="clear" w:color="auto" w:fill="F8F8F8"/>
    </w:rPr>
  </w:style>
  <w:style w:type="character" w:customStyle="1" w:styleId="NormalTok">
    <w:name w:val="NormalTok"/>
    <w:basedOn w:val="VerbatimChar"/>
    <w:rsid w:val="00184757"/>
    <w:rPr>
      <w:rFonts w:ascii="Consolas" w:hAnsi="Consolas"/>
      <w:sz w:val="22"/>
      <w:shd w:val="clear" w:color="auto" w:fill="F8F8F8"/>
    </w:rPr>
  </w:style>
  <w:style w:type="paragraph" w:customStyle="1" w:styleId="FirstParagraph">
    <w:name w:val="First Paragraph"/>
    <w:basedOn w:val="BodyText"/>
    <w:next w:val="BodyText"/>
    <w:qFormat/>
    <w:rsid w:val="004721A4"/>
    <w:pPr>
      <w:widowControl/>
      <w:autoSpaceDE/>
      <w:autoSpaceDN/>
      <w:spacing w:before="180" w:after="180"/>
    </w:pPr>
    <w:rPr>
      <w:rFonts w:asciiTheme="minorHAnsi" w:eastAsiaTheme="minorHAnsi" w:hAnsiTheme="minorHAnsi" w:cstheme="minorBidi"/>
      <w:sz w:val="24"/>
      <w:szCs w:val="24"/>
    </w:rPr>
  </w:style>
  <w:style w:type="character" w:customStyle="1" w:styleId="ConstantTok">
    <w:name w:val="ConstantTok"/>
    <w:basedOn w:val="VerbatimChar"/>
    <w:rsid w:val="004721A4"/>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9823">
      <w:bodyDiv w:val="1"/>
      <w:marLeft w:val="0"/>
      <w:marRight w:val="0"/>
      <w:marTop w:val="0"/>
      <w:marBottom w:val="0"/>
      <w:divBdr>
        <w:top w:val="none" w:sz="0" w:space="0" w:color="auto"/>
        <w:left w:val="none" w:sz="0" w:space="0" w:color="auto"/>
        <w:bottom w:val="none" w:sz="0" w:space="0" w:color="auto"/>
        <w:right w:val="none" w:sz="0" w:space="0" w:color="auto"/>
      </w:divBdr>
    </w:div>
    <w:div w:id="163197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POM681</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POM681</dc:title>
  <dc:creator>bkrai40@hotmail.com</dc:creator>
  <cp:lastModifiedBy>Pranav Vinod</cp:lastModifiedBy>
  <cp:revision>2</cp:revision>
  <cp:lastPrinted>2013-12-24T16:45:00Z</cp:lastPrinted>
  <dcterms:created xsi:type="dcterms:W3CDTF">2022-03-21T23:58:00Z</dcterms:created>
  <dcterms:modified xsi:type="dcterms:W3CDTF">2022-03-21T23:58:00Z</dcterms:modified>
</cp:coreProperties>
</file>