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D371" w14:textId="77777777" w:rsidR="00DD3E9E" w:rsidRDefault="00000000">
      <w:pPr>
        <w:spacing w:after="0"/>
        <w:jc w:val="center"/>
        <w:rPr>
          <w:b/>
          <w:sz w:val="28"/>
          <w:szCs w:val="28"/>
        </w:rPr>
      </w:pPr>
      <w:r>
        <w:rPr>
          <w:b/>
          <w:sz w:val="28"/>
          <w:szCs w:val="28"/>
        </w:rPr>
        <w:t>Ideation Phase</w:t>
      </w:r>
    </w:p>
    <w:p w14:paraId="2F10816D" w14:textId="77777777" w:rsidR="00DD3E9E" w:rsidRDefault="00000000">
      <w:pPr>
        <w:spacing w:after="0"/>
        <w:jc w:val="center"/>
        <w:rPr>
          <w:b/>
          <w:sz w:val="28"/>
          <w:szCs w:val="28"/>
        </w:rPr>
      </w:pPr>
      <w:r>
        <w:rPr>
          <w:b/>
          <w:sz w:val="28"/>
          <w:szCs w:val="28"/>
        </w:rPr>
        <w:t>Empathize &amp; Discover</w:t>
      </w:r>
    </w:p>
    <w:p w14:paraId="2741F13D" w14:textId="77777777" w:rsidR="00DD3E9E" w:rsidRDefault="00DD3E9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D3E9E" w14:paraId="07494030" w14:textId="77777777">
        <w:tc>
          <w:tcPr>
            <w:tcW w:w="4508" w:type="dxa"/>
          </w:tcPr>
          <w:p w14:paraId="27D0854E" w14:textId="77777777" w:rsidR="00DD3E9E" w:rsidRDefault="00000000">
            <w:r>
              <w:t>Date</w:t>
            </w:r>
          </w:p>
        </w:tc>
        <w:tc>
          <w:tcPr>
            <w:tcW w:w="4508" w:type="dxa"/>
          </w:tcPr>
          <w:p w14:paraId="0596DA81" w14:textId="25B459D1" w:rsidR="00DD3E9E" w:rsidRDefault="00000000">
            <w:r>
              <w:t xml:space="preserve">1 </w:t>
            </w:r>
            <w:r w:rsidR="00E04370">
              <w:t>July</w:t>
            </w:r>
            <w:r>
              <w:t xml:space="preserve"> 202</w:t>
            </w:r>
            <w:r w:rsidR="00E04370">
              <w:t>6</w:t>
            </w:r>
          </w:p>
        </w:tc>
      </w:tr>
      <w:tr w:rsidR="00DD3E9E" w14:paraId="5B24C71D" w14:textId="77777777">
        <w:tc>
          <w:tcPr>
            <w:tcW w:w="4508" w:type="dxa"/>
          </w:tcPr>
          <w:p w14:paraId="20302331" w14:textId="77777777" w:rsidR="00DD3E9E" w:rsidRDefault="00000000">
            <w:r>
              <w:t>Team ID</w:t>
            </w:r>
          </w:p>
        </w:tc>
        <w:tc>
          <w:tcPr>
            <w:tcW w:w="4508" w:type="dxa"/>
          </w:tcPr>
          <w:p w14:paraId="71C2D9A7" w14:textId="77777777" w:rsidR="00DD3E9E" w:rsidRDefault="00DD3E9E"/>
        </w:tc>
      </w:tr>
      <w:tr w:rsidR="00DD3E9E" w14:paraId="6172CA92" w14:textId="77777777">
        <w:tc>
          <w:tcPr>
            <w:tcW w:w="4508" w:type="dxa"/>
          </w:tcPr>
          <w:p w14:paraId="2CF78FA8" w14:textId="77777777" w:rsidR="00DD3E9E" w:rsidRDefault="00000000">
            <w:r>
              <w:t>Project Name</w:t>
            </w:r>
          </w:p>
        </w:tc>
        <w:tc>
          <w:tcPr>
            <w:tcW w:w="4508" w:type="dxa"/>
          </w:tcPr>
          <w:p w14:paraId="304EFDFE" w14:textId="6A22DF73" w:rsidR="00DD3E9E" w:rsidRDefault="00E04370">
            <w:r>
              <w:t>Onlin</w:t>
            </w:r>
            <w:r w:rsidR="0097408F">
              <w:t>e Complaint Registration.</w:t>
            </w:r>
          </w:p>
        </w:tc>
      </w:tr>
      <w:tr w:rsidR="00DD3E9E" w14:paraId="57454C0D" w14:textId="77777777">
        <w:tc>
          <w:tcPr>
            <w:tcW w:w="4508" w:type="dxa"/>
          </w:tcPr>
          <w:p w14:paraId="0BD21FF4" w14:textId="77777777" w:rsidR="00DD3E9E" w:rsidRDefault="00000000">
            <w:r>
              <w:t>Maximum Marks</w:t>
            </w:r>
          </w:p>
        </w:tc>
        <w:tc>
          <w:tcPr>
            <w:tcW w:w="4508" w:type="dxa"/>
          </w:tcPr>
          <w:p w14:paraId="1720901C" w14:textId="77777777" w:rsidR="00DD3E9E" w:rsidRDefault="00000000">
            <w:r>
              <w:t>4 Marks</w:t>
            </w:r>
          </w:p>
        </w:tc>
      </w:tr>
    </w:tbl>
    <w:p w14:paraId="18836C50" w14:textId="77777777" w:rsidR="00DD3E9E" w:rsidRDefault="00DD3E9E">
      <w:pPr>
        <w:rPr>
          <w:b/>
          <w:sz w:val="24"/>
          <w:szCs w:val="24"/>
        </w:rPr>
      </w:pPr>
    </w:p>
    <w:p w14:paraId="04DEE786" w14:textId="77777777" w:rsidR="00DD3E9E" w:rsidRDefault="00000000">
      <w:pPr>
        <w:rPr>
          <w:b/>
          <w:sz w:val="24"/>
          <w:szCs w:val="24"/>
        </w:rPr>
      </w:pPr>
      <w:r>
        <w:rPr>
          <w:b/>
          <w:sz w:val="24"/>
          <w:szCs w:val="24"/>
        </w:rPr>
        <w:t>Empathy Map Canvas:</w:t>
      </w:r>
    </w:p>
    <w:p w14:paraId="7664A477" w14:textId="77777777" w:rsidR="00DD3E9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E06708E" w14:textId="77777777" w:rsidR="00DD3E9E" w:rsidRDefault="00DD3E9E">
      <w:pPr>
        <w:pBdr>
          <w:top w:val="nil"/>
          <w:left w:val="nil"/>
          <w:bottom w:val="nil"/>
          <w:right w:val="nil"/>
          <w:between w:val="nil"/>
        </w:pBdr>
        <w:spacing w:after="0" w:line="240" w:lineRule="auto"/>
        <w:jc w:val="both"/>
        <w:rPr>
          <w:color w:val="2A2A2A"/>
          <w:sz w:val="24"/>
          <w:szCs w:val="24"/>
        </w:rPr>
      </w:pPr>
    </w:p>
    <w:p w14:paraId="2818ACDD" w14:textId="77777777" w:rsidR="00DD3E9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5AC5361" w14:textId="77777777" w:rsidR="00DD3E9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F0799D0" w14:textId="77777777" w:rsidR="00DD3E9E" w:rsidRDefault="00000000">
      <w:pPr>
        <w:jc w:val="both"/>
        <w:rPr>
          <w:b/>
          <w:color w:val="2A2A2A"/>
          <w:sz w:val="24"/>
          <w:szCs w:val="24"/>
        </w:rPr>
      </w:pPr>
      <w:r>
        <w:rPr>
          <w:b/>
          <w:color w:val="2A2A2A"/>
          <w:sz w:val="24"/>
          <w:szCs w:val="24"/>
        </w:rPr>
        <w:t>Example:</w:t>
      </w:r>
    </w:p>
    <w:p w14:paraId="71A497C7" w14:textId="77777777" w:rsidR="00DD3E9E" w:rsidRDefault="00000000">
      <w:pPr>
        <w:jc w:val="both"/>
        <w:rPr>
          <w:b/>
          <w:color w:val="2A2A2A"/>
          <w:sz w:val="24"/>
          <w:szCs w:val="24"/>
        </w:rPr>
      </w:pPr>
      <w:r>
        <w:rPr>
          <w:noProof/>
        </w:rPr>
        <w:drawing>
          <wp:inline distT="0" distB="0" distL="0" distR="0" wp14:anchorId="2FD83F74" wp14:editId="16071C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a:ln/>
                  </pic:spPr>
                </pic:pic>
              </a:graphicData>
            </a:graphic>
          </wp:inline>
        </w:drawing>
      </w:r>
    </w:p>
    <w:p w14:paraId="525F979E" w14:textId="77777777" w:rsidR="00DD3E9E" w:rsidRDefault="00DD3E9E">
      <w:pPr>
        <w:rPr>
          <w:sz w:val="24"/>
          <w:szCs w:val="24"/>
        </w:rPr>
      </w:pPr>
    </w:p>
    <w:p w14:paraId="384858A6" w14:textId="77777777" w:rsidR="00DD3E9E" w:rsidRDefault="00000000">
      <w:r>
        <w:rPr>
          <w:sz w:val="24"/>
          <w:szCs w:val="24"/>
        </w:rPr>
        <w:t xml:space="preserve">Reference: </w:t>
      </w:r>
      <w:hyperlink r:id="rId8">
        <w:r>
          <w:rPr>
            <w:color w:val="0563C1"/>
            <w:u w:val="single"/>
          </w:rPr>
          <w:t>https://www.mural.co/templates/empathy-map-canvas</w:t>
        </w:r>
      </w:hyperlink>
    </w:p>
    <w:p w14:paraId="4A7DA063" w14:textId="77777777" w:rsidR="00DD3E9E" w:rsidRDefault="00DD3E9E">
      <w:pPr>
        <w:jc w:val="both"/>
        <w:rPr>
          <w:b/>
          <w:color w:val="2A2A2A"/>
          <w:sz w:val="24"/>
          <w:szCs w:val="24"/>
        </w:rPr>
      </w:pPr>
    </w:p>
    <w:p w14:paraId="507EC5C3" w14:textId="77777777" w:rsidR="00DD3E9E" w:rsidRDefault="00DD3E9E">
      <w:pPr>
        <w:jc w:val="both"/>
        <w:rPr>
          <w:b/>
          <w:color w:val="2A2A2A"/>
          <w:sz w:val="24"/>
          <w:szCs w:val="24"/>
        </w:rPr>
      </w:pPr>
    </w:p>
    <w:p w14:paraId="2A75B4D7" w14:textId="4D7FF0C2" w:rsidR="00DD3E9E" w:rsidRDefault="00000000">
      <w:pPr>
        <w:jc w:val="both"/>
        <w:rPr>
          <w:b/>
          <w:color w:val="2A2A2A"/>
          <w:sz w:val="24"/>
          <w:szCs w:val="24"/>
        </w:rPr>
      </w:pPr>
      <w:r>
        <w:rPr>
          <w:b/>
          <w:color w:val="2A2A2A"/>
          <w:sz w:val="24"/>
          <w:szCs w:val="24"/>
        </w:rPr>
        <w:lastRenderedPageBreak/>
        <w:t xml:space="preserve">Example: </w:t>
      </w:r>
      <w:r w:rsidR="0097408F">
        <w:rPr>
          <w:b/>
          <w:color w:val="2A2A2A"/>
          <w:sz w:val="24"/>
          <w:szCs w:val="24"/>
        </w:rPr>
        <w:t>Online Complaint Registration.</w:t>
      </w:r>
      <w:r>
        <w:rPr>
          <w:b/>
          <w:color w:val="2A2A2A"/>
          <w:sz w:val="24"/>
          <w:szCs w:val="24"/>
        </w:rPr>
        <w:t xml:space="preserve"> </w:t>
      </w:r>
    </w:p>
    <w:p w14:paraId="00A75E45" w14:textId="77777777" w:rsidR="00DD3E9E" w:rsidRDefault="00000000">
      <w:pPr>
        <w:rPr>
          <w:sz w:val="24"/>
          <w:szCs w:val="24"/>
        </w:rPr>
      </w:pPr>
      <w:r>
        <w:rPr>
          <w:noProof/>
        </w:rPr>
        <w:drawing>
          <wp:inline distT="0" distB="0" distL="0" distR="0" wp14:anchorId="29DAA4C1" wp14:editId="354B0EE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9"/>
                    <a:srcRect/>
                    <a:stretch>
                      <a:fillRect/>
                    </a:stretch>
                  </pic:blipFill>
                  <pic:spPr>
                    <a:xfrm>
                      <a:off x="0" y="0"/>
                      <a:ext cx="5100449" cy="4371490"/>
                    </a:xfrm>
                    <a:prstGeom prst="rect">
                      <a:avLst/>
                    </a:prstGeom>
                    <a:ln/>
                  </pic:spPr>
                </pic:pic>
              </a:graphicData>
            </a:graphic>
          </wp:inline>
        </w:drawing>
      </w:r>
    </w:p>
    <w:sectPr w:rsidR="00DD3E9E">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9D4D" w14:textId="77777777" w:rsidR="00991892" w:rsidRDefault="00991892" w:rsidP="0097408F">
      <w:pPr>
        <w:spacing w:after="0" w:line="240" w:lineRule="auto"/>
      </w:pPr>
      <w:r>
        <w:separator/>
      </w:r>
    </w:p>
  </w:endnote>
  <w:endnote w:type="continuationSeparator" w:id="0">
    <w:p w14:paraId="50F73E98" w14:textId="77777777" w:rsidR="00991892" w:rsidRDefault="00991892" w:rsidP="00974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694F" w14:textId="77777777" w:rsidR="00991892" w:rsidRDefault="00991892" w:rsidP="0097408F">
      <w:pPr>
        <w:spacing w:after="0" w:line="240" w:lineRule="auto"/>
      </w:pPr>
      <w:r>
        <w:separator/>
      </w:r>
    </w:p>
  </w:footnote>
  <w:footnote w:type="continuationSeparator" w:id="0">
    <w:p w14:paraId="5F9DC5CA" w14:textId="77777777" w:rsidR="00991892" w:rsidRDefault="00991892" w:rsidP="009740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9E"/>
    <w:rsid w:val="00067779"/>
    <w:rsid w:val="0097408F"/>
    <w:rsid w:val="00991892"/>
    <w:rsid w:val="00DD3E9E"/>
    <w:rsid w:val="00E04370"/>
    <w:rsid w:val="00E35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62B4"/>
  <w15:docId w15:val="{E460D70C-C859-47A6-8DDE-A3C97794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974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08F"/>
  </w:style>
  <w:style w:type="paragraph" w:styleId="Footer">
    <w:name w:val="footer"/>
    <w:basedOn w:val="Normal"/>
    <w:link w:val="FooterChar"/>
    <w:uiPriority w:val="99"/>
    <w:unhideWhenUsed/>
    <w:rsid w:val="00974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Yalla Sri sai pranay</cp:lastModifiedBy>
  <cp:revision>3</cp:revision>
  <dcterms:created xsi:type="dcterms:W3CDTF">2026-07-11T17:15:00Z</dcterms:created>
  <dcterms:modified xsi:type="dcterms:W3CDTF">2026-07-11T17:17:00Z</dcterms:modified>
</cp:coreProperties>
</file>