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- b : 25 Marks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section is openbook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answer next to the question in this word document.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this word document and the R file in a zip folder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Attribute Information: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variables: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bank client data: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1 - age (numeric)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2 - job : type of job (categorical: 'admin.','blue-collar','entrepreneur','housemaid','management','retired','self-employed','services','student','technician','unemployed','unknown')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3 - marital : marital status (categorical: 'divorced','married','single','unknown'; note: 'divorced' means divorced or widowed)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4 - education (categorical: 'basic.4y','basic.6y','basic.9y','high.school','illiterate','professional.course','university.degree','unknown')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5 - default: has credit in default? (categorical: 'no','yes','unknown')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6 - housing: has housing loan? (categorical: 'no','yes','unknown')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7 - loan: has personal loan? (categorical: 'no','yes','unknown')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related with the last contact of the current campaign: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8 - contact: contact communication type (categorical: 'cellular','telephone')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9 - month: last contact month of year (categorical: 'jan', 'feb', 'mar', ..., 'nov', 'dec')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10 - day_of_week: last contact day of the week (categorical: 'mon','tue','wed','thu','fri')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other attributes: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12 - campaign: number of contacts performed during this campaign and for this client (numeric, includes last contact)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13 - pdays: number of days that passed by after the client was last contacted from a previous campaign (numeric; 999 means client was not previously contacted)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14 - previous: number of contacts performed before this campaign and for this client (numeric)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Output variable (desired target):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15 - y - has the client subscribed a term deposit? (binary: 'yes','no')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Logistic Regression and Trees (Classification Problems) :  6 Marks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Answer the following questions from the dataset “bank-full.csv”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Read the dataset and split into test and training sets and before splitting set the seed to 1000 and 60% should go into the training set.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Build a logistic regression model(model1) for predicting “y” with the help of the variables “age”, “balance”, ”campaign” and “duration”. Build another regression model (model2) with above-mentioned attributes excluding “campaign”. Specify the AIC value in both the models and mention which is the best model among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AIC for model 1 = 15851, AIC for model 2 = 16038. Model1 is the best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Compute the values of Sensitivity, Specificity for the above model (with the campaign).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Answer: Sensitivity = 0.1652855, Specificity = 0.9839465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 Make predictions on the test set and Compute the AUC of the “model1”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Answer: 0.8094504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 Build a CART model for predicting “y” with the help of the variables “age”, “balance” and “duration”. Plot it and mention the number of splits you see in the plot. 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 5. </w:t>
      </w:r>
      <w:r w:rsidDel="00000000" w:rsidR="00000000" w:rsidRPr="00000000">
        <w:rPr>
          <w:rtl w:val="0"/>
        </w:rPr>
        <w:t xml:space="preserve">Make predictions on test data using the model created in above Problem 2 and compute the value of AUC. </w:t>
      </w:r>
      <w:r w:rsidDel="00000000" w:rsidR="00000000" w:rsidRPr="00000000">
        <w:rPr>
          <w:b w:val="1"/>
          <w:rtl w:val="0"/>
        </w:rPr>
        <w:t xml:space="preserve"> Answer: 0.8040856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What proportion of the customers are “Married” and have a “technician” job. 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Answer: 0.08962421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Analytics and Clustering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Answer the below questions from the dataset “Movies.txt”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Load the data into R and assign the following variables as the column names in the same order.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"ID","Title","ReleaseDate","VideoReleaseDate","IMDB","Unknown","Action","Adventure","Animation","Childrens","Comedy","Crime","Documentary","Drama","Fantasy","FilmNoir","Horror","Musical","Mystery","Romance","SciFi","Thriller","War","Western" 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  <w:t xml:space="preserve">1) Eliminate the first four variables from the dataframe. What is the number of movies which belong to both “action” and “horror” category. </w:t>
      </w:r>
      <w:r w:rsidDel="00000000" w:rsidR="00000000" w:rsidRPr="00000000">
        <w:rPr>
          <w:b w:val="1"/>
          <w:rtl w:val="0"/>
        </w:rPr>
        <w:t xml:space="preserve">1Mark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Answer: 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2) Build a hierarchical clustering model with the Euclidean distances. Plot the dendogram. What is the number of clusters at a height of 150? </w:t>
      </w:r>
      <w:r w:rsidDel="00000000" w:rsidR="00000000" w:rsidRPr="00000000">
        <w:rPr>
          <w:b w:val="1"/>
          <w:rtl w:val="0"/>
        </w:rPr>
        <w:t xml:space="preserve"> 1Mark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Answer: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 xml:space="preserve">3) Split the above model into 7 clusters. What are the clusters with a maximum and minimum number of observations? </w:t>
      </w:r>
      <w:r w:rsidDel="00000000" w:rsidR="00000000" w:rsidRPr="00000000">
        <w:rPr>
          <w:b w:val="1"/>
          <w:rtl w:val="0"/>
        </w:rPr>
        <w:t xml:space="preserve"> 1Mark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Answer:  maximum = cluster2, minimum = cluster7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4) What is the number of Adventure category movies in Cluster 1 of the above model. </w:t>
      </w:r>
      <w:r w:rsidDel="00000000" w:rsidR="00000000" w:rsidRPr="00000000">
        <w:rPr>
          <w:b w:val="1"/>
          <w:rtl w:val="0"/>
        </w:rPr>
        <w:t xml:space="preserve"> 1Mark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Answer: 56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  <w:t xml:space="preserve">5) Which is the cluster with the highest number of movies belonging to the “Children” category? </w:t>
      </w:r>
      <w:r w:rsidDel="00000000" w:rsidR="00000000" w:rsidRPr="00000000">
        <w:rPr>
          <w:b w:val="1"/>
          <w:rtl w:val="0"/>
        </w:rPr>
        <w:t xml:space="preserve"> 1Mark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Answer: cluster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6) Which is/are the clusters with the least number of movies belonging to the “Fantasy” category. </w:t>
      </w:r>
      <w:r w:rsidDel="00000000" w:rsidR="00000000" w:rsidRPr="00000000">
        <w:rPr>
          <w:b w:val="1"/>
          <w:rtl w:val="0"/>
        </w:rPr>
        <w:t xml:space="preserve">1Mark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Answer : cluster 3,4,5,6,7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7) Build a K-means clustering model with seed value 1000 and same number of clusters. Mention the clusters which have the highest and least number of observations.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0.5Mark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Answer : highest = cluster3, least = cluster4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8) Which Hierarchical Cluster best corresponds to K-Means Cluster 6? </w:t>
      </w:r>
      <w:r w:rsidDel="00000000" w:rsidR="00000000" w:rsidRPr="00000000">
        <w:rPr>
          <w:b w:val="1"/>
          <w:rtl w:val="0"/>
        </w:rPr>
        <w:t xml:space="preserve">0.5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Answer : cluster5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9) Which Hierarchical Cluster best corresponds to K-Means Cluster 4? </w:t>
      </w:r>
      <w:r w:rsidDel="00000000" w:rsidR="00000000" w:rsidRPr="00000000">
        <w:rPr>
          <w:b w:val="1"/>
          <w:rtl w:val="0"/>
        </w:rPr>
        <w:t xml:space="preserve">0.5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Answer : cluster7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10) Which Hierarchical Cluster best corresponds to K-Means Cluster 3?</w:t>
        <w:tab/>
      </w:r>
      <w:r w:rsidDel="00000000" w:rsidR="00000000" w:rsidRPr="00000000">
        <w:rPr>
          <w:b w:val="1"/>
          <w:rtl w:val="0"/>
        </w:rPr>
        <w:t xml:space="preserve">0.5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Answer : cluster2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11) Which K-means cluster has got more number of movies belonging to “Action” genre.</w:t>
      </w:r>
      <w:r w:rsidDel="00000000" w:rsidR="00000000" w:rsidRPr="00000000">
        <w:rPr>
          <w:b w:val="1"/>
          <w:rtl w:val="0"/>
        </w:rPr>
        <w:t xml:space="preserve">0.5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Answer : cluster1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12) Which K-means cluster has got more number of movies belonging to “War” genre.</w:t>
      </w:r>
      <w:r w:rsidDel="00000000" w:rsidR="00000000" w:rsidRPr="00000000">
        <w:rPr>
          <w:b w:val="1"/>
          <w:rtl w:val="0"/>
        </w:rPr>
        <w:t xml:space="preserve"> 0.5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Answer : cluster3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Analytics :  5 Marks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Answer the below questions using the dataset “energy_readings.csv”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1) What is the number of observations in the dataset. What is the proportion of emails that are responsive in the dataset.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Answer : observations = 855, responsive emails = 139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2) Convert all alphabets into lowercase, remove punctuations, eliminate stop words and go for stemDocument and also remove sparse terms.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Build a CART model(classification) with seed value 1500 and train the model with 75% of the observations and plot the model. Spar = 0.95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3) Make predictions on the test set and mention the proportions of responses with value more than (i)0.5 (ii)0.7 (iii)0.9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(i) 35, (ii)35, (iii)35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4) What is the accuracy of the model with predicted response of the test set (i)&gt;0.6 (ii)0.8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(i) 0.8364486, (ii) 0.8364486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5) Plot the ROC curve for the model and computer the value of AUC.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0.6146049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 :  5Marks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 Answer the following questions from the climate_change.csv dataset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1) Load the data into R and find out the number of observations and the number of unique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observations = 308, unique years = 26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2) Plot the variables “N2O” and “Temp” on X and Y axes respectively and make it a line plot. Name the axes as “Concentration of N2O” and “Temperature” respectively.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5913" cy="4398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439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3) Build a linear regression model to predict “Temp” over “Aerosols” and plot the linear equation using ggplot2.(Go for a line graph) Also plot the regression line.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51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Answer the following questions from “intl.csv”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4) Plot the bar chart with region on X-axis and Percentage of International students on Y axis. Keep the stat as “identity” and fill in the bars with red color and add label “International Students Percentage” on y axis and the element text angle of 90 and horizontal justification of 1.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5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5) Plot the pie chart with the regions as the labels.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Image: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