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Stream Algorithms</w:t>
      </w:r>
      <w:r>
        <w:rPr>
          <w:b/>
          <w:sz w:val="46"/>
          <w:szCs w:val="46"/>
        </w:rPr>
        <w:t xml:space="preserve">  </w:t>
      </w:r>
    </w:p>
    <w:p>
      <w:pPr>
        <w:pStyle w:val="Normal"/>
        <w:shd w:val="clear" w:fill="FFFFFF"/>
        <w:spacing w:lineRule="auto" w:line="288" w:before="0" w:after="100"/>
        <w:rPr/>
      </w:pPr>
      <w:r>
        <w:rPr>
          <w:b/>
        </w:rPr>
        <w:t>Question 1</w:t>
      </w:r>
      <w:r>
        <w:rP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pPr>
        <w:pStyle w:val="TextBody"/>
        <w:rPr/>
      </w:pPr>
      <w:r>
        <w:rPr/>
        <w:t>For our estimate of the surprise number, we shall choose three timestamps at random, and estimate the surprise number from each, using the AMS approach (length of the stream times 2</w:t>
      </w:r>
      <w:r>
        <w:rPr>
          <w:i/>
        </w:rPr>
        <w:t>m</w:t>
      </w:r>
      <w:r>
        <w:rPr/>
        <w:t xml:space="preserve">-1, where </w:t>
      </w:r>
      <w:r>
        <w:rPr>
          <w:i/>
        </w:rPr>
        <w:t>m</w:t>
      </w:r>
      <w:r>
        <w:rPr/>
        <w:t xml:space="preserve"> is the number of occurrences of the element of the stream at that timestamp, considering all times from that timestamp on, to the current time). Then, our estimate will be the median of the three resulting values. </w:t>
      </w:r>
    </w:p>
    <w:p>
      <w:pPr>
        <w:pStyle w:val="TextBody"/>
        <w:rPr/>
      </w:pPr>
      <w:r>
        <w:rPr/>
        <w:t xml:space="preserve">You should discover the simple rules that determine the estimate derived from any given timestamp and from any set of three timestamps. Then, </w:t>
      </w:r>
      <w:r>
        <w:rPr/>
        <w:t xml:space="preserve">take any 4 examples of </w:t>
      </w:r>
      <w:r>
        <w:rPr/>
        <w:t xml:space="preserve">the set of three "random" timestamps, </w:t>
      </w:r>
      <w:r>
        <w:rPr/>
        <w:t xml:space="preserve">find out the </w:t>
      </w:r>
      <w:r>
        <w:rPr/>
        <w:t xml:space="preserve">closest estimate </w:t>
      </w:r>
      <w:r>
        <w:rPr/>
        <w:t>among the 4 examples</w:t>
      </w:r>
      <w:r>
        <w:rPr/>
        <w:t xml:space="preserve">. </w:t>
      </w:r>
    </w:p>
    <w:p>
      <w:pPr>
        <w:pStyle w:val="TextBody"/>
        <w:rPr/>
      </w:pPr>
      <w:r>
        <w:rPr/>
      </w:r>
    </w:p>
    <w:p>
      <w:pPr>
        <w:pStyle w:val="TextBody"/>
        <w:rPr/>
      </w:pPr>
      <w:r>
        <w:rPr>
          <w:b/>
        </w:rPr>
        <w:t>Question 2</w:t>
      </w:r>
      <w:r>
        <w:rPr/>
        <w:t xml:space="preserve">: Suppose we are using the DGIM algorithm of Section 4.6.2 to estimate the number of 1's in suffixes of a sliding window of length 40. The current timestamp is 100, and we have the following buckets stored: </w:t>
      </w:r>
    </w:p>
    <w:p>
      <w:pPr>
        <w:pStyle w:val="TextBody"/>
        <w:rPr/>
      </w:pPr>
      <w:r>
        <w:rPr/>
        <w:drawing>
          <wp:anchor behindDoc="0" distT="0" distB="0" distL="0" distR="0" simplePos="0" locked="0" layoutInCell="1" allowOverlap="1" relativeHeight="2">
            <wp:simplePos x="0" y="0"/>
            <wp:positionH relativeFrom="column">
              <wp:posOffset>1485900</wp:posOffset>
            </wp:positionH>
            <wp:positionV relativeFrom="paragraph">
              <wp:posOffset>-78740</wp:posOffset>
            </wp:positionV>
            <wp:extent cx="2971800" cy="819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71800" cy="8191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 xml:space="preserve">Note: we are showing timestamps as absolute values, rather than modulo the window size, as DGIM would do. </w:t>
      </w:r>
    </w:p>
    <w:p>
      <w:pPr>
        <w:pStyle w:val="TextBody"/>
        <w:rPr/>
      </w:pPr>
      <w:r>
        <w:rPr/>
        <w:t xml:space="preserve">Suppose that at times 101 through 105, 1's appear in the stream. Compute the set of buckets that would exist in the system at time 105. Buckets are represented by pairs (end-time, size). </w:t>
      </w:r>
    </w:p>
    <w:p>
      <w:pPr>
        <w:pStyle w:val="TextBody"/>
        <w:rPr/>
      </w:pPr>
      <w:r>
        <w:rPr/>
      </w:r>
    </w:p>
    <w:p>
      <w:pPr>
        <w:pStyle w:val="TextBody"/>
        <w:rPr/>
      </w:pPr>
      <w:r>
        <w:rPr>
          <w:b/>
        </w:rPr>
        <w:t>Question 3</w:t>
      </w:r>
      <w:r>
        <w:rPr/>
        <w:t xml:space="preserve">: We wish to use the Flagolet-Martin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Pr>
          <w:i/>
        </w:rPr>
        <w:t>x</w:t>
      </w:r>
      <w:r>
        <w:rPr/>
        <w:t xml:space="preserve"> is hashed to 3</w:t>
      </w:r>
      <w:r>
        <w:rPr>
          <w:i/>
        </w:rPr>
        <w:t>x</w:t>
      </w:r>
      <w:r>
        <w:rPr/>
        <w:t xml:space="preserve"> + 7 (modulo 11). For example, element 8 hashes to 3*8+7 = 31, which is 9 modulo 11 (i.e., the remainder of 31/11 is 9). Thus, the 4-bit string for element 8 is 1001. </w:t>
      </w:r>
    </w:p>
    <w:p>
      <w:pPr>
        <w:pStyle w:val="TextBody"/>
        <w:rPr/>
      </w:pPr>
      <w:r>
        <w:rPr/>
      </w:r>
    </w:p>
    <w:p>
      <w:pPr>
        <w:pStyle w:val="TextBody"/>
        <w:rPr/>
      </w:pPr>
      <w:r>
        <w:rPr/>
        <w:t xml:space="preserve">A set of four of the elements 1 through 10 could give an estimate that is exact (if the estimate is 4), or too high, or too low. You should figure out under what circumstances a set of four elements falls into each of those categories. Then, </w:t>
      </w:r>
      <w:r>
        <w:rPr/>
        <w:t>take any 4 examples of</w:t>
      </w:r>
      <w:r>
        <w:rPr/>
        <w:t xml:space="preserve"> the set of four elements, </w:t>
      </w:r>
      <w:r>
        <w:rPr/>
        <w:t>find out</w:t>
      </w:r>
      <w:r>
        <w:rPr/>
        <w:t xml:space="preserve"> the exactly correct estimate </w:t>
      </w:r>
      <w:r>
        <w:rPr/>
        <w:t>among 4 examples</w:t>
      </w:r>
      <w:r>
        <w:rPr/>
        <w:t xml:space="preserve">. </w:t>
      </w:r>
    </w:p>
    <w:p>
      <w:pPr>
        <w:pStyle w:val="TextBody"/>
        <w:rPr/>
      </w:pPr>
      <w:r>
        <w:rPr/>
      </w:r>
    </w:p>
    <w:p>
      <w:pPr>
        <w:pStyle w:val="Normal"/>
        <w:spacing w:before="0" w:after="283"/>
        <w:rPr/>
      </w:pPr>
      <w:r>
        <w:rPr>
          <w:b/>
        </w:rPr>
        <w:t>Question 4</w:t>
      </w:r>
      <w:r>
        <w:rPr/>
        <w:t>: A certain Web mail service (like gmail, e.g.) has 10</w:t>
      </w:r>
      <w:r>
        <w:rPr>
          <w:position w:val="7"/>
          <w:sz w:val="18"/>
        </w:rPr>
        <w:t>8</w:t>
      </w:r>
      <w:r>
        <w:rPr/>
        <w:t xml:space="preserve"> users, and wishes to create a sample of data about these users, occupying 10</w:t>
      </w:r>
      <w:r>
        <w:rPr>
          <w:position w:val="7"/>
          <w:sz w:val="18"/>
        </w:rPr>
        <w:t>10</w:t>
      </w:r>
      <w:r>
        <w:rPr/>
        <w:t xml:space="preserve"> bytes. Activity at the service can be viewed as a stream of elements, each of which is an email. The element contains the ID of the sender, which must be one of the 10</w:t>
      </w:r>
      <w:r>
        <w:rPr>
          <w:position w:val="7"/>
          <w:sz w:val="18"/>
        </w:rPr>
        <w:t>8</w:t>
      </w:r>
      <w:r>
        <w:rPr/>
        <w:t xml:space="preserve"> users of the service, and other information, e.g., the recipient(s), and contents of the message. The plan is to pick a subset of the users and collect in the 10</w:t>
      </w:r>
      <w:r>
        <w:rPr>
          <w:position w:val="7"/>
          <w:sz w:val="18"/>
        </w:rPr>
        <w:t>10</w:t>
      </w:r>
      <w:r>
        <w:rPr/>
        <w:t xml:space="preserve"> bytes records of length 100 bytes about every email sent by the users in the selected set (and nothing about other users). </w:t>
      </w:r>
    </w:p>
    <w:p>
      <w:pPr>
        <w:pStyle w:val="TextBody"/>
        <w:rPr/>
      </w:pPr>
      <w:r>
        <w:rPr/>
        <w:t>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t be in order that the selected records will not exceed the 10</w:t>
      </w:r>
      <w:r>
        <w:rPr>
          <w:position w:val="7"/>
          <w:sz w:val="18"/>
        </w:rPr>
        <w:t>10</w:t>
      </w:r>
      <w:r>
        <w:rPr/>
        <w:t xml:space="preserve"> bytes available to store records? </w:t>
      </w:r>
    </w:p>
    <w:p>
      <w:pPr>
        <w:pStyle w:val="TextBody"/>
        <w:rPr/>
      </w:pPr>
      <w:r>
        <w:rPr/>
      </w:r>
    </w:p>
    <w:p>
      <w:pPr>
        <w:pStyle w:val="TextBody"/>
        <w:spacing w:lineRule="auto" w:line="288" w:before="0" w:after="140"/>
        <w:rPr/>
      </w:pPr>
      <w:r>
        <w:rPr>
          <w:b/>
        </w:rPr>
        <w:t>Question 5</w:t>
      </w:r>
      <w:r>
        <w:rPr/>
        <w:t xml:space="preserve">: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2</Pages>
  <Words>777</Words>
  <Characters>3448</Characters>
  <CharactersWithSpaces>4226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2019-11-26T11:48:28Z</dcterms:modified>
  <cp:revision>10</cp:revision>
  <dc:subject/>
  <dc:title/>
</cp:coreProperties>
</file>