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Combo Mechanics and Co-Op Features</w:t>
      </w:r>
    </w:p>
    <w:p>
      <w:pPr>
        <w:pStyle w:val="Heading2"/>
      </w:pPr>
      <w:r>
        <w:t>🔗 Purpose of Combo Mechanics</w:t>
      </w:r>
    </w:p>
    <w:p>
      <w:r>
        <w:t>Combo mechanics are used to reinforce emotional concepts through layered interactions. When multiple actions are taken together (e.g., movement + breath + light), the player unlocks a deeper symbolic transformation. These combinations reflect how healing and growth often involve more than one aligned step.</w:t>
      </w:r>
    </w:p>
    <w:p>
      <w:pPr>
        <w:pStyle w:val="Heading2"/>
      </w:pPr>
      <w:r>
        <w:t>🌟 Examples of Combo Mechanics</w:t>
      </w:r>
    </w:p>
    <w:p>
      <w:r>
        <w:t>- **Stillness + Gaze + Object Focus** → Reveals hidden truth (Mirrorpath)</w:t>
        <w:br/>
        <w:t>- **Rhythm + Breath + Platform Step** → Activates light bridges (Resonara)</w:t>
        <w:br/>
        <w:t>- **Movement + Affirmation Selection + Vision Arrow** → Alters terrain path (Aimspire)</w:t>
        <w:br/>
        <w:t>- **Hold Position + Trust Leap + Sound Pulse** → Creates emotional anchor point (Riftvale)</w:t>
      </w:r>
    </w:p>
    <w:p>
      <w:pPr>
        <w:pStyle w:val="Heading2"/>
      </w:pPr>
      <w:r>
        <w:t>👫 Co-Op Features (Planned for Expansion)</w:t>
      </w:r>
    </w:p>
    <w:p>
      <w:r>
        <w:t>Legend of Light is designed to include future co-op features that allow:</w:t>
        <w:br/>
        <w:t>- Parent-child or sibling-sibling emotional gameplay</w:t>
        <w:br/>
        <w:t>- Partnered Light Bridge activation (two players standing in stillness)</w:t>
        <w:br/>
        <w:t>- Dual Reflection Rituals (mirror of shared growth moments)</w:t>
        <w:br/>
        <w:t>- Co-written Journal Reflections with joint alignment choices</w:t>
      </w:r>
    </w:p>
    <w:p>
      <w:r>
        <w:t>These co-op features are optional, gentle, and narrative-based. They are meant to create shared sacred experiences, not competition.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