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Legend of Light – Zone Order &amp; Core Themes</w:t>
      </w:r>
    </w:p>
    <w:p>
      <w:pPr>
        <w:pStyle w:val="Heading2"/>
      </w:pPr>
      <w:r>
        <w:t>ZONE 1 – Ignisia</w:t>
      </w:r>
    </w:p>
    <w:p>
      <w:r>
        <w:t>Theme: You Have a Spark</w:t>
      </w:r>
    </w:p>
    <w:p>
      <w:pPr>
        <w:pStyle w:val="Heading2"/>
      </w:pPr>
      <w:r>
        <w:t>ZONE 2 – Lensveil</w:t>
      </w:r>
    </w:p>
    <w:p>
      <w:r>
        <w:t>Theme: Your Thoughts Shape Your World</w:t>
      </w:r>
    </w:p>
    <w:p>
      <w:pPr>
        <w:pStyle w:val="Heading2"/>
      </w:pPr>
      <w:r>
        <w:t>ZONE 3 – Pathforge</w:t>
      </w:r>
    </w:p>
    <w:p>
      <w:r>
        <w:t>Theme: You Can Choose Who You Become</w:t>
      </w:r>
    </w:p>
    <w:p>
      <w:pPr>
        <w:pStyle w:val="Heading2"/>
      </w:pPr>
      <w:r>
        <w:t>ZONE 4 – Resonara</w:t>
      </w:r>
    </w:p>
    <w:p>
      <w:r>
        <w:t>Theme: Your Voice Has Power</w:t>
      </w:r>
    </w:p>
    <w:p>
      <w:pPr>
        <w:pStyle w:val="Heading2"/>
      </w:pPr>
      <w:r>
        <w:t>ZONE 5 – Mirrorpath</w:t>
      </w:r>
    </w:p>
    <w:p>
      <w:r>
        <w:t>Theme: You Can Be Proud of Who You're Becoming</w:t>
      </w:r>
    </w:p>
    <w:p>
      <w:pPr>
        <w:pStyle w:val="Heading2"/>
      </w:pPr>
      <w:r>
        <w:t>ZONE 6 – Glowgarden</w:t>
      </w:r>
    </w:p>
    <w:p>
      <w:r>
        <w:t>Theme: The Way You See Yourself Shapes What Grows Around You</w:t>
      </w:r>
    </w:p>
    <w:p>
      <w:pPr>
        <w:pStyle w:val="Heading2"/>
      </w:pPr>
      <w:r>
        <w:t>ZONE 7 – Riftvale</w:t>
      </w:r>
    </w:p>
    <w:p>
      <w:r>
        <w:t>Theme: Even When It Breaks, Light Finds a Way Through</w:t>
      </w:r>
    </w:p>
    <w:p>
      <w:pPr>
        <w:pStyle w:val="Heading2"/>
      </w:pPr>
      <w:r>
        <w:t>ZONE 8 – Prismreach</w:t>
      </w:r>
    </w:p>
    <w:p>
      <w:r>
        <w:t>Theme: There Is More Than One Truth</w:t>
      </w:r>
    </w:p>
    <w:p>
      <w:pPr>
        <w:pStyle w:val="Heading2"/>
      </w:pPr>
      <w:r>
        <w:t>ZONE 9 – Aimspire</w:t>
      </w:r>
    </w:p>
    <w:p>
      <w:r>
        <w:t>Theme: Aim Your Light. It Listens.</w:t>
      </w:r>
    </w:p>
    <w:p>
      <w:pPr>
        <w:pStyle w:val="Heading2"/>
      </w:pPr>
      <w:r>
        <w:t>ZONE 10 – Keeplight</w:t>
      </w:r>
    </w:p>
    <w:p>
      <w:r>
        <w:t>Theme: Let Them See You</w:t>
      </w:r>
    </w:p>
    <w:p>
      <w:pPr>
        <w:pStyle w:val="Heading2"/>
      </w:pPr>
      <w:r>
        <w:t>ZONE 11 – Legacyvault</w:t>
      </w:r>
    </w:p>
    <w:p>
      <w:r>
        <w:t>Theme: Write the Truth Only You Can Write</w:t>
      </w:r>
    </w:p>
    <w:p>
      <w:pPr>
        <w:pStyle w:val="Heading2"/>
      </w:pPr>
      <w:r>
        <w:t>ZONE 12 – Threadkeep</w:t>
      </w:r>
    </w:p>
    <w:p>
      <w:r>
        <w:t>Theme: Your Light Stitches the World Together</w:t>
      </w:r>
    </w:p>
    <w:p>
      <w:pPr>
        <w:pStyle w:val="Heading2"/>
      </w:pPr>
      <w:r>
        <w:t>ZONE 13 – Bridgeborne</w:t>
      </w:r>
    </w:p>
    <w:p>
      <w:r>
        <w:t>Theme: Together, We Go Further</w:t>
      </w:r>
    </w:p>
    <w:p>
      <w:pPr>
        <w:pStyle w:val="Heading2"/>
      </w:pPr>
      <w:r>
        <w:t>ZONE 14 – Starlatch</w:t>
      </w:r>
    </w:p>
    <w:p>
      <w:r>
        <w:t>Theme: Your Light Helps Others Find Theirs</w:t>
      </w:r>
    </w:p>
    <w:p>
      <w:pPr>
        <w:pStyle w:val="Heading2"/>
      </w:pPr>
      <w:r>
        <w:t>ZONE 15 – Horizonreach</w:t>
      </w:r>
    </w:p>
    <w:p>
      <w:r>
        <w:t>Theme: Where You Go From Here... Is Yours to Choose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