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🔥 Zone 1 – Ignisia</w:t>
      </w:r>
    </w:p>
    <w:p>
      <w:pPr>
        <w:pStyle w:val="IntenseQuote"/>
      </w:pPr>
      <w:r>
        <w:t>“You Have a Spark”</w:t>
      </w:r>
    </w:p>
    <w:p>
      <w:pPr>
        <w:pStyle w:val="Heading2"/>
      </w:pPr>
      <w:r>
        <w:t>🔹 Header Purpose</w:t>
      </w:r>
    </w:p>
    <w:p>
      <w:r>
        <w:t>This zone introduces players to the emotional world of Legend of Light. The sound and lighting must awaken wonder, warmth, and a sense of sacred beginning—like a spark catching in the soul.</w:t>
      </w:r>
    </w:p>
    <w:p>
      <w:pPr>
        <w:pStyle w:val="Heading2"/>
      </w:pPr>
      <w:r>
        <w:t>🎧 Sound Design Brief</w:t>
      </w:r>
    </w:p>
    <w:p>
      <w:r>
        <w:t>Overall Mood:</w:t>
        <w:br/>
        <w:t>Warm, magical, and soul-stirring. This is the moment of emotional ignition—the spark of possibility within.</w:t>
        <w:br/>
        <w:br/>
        <w:t>Key Sound Elements:</w:t>
        <w:br/>
        <w:t>- Ambient Flame Sounds: Gentle, low flickering flame layers with occasional crackle or ember pops. Never aggressive or loud—more like a campfire heartbeat.</w:t>
        <w:br/>
        <w:t>- Environmental Ambience:</w:t>
        <w:br/>
        <w:t xml:space="preserve">  - A soft golden wind tone layered with faint shimmer (like light passing through dust).</w:t>
        <w:br/>
        <w:t xml:space="preserve">  - Light, ethereal chimes or tones that echo faintly in the distance.</w:t>
        <w:br/>
        <w:t>- Emotional Cues:</w:t>
        <w:br/>
        <w:t xml:space="preserve">  - When the player walks near the spiral sunrise or NPCs like Heidi/Skylar, the soundscape should swell slightly with subtle harp or string textures—like light gently responding to presence.</w:t>
        <w:br/>
        <w:t xml:space="preserve">  - Key interaction moments (e.g. touching the Sparkstone or beginning journal prompt) can trigger a soft tone pulse—like a tuning fork being struck.</w:t>
        <w:br/>
        <w:br/>
        <w:t>Silence as Power:</w:t>
        <w:br/>
        <w:t>Allow intentional quiet pauses where the flame or wind are the only sounds. These moments should feel sacred and emotionally grounding.</w:t>
        <w:br/>
        <w:br/>
        <w:t>Voice &amp; Music:</w:t>
        <w:br/>
        <w:t>Family voiceovers will be layered separately. No background music required, but sound must emotionally hold space for voice to land clearly.</w:t>
      </w:r>
    </w:p>
    <w:p>
      <w:pPr>
        <w:pStyle w:val="Heading2"/>
      </w:pPr>
      <w:r>
        <w:t>💫 Emotional Tone Summary</w:t>
      </w:r>
    </w:p>
    <w:p>
      <w:r>
        <w:t>Theme:</w:t>
        <w:br/>
        <w:t>"You Have a Spark." This is the beginning of remembering who you are.</w:t>
        <w:br/>
        <w:br/>
        <w:t>Emotions to Evoke:</w:t>
        <w:br/>
        <w:t>- Safe curiosity</w:t>
        <w:br/>
        <w:t>- Gentle courage</w:t>
        <w:br/>
        <w:t>- Warm inner light</w:t>
        <w:br/>
        <w:t>- Sacred quietness</w:t>
        <w:br/>
        <w:t>- The first flicker of “maybe I matter…”</w:t>
        <w:br/>
        <w:br/>
        <w:t>Tone Description:</w:t>
        <w:br/>
        <w:t>The player should feel like they’ve stepped into a forgotten place that somehow already knows them. Everything is glowing—but not loudly. Light hums from within. The world responds quietly to attention. The zone should whisper instead of shout.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