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DE99" w14:textId="40693B58" w:rsidR="00A469EA" w:rsidRDefault="00A469EA">
      <w:r>
        <w:rPr>
          <w:noProof/>
        </w:rPr>
        <w:drawing>
          <wp:anchor distT="0" distB="0" distL="114300" distR="114300" simplePos="0" relativeHeight="251659264" behindDoc="1" locked="0" layoutInCell="1" allowOverlap="1" wp14:anchorId="04764C57" wp14:editId="25B2F383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699760" cy="9084310"/>
            <wp:effectExtent l="0" t="0" r="0" b="2540"/>
            <wp:wrapTight wrapText="bothSides">
              <wp:wrapPolygon edited="0">
                <wp:start x="0" y="0"/>
                <wp:lineTo x="0" y="21561"/>
                <wp:lineTo x="21513" y="21561"/>
                <wp:lineTo x="21513" y="0"/>
                <wp:lineTo x="0" y="0"/>
              </wp:wrapPolygon>
            </wp:wrapTight>
            <wp:docPr id="14092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908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6809A" w14:textId="32F96C0D" w:rsidR="00A469EA" w:rsidRDefault="00A469EA">
      <w:r>
        <w:lastRenderedPageBreak/>
        <w:br w:type="page"/>
      </w:r>
    </w:p>
    <w:p w14:paraId="48DC244B" w14:textId="064BE5D9" w:rsidR="00A469EA" w:rsidRDefault="00A469EA"/>
    <w:sectPr w:rsidR="00A46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EA"/>
    <w:rsid w:val="002B4262"/>
    <w:rsid w:val="00A469EA"/>
    <w:rsid w:val="00CC294E"/>
    <w:rsid w:val="00FB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9076"/>
  <w15:chartTrackingRefBased/>
  <w15:docId w15:val="{DB2FB4EE-8428-45F7-86BF-95B5C8F2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Pranay Deep Chowdary Bandaru</cp:lastModifiedBy>
  <cp:revision>2</cp:revision>
  <dcterms:created xsi:type="dcterms:W3CDTF">2026-08-04T03:11:00Z</dcterms:created>
  <dcterms:modified xsi:type="dcterms:W3CDTF">2026-08-04T03:11:00Z</dcterms:modified>
</cp:coreProperties>
</file>