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4BFD3" w14:textId="4C349A2C" w:rsidR="009565D2" w:rsidRPr="009565D2" w:rsidRDefault="009565D2" w:rsidP="009565D2">
      <w:pPr>
        <w:pStyle w:val="Heading1"/>
      </w:pPr>
      <w:r w:rsidRPr="009103B1">
        <w:t>Technical Report: Plant Disease Detection using 7-Layer CNN</w:t>
      </w:r>
    </w:p>
    <w:p w14:paraId="2CC7D8FE" w14:textId="5E5F797E" w:rsidR="004220BE" w:rsidRPr="004220BE" w:rsidRDefault="004220BE" w:rsidP="004220BE">
      <w:pPr>
        <w:rPr>
          <w:rFonts w:cstheme="minorHAnsi"/>
          <w:b/>
          <w:bCs/>
          <w:sz w:val="24"/>
          <w:szCs w:val="24"/>
        </w:rPr>
      </w:pPr>
      <w:r w:rsidRPr="004220BE">
        <w:rPr>
          <w:rFonts w:cstheme="minorHAnsi"/>
          <w:b/>
          <w:bCs/>
          <w:sz w:val="24"/>
          <w:szCs w:val="24"/>
        </w:rPr>
        <w:t>1. Introduction</w:t>
      </w:r>
    </w:p>
    <w:p w14:paraId="09DC5095" w14:textId="77777777" w:rsidR="004220BE" w:rsidRPr="004220BE" w:rsidRDefault="004220BE" w:rsidP="004220BE">
      <w:pPr>
        <w:rPr>
          <w:rFonts w:cstheme="minorHAnsi"/>
          <w:sz w:val="24"/>
          <w:szCs w:val="24"/>
        </w:rPr>
      </w:pPr>
      <w:r w:rsidRPr="004220BE">
        <w:rPr>
          <w:rFonts w:cstheme="minorHAnsi"/>
          <w:sz w:val="24"/>
          <w:szCs w:val="24"/>
        </w:rPr>
        <w:t>This project focuses on automated detection of plant diseases using a deep learning-based image classification model built with a 7-layer Convolutional Neural Network (CNN). The system analyzes leaf images and classifies them into one of several disease categories or identifies them as healthy.</w:t>
      </w:r>
    </w:p>
    <w:p w14:paraId="4093343A" w14:textId="6F8510E8" w:rsidR="004220BE" w:rsidRPr="004220BE" w:rsidRDefault="004220BE" w:rsidP="004220BE">
      <w:pPr>
        <w:rPr>
          <w:rFonts w:cstheme="minorHAnsi"/>
          <w:sz w:val="24"/>
          <w:szCs w:val="24"/>
        </w:rPr>
      </w:pPr>
      <w:r w:rsidRPr="004220BE">
        <w:rPr>
          <w:rFonts w:cstheme="minorHAnsi"/>
          <w:sz w:val="24"/>
          <w:szCs w:val="24"/>
        </w:rPr>
        <w:t xml:space="preserve">The goal of this work is to assist farmers and researchers in early disease diagnosis through image-based recognition, thereby improving yield and reducing crop losses. The final model is deployed through both </w:t>
      </w:r>
      <w:r w:rsidRPr="004220BE">
        <w:rPr>
          <w:rFonts w:cstheme="minorHAnsi"/>
          <w:b/>
          <w:bCs/>
          <w:sz w:val="24"/>
          <w:szCs w:val="24"/>
        </w:rPr>
        <w:t>desktop (Tkinter)</w:t>
      </w:r>
      <w:r w:rsidRPr="004220BE">
        <w:rPr>
          <w:rFonts w:cstheme="minorHAnsi"/>
          <w:sz w:val="24"/>
          <w:szCs w:val="24"/>
        </w:rPr>
        <w:t xml:space="preserve"> and </w:t>
      </w:r>
      <w:r w:rsidRPr="004220BE">
        <w:rPr>
          <w:rFonts w:cstheme="minorHAnsi"/>
          <w:b/>
          <w:bCs/>
          <w:sz w:val="24"/>
          <w:szCs w:val="24"/>
        </w:rPr>
        <w:t>web-based (Streamlit)</w:t>
      </w:r>
      <w:r w:rsidRPr="004220BE">
        <w:rPr>
          <w:rFonts w:cstheme="minorHAnsi"/>
          <w:sz w:val="24"/>
          <w:szCs w:val="24"/>
        </w:rPr>
        <w:t xml:space="preserve"> interfaces for flexible access and real-time disease detection.</w:t>
      </w:r>
    </w:p>
    <w:p w14:paraId="6A477EB8" w14:textId="77777777" w:rsidR="004220BE" w:rsidRPr="004220BE" w:rsidRDefault="004220BE" w:rsidP="004220BE">
      <w:pPr>
        <w:rPr>
          <w:rFonts w:cstheme="minorHAnsi"/>
          <w:b/>
          <w:bCs/>
          <w:sz w:val="24"/>
          <w:szCs w:val="24"/>
        </w:rPr>
      </w:pPr>
      <w:r w:rsidRPr="004220BE">
        <w:rPr>
          <w:rFonts w:cstheme="minorHAnsi"/>
          <w:b/>
          <w:bCs/>
          <w:sz w:val="24"/>
          <w:szCs w:val="24"/>
        </w:rPr>
        <w:t>2. Environment Used for Implementation</w:t>
      </w:r>
    </w:p>
    <w:p w14:paraId="53D53707" w14:textId="77777777" w:rsidR="004220BE" w:rsidRPr="004220BE" w:rsidRDefault="004220BE" w:rsidP="004220BE">
      <w:pPr>
        <w:rPr>
          <w:rFonts w:cstheme="minorHAnsi"/>
          <w:sz w:val="24"/>
          <w:szCs w:val="24"/>
        </w:rPr>
      </w:pPr>
      <w:r w:rsidRPr="004220BE">
        <w:rPr>
          <w:rFonts w:cstheme="minorHAnsi"/>
          <w:b/>
          <w:bCs/>
          <w:sz w:val="24"/>
          <w:szCs w:val="24"/>
        </w:rPr>
        <w:t>Implementation Platform:</w:t>
      </w:r>
      <w:r w:rsidRPr="004220BE">
        <w:rPr>
          <w:rFonts w:cstheme="minorHAnsi"/>
          <w:sz w:val="24"/>
          <w:szCs w:val="24"/>
        </w:rPr>
        <w:br/>
        <w:t>Google Colaboratory (Colab), a cloud-based environment providing GPU acceleration and ease of integration with Google Drive.</w:t>
      </w:r>
    </w:p>
    <w:p w14:paraId="35ACEDBF" w14:textId="77777777" w:rsidR="004220BE" w:rsidRPr="004220BE" w:rsidRDefault="004220BE" w:rsidP="004220BE">
      <w:pPr>
        <w:rPr>
          <w:rFonts w:cstheme="minorHAnsi"/>
          <w:sz w:val="24"/>
          <w:szCs w:val="24"/>
        </w:rPr>
      </w:pPr>
      <w:r w:rsidRPr="004220BE">
        <w:rPr>
          <w:rFonts w:cstheme="minorHAnsi"/>
          <w:b/>
          <w:bCs/>
          <w:sz w:val="24"/>
          <w:szCs w:val="24"/>
        </w:rPr>
        <w:t>Hardware (Colab Runtime):</w:t>
      </w:r>
    </w:p>
    <w:p w14:paraId="462988EF" w14:textId="77777777" w:rsidR="004220BE" w:rsidRPr="004220BE" w:rsidRDefault="004220BE" w:rsidP="004220BE">
      <w:pPr>
        <w:numPr>
          <w:ilvl w:val="0"/>
          <w:numId w:val="1"/>
        </w:numPr>
        <w:rPr>
          <w:rFonts w:cstheme="minorHAnsi"/>
          <w:sz w:val="24"/>
          <w:szCs w:val="24"/>
        </w:rPr>
      </w:pPr>
      <w:r w:rsidRPr="004220BE">
        <w:rPr>
          <w:rFonts w:cstheme="minorHAnsi"/>
          <w:sz w:val="24"/>
          <w:szCs w:val="24"/>
        </w:rPr>
        <w:t>Processor: Intel Xeon @ 2.20 GHz</w:t>
      </w:r>
    </w:p>
    <w:p w14:paraId="42771CC7" w14:textId="77777777" w:rsidR="004220BE" w:rsidRPr="004220BE" w:rsidRDefault="004220BE" w:rsidP="004220BE">
      <w:pPr>
        <w:numPr>
          <w:ilvl w:val="0"/>
          <w:numId w:val="1"/>
        </w:numPr>
        <w:rPr>
          <w:rFonts w:cstheme="minorHAnsi"/>
          <w:sz w:val="24"/>
          <w:szCs w:val="24"/>
        </w:rPr>
      </w:pPr>
      <w:r w:rsidRPr="004220BE">
        <w:rPr>
          <w:rFonts w:cstheme="minorHAnsi"/>
          <w:sz w:val="24"/>
          <w:szCs w:val="24"/>
        </w:rPr>
        <w:t>GPU: NVIDIA Tesla T4 (16 GB VRAM)</w:t>
      </w:r>
    </w:p>
    <w:p w14:paraId="6E97E3F8" w14:textId="77777777" w:rsidR="004220BE" w:rsidRPr="004220BE" w:rsidRDefault="004220BE" w:rsidP="004220BE">
      <w:pPr>
        <w:numPr>
          <w:ilvl w:val="0"/>
          <w:numId w:val="1"/>
        </w:numPr>
        <w:rPr>
          <w:rFonts w:cstheme="minorHAnsi"/>
          <w:sz w:val="24"/>
          <w:szCs w:val="24"/>
        </w:rPr>
      </w:pPr>
      <w:r w:rsidRPr="004220BE">
        <w:rPr>
          <w:rFonts w:cstheme="minorHAnsi"/>
          <w:sz w:val="24"/>
          <w:szCs w:val="24"/>
        </w:rPr>
        <w:t>RAM: 12 GB</w:t>
      </w:r>
    </w:p>
    <w:p w14:paraId="54118D97" w14:textId="77777777" w:rsidR="004220BE" w:rsidRPr="004220BE" w:rsidRDefault="004220BE" w:rsidP="004220BE">
      <w:pPr>
        <w:rPr>
          <w:rFonts w:cstheme="minorHAnsi"/>
          <w:sz w:val="24"/>
          <w:szCs w:val="24"/>
        </w:rPr>
      </w:pPr>
      <w:r w:rsidRPr="004220BE">
        <w:rPr>
          <w:rFonts w:cstheme="minorHAnsi"/>
          <w:b/>
          <w:bCs/>
          <w:sz w:val="24"/>
          <w:szCs w:val="24"/>
        </w:rPr>
        <w:t>Software Configuration:</w:t>
      </w:r>
    </w:p>
    <w:p w14:paraId="4071B44B" w14:textId="77777777" w:rsidR="004220BE" w:rsidRPr="004220BE" w:rsidRDefault="004220BE" w:rsidP="004220BE">
      <w:pPr>
        <w:numPr>
          <w:ilvl w:val="0"/>
          <w:numId w:val="2"/>
        </w:numPr>
        <w:rPr>
          <w:rFonts w:cstheme="minorHAnsi"/>
          <w:sz w:val="24"/>
          <w:szCs w:val="24"/>
        </w:rPr>
      </w:pPr>
      <w:r w:rsidRPr="004220BE">
        <w:rPr>
          <w:rFonts w:cstheme="minorHAnsi"/>
          <w:sz w:val="24"/>
          <w:szCs w:val="24"/>
        </w:rPr>
        <w:t>Python 3.10</w:t>
      </w:r>
    </w:p>
    <w:p w14:paraId="651E844D" w14:textId="77777777" w:rsidR="004220BE" w:rsidRPr="004220BE" w:rsidRDefault="004220BE" w:rsidP="004220BE">
      <w:pPr>
        <w:numPr>
          <w:ilvl w:val="0"/>
          <w:numId w:val="2"/>
        </w:numPr>
        <w:rPr>
          <w:rFonts w:cstheme="minorHAnsi"/>
          <w:sz w:val="24"/>
          <w:szCs w:val="24"/>
        </w:rPr>
      </w:pPr>
      <w:r w:rsidRPr="004220BE">
        <w:rPr>
          <w:rFonts w:cstheme="minorHAnsi"/>
          <w:sz w:val="24"/>
          <w:szCs w:val="24"/>
        </w:rPr>
        <w:t>TensorFlow 2.15</w:t>
      </w:r>
    </w:p>
    <w:p w14:paraId="5EC65CC1" w14:textId="77777777" w:rsidR="004220BE" w:rsidRPr="004220BE" w:rsidRDefault="004220BE" w:rsidP="004220BE">
      <w:pPr>
        <w:numPr>
          <w:ilvl w:val="0"/>
          <w:numId w:val="2"/>
        </w:numPr>
        <w:rPr>
          <w:rFonts w:cstheme="minorHAnsi"/>
          <w:sz w:val="24"/>
          <w:szCs w:val="24"/>
        </w:rPr>
      </w:pPr>
      <w:r w:rsidRPr="004220BE">
        <w:rPr>
          <w:rFonts w:cstheme="minorHAnsi"/>
          <w:sz w:val="24"/>
          <w:szCs w:val="24"/>
        </w:rPr>
        <w:t xml:space="preserve">Libraries: numpy, pandas, matplotlib, seaborn, scikit-learn, Pillow, tabulate, opencv-python, </w:t>
      </w:r>
      <w:proofErr w:type="gramStart"/>
      <w:r w:rsidRPr="004220BE">
        <w:rPr>
          <w:rFonts w:cstheme="minorHAnsi"/>
          <w:sz w:val="24"/>
          <w:szCs w:val="24"/>
        </w:rPr>
        <w:t>tensorflow.keras</w:t>
      </w:r>
      <w:proofErr w:type="gramEnd"/>
    </w:p>
    <w:p w14:paraId="7AE14FB2" w14:textId="77777777" w:rsidR="004220BE" w:rsidRPr="004220BE" w:rsidRDefault="004220BE" w:rsidP="004220BE">
      <w:pPr>
        <w:rPr>
          <w:rFonts w:cstheme="minorHAnsi"/>
          <w:sz w:val="24"/>
          <w:szCs w:val="24"/>
        </w:rPr>
      </w:pPr>
      <w:r w:rsidRPr="004220BE">
        <w:rPr>
          <w:rFonts w:cstheme="minorHAnsi"/>
          <w:b/>
          <w:bCs/>
          <w:sz w:val="24"/>
          <w:szCs w:val="24"/>
        </w:rPr>
        <w:t>Dataset Mounting and Extraction:</w:t>
      </w:r>
    </w:p>
    <w:p w14:paraId="30BB5BF9" w14:textId="77777777" w:rsidR="004220BE" w:rsidRPr="004220BE" w:rsidRDefault="004220BE" w:rsidP="004220BE">
      <w:pPr>
        <w:rPr>
          <w:rFonts w:cstheme="minorHAnsi"/>
          <w:sz w:val="24"/>
          <w:szCs w:val="24"/>
        </w:rPr>
      </w:pPr>
      <w:r w:rsidRPr="004220BE">
        <w:rPr>
          <w:rFonts w:cstheme="minorHAnsi"/>
          <w:sz w:val="24"/>
          <w:szCs w:val="24"/>
        </w:rPr>
        <w:t xml:space="preserve">from </w:t>
      </w:r>
      <w:proofErr w:type="gramStart"/>
      <w:r w:rsidRPr="004220BE">
        <w:rPr>
          <w:rFonts w:cstheme="minorHAnsi"/>
          <w:sz w:val="24"/>
          <w:szCs w:val="24"/>
        </w:rPr>
        <w:t>google.colab</w:t>
      </w:r>
      <w:proofErr w:type="gramEnd"/>
      <w:r w:rsidRPr="004220BE">
        <w:rPr>
          <w:rFonts w:cstheme="minorHAnsi"/>
          <w:sz w:val="24"/>
          <w:szCs w:val="24"/>
        </w:rPr>
        <w:t xml:space="preserve"> import drive</w:t>
      </w:r>
    </w:p>
    <w:p w14:paraId="1EC4201F" w14:textId="77777777" w:rsidR="004220BE" w:rsidRPr="004220BE" w:rsidRDefault="004220BE" w:rsidP="004220BE">
      <w:pPr>
        <w:rPr>
          <w:rFonts w:cstheme="minorHAnsi"/>
          <w:sz w:val="24"/>
          <w:szCs w:val="24"/>
        </w:rPr>
      </w:pPr>
      <w:proofErr w:type="gramStart"/>
      <w:r w:rsidRPr="004220BE">
        <w:rPr>
          <w:rFonts w:cstheme="minorHAnsi"/>
          <w:sz w:val="24"/>
          <w:szCs w:val="24"/>
        </w:rPr>
        <w:t>drive.mount</w:t>
      </w:r>
      <w:proofErr w:type="gramEnd"/>
      <w:r w:rsidRPr="004220BE">
        <w:rPr>
          <w:rFonts w:cstheme="minorHAnsi"/>
          <w:sz w:val="24"/>
          <w:szCs w:val="24"/>
        </w:rPr>
        <w:t>('/content/drive', force_remount=True)</w:t>
      </w:r>
    </w:p>
    <w:p w14:paraId="651115BC" w14:textId="77777777" w:rsidR="004220BE" w:rsidRPr="004220BE" w:rsidRDefault="004220BE" w:rsidP="004220BE">
      <w:pPr>
        <w:rPr>
          <w:rFonts w:cstheme="minorHAnsi"/>
          <w:sz w:val="24"/>
          <w:szCs w:val="24"/>
        </w:rPr>
      </w:pPr>
      <w:proofErr w:type="gramStart"/>
      <w:r w:rsidRPr="004220BE">
        <w:rPr>
          <w:rFonts w:cstheme="minorHAnsi"/>
          <w:sz w:val="24"/>
          <w:szCs w:val="24"/>
        </w:rPr>
        <w:t>!unzip</w:t>
      </w:r>
      <w:proofErr w:type="gramEnd"/>
      <w:r w:rsidRPr="004220BE">
        <w:rPr>
          <w:rFonts w:cstheme="minorHAnsi"/>
          <w:sz w:val="24"/>
          <w:szCs w:val="24"/>
        </w:rPr>
        <w:t xml:space="preserve"> -q "/content/drive/MyDrive/PlantVillage_DataSet.zip" -d "/content/PlantVillage_DataSet"</w:t>
      </w:r>
    </w:p>
    <w:p w14:paraId="324075F5" w14:textId="0A1B2E7C" w:rsidR="004220BE" w:rsidRPr="004220BE" w:rsidRDefault="004220BE" w:rsidP="004220BE">
      <w:pPr>
        <w:rPr>
          <w:rFonts w:cstheme="minorHAnsi"/>
          <w:sz w:val="24"/>
          <w:szCs w:val="24"/>
        </w:rPr>
      </w:pPr>
      <w:r w:rsidRPr="004220BE">
        <w:rPr>
          <w:rFonts w:cstheme="minorHAnsi"/>
          <w:b/>
          <w:bCs/>
          <w:sz w:val="24"/>
          <w:szCs w:val="24"/>
        </w:rPr>
        <w:t>Dataset Source:</w:t>
      </w:r>
      <w:r w:rsidRPr="004220BE">
        <w:rPr>
          <w:rFonts w:cstheme="minorHAnsi"/>
          <w:sz w:val="24"/>
          <w:szCs w:val="24"/>
        </w:rPr>
        <w:br/>
        <w:t>PlantVi</w:t>
      </w:r>
      <w:r w:rsidRPr="004220BE">
        <w:rPr>
          <w:rFonts w:cstheme="minorHAnsi"/>
          <w:sz w:val="24"/>
          <w:szCs w:val="24"/>
        </w:rPr>
        <w:t>l</w:t>
      </w:r>
      <w:r w:rsidRPr="004220BE">
        <w:rPr>
          <w:rFonts w:cstheme="minorHAnsi"/>
          <w:sz w:val="24"/>
          <w:szCs w:val="24"/>
        </w:rPr>
        <w:t xml:space="preserve">lage </w:t>
      </w:r>
      <w:proofErr w:type="gramStart"/>
      <w:r w:rsidRPr="004220BE">
        <w:rPr>
          <w:rFonts w:cstheme="minorHAnsi"/>
          <w:sz w:val="24"/>
          <w:szCs w:val="24"/>
        </w:rPr>
        <w:t>Dataset</w:t>
      </w:r>
      <w:r>
        <w:rPr>
          <w:rFonts w:cstheme="minorHAnsi"/>
          <w:sz w:val="24"/>
          <w:szCs w:val="24"/>
        </w:rPr>
        <w:t xml:space="preserve"> :</w:t>
      </w:r>
      <w:proofErr w:type="gramEnd"/>
      <w:r>
        <w:rPr>
          <w:rFonts w:cstheme="minorHAnsi"/>
          <w:sz w:val="24"/>
          <w:szCs w:val="24"/>
        </w:rPr>
        <w:t xml:space="preserve"> </w:t>
      </w:r>
      <w:r w:rsidRPr="004220BE">
        <w:rPr>
          <w:rFonts w:cstheme="minorHAnsi"/>
          <w:sz w:val="24"/>
          <w:szCs w:val="24"/>
        </w:rPr>
        <w:t>https://github.com/pranayar/Research-Methadology/tree/main/PlantVillage_DataSet</w:t>
      </w:r>
    </w:p>
    <w:p w14:paraId="6DF9FDC2" w14:textId="77777777" w:rsidR="004220BE" w:rsidRPr="004220BE" w:rsidRDefault="004220BE" w:rsidP="004220BE">
      <w:pPr>
        <w:rPr>
          <w:rFonts w:cstheme="minorHAnsi"/>
          <w:b/>
          <w:bCs/>
          <w:sz w:val="24"/>
          <w:szCs w:val="24"/>
        </w:rPr>
      </w:pPr>
      <w:r w:rsidRPr="004220BE">
        <w:rPr>
          <w:rFonts w:cstheme="minorHAnsi"/>
          <w:b/>
          <w:bCs/>
          <w:sz w:val="24"/>
          <w:szCs w:val="24"/>
        </w:rPr>
        <w:lastRenderedPageBreak/>
        <w:t>3. Dataset Source and Collection Justification</w:t>
      </w:r>
    </w:p>
    <w:p w14:paraId="2A88FFCD" w14:textId="20E03531" w:rsidR="004220BE" w:rsidRPr="004220BE" w:rsidRDefault="004220BE" w:rsidP="004220BE">
      <w:pPr>
        <w:rPr>
          <w:rFonts w:cstheme="minorHAnsi"/>
          <w:sz w:val="24"/>
          <w:szCs w:val="24"/>
        </w:rPr>
      </w:pPr>
      <w:r w:rsidRPr="004220BE">
        <w:rPr>
          <w:rFonts w:cstheme="minorHAnsi"/>
          <w:sz w:val="24"/>
          <w:szCs w:val="24"/>
        </w:rPr>
        <w:t xml:space="preserve">The initial project plan included collecting a local dataset by capturing images of diseased leaves in consultation with the </w:t>
      </w:r>
      <w:r w:rsidRPr="004220BE">
        <w:rPr>
          <w:rFonts w:cstheme="minorHAnsi"/>
          <w:b/>
          <w:bCs/>
          <w:sz w:val="24"/>
          <w:szCs w:val="24"/>
        </w:rPr>
        <w:t>Lakehead University Agricultural Research Station (LUARS)</w:t>
      </w:r>
      <w:r w:rsidRPr="004220BE">
        <w:rPr>
          <w:rFonts w:cstheme="minorHAnsi"/>
          <w:sz w:val="24"/>
          <w:szCs w:val="24"/>
        </w:rPr>
        <w:t xml:space="preserve">. However, due to the </w:t>
      </w:r>
      <w:r w:rsidRPr="004220BE">
        <w:rPr>
          <w:rFonts w:cstheme="minorHAnsi"/>
          <w:b/>
          <w:bCs/>
          <w:sz w:val="24"/>
          <w:szCs w:val="24"/>
        </w:rPr>
        <w:t>fall season</w:t>
      </w:r>
      <w:r w:rsidRPr="004220BE">
        <w:rPr>
          <w:rFonts w:cstheme="minorHAnsi"/>
          <w:sz w:val="24"/>
          <w:szCs w:val="24"/>
        </w:rPr>
        <w:t>, diseased crops were largely unavailable. Upon contacting the department for guidance, it was advised to use a verified and academically recognized dataset for this phase of the project.</w:t>
      </w:r>
    </w:p>
    <w:p w14:paraId="64CA2CEB" w14:textId="77777777" w:rsidR="004220BE" w:rsidRPr="004220BE" w:rsidRDefault="004220BE" w:rsidP="004220BE">
      <w:pPr>
        <w:rPr>
          <w:rFonts w:cstheme="minorHAnsi"/>
          <w:sz w:val="24"/>
          <w:szCs w:val="24"/>
        </w:rPr>
      </w:pPr>
      <w:r w:rsidRPr="004220BE">
        <w:rPr>
          <w:rFonts w:cstheme="minorHAnsi"/>
          <w:sz w:val="24"/>
          <w:szCs w:val="24"/>
        </w:rPr>
        <w:t xml:space="preserve">Therefore, the </w:t>
      </w:r>
      <w:r w:rsidRPr="004220BE">
        <w:rPr>
          <w:rFonts w:cstheme="minorHAnsi"/>
          <w:b/>
          <w:bCs/>
          <w:sz w:val="24"/>
          <w:szCs w:val="24"/>
        </w:rPr>
        <w:t>PlantVillage dataset</w:t>
      </w:r>
      <w:r w:rsidRPr="004220BE">
        <w:rPr>
          <w:rFonts w:cstheme="minorHAnsi"/>
          <w:sz w:val="24"/>
          <w:szCs w:val="24"/>
        </w:rPr>
        <w:t xml:space="preserve"> (Mohanty et al., 2016) was selected. This dataset offers a large, diverse, and standardized collection of labeled plant leaf images, enabling effective training and evaluation while maintaining research credibility and reproducibility.</w:t>
      </w:r>
    </w:p>
    <w:p w14:paraId="59D624EE" w14:textId="4A491306" w:rsidR="004220BE" w:rsidRPr="004220BE" w:rsidRDefault="004220BE" w:rsidP="004220BE">
      <w:pPr>
        <w:rPr>
          <w:rFonts w:cstheme="minorHAnsi"/>
          <w:sz w:val="24"/>
          <w:szCs w:val="24"/>
        </w:rPr>
      </w:pPr>
      <w:r w:rsidRPr="004220BE">
        <w:rPr>
          <w:rFonts w:cstheme="minorHAnsi"/>
          <w:sz w:val="24"/>
          <w:szCs w:val="24"/>
        </w:rPr>
        <w:t>Future iterations of this project aim to expand the dataset with locally sourced images once crop availability returns in the next growing season.</w:t>
      </w:r>
    </w:p>
    <w:p w14:paraId="0753AF75" w14:textId="77777777" w:rsidR="004220BE" w:rsidRPr="004220BE" w:rsidRDefault="004220BE" w:rsidP="004220BE">
      <w:pPr>
        <w:rPr>
          <w:rFonts w:cstheme="minorHAnsi"/>
          <w:b/>
          <w:bCs/>
          <w:sz w:val="24"/>
          <w:szCs w:val="24"/>
        </w:rPr>
      </w:pPr>
      <w:r w:rsidRPr="004220BE">
        <w:rPr>
          <w:rFonts w:cstheme="minorHAnsi"/>
          <w:b/>
          <w:bCs/>
          <w:sz w:val="24"/>
          <w:szCs w:val="24"/>
        </w:rPr>
        <w:t>4. APIs and Frameworks Used</w:t>
      </w:r>
    </w:p>
    <w:p w14:paraId="307ECBAF" w14:textId="77777777" w:rsidR="004220BE" w:rsidRPr="004220BE" w:rsidRDefault="004220BE" w:rsidP="004220BE">
      <w:pPr>
        <w:rPr>
          <w:rFonts w:cstheme="minorHAnsi"/>
          <w:b/>
          <w:bCs/>
          <w:sz w:val="24"/>
          <w:szCs w:val="24"/>
        </w:rPr>
      </w:pPr>
      <w:r w:rsidRPr="004220BE">
        <w:rPr>
          <w:rFonts w:cstheme="minorHAnsi"/>
          <w:b/>
          <w:bCs/>
          <w:sz w:val="24"/>
          <w:szCs w:val="24"/>
        </w:rPr>
        <w:t>TensorFlow / Keras APIs</w:t>
      </w:r>
    </w:p>
    <w:p w14:paraId="0B58CA8D" w14:textId="77777777" w:rsidR="004220BE" w:rsidRPr="004220BE" w:rsidRDefault="004220BE" w:rsidP="004220BE">
      <w:pPr>
        <w:numPr>
          <w:ilvl w:val="0"/>
          <w:numId w:val="3"/>
        </w:numPr>
        <w:rPr>
          <w:rFonts w:cstheme="minorHAnsi"/>
          <w:sz w:val="24"/>
          <w:szCs w:val="24"/>
        </w:rPr>
      </w:pPr>
      <w:r w:rsidRPr="004220BE">
        <w:rPr>
          <w:rFonts w:cstheme="minorHAnsi"/>
          <w:sz w:val="24"/>
          <w:szCs w:val="24"/>
        </w:rPr>
        <w:t>Sequential, Model: Building the CNN architecture</w:t>
      </w:r>
    </w:p>
    <w:p w14:paraId="685F2BC2" w14:textId="77777777" w:rsidR="004220BE" w:rsidRPr="004220BE" w:rsidRDefault="004220BE" w:rsidP="004220BE">
      <w:pPr>
        <w:numPr>
          <w:ilvl w:val="0"/>
          <w:numId w:val="3"/>
        </w:numPr>
        <w:rPr>
          <w:rFonts w:cstheme="minorHAnsi"/>
          <w:sz w:val="24"/>
          <w:szCs w:val="24"/>
        </w:rPr>
      </w:pPr>
      <w:r w:rsidRPr="004220BE">
        <w:rPr>
          <w:rFonts w:cstheme="minorHAnsi"/>
          <w:sz w:val="24"/>
          <w:szCs w:val="24"/>
        </w:rPr>
        <w:t>Conv2D, MaxPooling2D, BatchNormalization, Dropout, GlobalAveragePooling2D: Feature extraction and regularization</w:t>
      </w:r>
    </w:p>
    <w:p w14:paraId="261E9595" w14:textId="77777777" w:rsidR="004220BE" w:rsidRPr="004220BE" w:rsidRDefault="004220BE" w:rsidP="004220BE">
      <w:pPr>
        <w:numPr>
          <w:ilvl w:val="0"/>
          <w:numId w:val="3"/>
        </w:numPr>
        <w:rPr>
          <w:rFonts w:cstheme="minorHAnsi"/>
          <w:sz w:val="24"/>
          <w:szCs w:val="24"/>
        </w:rPr>
      </w:pPr>
      <w:r w:rsidRPr="004220BE">
        <w:rPr>
          <w:rFonts w:cstheme="minorHAnsi"/>
          <w:sz w:val="24"/>
          <w:szCs w:val="24"/>
        </w:rPr>
        <w:t>ImageDataGenerator: Data preprocessing and augmentation</w:t>
      </w:r>
    </w:p>
    <w:p w14:paraId="7E5D4260" w14:textId="77777777" w:rsidR="004220BE" w:rsidRPr="004220BE" w:rsidRDefault="004220BE" w:rsidP="004220BE">
      <w:pPr>
        <w:numPr>
          <w:ilvl w:val="0"/>
          <w:numId w:val="3"/>
        </w:numPr>
        <w:rPr>
          <w:rFonts w:cstheme="minorHAnsi"/>
          <w:sz w:val="24"/>
          <w:szCs w:val="24"/>
        </w:rPr>
      </w:pPr>
      <w:r w:rsidRPr="004220BE">
        <w:rPr>
          <w:rFonts w:cstheme="minorHAnsi"/>
          <w:sz w:val="24"/>
          <w:szCs w:val="24"/>
        </w:rPr>
        <w:t>Adam optimizer: Adaptive learning rate optimization</w:t>
      </w:r>
    </w:p>
    <w:p w14:paraId="5AC8677E" w14:textId="77777777" w:rsidR="004220BE" w:rsidRPr="004220BE" w:rsidRDefault="004220BE" w:rsidP="004220BE">
      <w:pPr>
        <w:numPr>
          <w:ilvl w:val="0"/>
          <w:numId w:val="3"/>
        </w:numPr>
        <w:rPr>
          <w:rFonts w:cstheme="minorHAnsi"/>
          <w:sz w:val="24"/>
          <w:szCs w:val="24"/>
        </w:rPr>
      </w:pPr>
      <w:r w:rsidRPr="004220BE">
        <w:rPr>
          <w:rFonts w:cstheme="minorHAnsi"/>
          <w:sz w:val="24"/>
          <w:szCs w:val="24"/>
        </w:rPr>
        <w:t>EarlyStopping, ReduceLROnPlateau, ModelCheckpoint: Training callbacks</w:t>
      </w:r>
    </w:p>
    <w:p w14:paraId="5537281C" w14:textId="77777777" w:rsidR="004220BE" w:rsidRPr="004220BE" w:rsidRDefault="004220BE" w:rsidP="004220BE">
      <w:pPr>
        <w:numPr>
          <w:ilvl w:val="0"/>
          <w:numId w:val="3"/>
        </w:numPr>
        <w:rPr>
          <w:rFonts w:cstheme="minorHAnsi"/>
          <w:sz w:val="24"/>
          <w:szCs w:val="24"/>
        </w:rPr>
      </w:pPr>
      <w:r w:rsidRPr="004220BE">
        <w:rPr>
          <w:rFonts w:cstheme="minorHAnsi"/>
          <w:sz w:val="24"/>
          <w:szCs w:val="24"/>
        </w:rPr>
        <w:t>TFLiteConverter: Exporting for mobile deployment</w:t>
      </w:r>
    </w:p>
    <w:p w14:paraId="400AA41F" w14:textId="77777777" w:rsidR="004220BE" w:rsidRPr="004220BE" w:rsidRDefault="004220BE" w:rsidP="004220BE">
      <w:pPr>
        <w:rPr>
          <w:rFonts w:cstheme="minorHAnsi"/>
          <w:b/>
          <w:bCs/>
          <w:sz w:val="24"/>
          <w:szCs w:val="24"/>
        </w:rPr>
      </w:pPr>
      <w:r w:rsidRPr="004220BE">
        <w:rPr>
          <w:rFonts w:cstheme="minorHAnsi"/>
          <w:b/>
          <w:bCs/>
          <w:sz w:val="24"/>
          <w:szCs w:val="24"/>
        </w:rPr>
        <w:t>Scikit-learn APIs</w:t>
      </w:r>
    </w:p>
    <w:p w14:paraId="73470CF4" w14:textId="77777777" w:rsidR="004220BE" w:rsidRPr="004220BE" w:rsidRDefault="004220BE" w:rsidP="004220BE">
      <w:pPr>
        <w:numPr>
          <w:ilvl w:val="0"/>
          <w:numId w:val="4"/>
        </w:numPr>
        <w:rPr>
          <w:rFonts w:cstheme="minorHAnsi"/>
          <w:sz w:val="24"/>
          <w:szCs w:val="24"/>
        </w:rPr>
      </w:pPr>
      <w:r w:rsidRPr="004220BE">
        <w:rPr>
          <w:rFonts w:cstheme="minorHAnsi"/>
          <w:sz w:val="24"/>
          <w:szCs w:val="24"/>
        </w:rPr>
        <w:t>train_test_split, classification_report, confusion_matrix: Dataset partitioning and evaluation</w:t>
      </w:r>
    </w:p>
    <w:p w14:paraId="07C8E8BA" w14:textId="77777777" w:rsidR="004220BE" w:rsidRPr="004220BE" w:rsidRDefault="004220BE" w:rsidP="004220BE">
      <w:pPr>
        <w:numPr>
          <w:ilvl w:val="0"/>
          <w:numId w:val="4"/>
        </w:numPr>
        <w:rPr>
          <w:rFonts w:cstheme="minorHAnsi"/>
          <w:sz w:val="24"/>
          <w:szCs w:val="24"/>
        </w:rPr>
      </w:pPr>
      <w:r w:rsidRPr="004220BE">
        <w:rPr>
          <w:rFonts w:cstheme="minorHAnsi"/>
          <w:sz w:val="24"/>
          <w:szCs w:val="24"/>
        </w:rPr>
        <w:t>compute_class_weight: Class balancing</w:t>
      </w:r>
    </w:p>
    <w:p w14:paraId="4194D341" w14:textId="77777777" w:rsidR="004220BE" w:rsidRPr="004220BE" w:rsidRDefault="004220BE" w:rsidP="004220BE">
      <w:pPr>
        <w:numPr>
          <w:ilvl w:val="0"/>
          <w:numId w:val="4"/>
        </w:numPr>
        <w:rPr>
          <w:rFonts w:cstheme="minorHAnsi"/>
          <w:sz w:val="24"/>
          <w:szCs w:val="24"/>
        </w:rPr>
      </w:pPr>
      <w:r w:rsidRPr="004220BE">
        <w:rPr>
          <w:rFonts w:cstheme="minorHAnsi"/>
          <w:sz w:val="24"/>
          <w:szCs w:val="24"/>
        </w:rPr>
        <w:t>roc_curve, auc: Performance evaluation metrics</w:t>
      </w:r>
    </w:p>
    <w:p w14:paraId="16C560AB" w14:textId="6D4649A8" w:rsidR="004220BE" w:rsidRPr="004220BE" w:rsidRDefault="004220BE" w:rsidP="004220BE">
      <w:pPr>
        <w:rPr>
          <w:rFonts w:cstheme="minorHAnsi"/>
          <w:sz w:val="24"/>
          <w:szCs w:val="24"/>
        </w:rPr>
      </w:pPr>
      <w:r w:rsidRPr="004220BE">
        <w:rPr>
          <w:rFonts w:cstheme="minorHAnsi"/>
          <w:sz w:val="24"/>
          <w:szCs w:val="24"/>
        </w:rPr>
        <w:t xml:space="preserve">Visualization: </w:t>
      </w:r>
      <w:r w:rsidRPr="004220BE">
        <w:rPr>
          <w:rFonts w:cstheme="minorHAnsi"/>
          <w:i/>
          <w:iCs/>
          <w:sz w:val="24"/>
          <w:szCs w:val="24"/>
        </w:rPr>
        <w:t>Matplotlib</w:t>
      </w:r>
      <w:r w:rsidRPr="004220BE">
        <w:rPr>
          <w:rFonts w:cstheme="minorHAnsi"/>
          <w:sz w:val="24"/>
          <w:szCs w:val="24"/>
        </w:rPr>
        <w:t xml:space="preserve"> and </w:t>
      </w:r>
      <w:r w:rsidRPr="004220BE">
        <w:rPr>
          <w:rFonts w:cstheme="minorHAnsi"/>
          <w:i/>
          <w:iCs/>
          <w:sz w:val="24"/>
          <w:szCs w:val="24"/>
        </w:rPr>
        <w:t>Seaborn</w:t>
      </w:r>
      <w:r w:rsidRPr="004220BE">
        <w:rPr>
          <w:rFonts w:cstheme="minorHAnsi"/>
          <w:sz w:val="24"/>
          <w:szCs w:val="24"/>
        </w:rPr>
        <w:br/>
        <w:t xml:space="preserve">Image I/O: </w:t>
      </w:r>
      <w:r w:rsidRPr="004220BE">
        <w:rPr>
          <w:rFonts w:cstheme="minorHAnsi"/>
          <w:i/>
          <w:iCs/>
          <w:sz w:val="24"/>
          <w:szCs w:val="24"/>
        </w:rPr>
        <w:t>Pillow (PIL)</w:t>
      </w:r>
    </w:p>
    <w:p w14:paraId="2D1A4DC0" w14:textId="77777777" w:rsidR="004220BE" w:rsidRPr="004220BE" w:rsidRDefault="004220BE" w:rsidP="004220BE">
      <w:pPr>
        <w:rPr>
          <w:rFonts w:cstheme="minorHAnsi"/>
          <w:b/>
          <w:bCs/>
          <w:sz w:val="24"/>
          <w:szCs w:val="24"/>
        </w:rPr>
      </w:pPr>
      <w:r w:rsidRPr="004220BE">
        <w:rPr>
          <w:rFonts w:cstheme="minorHAnsi"/>
          <w:b/>
          <w:bCs/>
          <w:sz w:val="24"/>
          <w:szCs w:val="24"/>
        </w:rPr>
        <w:t>5. System Setup and Implementation Steps</w:t>
      </w:r>
    </w:p>
    <w:p w14:paraId="6525791E" w14:textId="77777777" w:rsidR="004220BE" w:rsidRPr="004220BE" w:rsidRDefault="004220BE" w:rsidP="004220BE">
      <w:pPr>
        <w:rPr>
          <w:rFonts w:cstheme="minorHAnsi"/>
          <w:b/>
          <w:bCs/>
          <w:sz w:val="24"/>
          <w:szCs w:val="24"/>
        </w:rPr>
      </w:pPr>
      <w:r w:rsidRPr="004220BE">
        <w:rPr>
          <w:rFonts w:cstheme="minorHAnsi"/>
          <w:b/>
          <w:bCs/>
          <w:sz w:val="24"/>
          <w:szCs w:val="24"/>
        </w:rPr>
        <w:t>Step 1: Data Preparation</w:t>
      </w:r>
    </w:p>
    <w:p w14:paraId="69A460D8" w14:textId="77777777" w:rsidR="004220BE" w:rsidRPr="004220BE" w:rsidRDefault="004220BE" w:rsidP="004220BE">
      <w:pPr>
        <w:numPr>
          <w:ilvl w:val="0"/>
          <w:numId w:val="5"/>
        </w:numPr>
        <w:rPr>
          <w:rFonts w:cstheme="minorHAnsi"/>
          <w:sz w:val="24"/>
          <w:szCs w:val="24"/>
        </w:rPr>
      </w:pPr>
      <w:r w:rsidRPr="004220BE">
        <w:rPr>
          <w:rFonts w:cstheme="minorHAnsi"/>
          <w:sz w:val="24"/>
          <w:szCs w:val="24"/>
        </w:rPr>
        <w:t>Dataset extracted and structured by class labels</w:t>
      </w:r>
    </w:p>
    <w:p w14:paraId="62241C5A" w14:textId="77777777" w:rsidR="004220BE" w:rsidRPr="004220BE" w:rsidRDefault="004220BE" w:rsidP="004220BE">
      <w:pPr>
        <w:numPr>
          <w:ilvl w:val="0"/>
          <w:numId w:val="5"/>
        </w:numPr>
        <w:rPr>
          <w:rFonts w:cstheme="minorHAnsi"/>
          <w:sz w:val="24"/>
          <w:szCs w:val="24"/>
        </w:rPr>
      </w:pPr>
      <w:r w:rsidRPr="004220BE">
        <w:rPr>
          <w:rFonts w:cstheme="minorHAnsi"/>
          <w:sz w:val="24"/>
          <w:szCs w:val="24"/>
        </w:rPr>
        <w:t xml:space="preserve">Images resized to </w:t>
      </w:r>
      <w:r w:rsidRPr="004220BE">
        <w:rPr>
          <w:rFonts w:cstheme="minorHAnsi"/>
          <w:b/>
          <w:bCs/>
          <w:sz w:val="24"/>
          <w:szCs w:val="24"/>
        </w:rPr>
        <w:t>224×224 pixels</w:t>
      </w:r>
    </w:p>
    <w:p w14:paraId="1E609964" w14:textId="77777777" w:rsidR="004220BE" w:rsidRPr="004220BE" w:rsidRDefault="004220BE" w:rsidP="004220BE">
      <w:pPr>
        <w:numPr>
          <w:ilvl w:val="0"/>
          <w:numId w:val="5"/>
        </w:numPr>
        <w:rPr>
          <w:rFonts w:cstheme="minorHAnsi"/>
          <w:sz w:val="24"/>
          <w:szCs w:val="24"/>
        </w:rPr>
      </w:pPr>
      <w:r w:rsidRPr="004220BE">
        <w:rPr>
          <w:rFonts w:cstheme="minorHAnsi"/>
          <w:sz w:val="24"/>
          <w:szCs w:val="24"/>
        </w:rPr>
        <w:t>Data augmentation: random rotation, rescaling, brightness shift</w:t>
      </w:r>
    </w:p>
    <w:p w14:paraId="7AE94BFE" w14:textId="77777777" w:rsidR="004220BE" w:rsidRPr="004220BE" w:rsidRDefault="004220BE" w:rsidP="004220BE">
      <w:pPr>
        <w:rPr>
          <w:rFonts w:cstheme="minorHAnsi"/>
          <w:b/>
          <w:bCs/>
          <w:sz w:val="24"/>
          <w:szCs w:val="24"/>
        </w:rPr>
      </w:pPr>
      <w:r w:rsidRPr="004220BE">
        <w:rPr>
          <w:rFonts w:cstheme="minorHAnsi"/>
          <w:b/>
          <w:bCs/>
          <w:sz w:val="24"/>
          <w:szCs w:val="24"/>
        </w:rPr>
        <w:t>Step 2: Model Design</w:t>
      </w:r>
    </w:p>
    <w:p w14:paraId="63155817" w14:textId="77777777" w:rsidR="004220BE" w:rsidRPr="004220BE" w:rsidRDefault="004220BE" w:rsidP="004220BE">
      <w:pPr>
        <w:rPr>
          <w:rFonts w:cstheme="minorHAnsi"/>
          <w:sz w:val="24"/>
          <w:szCs w:val="24"/>
        </w:rPr>
      </w:pPr>
      <w:r w:rsidRPr="004220BE">
        <w:rPr>
          <w:rFonts w:cstheme="minorHAnsi"/>
          <w:sz w:val="24"/>
          <w:szCs w:val="24"/>
        </w:rPr>
        <w:lastRenderedPageBreak/>
        <w:t xml:space="preserve">A custom </w:t>
      </w:r>
      <w:r w:rsidRPr="004220BE">
        <w:rPr>
          <w:rFonts w:cstheme="minorHAnsi"/>
          <w:b/>
          <w:bCs/>
          <w:sz w:val="24"/>
          <w:szCs w:val="24"/>
        </w:rPr>
        <w:t>7-layer CNN</w:t>
      </w:r>
      <w:r w:rsidRPr="004220BE">
        <w:rPr>
          <w:rFonts w:cstheme="minorHAnsi"/>
          <w:sz w:val="24"/>
          <w:szCs w:val="24"/>
        </w:rPr>
        <w:t xml:space="preserve"> model was designed with:</w:t>
      </w:r>
    </w:p>
    <w:p w14:paraId="44E15E45" w14:textId="77777777" w:rsidR="004220BE" w:rsidRPr="004220BE" w:rsidRDefault="004220BE" w:rsidP="004220BE">
      <w:pPr>
        <w:numPr>
          <w:ilvl w:val="0"/>
          <w:numId w:val="6"/>
        </w:numPr>
        <w:rPr>
          <w:rFonts w:cstheme="minorHAnsi"/>
          <w:sz w:val="24"/>
          <w:szCs w:val="24"/>
        </w:rPr>
      </w:pPr>
      <w:r w:rsidRPr="004220BE">
        <w:rPr>
          <w:rFonts w:cstheme="minorHAnsi"/>
          <w:b/>
          <w:bCs/>
          <w:sz w:val="24"/>
          <w:szCs w:val="24"/>
        </w:rPr>
        <w:t>Convolutional blocks (4 total)</w:t>
      </w:r>
      <w:r w:rsidRPr="004220BE">
        <w:rPr>
          <w:rFonts w:cstheme="minorHAnsi"/>
          <w:sz w:val="24"/>
          <w:szCs w:val="24"/>
        </w:rPr>
        <w:t xml:space="preserve"> for deep feature extraction</w:t>
      </w:r>
    </w:p>
    <w:p w14:paraId="14EA56D5" w14:textId="77777777" w:rsidR="004220BE" w:rsidRPr="004220BE" w:rsidRDefault="004220BE" w:rsidP="004220BE">
      <w:pPr>
        <w:numPr>
          <w:ilvl w:val="0"/>
          <w:numId w:val="6"/>
        </w:numPr>
        <w:rPr>
          <w:rFonts w:cstheme="minorHAnsi"/>
          <w:sz w:val="24"/>
          <w:szCs w:val="24"/>
        </w:rPr>
      </w:pPr>
      <w:r w:rsidRPr="004220BE">
        <w:rPr>
          <w:rFonts w:cstheme="minorHAnsi"/>
          <w:b/>
          <w:bCs/>
          <w:sz w:val="24"/>
          <w:szCs w:val="24"/>
        </w:rPr>
        <w:t>Batch Normalization</w:t>
      </w:r>
      <w:r w:rsidRPr="004220BE">
        <w:rPr>
          <w:rFonts w:cstheme="minorHAnsi"/>
          <w:sz w:val="24"/>
          <w:szCs w:val="24"/>
        </w:rPr>
        <w:t xml:space="preserve">, </w:t>
      </w:r>
      <w:r w:rsidRPr="004220BE">
        <w:rPr>
          <w:rFonts w:cstheme="minorHAnsi"/>
          <w:b/>
          <w:bCs/>
          <w:sz w:val="24"/>
          <w:szCs w:val="24"/>
        </w:rPr>
        <w:t>ReLU activation</w:t>
      </w:r>
      <w:r w:rsidRPr="004220BE">
        <w:rPr>
          <w:rFonts w:cstheme="minorHAnsi"/>
          <w:sz w:val="24"/>
          <w:szCs w:val="24"/>
        </w:rPr>
        <w:t xml:space="preserve">, and </w:t>
      </w:r>
      <w:r w:rsidRPr="004220BE">
        <w:rPr>
          <w:rFonts w:cstheme="minorHAnsi"/>
          <w:b/>
          <w:bCs/>
          <w:sz w:val="24"/>
          <w:szCs w:val="24"/>
        </w:rPr>
        <w:t>Dropout</w:t>
      </w:r>
      <w:r w:rsidRPr="004220BE">
        <w:rPr>
          <w:rFonts w:cstheme="minorHAnsi"/>
          <w:sz w:val="24"/>
          <w:szCs w:val="24"/>
        </w:rPr>
        <w:t xml:space="preserve"> layers</w:t>
      </w:r>
    </w:p>
    <w:p w14:paraId="7D11F414" w14:textId="77777777" w:rsidR="004220BE" w:rsidRPr="004220BE" w:rsidRDefault="004220BE" w:rsidP="004220BE">
      <w:pPr>
        <w:numPr>
          <w:ilvl w:val="0"/>
          <w:numId w:val="6"/>
        </w:numPr>
        <w:rPr>
          <w:rFonts w:cstheme="minorHAnsi"/>
          <w:sz w:val="24"/>
          <w:szCs w:val="24"/>
        </w:rPr>
      </w:pPr>
      <w:r w:rsidRPr="004220BE">
        <w:rPr>
          <w:rFonts w:cstheme="minorHAnsi"/>
          <w:b/>
          <w:bCs/>
          <w:sz w:val="24"/>
          <w:szCs w:val="24"/>
        </w:rPr>
        <w:t>Fully Connected Layer:</w:t>
      </w:r>
      <w:r w:rsidRPr="004220BE">
        <w:rPr>
          <w:rFonts w:cstheme="minorHAnsi"/>
          <w:sz w:val="24"/>
          <w:szCs w:val="24"/>
        </w:rPr>
        <w:t xml:space="preserve"> 128 neurons with Dropout (0.4)</w:t>
      </w:r>
    </w:p>
    <w:p w14:paraId="34CDA724" w14:textId="77777777" w:rsidR="004220BE" w:rsidRPr="004220BE" w:rsidRDefault="004220BE" w:rsidP="004220BE">
      <w:pPr>
        <w:numPr>
          <w:ilvl w:val="0"/>
          <w:numId w:val="6"/>
        </w:numPr>
        <w:rPr>
          <w:rFonts w:cstheme="minorHAnsi"/>
          <w:sz w:val="24"/>
          <w:szCs w:val="24"/>
        </w:rPr>
      </w:pPr>
      <w:r w:rsidRPr="004220BE">
        <w:rPr>
          <w:rFonts w:cstheme="minorHAnsi"/>
          <w:b/>
          <w:bCs/>
          <w:sz w:val="24"/>
          <w:szCs w:val="24"/>
        </w:rPr>
        <w:t>Output Layer:</w:t>
      </w:r>
      <w:r w:rsidRPr="004220BE">
        <w:rPr>
          <w:rFonts w:cstheme="minorHAnsi"/>
          <w:sz w:val="24"/>
          <w:szCs w:val="24"/>
        </w:rPr>
        <w:t xml:space="preserve"> Softmax for multi-class classification</w:t>
      </w:r>
    </w:p>
    <w:p w14:paraId="5091DDEE" w14:textId="77777777" w:rsidR="004220BE" w:rsidRPr="004220BE" w:rsidRDefault="004220BE" w:rsidP="004220BE">
      <w:pPr>
        <w:rPr>
          <w:rFonts w:cstheme="minorHAnsi"/>
          <w:b/>
          <w:bCs/>
          <w:sz w:val="24"/>
          <w:szCs w:val="24"/>
        </w:rPr>
      </w:pPr>
      <w:r w:rsidRPr="004220BE">
        <w:rPr>
          <w:rFonts w:cstheme="minorHAnsi"/>
          <w:b/>
          <w:bCs/>
          <w:sz w:val="24"/>
          <w:szCs w:val="24"/>
        </w:rPr>
        <w:t>Step 3: Compilation and Training</w:t>
      </w:r>
    </w:p>
    <w:p w14:paraId="06FBC2BD" w14:textId="77777777" w:rsidR="004220BE" w:rsidRPr="004220BE" w:rsidRDefault="004220BE" w:rsidP="004220BE">
      <w:pPr>
        <w:numPr>
          <w:ilvl w:val="0"/>
          <w:numId w:val="7"/>
        </w:numPr>
        <w:rPr>
          <w:rFonts w:cstheme="minorHAnsi"/>
          <w:sz w:val="24"/>
          <w:szCs w:val="24"/>
        </w:rPr>
      </w:pPr>
      <w:r w:rsidRPr="004220BE">
        <w:rPr>
          <w:rFonts w:cstheme="minorHAnsi"/>
          <w:b/>
          <w:bCs/>
          <w:sz w:val="24"/>
          <w:szCs w:val="24"/>
        </w:rPr>
        <w:t>Optimizer:</w:t>
      </w:r>
      <w:r w:rsidRPr="004220BE">
        <w:rPr>
          <w:rFonts w:cstheme="minorHAnsi"/>
          <w:sz w:val="24"/>
          <w:szCs w:val="24"/>
        </w:rPr>
        <w:t xml:space="preserve"> Adam (lr = 0.001)</w:t>
      </w:r>
    </w:p>
    <w:p w14:paraId="036A86E2" w14:textId="77777777" w:rsidR="004220BE" w:rsidRPr="004220BE" w:rsidRDefault="004220BE" w:rsidP="004220BE">
      <w:pPr>
        <w:numPr>
          <w:ilvl w:val="0"/>
          <w:numId w:val="7"/>
        </w:numPr>
        <w:rPr>
          <w:rFonts w:cstheme="minorHAnsi"/>
          <w:sz w:val="24"/>
          <w:szCs w:val="24"/>
        </w:rPr>
      </w:pPr>
      <w:r w:rsidRPr="004220BE">
        <w:rPr>
          <w:rFonts w:cstheme="minorHAnsi"/>
          <w:b/>
          <w:bCs/>
          <w:sz w:val="24"/>
          <w:szCs w:val="24"/>
        </w:rPr>
        <w:t>Loss Function:</w:t>
      </w:r>
      <w:r w:rsidRPr="004220BE">
        <w:rPr>
          <w:rFonts w:cstheme="minorHAnsi"/>
          <w:sz w:val="24"/>
          <w:szCs w:val="24"/>
        </w:rPr>
        <w:t xml:space="preserve"> Categorical Crossentropy</w:t>
      </w:r>
    </w:p>
    <w:p w14:paraId="28C544C0" w14:textId="77777777" w:rsidR="004220BE" w:rsidRPr="004220BE" w:rsidRDefault="004220BE" w:rsidP="004220BE">
      <w:pPr>
        <w:numPr>
          <w:ilvl w:val="0"/>
          <w:numId w:val="7"/>
        </w:numPr>
        <w:rPr>
          <w:rFonts w:cstheme="minorHAnsi"/>
          <w:sz w:val="24"/>
          <w:szCs w:val="24"/>
        </w:rPr>
      </w:pPr>
      <w:r w:rsidRPr="004220BE">
        <w:rPr>
          <w:rFonts w:cstheme="minorHAnsi"/>
          <w:b/>
          <w:bCs/>
          <w:sz w:val="24"/>
          <w:szCs w:val="24"/>
        </w:rPr>
        <w:t>Metrics:</w:t>
      </w:r>
      <w:r w:rsidRPr="004220BE">
        <w:rPr>
          <w:rFonts w:cstheme="minorHAnsi"/>
          <w:sz w:val="24"/>
          <w:szCs w:val="24"/>
        </w:rPr>
        <w:t xml:space="preserve"> Accuracy</w:t>
      </w:r>
    </w:p>
    <w:p w14:paraId="32EB3984" w14:textId="77777777" w:rsidR="004220BE" w:rsidRPr="004220BE" w:rsidRDefault="004220BE" w:rsidP="004220BE">
      <w:pPr>
        <w:numPr>
          <w:ilvl w:val="0"/>
          <w:numId w:val="7"/>
        </w:numPr>
        <w:rPr>
          <w:rFonts w:cstheme="minorHAnsi"/>
          <w:sz w:val="24"/>
          <w:szCs w:val="24"/>
        </w:rPr>
      </w:pPr>
      <w:r w:rsidRPr="004220BE">
        <w:rPr>
          <w:rFonts w:cstheme="minorHAnsi"/>
          <w:b/>
          <w:bCs/>
          <w:sz w:val="24"/>
          <w:szCs w:val="24"/>
        </w:rPr>
        <w:t>Epochs:</w:t>
      </w:r>
      <w:r w:rsidRPr="004220BE">
        <w:rPr>
          <w:rFonts w:cstheme="minorHAnsi"/>
          <w:sz w:val="24"/>
          <w:szCs w:val="24"/>
        </w:rPr>
        <w:t xml:space="preserve"> 50 with EarlyStopping and learning rate reduction</w:t>
      </w:r>
    </w:p>
    <w:p w14:paraId="050A4689" w14:textId="77777777" w:rsidR="004220BE" w:rsidRPr="004220BE" w:rsidRDefault="004220BE" w:rsidP="004220BE">
      <w:pPr>
        <w:numPr>
          <w:ilvl w:val="0"/>
          <w:numId w:val="7"/>
        </w:numPr>
        <w:rPr>
          <w:rFonts w:cstheme="minorHAnsi"/>
          <w:sz w:val="24"/>
          <w:szCs w:val="24"/>
        </w:rPr>
      </w:pPr>
      <w:r w:rsidRPr="004220BE">
        <w:rPr>
          <w:rFonts w:cstheme="minorHAnsi"/>
          <w:b/>
          <w:bCs/>
          <w:sz w:val="24"/>
          <w:szCs w:val="24"/>
        </w:rPr>
        <w:t>Class Weights:</w:t>
      </w:r>
      <w:r w:rsidRPr="004220BE">
        <w:rPr>
          <w:rFonts w:cstheme="minorHAnsi"/>
          <w:sz w:val="24"/>
          <w:szCs w:val="24"/>
        </w:rPr>
        <w:t xml:space="preserve"> Applied for imbalance correction</w:t>
      </w:r>
    </w:p>
    <w:p w14:paraId="7640B77B" w14:textId="77777777" w:rsidR="004220BE" w:rsidRPr="004220BE" w:rsidRDefault="004220BE" w:rsidP="004220BE">
      <w:pPr>
        <w:rPr>
          <w:rFonts w:cstheme="minorHAnsi"/>
          <w:b/>
          <w:bCs/>
          <w:sz w:val="24"/>
          <w:szCs w:val="24"/>
        </w:rPr>
      </w:pPr>
      <w:r w:rsidRPr="004220BE">
        <w:rPr>
          <w:rFonts w:cstheme="minorHAnsi"/>
          <w:b/>
          <w:bCs/>
          <w:sz w:val="24"/>
          <w:szCs w:val="24"/>
        </w:rPr>
        <w:t>Step 4: Evaluation and Visualization</w:t>
      </w:r>
    </w:p>
    <w:p w14:paraId="2BCBCEFD" w14:textId="77777777" w:rsidR="004220BE" w:rsidRPr="004220BE" w:rsidRDefault="004220BE" w:rsidP="004220BE">
      <w:pPr>
        <w:numPr>
          <w:ilvl w:val="0"/>
          <w:numId w:val="8"/>
        </w:numPr>
        <w:rPr>
          <w:rFonts w:cstheme="minorHAnsi"/>
          <w:sz w:val="24"/>
          <w:szCs w:val="24"/>
        </w:rPr>
      </w:pPr>
      <w:r w:rsidRPr="004220BE">
        <w:rPr>
          <w:rFonts w:cstheme="minorHAnsi"/>
          <w:sz w:val="24"/>
          <w:szCs w:val="24"/>
        </w:rPr>
        <w:t>Metrics: Accuracy, Precision, Recall, F1-score, ROC-AUC</w:t>
      </w:r>
    </w:p>
    <w:p w14:paraId="44D08991" w14:textId="77777777" w:rsidR="004220BE" w:rsidRPr="004220BE" w:rsidRDefault="004220BE" w:rsidP="004220BE">
      <w:pPr>
        <w:numPr>
          <w:ilvl w:val="0"/>
          <w:numId w:val="8"/>
        </w:numPr>
        <w:rPr>
          <w:rFonts w:cstheme="minorHAnsi"/>
          <w:sz w:val="24"/>
          <w:szCs w:val="24"/>
        </w:rPr>
      </w:pPr>
      <w:r w:rsidRPr="004220BE">
        <w:rPr>
          <w:rFonts w:cstheme="minorHAnsi"/>
          <w:sz w:val="24"/>
          <w:szCs w:val="24"/>
        </w:rPr>
        <w:t>Confusion matrix and per-class accuracy visualized using Seaborn</w:t>
      </w:r>
    </w:p>
    <w:p w14:paraId="0F3A485C" w14:textId="77777777" w:rsidR="004220BE" w:rsidRPr="004220BE" w:rsidRDefault="004220BE" w:rsidP="004220BE">
      <w:pPr>
        <w:numPr>
          <w:ilvl w:val="0"/>
          <w:numId w:val="8"/>
        </w:numPr>
        <w:rPr>
          <w:rFonts w:cstheme="minorHAnsi"/>
          <w:sz w:val="24"/>
          <w:szCs w:val="24"/>
        </w:rPr>
      </w:pPr>
      <w:r w:rsidRPr="004220BE">
        <w:rPr>
          <w:rFonts w:cstheme="minorHAnsi"/>
          <w:sz w:val="24"/>
          <w:szCs w:val="24"/>
        </w:rPr>
        <w:t>Grad-CAM used to visualize feature activation</w:t>
      </w:r>
    </w:p>
    <w:p w14:paraId="49F6AC3E" w14:textId="77777777" w:rsidR="004220BE" w:rsidRPr="004220BE" w:rsidRDefault="004220BE" w:rsidP="004220BE">
      <w:pPr>
        <w:rPr>
          <w:rFonts w:cstheme="minorHAnsi"/>
          <w:b/>
          <w:bCs/>
          <w:sz w:val="24"/>
          <w:szCs w:val="24"/>
        </w:rPr>
      </w:pPr>
      <w:r w:rsidRPr="004220BE">
        <w:rPr>
          <w:rFonts w:cstheme="minorHAnsi"/>
          <w:b/>
          <w:bCs/>
          <w:sz w:val="24"/>
          <w:szCs w:val="24"/>
        </w:rPr>
        <w:t>Step 5: Deployment Conversion</w:t>
      </w:r>
    </w:p>
    <w:p w14:paraId="173A908E" w14:textId="77777777" w:rsidR="004220BE" w:rsidRPr="004220BE" w:rsidRDefault="004220BE" w:rsidP="004220BE">
      <w:pPr>
        <w:rPr>
          <w:rFonts w:cstheme="minorHAnsi"/>
          <w:sz w:val="24"/>
          <w:szCs w:val="24"/>
        </w:rPr>
      </w:pPr>
      <w:r w:rsidRPr="004220BE">
        <w:rPr>
          <w:rFonts w:cstheme="minorHAnsi"/>
          <w:sz w:val="24"/>
          <w:szCs w:val="24"/>
        </w:rPr>
        <w:t xml:space="preserve">Model saved in </w:t>
      </w:r>
      <w:proofErr w:type="gramStart"/>
      <w:r w:rsidRPr="004220BE">
        <w:rPr>
          <w:rFonts w:cstheme="minorHAnsi"/>
          <w:sz w:val="24"/>
          <w:szCs w:val="24"/>
        </w:rPr>
        <w:t>both .keras</w:t>
      </w:r>
      <w:proofErr w:type="gramEnd"/>
      <w:r w:rsidRPr="004220BE">
        <w:rPr>
          <w:rFonts w:cstheme="minorHAnsi"/>
          <w:sz w:val="24"/>
          <w:szCs w:val="24"/>
        </w:rPr>
        <w:t xml:space="preserve"> </w:t>
      </w:r>
      <w:proofErr w:type="gramStart"/>
      <w:r w:rsidRPr="004220BE">
        <w:rPr>
          <w:rFonts w:cstheme="minorHAnsi"/>
          <w:sz w:val="24"/>
          <w:szCs w:val="24"/>
        </w:rPr>
        <w:t>and .tflite</w:t>
      </w:r>
      <w:proofErr w:type="gramEnd"/>
      <w:r w:rsidRPr="004220BE">
        <w:rPr>
          <w:rFonts w:cstheme="minorHAnsi"/>
          <w:sz w:val="24"/>
          <w:szCs w:val="24"/>
        </w:rPr>
        <w:t xml:space="preserve"> formats:</w:t>
      </w:r>
    </w:p>
    <w:p w14:paraId="3CC85CBF" w14:textId="77777777" w:rsidR="004220BE" w:rsidRPr="004220BE" w:rsidRDefault="004220BE" w:rsidP="004220BE">
      <w:pPr>
        <w:rPr>
          <w:rFonts w:cstheme="minorHAnsi"/>
          <w:sz w:val="24"/>
          <w:szCs w:val="24"/>
        </w:rPr>
      </w:pPr>
      <w:r w:rsidRPr="004220BE">
        <w:rPr>
          <w:rFonts w:cstheme="minorHAnsi"/>
          <w:sz w:val="24"/>
          <w:szCs w:val="24"/>
        </w:rPr>
        <w:t xml:space="preserve">converter = </w:t>
      </w:r>
      <w:proofErr w:type="gramStart"/>
      <w:r w:rsidRPr="004220BE">
        <w:rPr>
          <w:rFonts w:cstheme="minorHAnsi"/>
          <w:sz w:val="24"/>
          <w:szCs w:val="24"/>
        </w:rPr>
        <w:t>tf.lite</w:t>
      </w:r>
      <w:proofErr w:type="gramEnd"/>
      <w:r w:rsidRPr="004220BE">
        <w:rPr>
          <w:rFonts w:cstheme="minorHAnsi"/>
          <w:sz w:val="24"/>
          <w:szCs w:val="24"/>
        </w:rPr>
        <w:t>.TFLiteConverter.from_keras_model(model)</w:t>
      </w:r>
    </w:p>
    <w:p w14:paraId="6D9AD7F6" w14:textId="77777777" w:rsidR="004220BE" w:rsidRPr="004220BE" w:rsidRDefault="004220BE" w:rsidP="004220BE">
      <w:pPr>
        <w:rPr>
          <w:rFonts w:cstheme="minorHAnsi"/>
          <w:sz w:val="24"/>
          <w:szCs w:val="24"/>
        </w:rPr>
      </w:pPr>
      <w:r w:rsidRPr="004220BE">
        <w:rPr>
          <w:rFonts w:cstheme="minorHAnsi"/>
          <w:sz w:val="24"/>
          <w:szCs w:val="24"/>
        </w:rPr>
        <w:t xml:space="preserve">tflite_model = </w:t>
      </w:r>
      <w:proofErr w:type="gramStart"/>
      <w:r w:rsidRPr="004220BE">
        <w:rPr>
          <w:rFonts w:cstheme="minorHAnsi"/>
          <w:sz w:val="24"/>
          <w:szCs w:val="24"/>
        </w:rPr>
        <w:t>converter.convert</w:t>
      </w:r>
      <w:proofErr w:type="gramEnd"/>
      <w:r w:rsidRPr="004220BE">
        <w:rPr>
          <w:rFonts w:cstheme="minorHAnsi"/>
          <w:sz w:val="24"/>
          <w:szCs w:val="24"/>
        </w:rPr>
        <w:t>()</w:t>
      </w:r>
    </w:p>
    <w:p w14:paraId="294522D8" w14:textId="7A515C25" w:rsidR="004220BE" w:rsidRPr="004220BE" w:rsidRDefault="004220BE" w:rsidP="004220BE">
      <w:pPr>
        <w:rPr>
          <w:rFonts w:cstheme="minorHAnsi"/>
          <w:sz w:val="24"/>
          <w:szCs w:val="24"/>
        </w:rPr>
      </w:pPr>
      <w:proofErr w:type="gramStart"/>
      <w:r w:rsidRPr="004220BE">
        <w:rPr>
          <w:rFonts w:cstheme="minorHAnsi"/>
          <w:sz w:val="24"/>
          <w:szCs w:val="24"/>
        </w:rPr>
        <w:t>open(</w:t>
      </w:r>
      <w:proofErr w:type="gramEnd"/>
      <w:r w:rsidRPr="004220BE">
        <w:rPr>
          <w:rFonts w:cstheme="minorHAnsi"/>
          <w:sz w:val="24"/>
          <w:szCs w:val="24"/>
        </w:rPr>
        <w:t>"/content/plant_disease_cnn7.tflite", "wb"</w:t>
      </w:r>
      <w:proofErr w:type="gramStart"/>
      <w:r w:rsidRPr="004220BE">
        <w:rPr>
          <w:rFonts w:cstheme="minorHAnsi"/>
          <w:sz w:val="24"/>
          <w:szCs w:val="24"/>
        </w:rPr>
        <w:t>).write</w:t>
      </w:r>
      <w:proofErr w:type="gramEnd"/>
      <w:r w:rsidRPr="004220BE">
        <w:rPr>
          <w:rFonts w:cstheme="minorHAnsi"/>
          <w:sz w:val="24"/>
          <w:szCs w:val="24"/>
        </w:rPr>
        <w:t>(tflite_model)</w:t>
      </w:r>
    </w:p>
    <w:p w14:paraId="5C5671B6" w14:textId="77777777" w:rsidR="004220BE" w:rsidRPr="004220BE" w:rsidRDefault="004220BE" w:rsidP="004220BE">
      <w:pPr>
        <w:rPr>
          <w:rFonts w:cstheme="minorHAnsi"/>
          <w:b/>
          <w:bCs/>
          <w:sz w:val="24"/>
          <w:szCs w:val="24"/>
        </w:rPr>
      </w:pPr>
      <w:r w:rsidRPr="004220BE">
        <w:rPr>
          <w:rFonts w:cstheme="minorHAnsi"/>
          <w:b/>
          <w:bCs/>
          <w:sz w:val="24"/>
          <w:szCs w:val="24"/>
        </w:rPr>
        <w:t>6. User Interface Implementations</w:t>
      </w:r>
    </w:p>
    <w:p w14:paraId="7B554AA0" w14:textId="77777777" w:rsidR="004220BE" w:rsidRPr="004220BE" w:rsidRDefault="004220BE" w:rsidP="004220BE">
      <w:pPr>
        <w:rPr>
          <w:rFonts w:cstheme="minorHAnsi"/>
          <w:b/>
          <w:bCs/>
          <w:sz w:val="24"/>
          <w:szCs w:val="24"/>
        </w:rPr>
      </w:pPr>
      <w:r w:rsidRPr="004220BE">
        <w:rPr>
          <w:rFonts w:cstheme="minorHAnsi"/>
          <w:b/>
          <w:bCs/>
          <w:sz w:val="24"/>
          <w:szCs w:val="24"/>
        </w:rPr>
        <w:t>A. Tkinter Desktop Application</w:t>
      </w:r>
    </w:p>
    <w:p w14:paraId="121CD177" w14:textId="77777777" w:rsidR="004220BE" w:rsidRPr="004220BE" w:rsidRDefault="004220BE" w:rsidP="004220BE">
      <w:pPr>
        <w:numPr>
          <w:ilvl w:val="0"/>
          <w:numId w:val="9"/>
        </w:numPr>
        <w:rPr>
          <w:rFonts w:cstheme="minorHAnsi"/>
          <w:sz w:val="24"/>
          <w:szCs w:val="24"/>
        </w:rPr>
      </w:pPr>
      <w:r w:rsidRPr="004220BE">
        <w:rPr>
          <w:rFonts w:cstheme="minorHAnsi"/>
          <w:sz w:val="24"/>
          <w:szCs w:val="24"/>
        </w:rPr>
        <w:t>Built using ttkbootstrap for a clean, themed interface.</w:t>
      </w:r>
    </w:p>
    <w:p w14:paraId="769C8716" w14:textId="77777777" w:rsidR="004220BE" w:rsidRPr="004220BE" w:rsidRDefault="004220BE" w:rsidP="004220BE">
      <w:pPr>
        <w:numPr>
          <w:ilvl w:val="0"/>
          <w:numId w:val="9"/>
        </w:numPr>
        <w:rPr>
          <w:rFonts w:cstheme="minorHAnsi"/>
          <w:sz w:val="24"/>
          <w:szCs w:val="24"/>
        </w:rPr>
      </w:pPr>
      <w:r w:rsidRPr="004220BE">
        <w:rPr>
          <w:rFonts w:cstheme="minorHAnsi"/>
          <w:sz w:val="24"/>
          <w:szCs w:val="24"/>
        </w:rPr>
        <w:t xml:space="preserve">Allows </w:t>
      </w:r>
      <w:r w:rsidRPr="004220BE">
        <w:rPr>
          <w:rFonts w:cstheme="minorHAnsi"/>
          <w:b/>
          <w:bCs/>
          <w:sz w:val="24"/>
          <w:szCs w:val="24"/>
        </w:rPr>
        <w:t>image upload</w:t>
      </w:r>
      <w:r w:rsidRPr="004220BE">
        <w:rPr>
          <w:rFonts w:cstheme="minorHAnsi"/>
          <w:sz w:val="24"/>
          <w:szCs w:val="24"/>
        </w:rPr>
        <w:t xml:space="preserve"> and </w:t>
      </w:r>
      <w:r w:rsidRPr="004220BE">
        <w:rPr>
          <w:rFonts w:cstheme="minorHAnsi"/>
          <w:b/>
          <w:bCs/>
          <w:sz w:val="24"/>
          <w:szCs w:val="24"/>
        </w:rPr>
        <w:t>real-time webcam detection</w:t>
      </w:r>
      <w:r w:rsidRPr="004220BE">
        <w:rPr>
          <w:rFonts w:cstheme="minorHAnsi"/>
          <w:sz w:val="24"/>
          <w:szCs w:val="24"/>
        </w:rPr>
        <w:t>.</w:t>
      </w:r>
    </w:p>
    <w:p w14:paraId="6DF7546B" w14:textId="77777777" w:rsidR="004220BE" w:rsidRPr="004220BE" w:rsidRDefault="004220BE" w:rsidP="004220BE">
      <w:pPr>
        <w:numPr>
          <w:ilvl w:val="0"/>
          <w:numId w:val="9"/>
        </w:numPr>
        <w:rPr>
          <w:rFonts w:cstheme="minorHAnsi"/>
          <w:sz w:val="24"/>
          <w:szCs w:val="24"/>
        </w:rPr>
      </w:pPr>
      <w:r w:rsidRPr="004220BE">
        <w:rPr>
          <w:rFonts w:cstheme="minorHAnsi"/>
          <w:sz w:val="24"/>
          <w:szCs w:val="24"/>
        </w:rPr>
        <w:t>Distributed as a standalone executable (.exe) for users without Python installed.</w:t>
      </w:r>
    </w:p>
    <w:p w14:paraId="446E8FC5" w14:textId="77777777" w:rsidR="004220BE" w:rsidRPr="004220BE" w:rsidRDefault="004220BE" w:rsidP="004220BE">
      <w:pPr>
        <w:rPr>
          <w:rFonts w:cstheme="minorHAnsi"/>
          <w:b/>
          <w:bCs/>
          <w:sz w:val="24"/>
          <w:szCs w:val="24"/>
        </w:rPr>
      </w:pPr>
      <w:r w:rsidRPr="004220BE">
        <w:rPr>
          <w:rFonts w:cstheme="minorHAnsi"/>
          <w:b/>
          <w:bCs/>
          <w:sz w:val="24"/>
          <w:szCs w:val="24"/>
        </w:rPr>
        <w:t>B. Streamlit Web Interface (GreenLeaf AI)</w:t>
      </w:r>
    </w:p>
    <w:p w14:paraId="608E5EFE" w14:textId="77777777" w:rsidR="004220BE" w:rsidRPr="004220BE" w:rsidRDefault="004220BE" w:rsidP="004220BE">
      <w:pPr>
        <w:rPr>
          <w:rFonts w:cstheme="minorHAnsi"/>
          <w:sz w:val="24"/>
          <w:szCs w:val="24"/>
        </w:rPr>
      </w:pPr>
      <w:r w:rsidRPr="004220BE">
        <w:rPr>
          <w:rFonts w:cstheme="minorHAnsi"/>
          <w:sz w:val="24"/>
          <w:szCs w:val="24"/>
        </w:rPr>
        <w:t xml:space="preserve">A new, browser-based version named </w:t>
      </w:r>
      <w:r w:rsidRPr="004220BE">
        <w:rPr>
          <w:rFonts w:ascii="Segoe UI Emoji" w:hAnsi="Segoe UI Emoji" w:cs="Segoe UI Emoji"/>
          <w:b/>
          <w:bCs/>
          <w:sz w:val="24"/>
          <w:szCs w:val="24"/>
        </w:rPr>
        <w:t>🌿</w:t>
      </w:r>
      <w:r w:rsidRPr="004220BE">
        <w:rPr>
          <w:rFonts w:cstheme="minorHAnsi"/>
          <w:b/>
          <w:bCs/>
          <w:sz w:val="24"/>
          <w:szCs w:val="24"/>
        </w:rPr>
        <w:t xml:space="preserve"> GreenLeaf AI</w:t>
      </w:r>
      <w:r w:rsidRPr="004220BE">
        <w:rPr>
          <w:rFonts w:cstheme="minorHAnsi"/>
          <w:sz w:val="24"/>
          <w:szCs w:val="24"/>
        </w:rPr>
        <w:t xml:space="preserve"> was developed using </w:t>
      </w:r>
      <w:r w:rsidRPr="004220BE">
        <w:rPr>
          <w:rFonts w:cstheme="minorHAnsi"/>
          <w:b/>
          <w:bCs/>
          <w:sz w:val="24"/>
          <w:szCs w:val="24"/>
        </w:rPr>
        <w:t>Streamlit</w:t>
      </w:r>
      <w:r w:rsidRPr="004220BE">
        <w:rPr>
          <w:rFonts w:cstheme="minorHAnsi"/>
          <w:sz w:val="24"/>
          <w:szCs w:val="24"/>
        </w:rPr>
        <w:t>, offering:</w:t>
      </w:r>
    </w:p>
    <w:p w14:paraId="50DF1BBA" w14:textId="77777777" w:rsidR="004220BE" w:rsidRPr="004220BE" w:rsidRDefault="004220BE" w:rsidP="004220BE">
      <w:pPr>
        <w:numPr>
          <w:ilvl w:val="0"/>
          <w:numId w:val="10"/>
        </w:numPr>
        <w:rPr>
          <w:rFonts w:cstheme="minorHAnsi"/>
          <w:sz w:val="24"/>
          <w:szCs w:val="24"/>
        </w:rPr>
      </w:pPr>
      <w:r w:rsidRPr="004220BE">
        <w:rPr>
          <w:rFonts w:cstheme="minorHAnsi"/>
          <w:sz w:val="24"/>
          <w:szCs w:val="24"/>
        </w:rPr>
        <w:t xml:space="preserve">Upload or </w:t>
      </w:r>
      <w:r w:rsidRPr="004220BE">
        <w:rPr>
          <w:rFonts w:cstheme="minorHAnsi"/>
          <w:b/>
          <w:bCs/>
          <w:sz w:val="24"/>
          <w:szCs w:val="24"/>
        </w:rPr>
        <w:t>Real-Time Camera</w:t>
      </w:r>
      <w:r w:rsidRPr="004220BE">
        <w:rPr>
          <w:rFonts w:cstheme="minorHAnsi"/>
          <w:sz w:val="24"/>
          <w:szCs w:val="24"/>
        </w:rPr>
        <w:t xml:space="preserve"> modes</w:t>
      </w:r>
    </w:p>
    <w:p w14:paraId="1A37862A" w14:textId="77777777" w:rsidR="004220BE" w:rsidRPr="004220BE" w:rsidRDefault="004220BE" w:rsidP="004220BE">
      <w:pPr>
        <w:numPr>
          <w:ilvl w:val="0"/>
          <w:numId w:val="10"/>
        </w:numPr>
        <w:rPr>
          <w:rFonts w:cstheme="minorHAnsi"/>
          <w:sz w:val="24"/>
          <w:szCs w:val="24"/>
        </w:rPr>
      </w:pPr>
      <w:r w:rsidRPr="004220BE">
        <w:rPr>
          <w:rFonts w:cstheme="minorHAnsi"/>
          <w:sz w:val="24"/>
          <w:szCs w:val="24"/>
        </w:rPr>
        <w:lastRenderedPageBreak/>
        <w:t>AI-powered predictions with confidence level</w:t>
      </w:r>
    </w:p>
    <w:p w14:paraId="5F22B9B2" w14:textId="77777777" w:rsidR="004220BE" w:rsidRPr="004220BE" w:rsidRDefault="004220BE" w:rsidP="004220BE">
      <w:pPr>
        <w:numPr>
          <w:ilvl w:val="0"/>
          <w:numId w:val="10"/>
        </w:numPr>
        <w:rPr>
          <w:rFonts w:cstheme="minorHAnsi"/>
          <w:sz w:val="24"/>
          <w:szCs w:val="24"/>
        </w:rPr>
      </w:pPr>
      <w:r w:rsidRPr="004220BE">
        <w:rPr>
          <w:rFonts w:cstheme="minorHAnsi"/>
          <w:sz w:val="24"/>
          <w:szCs w:val="24"/>
        </w:rPr>
        <w:t xml:space="preserve">Responsive UI with </w:t>
      </w:r>
      <w:r w:rsidRPr="004220BE">
        <w:rPr>
          <w:rFonts w:cstheme="minorHAnsi"/>
          <w:b/>
          <w:bCs/>
          <w:sz w:val="24"/>
          <w:szCs w:val="24"/>
        </w:rPr>
        <w:t>modern design</w:t>
      </w:r>
      <w:r w:rsidRPr="004220BE">
        <w:rPr>
          <w:rFonts w:cstheme="minorHAnsi"/>
          <w:sz w:val="24"/>
          <w:szCs w:val="24"/>
        </w:rPr>
        <w:t xml:space="preserve"> and </w:t>
      </w:r>
      <w:r w:rsidRPr="004220BE">
        <w:rPr>
          <w:rFonts w:cstheme="minorHAnsi"/>
          <w:b/>
          <w:bCs/>
          <w:sz w:val="24"/>
          <w:szCs w:val="24"/>
        </w:rPr>
        <w:t>animated progress visualization</w:t>
      </w:r>
    </w:p>
    <w:p w14:paraId="523AC398" w14:textId="77777777" w:rsidR="004220BE" w:rsidRPr="004220BE" w:rsidRDefault="004220BE" w:rsidP="004220BE">
      <w:pPr>
        <w:numPr>
          <w:ilvl w:val="0"/>
          <w:numId w:val="10"/>
        </w:numPr>
        <w:rPr>
          <w:rFonts w:cstheme="minorHAnsi"/>
          <w:sz w:val="24"/>
          <w:szCs w:val="24"/>
        </w:rPr>
      </w:pPr>
      <w:r w:rsidRPr="004220BE">
        <w:rPr>
          <w:rFonts w:cstheme="minorHAnsi"/>
          <w:b/>
          <w:bCs/>
          <w:sz w:val="24"/>
          <w:szCs w:val="24"/>
        </w:rPr>
        <w:t>Mobile-friendly layout</w:t>
      </w:r>
    </w:p>
    <w:p w14:paraId="336E8792" w14:textId="77777777" w:rsidR="004220BE" w:rsidRPr="004220BE" w:rsidRDefault="004220BE" w:rsidP="004220BE">
      <w:pPr>
        <w:numPr>
          <w:ilvl w:val="0"/>
          <w:numId w:val="10"/>
        </w:numPr>
        <w:rPr>
          <w:rFonts w:cstheme="minorHAnsi"/>
          <w:sz w:val="24"/>
          <w:szCs w:val="24"/>
        </w:rPr>
      </w:pPr>
      <w:r w:rsidRPr="004220BE">
        <w:rPr>
          <w:rFonts w:cstheme="minorHAnsi"/>
          <w:sz w:val="24"/>
          <w:szCs w:val="24"/>
        </w:rPr>
        <w:t>Gradient backgrounds, smooth text animations, and structured sidebar navigation</w:t>
      </w:r>
    </w:p>
    <w:p w14:paraId="4F548305" w14:textId="38126683" w:rsidR="004220BE" w:rsidRPr="004220BE" w:rsidRDefault="004220BE" w:rsidP="004220BE">
      <w:pPr>
        <w:rPr>
          <w:rFonts w:cstheme="minorHAnsi"/>
          <w:sz w:val="24"/>
          <w:szCs w:val="24"/>
        </w:rPr>
      </w:pPr>
      <w:r w:rsidRPr="004220BE">
        <w:rPr>
          <w:rFonts w:cstheme="minorHAnsi"/>
          <w:sz w:val="24"/>
          <w:szCs w:val="24"/>
        </w:rPr>
        <w:t>This modern interface ensures accessibility across devices without requiring installation.</w:t>
      </w:r>
    </w:p>
    <w:p w14:paraId="783325DD" w14:textId="77777777" w:rsidR="004220BE" w:rsidRPr="004220BE" w:rsidRDefault="004220BE" w:rsidP="004220BE">
      <w:pPr>
        <w:rPr>
          <w:rFonts w:cstheme="minorHAnsi"/>
          <w:b/>
          <w:bCs/>
          <w:sz w:val="24"/>
          <w:szCs w:val="24"/>
        </w:rPr>
      </w:pPr>
      <w:r w:rsidRPr="004220BE">
        <w:rPr>
          <w:rFonts w:cstheme="minorHAnsi"/>
          <w:b/>
          <w:bCs/>
          <w:sz w:val="24"/>
          <w:szCs w:val="24"/>
        </w:rPr>
        <w:t>7. Implementation and Execution</w:t>
      </w:r>
    </w:p>
    <w:p w14:paraId="5D408153" w14:textId="77777777" w:rsidR="004220BE" w:rsidRPr="004220BE" w:rsidRDefault="004220BE" w:rsidP="004220BE">
      <w:pPr>
        <w:rPr>
          <w:rFonts w:cstheme="minorHAnsi"/>
          <w:sz w:val="24"/>
          <w:szCs w:val="24"/>
        </w:rPr>
      </w:pPr>
      <w:r w:rsidRPr="004220BE">
        <w:rPr>
          <w:rFonts w:cstheme="minorHAnsi"/>
          <w:b/>
          <w:bCs/>
          <w:sz w:val="24"/>
          <w:szCs w:val="24"/>
        </w:rPr>
        <w:t>Option 1 – Local Execution (Tkinter):</w:t>
      </w:r>
    </w:p>
    <w:p w14:paraId="0EAE38AE" w14:textId="77777777" w:rsidR="004220BE" w:rsidRPr="004220BE" w:rsidRDefault="004220BE" w:rsidP="004220BE">
      <w:pPr>
        <w:numPr>
          <w:ilvl w:val="0"/>
          <w:numId w:val="11"/>
        </w:numPr>
        <w:rPr>
          <w:rFonts w:cstheme="minorHAnsi"/>
          <w:sz w:val="24"/>
          <w:szCs w:val="24"/>
        </w:rPr>
      </w:pPr>
      <w:r w:rsidRPr="004220BE">
        <w:rPr>
          <w:rFonts w:cstheme="minorHAnsi"/>
          <w:sz w:val="24"/>
          <w:szCs w:val="24"/>
        </w:rPr>
        <w:t>Install dependencies:</w:t>
      </w:r>
      <w:r w:rsidRPr="004220BE">
        <w:rPr>
          <w:rFonts w:cstheme="minorHAnsi"/>
          <w:sz w:val="24"/>
          <w:szCs w:val="24"/>
        </w:rPr>
        <w:br/>
        <w:t>pip install pillow numpy opencv-python tensorflow ttkbootstrap</w:t>
      </w:r>
    </w:p>
    <w:p w14:paraId="4CC1116D" w14:textId="77777777" w:rsidR="004220BE" w:rsidRPr="004220BE" w:rsidRDefault="004220BE" w:rsidP="004220BE">
      <w:pPr>
        <w:numPr>
          <w:ilvl w:val="0"/>
          <w:numId w:val="11"/>
        </w:numPr>
        <w:rPr>
          <w:rFonts w:cstheme="minorHAnsi"/>
          <w:sz w:val="24"/>
          <w:szCs w:val="24"/>
        </w:rPr>
      </w:pPr>
      <w:r w:rsidRPr="004220BE">
        <w:rPr>
          <w:rFonts w:cstheme="minorHAnsi"/>
          <w:sz w:val="24"/>
          <w:szCs w:val="24"/>
        </w:rPr>
        <w:t>Set model path in Application.py</w:t>
      </w:r>
    </w:p>
    <w:p w14:paraId="25C64E80" w14:textId="77777777" w:rsidR="004220BE" w:rsidRPr="004220BE" w:rsidRDefault="004220BE" w:rsidP="004220BE">
      <w:pPr>
        <w:numPr>
          <w:ilvl w:val="0"/>
          <w:numId w:val="11"/>
        </w:numPr>
        <w:rPr>
          <w:rFonts w:cstheme="minorHAnsi"/>
          <w:sz w:val="24"/>
          <w:szCs w:val="24"/>
        </w:rPr>
      </w:pPr>
      <w:r w:rsidRPr="004220BE">
        <w:rPr>
          <w:rFonts w:cstheme="minorHAnsi"/>
          <w:sz w:val="24"/>
          <w:szCs w:val="24"/>
        </w:rPr>
        <w:t>Run file → desktop app launches.</w:t>
      </w:r>
    </w:p>
    <w:p w14:paraId="43BE5E6A" w14:textId="77777777" w:rsidR="004220BE" w:rsidRPr="004220BE" w:rsidRDefault="004220BE" w:rsidP="004220BE">
      <w:pPr>
        <w:rPr>
          <w:rFonts w:cstheme="minorHAnsi"/>
          <w:sz w:val="24"/>
          <w:szCs w:val="24"/>
        </w:rPr>
      </w:pPr>
      <w:r w:rsidRPr="004220BE">
        <w:rPr>
          <w:rFonts w:cstheme="minorHAnsi"/>
          <w:b/>
          <w:bCs/>
          <w:sz w:val="24"/>
          <w:szCs w:val="24"/>
        </w:rPr>
        <w:t>Option 2 – Web Interface (Streamlit):</w:t>
      </w:r>
    </w:p>
    <w:p w14:paraId="7938E125" w14:textId="77777777" w:rsidR="004220BE" w:rsidRPr="004220BE" w:rsidRDefault="004220BE" w:rsidP="004220BE">
      <w:pPr>
        <w:numPr>
          <w:ilvl w:val="0"/>
          <w:numId w:val="12"/>
        </w:numPr>
        <w:rPr>
          <w:rFonts w:cstheme="minorHAnsi"/>
          <w:sz w:val="24"/>
          <w:szCs w:val="24"/>
        </w:rPr>
      </w:pPr>
      <w:r w:rsidRPr="004220BE">
        <w:rPr>
          <w:rFonts w:cstheme="minorHAnsi"/>
          <w:sz w:val="24"/>
          <w:szCs w:val="24"/>
        </w:rPr>
        <w:t>Install dependencies:</w:t>
      </w:r>
      <w:r w:rsidRPr="004220BE">
        <w:rPr>
          <w:rFonts w:cstheme="minorHAnsi"/>
          <w:sz w:val="24"/>
          <w:szCs w:val="24"/>
        </w:rPr>
        <w:br/>
        <w:t>pip install streamlit tensorflow pillow opencv-python</w:t>
      </w:r>
    </w:p>
    <w:p w14:paraId="16224413" w14:textId="77777777" w:rsidR="004220BE" w:rsidRPr="004220BE" w:rsidRDefault="004220BE" w:rsidP="004220BE">
      <w:pPr>
        <w:numPr>
          <w:ilvl w:val="0"/>
          <w:numId w:val="12"/>
        </w:numPr>
        <w:rPr>
          <w:rFonts w:cstheme="minorHAnsi"/>
          <w:sz w:val="24"/>
          <w:szCs w:val="24"/>
        </w:rPr>
      </w:pPr>
      <w:r w:rsidRPr="004220BE">
        <w:rPr>
          <w:rFonts w:cstheme="minorHAnsi"/>
          <w:sz w:val="24"/>
          <w:szCs w:val="24"/>
        </w:rPr>
        <w:t>Run the command:</w:t>
      </w:r>
      <w:r w:rsidRPr="004220BE">
        <w:rPr>
          <w:rFonts w:cstheme="minorHAnsi"/>
          <w:sz w:val="24"/>
          <w:szCs w:val="24"/>
        </w:rPr>
        <w:br/>
        <w:t>streamlit run app.py</w:t>
      </w:r>
    </w:p>
    <w:p w14:paraId="3B9A5BA7" w14:textId="77777777" w:rsidR="004220BE" w:rsidRPr="004220BE" w:rsidRDefault="004220BE" w:rsidP="004220BE">
      <w:pPr>
        <w:numPr>
          <w:ilvl w:val="0"/>
          <w:numId w:val="12"/>
        </w:numPr>
        <w:rPr>
          <w:rFonts w:cstheme="minorHAnsi"/>
          <w:sz w:val="24"/>
          <w:szCs w:val="24"/>
        </w:rPr>
      </w:pPr>
      <w:r w:rsidRPr="004220BE">
        <w:rPr>
          <w:rFonts w:cstheme="minorHAnsi"/>
          <w:sz w:val="24"/>
          <w:szCs w:val="24"/>
        </w:rPr>
        <w:t>Access at http://localhost:8501/ for real-time detection.</w:t>
      </w:r>
    </w:p>
    <w:p w14:paraId="2BBAEBD6" w14:textId="77777777" w:rsidR="004220BE" w:rsidRPr="004220BE" w:rsidRDefault="004220BE" w:rsidP="004220BE">
      <w:pPr>
        <w:rPr>
          <w:rFonts w:cstheme="minorHAnsi"/>
          <w:sz w:val="24"/>
          <w:szCs w:val="24"/>
        </w:rPr>
      </w:pPr>
      <w:r w:rsidRPr="004220BE">
        <w:rPr>
          <w:rFonts w:cstheme="minorHAnsi"/>
          <w:b/>
          <w:bCs/>
          <w:sz w:val="24"/>
          <w:szCs w:val="24"/>
        </w:rPr>
        <w:t>Option 3 – Colab (Model Training):</w:t>
      </w:r>
    </w:p>
    <w:p w14:paraId="3CF6463C" w14:textId="77777777" w:rsidR="004220BE" w:rsidRPr="004220BE" w:rsidRDefault="004220BE" w:rsidP="004220BE">
      <w:pPr>
        <w:numPr>
          <w:ilvl w:val="0"/>
          <w:numId w:val="13"/>
        </w:numPr>
        <w:rPr>
          <w:rFonts w:cstheme="minorHAnsi"/>
          <w:sz w:val="24"/>
          <w:szCs w:val="24"/>
        </w:rPr>
      </w:pPr>
      <w:proofErr w:type="gramStart"/>
      <w:r w:rsidRPr="004220BE">
        <w:rPr>
          <w:rFonts w:cstheme="minorHAnsi"/>
          <w:sz w:val="24"/>
          <w:szCs w:val="24"/>
        </w:rPr>
        <w:t>Upload .ipynb</w:t>
      </w:r>
      <w:proofErr w:type="gramEnd"/>
      <w:r w:rsidRPr="004220BE">
        <w:rPr>
          <w:rFonts w:cstheme="minorHAnsi"/>
          <w:sz w:val="24"/>
          <w:szCs w:val="24"/>
        </w:rPr>
        <w:t xml:space="preserve"> notebook and dataset to Drive.</w:t>
      </w:r>
    </w:p>
    <w:p w14:paraId="4EF14F4D" w14:textId="77777777" w:rsidR="004220BE" w:rsidRPr="004220BE" w:rsidRDefault="004220BE" w:rsidP="004220BE">
      <w:pPr>
        <w:numPr>
          <w:ilvl w:val="0"/>
          <w:numId w:val="13"/>
        </w:numPr>
        <w:rPr>
          <w:rFonts w:cstheme="minorHAnsi"/>
          <w:sz w:val="24"/>
          <w:szCs w:val="24"/>
        </w:rPr>
      </w:pPr>
      <w:r w:rsidRPr="004220BE">
        <w:rPr>
          <w:rFonts w:cstheme="minorHAnsi"/>
          <w:sz w:val="24"/>
          <w:szCs w:val="24"/>
        </w:rPr>
        <w:t>Enable GPU runtime and execute all cells.</w:t>
      </w:r>
    </w:p>
    <w:p w14:paraId="26C5ECC0" w14:textId="72DE675F" w:rsidR="004220BE" w:rsidRPr="004220BE" w:rsidRDefault="004220BE" w:rsidP="004220BE">
      <w:pPr>
        <w:rPr>
          <w:rFonts w:cstheme="minorHAnsi"/>
          <w:sz w:val="24"/>
          <w:szCs w:val="24"/>
        </w:rPr>
      </w:pPr>
      <w:r w:rsidRPr="004220BE">
        <w:rPr>
          <w:rFonts w:cstheme="minorHAnsi"/>
          <w:b/>
          <w:bCs/>
          <w:sz w:val="24"/>
          <w:szCs w:val="24"/>
        </w:rPr>
        <w:t>Option 4 – Executable File:</w:t>
      </w:r>
      <w:r w:rsidRPr="004220BE">
        <w:rPr>
          <w:rFonts w:cstheme="minorHAnsi"/>
          <w:sz w:val="24"/>
          <w:szCs w:val="24"/>
        </w:rPr>
        <w:br/>
        <w:t>A prebuilt .exe (~800MB) allows single-click use without coding knowledge.</w:t>
      </w:r>
    </w:p>
    <w:p w14:paraId="121859F2" w14:textId="77777777" w:rsidR="004220BE" w:rsidRPr="004220BE" w:rsidRDefault="004220BE" w:rsidP="004220BE">
      <w:pPr>
        <w:rPr>
          <w:rFonts w:cstheme="minorHAnsi"/>
          <w:b/>
          <w:bCs/>
          <w:sz w:val="24"/>
          <w:szCs w:val="24"/>
        </w:rPr>
      </w:pPr>
      <w:r w:rsidRPr="004220BE">
        <w:rPr>
          <w:rFonts w:cstheme="minorHAnsi"/>
          <w:b/>
          <w:bCs/>
          <w:sz w:val="24"/>
          <w:szCs w:val="24"/>
        </w:rPr>
        <w:t>8. Conclusion and Future Work</w:t>
      </w:r>
    </w:p>
    <w:p w14:paraId="4B3F445F" w14:textId="77777777" w:rsidR="004220BE" w:rsidRPr="004220BE" w:rsidRDefault="004220BE" w:rsidP="004220BE">
      <w:pPr>
        <w:rPr>
          <w:rFonts w:cstheme="minorHAnsi"/>
          <w:sz w:val="24"/>
          <w:szCs w:val="24"/>
        </w:rPr>
      </w:pPr>
      <w:r w:rsidRPr="004220BE">
        <w:rPr>
          <w:rFonts w:cstheme="minorHAnsi"/>
          <w:sz w:val="24"/>
          <w:szCs w:val="24"/>
        </w:rPr>
        <w:t>The 7-layer CNN model demonstrates strong capability in identifying plant diseases from leaf images with high accuracy and stability. Implemented in TensorFlow within Google Colab and deployed via Tkinter and Streamlit, it offers versatility across platforms.</w:t>
      </w:r>
    </w:p>
    <w:p w14:paraId="552ED7D6" w14:textId="77777777" w:rsidR="004220BE" w:rsidRPr="004220BE" w:rsidRDefault="004220BE" w:rsidP="004220BE">
      <w:pPr>
        <w:rPr>
          <w:rFonts w:cstheme="minorHAnsi"/>
          <w:sz w:val="24"/>
          <w:szCs w:val="24"/>
        </w:rPr>
      </w:pPr>
      <w:r w:rsidRPr="004220BE">
        <w:rPr>
          <w:rFonts w:cstheme="minorHAnsi"/>
          <w:b/>
          <w:bCs/>
          <w:sz w:val="24"/>
          <w:szCs w:val="24"/>
        </w:rPr>
        <w:t>Future Work:</w:t>
      </w:r>
    </w:p>
    <w:p w14:paraId="011B1918" w14:textId="77777777" w:rsidR="004220BE" w:rsidRPr="004220BE" w:rsidRDefault="004220BE" w:rsidP="004220BE">
      <w:pPr>
        <w:numPr>
          <w:ilvl w:val="0"/>
          <w:numId w:val="14"/>
        </w:numPr>
        <w:rPr>
          <w:rFonts w:cstheme="minorHAnsi"/>
          <w:sz w:val="24"/>
          <w:szCs w:val="24"/>
        </w:rPr>
      </w:pPr>
      <w:r w:rsidRPr="004220BE">
        <w:rPr>
          <w:rFonts w:cstheme="minorHAnsi"/>
          <w:sz w:val="24"/>
          <w:szCs w:val="24"/>
        </w:rPr>
        <w:t xml:space="preserve">Integration of </w:t>
      </w:r>
      <w:r w:rsidRPr="004220BE">
        <w:rPr>
          <w:rFonts w:cstheme="minorHAnsi"/>
          <w:b/>
          <w:bCs/>
          <w:sz w:val="24"/>
          <w:szCs w:val="24"/>
        </w:rPr>
        <w:t>transfer learning</w:t>
      </w:r>
      <w:r w:rsidRPr="004220BE">
        <w:rPr>
          <w:rFonts w:cstheme="minorHAnsi"/>
          <w:sz w:val="24"/>
          <w:szCs w:val="24"/>
        </w:rPr>
        <w:t xml:space="preserve"> using models like </w:t>
      </w:r>
      <w:r w:rsidRPr="004220BE">
        <w:rPr>
          <w:rFonts w:cstheme="minorHAnsi"/>
          <w:i/>
          <w:iCs/>
          <w:sz w:val="24"/>
          <w:szCs w:val="24"/>
        </w:rPr>
        <w:t>MobileNetV2</w:t>
      </w:r>
      <w:r w:rsidRPr="004220BE">
        <w:rPr>
          <w:rFonts w:cstheme="minorHAnsi"/>
          <w:sz w:val="24"/>
          <w:szCs w:val="24"/>
        </w:rPr>
        <w:t xml:space="preserve"> or </w:t>
      </w:r>
      <w:r w:rsidRPr="004220BE">
        <w:rPr>
          <w:rFonts w:cstheme="minorHAnsi"/>
          <w:i/>
          <w:iCs/>
          <w:sz w:val="24"/>
          <w:szCs w:val="24"/>
        </w:rPr>
        <w:t>EfficientNet</w:t>
      </w:r>
      <w:r w:rsidRPr="004220BE">
        <w:rPr>
          <w:rFonts w:cstheme="minorHAnsi"/>
          <w:sz w:val="24"/>
          <w:szCs w:val="24"/>
        </w:rPr>
        <w:t xml:space="preserve"> for improved accuracy.</w:t>
      </w:r>
    </w:p>
    <w:p w14:paraId="079E53DC" w14:textId="77777777" w:rsidR="004220BE" w:rsidRPr="004220BE" w:rsidRDefault="004220BE" w:rsidP="004220BE">
      <w:pPr>
        <w:numPr>
          <w:ilvl w:val="0"/>
          <w:numId w:val="14"/>
        </w:numPr>
        <w:rPr>
          <w:rFonts w:cstheme="minorHAnsi"/>
          <w:sz w:val="24"/>
          <w:szCs w:val="24"/>
        </w:rPr>
      </w:pPr>
      <w:r w:rsidRPr="004220BE">
        <w:rPr>
          <w:rFonts w:cstheme="minorHAnsi"/>
          <w:sz w:val="24"/>
          <w:szCs w:val="24"/>
        </w:rPr>
        <w:t xml:space="preserve">Expansion of dataset with </w:t>
      </w:r>
      <w:r w:rsidRPr="004220BE">
        <w:rPr>
          <w:rFonts w:cstheme="minorHAnsi"/>
          <w:b/>
          <w:bCs/>
          <w:sz w:val="24"/>
          <w:szCs w:val="24"/>
        </w:rPr>
        <w:t>locally collected agricultural images</w:t>
      </w:r>
      <w:r w:rsidRPr="004220BE">
        <w:rPr>
          <w:rFonts w:cstheme="minorHAnsi"/>
          <w:sz w:val="24"/>
          <w:szCs w:val="24"/>
        </w:rPr>
        <w:t xml:space="preserve"> in collaboration with the </w:t>
      </w:r>
      <w:r w:rsidRPr="004220BE">
        <w:rPr>
          <w:rFonts w:cstheme="minorHAnsi"/>
          <w:b/>
          <w:bCs/>
          <w:sz w:val="24"/>
          <w:szCs w:val="24"/>
        </w:rPr>
        <w:t>Agriculture Department</w:t>
      </w:r>
      <w:r w:rsidRPr="004220BE">
        <w:rPr>
          <w:rFonts w:cstheme="minorHAnsi"/>
          <w:sz w:val="24"/>
          <w:szCs w:val="24"/>
        </w:rPr>
        <w:t>.</w:t>
      </w:r>
    </w:p>
    <w:p w14:paraId="6003E3DB" w14:textId="77777777" w:rsidR="004220BE" w:rsidRPr="004220BE" w:rsidRDefault="004220BE" w:rsidP="004220BE">
      <w:pPr>
        <w:numPr>
          <w:ilvl w:val="0"/>
          <w:numId w:val="14"/>
        </w:numPr>
        <w:rPr>
          <w:rFonts w:cstheme="minorHAnsi"/>
          <w:sz w:val="24"/>
          <w:szCs w:val="24"/>
        </w:rPr>
      </w:pPr>
      <w:r w:rsidRPr="004220BE">
        <w:rPr>
          <w:rFonts w:cstheme="minorHAnsi"/>
          <w:sz w:val="24"/>
          <w:szCs w:val="24"/>
        </w:rPr>
        <w:t xml:space="preserve">Building a </w:t>
      </w:r>
      <w:r w:rsidRPr="004220BE">
        <w:rPr>
          <w:rFonts w:cstheme="minorHAnsi"/>
          <w:b/>
          <w:bCs/>
          <w:sz w:val="24"/>
          <w:szCs w:val="24"/>
        </w:rPr>
        <w:t>mobile-friendly app</w:t>
      </w:r>
      <w:r w:rsidRPr="004220BE">
        <w:rPr>
          <w:rFonts w:cstheme="minorHAnsi"/>
          <w:sz w:val="24"/>
          <w:szCs w:val="24"/>
        </w:rPr>
        <w:t xml:space="preserve"> using </w:t>
      </w:r>
      <w:proofErr w:type="gramStart"/>
      <w:r w:rsidRPr="004220BE">
        <w:rPr>
          <w:rFonts w:cstheme="minorHAnsi"/>
          <w:sz w:val="24"/>
          <w:szCs w:val="24"/>
        </w:rPr>
        <w:t>the .tflite</w:t>
      </w:r>
      <w:proofErr w:type="gramEnd"/>
      <w:r w:rsidRPr="004220BE">
        <w:rPr>
          <w:rFonts w:cstheme="minorHAnsi"/>
          <w:sz w:val="24"/>
          <w:szCs w:val="24"/>
        </w:rPr>
        <w:t xml:space="preserve"> model for field use by farmers.</w:t>
      </w:r>
    </w:p>
    <w:p w14:paraId="6313A9AB" w14:textId="30FAC872" w:rsidR="004220BE" w:rsidRPr="004220BE" w:rsidRDefault="004220BE" w:rsidP="004220BE">
      <w:pPr>
        <w:numPr>
          <w:ilvl w:val="0"/>
          <w:numId w:val="14"/>
        </w:numPr>
        <w:rPr>
          <w:rFonts w:cstheme="minorHAnsi"/>
          <w:sz w:val="24"/>
          <w:szCs w:val="24"/>
        </w:rPr>
      </w:pPr>
      <w:r w:rsidRPr="004220BE">
        <w:rPr>
          <w:rFonts w:cstheme="minorHAnsi"/>
          <w:sz w:val="24"/>
          <w:szCs w:val="24"/>
        </w:rPr>
        <w:lastRenderedPageBreak/>
        <w:t>Adding multilingual and offline detection capabilities for rural areas.</w:t>
      </w:r>
    </w:p>
    <w:p w14:paraId="0460F4FE" w14:textId="77777777" w:rsidR="004220BE" w:rsidRPr="004220BE" w:rsidRDefault="004220BE" w:rsidP="004220BE">
      <w:pPr>
        <w:rPr>
          <w:rFonts w:cstheme="minorHAnsi"/>
          <w:b/>
          <w:bCs/>
          <w:sz w:val="24"/>
          <w:szCs w:val="24"/>
        </w:rPr>
      </w:pPr>
      <w:r w:rsidRPr="004220BE">
        <w:rPr>
          <w:rFonts w:cstheme="minorHAnsi"/>
          <w:b/>
          <w:bCs/>
          <w:sz w:val="24"/>
          <w:szCs w:val="24"/>
        </w:rPr>
        <w:t>9. Citation</w:t>
      </w:r>
    </w:p>
    <w:p w14:paraId="3A22EE26" w14:textId="52022F0D" w:rsidR="009565D2" w:rsidRDefault="004220BE" w:rsidP="004220BE">
      <w:pPr>
        <w:rPr>
          <w:rFonts w:cstheme="minorHAnsi"/>
          <w:sz w:val="24"/>
          <w:szCs w:val="24"/>
        </w:rPr>
      </w:pPr>
      <w:r w:rsidRPr="004220BE">
        <w:rPr>
          <w:rFonts w:cstheme="minorHAnsi"/>
          <w:sz w:val="24"/>
          <w:szCs w:val="24"/>
        </w:rPr>
        <w:t xml:space="preserve">Mohanty, S. P., Hughes, D. P., &amp; Salathé, M. (2016). </w:t>
      </w:r>
      <w:r w:rsidRPr="004220BE">
        <w:rPr>
          <w:rFonts w:cstheme="minorHAnsi"/>
          <w:i/>
          <w:iCs/>
          <w:sz w:val="24"/>
          <w:szCs w:val="24"/>
        </w:rPr>
        <w:t>Using deep learning for image-based plant disease detection.</w:t>
      </w:r>
      <w:r w:rsidRPr="004220BE">
        <w:rPr>
          <w:rFonts w:cstheme="minorHAnsi"/>
          <w:sz w:val="24"/>
          <w:szCs w:val="24"/>
        </w:rPr>
        <w:t xml:space="preserve"> Frontiers in Plant Science, 7. </w:t>
      </w:r>
      <w:hyperlink r:id="rId5" w:tgtFrame="_new" w:history="1">
        <w:r w:rsidRPr="004220BE">
          <w:rPr>
            <w:rStyle w:val="Hyperlink"/>
            <w:rFonts w:cstheme="minorHAnsi"/>
            <w:sz w:val="24"/>
            <w:szCs w:val="24"/>
          </w:rPr>
          <w:t>https://doi.org/10.3389/fpls.2016.01419</w:t>
        </w:r>
      </w:hyperlink>
    </w:p>
    <w:p w14:paraId="43AD8FB7" w14:textId="33610966" w:rsidR="009565D2" w:rsidRDefault="009565D2" w:rsidP="009565D2">
      <w:pPr>
        <w:rPr>
          <w:rFonts w:cstheme="minorHAnsi"/>
          <w:sz w:val="24"/>
          <w:szCs w:val="24"/>
        </w:rPr>
      </w:pPr>
      <w:r w:rsidRPr="009565D2">
        <w:rPr>
          <w:rFonts w:cstheme="minorHAnsi"/>
          <w:i/>
          <w:iCs/>
          <w:sz w:val="24"/>
          <w:szCs w:val="24"/>
        </w:rPr>
        <w:t>PDNET: A Novel Approach to plant Disease Detection Using CNN and KERAS</w:t>
      </w:r>
      <w:r w:rsidRPr="009565D2">
        <w:rPr>
          <w:rFonts w:cstheme="minorHAnsi"/>
          <w:sz w:val="24"/>
          <w:szCs w:val="24"/>
        </w:rPr>
        <w:t xml:space="preserve">. (2025, January 7). IEEE Conference Publication | IEEE Xplore. </w:t>
      </w:r>
      <w:hyperlink r:id="rId6" w:history="1">
        <w:r w:rsidRPr="009565D2">
          <w:rPr>
            <w:rStyle w:val="Hyperlink"/>
            <w:rFonts w:cstheme="minorHAnsi"/>
            <w:sz w:val="24"/>
            <w:szCs w:val="24"/>
          </w:rPr>
          <w:t>https://ieeexplore.ieee.org/document/10883080</w:t>
        </w:r>
      </w:hyperlink>
    </w:p>
    <w:p w14:paraId="62BE100B" w14:textId="558F1D23" w:rsidR="009565D2" w:rsidRDefault="009565D2" w:rsidP="009565D2">
      <w:pPr>
        <w:rPr>
          <w:rFonts w:cstheme="minorHAnsi"/>
          <w:sz w:val="24"/>
          <w:szCs w:val="24"/>
        </w:rPr>
      </w:pPr>
      <w:r w:rsidRPr="009565D2">
        <w:rPr>
          <w:rFonts w:cstheme="minorHAnsi"/>
          <w:i/>
          <w:iCs/>
          <w:sz w:val="24"/>
          <w:szCs w:val="24"/>
        </w:rPr>
        <w:t>Performance Analysis of CPUs and GPUs for Training CNN models using Tomato Leaf Diseases</w:t>
      </w:r>
      <w:r w:rsidRPr="009565D2">
        <w:rPr>
          <w:rFonts w:cstheme="minorHAnsi"/>
          <w:sz w:val="24"/>
          <w:szCs w:val="24"/>
        </w:rPr>
        <w:t xml:space="preserve">. (2024, August 23). IEEE Conference Publication | IEEE Xplore. </w:t>
      </w:r>
      <w:hyperlink r:id="rId7" w:history="1">
        <w:r w:rsidRPr="009565D2">
          <w:rPr>
            <w:rStyle w:val="Hyperlink"/>
            <w:rFonts w:cstheme="minorHAnsi"/>
            <w:sz w:val="24"/>
            <w:szCs w:val="24"/>
          </w:rPr>
          <w:t>https://ieeexplore.ieee.org/abstract/document/10721770</w:t>
        </w:r>
      </w:hyperlink>
    </w:p>
    <w:p w14:paraId="1098B561" w14:textId="7A69D8C3" w:rsidR="009565D2" w:rsidRDefault="009565D2" w:rsidP="009565D2">
      <w:pPr>
        <w:rPr>
          <w:rFonts w:cstheme="minorHAnsi"/>
          <w:sz w:val="24"/>
          <w:szCs w:val="24"/>
        </w:rPr>
      </w:pPr>
      <w:r w:rsidRPr="009565D2">
        <w:rPr>
          <w:rFonts w:cstheme="minorHAnsi"/>
          <w:i/>
          <w:iCs/>
          <w:sz w:val="24"/>
          <w:szCs w:val="24"/>
        </w:rPr>
        <w:t>Smart agricultural Solutions for yield advancement using CNN</w:t>
      </w:r>
      <w:r w:rsidRPr="009565D2">
        <w:rPr>
          <w:rFonts w:cstheme="minorHAnsi"/>
          <w:sz w:val="24"/>
          <w:szCs w:val="24"/>
        </w:rPr>
        <w:t xml:space="preserve">. (2025, April 28). IEEE Conference Publication | IEEE Xplore. </w:t>
      </w:r>
      <w:hyperlink r:id="rId8" w:history="1">
        <w:r w:rsidRPr="009565D2">
          <w:rPr>
            <w:rStyle w:val="Hyperlink"/>
            <w:rFonts w:cstheme="minorHAnsi"/>
            <w:sz w:val="24"/>
            <w:szCs w:val="24"/>
          </w:rPr>
          <w:t>https://ieeexplore.ieee.org/abstract/document/11035877</w:t>
        </w:r>
      </w:hyperlink>
    </w:p>
    <w:p w14:paraId="390D94F0" w14:textId="77777777" w:rsidR="009565D2" w:rsidRPr="009565D2" w:rsidRDefault="009565D2" w:rsidP="009565D2">
      <w:pPr>
        <w:rPr>
          <w:rFonts w:cstheme="minorHAnsi"/>
          <w:sz w:val="24"/>
          <w:szCs w:val="24"/>
        </w:rPr>
      </w:pPr>
    </w:p>
    <w:p w14:paraId="5A18D729" w14:textId="77777777" w:rsidR="009565D2" w:rsidRPr="009565D2" w:rsidRDefault="009565D2" w:rsidP="009565D2">
      <w:pPr>
        <w:rPr>
          <w:rFonts w:cstheme="minorHAnsi"/>
          <w:sz w:val="24"/>
          <w:szCs w:val="24"/>
        </w:rPr>
      </w:pPr>
    </w:p>
    <w:p w14:paraId="3425376A" w14:textId="77777777" w:rsidR="009565D2" w:rsidRPr="004220BE" w:rsidRDefault="009565D2" w:rsidP="004220BE">
      <w:pPr>
        <w:rPr>
          <w:rFonts w:cstheme="minorHAnsi"/>
          <w:sz w:val="24"/>
          <w:szCs w:val="24"/>
        </w:rPr>
      </w:pPr>
    </w:p>
    <w:p w14:paraId="19598D00" w14:textId="77777777" w:rsidR="00484E32" w:rsidRPr="004220BE" w:rsidRDefault="00484E32">
      <w:pPr>
        <w:rPr>
          <w:rFonts w:cstheme="minorHAnsi"/>
          <w:sz w:val="24"/>
          <w:szCs w:val="24"/>
        </w:rPr>
      </w:pPr>
    </w:p>
    <w:sectPr w:rsidR="00484E32" w:rsidRPr="004220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344AA"/>
    <w:multiLevelType w:val="multilevel"/>
    <w:tmpl w:val="E768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F523A0"/>
    <w:multiLevelType w:val="multilevel"/>
    <w:tmpl w:val="CA967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8611CC"/>
    <w:multiLevelType w:val="multilevel"/>
    <w:tmpl w:val="0B4A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1D76B0"/>
    <w:multiLevelType w:val="multilevel"/>
    <w:tmpl w:val="FDEA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670D97"/>
    <w:multiLevelType w:val="multilevel"/>
    <w:tmpl w:val="17B60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A13744"/>
    <w:multiLevelType w:val="multilevel"/>
    <w:tmpl w:val="C00E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4B78ED"/>
    <w:multiLevelType w:val="multilevel"/>
    <w:tmpl w:val="CF8A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A8189E"/>
    <w:multiLevelType w:val="multilevel"/>
    <w:tmpl w:val="56A0A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880CB2"/>
    <w:multiLevelType w:val="multilevel"/>
    <w:tmpl w:val="8AE4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CB10B5"/>
    <w:multiLevelType w:val="multilevel"/>
    <w:tmpl w:val="5E266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C1041A"/>
    <w:multiLevelType w:val="multilevel"/>
    <w:tmpl w:val="FA2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4D49BD"/>
    <w:multiLevelType w:val="multilevel"/>
    <w:tmpl w:val="1EF4E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A579E9"/>
    <w:multiLevelType w:val="multilevel"/>
    <w:tmpl w:val="596A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002462"/>
    <w:multiLevelType w:val="multilevel"/>
    <w:tmpl w:val="F068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332152"/>
    <w:multiLevelType w:val="multilevel"/>
    <w:tmpl w:val="08A4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1352228">
    <w:abstractNumId w:val="3"/>
  </w:num>
  <w:num w:numId="2" w16cid:durableId="1866945700">
    <w:abstractNumId w:val="5"/>
  </w:num>
  <w:num w:numId="3" w16cid:durableId="1612397856">
    <w:abstractNumId w:val="6"/>
  </w:num>
  <w:num w:numId="4" w16cid:durableId="310714064">
    <w:abstractNumId w:val="2"/>
  </w:num>
  <w:num w:numId="5" w16cid:durableId="1040126395">
    <w:abstractNumId w:val="4"/>
  </w:num>
  <w:num w:numId="6" w16cid:durableId="1775905191">
    <w:abstractNumId w:val="10"/>
  </w:num>
  <w:num w:numId="7" w16cid:durableId="599072896">
    <w:abstractNumId w:val="0"/>
  </w:num>
  <w:num w:numId="8" w16cid:durableId="1932271083">
    <w:abstractNumId w:val="13"/>
  </w:num>
  <w:num w:numId="9" w16cid:durableId="1133449949">
    <w:abstractNumId w:val="14"/>
  </w:num>
  <w:num w:numId="10" w16cid:durableId="210045687">
    <w:abstractNumId w:val="7"/>
  </w:num>
  <w:num w:numId="11" w16cid:durableId="68891653">
    <w:abstractNumId w:val="9"/>
  </w:num>
  <w:num w:numId="12" w16cid:durableId="812209614">
    <w:abstractNumId w:val="11"/>
  </w:num>
  <w:num w:numId="13" w16cid:durableId="1158769985">
    <w:abstractNumId w:val="12"/>
  </w:num>
  <w:num w:numId="14" w16cid:durableId="2062165760">
    <w:abstractNumId w:val="1"/>
  </w:num>
  <w:num w:numId="15" w16cid:durableId="15354593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BE"/>
    <w:rsid w:val="004220BE"/>
    <w:rsid w:val="00484E32"/>
    <w:rsid w:val="005D1E99"/>
    <w:rsid w:val="008C39F3"/>
    <w:rsid w:val="009565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A2040"/>
  <w15:chartTrackingRefBased/>
  <w15:docId w15:val="{A1102CB7-F091-42E8-93A4-585090007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20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20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20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20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20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20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20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20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20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20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20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20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20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20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2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2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2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20BE"/>
    <w:rPr>
      <w:rFonts w:eastAsiaTheme="majorEastAsia" w:cstheme="majorBidi"/>
      <w:color w:val="272727" w:themeColor="text1" w:themeTint="D8"/>
    </w:rPr>
  </w:style>
  <w:style w:type="paragraph" w:styleId="Title">
    <w:name w:val="Title"/>
    <w:basedOn w:val="Normal"/>
    <w:next w:val="Normal"/>
    <w:link w:val="TitleChar"/>
    <w:uiPriority w:val="10"/>
    <w:qFormat/>
    <w:rsid w:val="00422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2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2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2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20BE"/>
    <w:pPr>
      <w:spacing w:before="160"/>
      <w:jc w:val="center"/>
    </w:pPr>
    <w:rPr>
      <w:i/>
      <w:iCs/>
      <w:color w:val="404040" w:themeColor="text1" w:themeTint="BF"/>
    </w:rPr>
  </w:style>
  <w:style w:type="character" w:customStyle="1" w:styleId="QuoteChar">
    <w:name w:val="Quote Char"/>
    <w:basedOn w:val="DefaultParagraphFont"/>
    <w:link w:val="Quote"/>
    <w:uiPriority w:val="29"/>
    <w:rsid w:val="004220BE"/>
    <w:rPr>
      <w:i/>
      <w:iCs/>
      <w:color w:val="404040" w:themeColor="text1" w:themeTint="BF"/>
    </w:rPr>
  </w:style>
  <w:style w:type="paragraph" w:styleId="ListParagraph">
    <w:name w:val="List Paragraph"/>
    <w:basedOn w:val="Normal"/>
    <w:uiPriority w:val="34"/>
    <w:qFormat/>
    <w:rsid w:val="004220BE"/>
    <w:pPr>
      <w:ind w:left="720"/>
      <w:contextualSpacing/>
    </w:pPr>
  </w:style>
  <w:style w:type="character" w:styleId="IntenseEmphasis">
    <w:name w:val="Intense Emphasis"/>
    <w:basedOn w:val="DefaultParagraphFont"/>
    <w:uiPriority w:val="21"/>
    <w:qFormat/>
    <w:rsid w:val="004220BE"/>
    <w:rPr>
      <w:i/>
      <w:iCs/>
      <w:color w:val="2F5496" w:themeColor="accent1" w:themeShade="BF"/>
    </w:rPr>
  </w:style>
  <w:style w:type="paragraph" w:styleId="IntenseQuote">
    <w:name w:val="Intense Quote"/>
    <w:basedOn w:val="Normal"/>
    <w:next w:val="Normal"/>
    <w:link w:val="IntenseQuoteChar"/>
    <w:uiPriority w:val="30"/>
    <w:qFormat/>
    <w:rsid w:val="004220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20BE"/>
    <w:rPr>
      <w:i/>
      <w:iCs/>
      <w:color w:val="2F5496" w:themeColor="accent1" w:themeShade="BF"/>
    </w:rPr>
  </w:style>
  <w:style w:type="character" w:styleId="IntenseReference">
    <w:name w:val="Intense Reference"/>
    <w:basedOn w:val="DefaultParagraphFont"/>
    <w:uiPriority w:val="32"/>
    <w:qFormat/>
    <w:rsid w:val="004220BE"/>
    <w:rPr>
      <w:b/>
      <w:bCs/>
      <w:smallCaps/>
      <w:color w:val="2F5496" w:themeColor="accent1" w:themeShade="BF"/>
      <w:spacing w:val="5"/>
    </w:rPr>
  </w:style>
  <w:style w:type="character" w:styleId="Hyperlink">
    <w:name w:val="Hyperlink"/>
    <w:basedOn w:val="DefaultParagraphFont"/>
    <w:uiPriority w:val="99"/>
    <w:unhideWhenUsed/>
    <w:rsid w:val="004220BE"/>
    <w:rPr>
      <w:color w:val="0563C1" w:themeColor="hyperlink"/>
      <w:u w:val="single"/>
    </w:rPr>
  </w:style>
  <w:style w:type="character" w:styleId="UnresolvedMention">
    <w:name w:val="Unresolved Mention"/>
    <w:basedOn w:val="DefaultParagraphFont"/>
    <w:uiPriority w:val="99"/>
    <w:semiHidden/>
    <w:unhideWhenUsed/>
    <w:rsid w:val="004220BE"/>
    <w:rPr>
      <w:color w:val="605E5C"/>
      <w:shd w:val="clear" w:color="auto" w:fill="E1DFDD"/>
    </w:rPr>
  </w:style>
  <w:style w:type="character" w:styleId="FollowedHyperlink">
    <w:name w:val="FollowedHyperlink"/>
    <w:basedOn w:val="DefaultParagraphFont"/>
    <w:uiPriority w:val="99"/>
    <w:semiHidden/>
    <w:unhideWhenUsed/>
    <w:rsid w:val="004220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abstract/document/11035877" TargetMode="External"/><Relationship Id="rId3" Type="http://schemas.openxmlformats.org/officeDocument/2006/relationships/settings" Target="settings.xml"/><Relationship Id="rId7" Type="http://schemas.openxmlformats.org/officeDocument/2006/relationships/hyperlink" Target="https://ieeexplore.ieee.org/abstract/document/1072177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eeexplore.ieee.org/document/10883080" TargetMode="External"/><Relationship Id="rId5" Type="http://schemas.openxmlformats.org/officeDocument/2006/relationships/hyperlink" Target="https://doi.org/10.3389/fpls.2016.01419"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5</Pages>
  <Words>1090</Words>
  <Characters>6215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Pranay Arora</dc:creator>
  <cp:keywords/>
  <dc:description/>
  <cp:lastModifiedBy>Pranay Arora</cp:lastModifiedBy>
  <cp:revision>1</cp:revision>
  <dcterms:created xsi:type="dcterms:W3CDTF">2025-10-24T03:25:00Z</dcterms:created>
  <dcterms:modified xsi:type="dcterms:W3CDTF">2025-10-24T03:47:00Z</dcterms:modified>
</cp:coreProperties>
</file>