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229" w:rsidRDefault="00C23229" w:rsidP="00C2322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PRANAY S. ARYAL</w:t>
      </w:r>
      <w:r>
        <w:rPr>
          <w:rFonts w:ascii="Helvetica" w:hAnsi="Helvetica" w:cs="Helvetica"/>
        </w:rPr>
        <w:br/>
        <w:t>PERSONAL STATEMENT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 xml:space="preserve">In medical school, I came to appreciate how interrelated the multiple physiological systems are and how the process of analytical thinking works when trying to solve medical diagnoses. I was fascinated by pathology because it was a bridging science between basic and clinical sciences.  I liked seeing diseases being described at a microscopic </w:t>
      </w:r>
      <w:proofErr w:type="gramStart"/>
      <w:r>
        <w:rPr>
          <w:rFonts w:ascii="Helvetica" w:hAnsi="Helvetica" w:cs="Helvetica"/>
        </w:rPr>
        <w:t>level which</w:t>
      </w:r>
      <w:proofErr w:type="gramEnd"/>
      <w:r>
        <w:rPr>
          <w:rFonts w:ascii="Helvetica" w:hAnsi="Helvetica" w:cs="Helvetica"/>
        </w:rPr>
        <w:t xml:space="preserve"> helped in understanding the bigger picture. </w:t>
      </w:r>
    </w:p>
    <w:p w:rsidR="00C23229" w:rsidRDefault="00C23229" w:rsidP="00C2322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23229" w:rsidRDefault="00C23229" w:rsidP="00C2322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After completion of medical school, I worked as an independent physician in </w:t>
      </w:r>
      <w:proofErr w:type="gramStart"/>
      <w:r>
        <w:rPr>
          <w:rFonts w:ascii="Helvetica" w:hAnsi="Helvetica" w:cs="Helvetica"/>
        </w:rPr>
        <w:t>north-east</w:t>
      </w:r>
      <w:proofErr w:type="gramEnd"/>
      <w:r>
        <w:rPr>
          <w:rFonts w:ascii="Helvetica" w:hAnsi="Helvetica" w:cs="Helvetica"/>
        </w:rPr>
        <w:t xml:space="preserve"> India (Assam) during my loan repayment service to the country. During this experience, I treated tropical diseases common in India such as dengue, malaria, tuberculosis, </w:t>
      </w:r>
      <w:proofErr w:type="spellStart"/>
      <w:proofErr w:type="gramStart"/>
      <w:r>
        <w:rPr>
          <w:rFonts w:ascii="Helvetica" w:hAnsi="Helvetica" w:cs="Helvetica"/>
        </w:rPr>
        <w:t>chikungunya</w:t>
      </w:r>
      <w:proofErr w:type="spellEnd"/>
      <w:proofErr w:type="gramEnd"/>
      <w:r>
        <w:rPr>
          <w:rFonts w:ascii="Helvetica" w:hAnsi="Helvetica" w:cs="Helvetica"/>
        </w:rPr>
        <w:t xml:space="preserve"> fever, among others. We were required to make and examine our patients' malaria smears.  This process made me realize how much I enjoyed being able to diagnose a disease under the lens of a microscope and help as a clinical team member. </w:t>
      </w:r>
    </w:p>
    <w:p w:rsidR="00C23229" w:rsidRDefault="00C23229" w:rsidP="00C2322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23229" w:rsidRDefault="00C23229" w:rsidP="00C2322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Thereafter, I attended my medical residency at one of the top three medical institutions in India.  I spent time on rotations including Dermatology, Pulmonology, Cardiology, Hematology, Gastroenterology, and ICU practicing evidence-based medicine. This has given me hands-on experience with a variety of diseases including HIV infection, dengue fever, typhoid fever, tuberculosis, malaria, </w:t>
      </w:r>
      <w:proofErr w:type="gramStart"/>
      <w:r>
        <w:rPr>
          <w:rFonts w:ascii="Helvetica" w:hAnsi="Helvetica" w:cs="Helvetica"/>
        </w:rPr>
        <w:t>scrub</w:t>
      </w:r>
      <w:proofErr w:type="gramEnd"/>
      <w:r>
        <w:rPr>
          <w:rFonts w:ascii="Helvetica" w:hAnsi="Helvetica" w:cs="Helvetica"/>
        </w:rPr>
        <w:t xml:space="preserve"> typhus among others.  We had very interesting and challenging </w:t>
      </w:r>
      <w:proofErr w:type="spellStart"/>
      <w:r>
        <w:rPr>
          <w:rFonts w:ascii="Helvetica" w:hAnsi="Helvetica" w:cs="Helvetica"/>
        </w:rPr>
        <w:t>clinico</w:t>
      </w:r>
      <w:proofErr w:type="spellEnd"/>
      <w:r>
        <w:rPr>
          <w:rFonts w:ascii="Helvetica" w:hAnsi="Helvetica" w:cs="Helvetica"/>
        </w:rPr>
        <w:t xml:space="preserve">-pathological meetings on several medical cases.  I enjoyed how </w:t>
      </w:r>
      <w:proofErr w:type="gramStart"/>
      <w:r>
        <w:rPr>
          <w:rFonts w:ascii="Helvetica" w:hAnsi="Helvetica" w:cs="Helvetica"/>
        </w:rPr>
        <w:t>most of the final mystery diagnoses were established by our pathologists</w:t>
      </w:r>
      <w:proofErr w:type="gramEnd"/>
      <w:r>
        <w:rPr>
          <w:rFonts w:ascii="Helvetica" w:hAnsi="Helvetica" w:cs="Helvetica"/>
        </w:rPr>
        <w:t xml:space="preserve"> and I concluded that I would like to pursue a career in this field. I also became a primary investigator on a research project involving how pancreatic markers function during </w:t>
      </w:r>
      <w:proofErr w:type="spellStart"/>
      <w:r>
        <w:rPr>
          <w:rFonts w:ascii="Helvetica" w:hAnsi="Helvetica" w:cs="Helvetica"/>
        </w:rPr>
        <w:t>multiorgan</w:t>
      </w:r>
      <w:proofErr w:type="spellEnd"/>
      <w:r>
        <w:rPr>
          <w:rFonts w:ascii="Helvetica" w:hAnsi="Helvetica" w:cs="Helvetica"/>
        </w:rPr>
        <w:t xml:space="preserve"> failure on patients in the intensive care unit. This experience made me realize and appreciate how important it is to look at a clinical diagnosis not only from a patient’s history/exam and laboratory markers- but also very critically with the use of the microscope. </w:t>
      </w:r>
    </w:p>
    <w:p w:rsidR="00C23229" w:rsidRDefault="00C23229" w:rsidP="00C2322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23229" w:rsidRDefault="00C23229" w:rsidP="00C2322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Furthermore, I am ECFMG certified and a permanent US resident married to a US pediatric infectious disease physician and we enjoy discussing </w:t>
      </w:r>
      <w:proofErr w:type="gramStart"/>
      <w:r>
        <w:rPr>
          <w:rFonts w:ascii="Helvetica" w:hAnsi="Helvetica" w:cs="Helvetica"/>
        </w:rPr>
        <w:t>cases which</w:t>
      </w:r>
      <w:proofErr w:type="gramEnd"/>
      <w:r>
        <w:rPr>
          <w:rFonts w:ascii="Helvetica" w:hAnsi="Helvetica" w:cs="Helvetica"/>
        </w:rPr>
        <w:t xml:space="preserve"> inter-relate between both fields.  I have completed four clinical electives in the United </w:t>
      </w:r>
      <w:proofErr w:type="gramStart"/>
      <w:r>
        <w:rPr>
          <w:rFonts w:ascii="Helvetica" w:hAnsi="Helvetica" w:cs="Helvetica"/>
        </w:rPr>
        <w:t>States which</w:t>
      </w:r>
      <w:proofErr w:type="gramEnd"/>
      <w:r>
        <w:rPr>
          <w:rFonts w:ascii="Helvetica" w:hAnsi="Helvetica" w:cs="Helvetica"/>
        </w:rPr>
        <w:t xml:space="preserve"> includes four months with Wright State University and am currently rotating at University of Louisville.   I have valued these experiences as they have given me additional clinical pearls and insight into the U</w:t>
      </w:r>
      <w:r w:rsidR="00DE130A">
        <w:rPr>
          <w:rFonts w:ascii="Helvetica" w:hAnsi="Helvetica" w:cs="Helvetica"/>
        </w:rPr>
        <w:t>nited States healthcare system and interest in quality improvement science/methodology.</w:t>
      </w:r>
    </w:p>
    <w:p w:rsidR="00C23229" w:rsidRDefault="00C23229" w:rsidP="00C2322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4364" w:rsidRDefault="00C23229" w:rsidP="00C23229">
      <w:r>
        <w:rPr>
          <w:rFonts w:ascii="Helvetica" w:hAnsi="Helvetica" w:cs="Helvetica"/>
        </w:rPr>
        <w:t xml:space="preserve">In conclusion, I look forward to a career in pathology.  A pathologist serves as a critical team member to his medical colleagues as well as in the overall health of his/her patients and I will be honored to play a role. I am hardworking and </w:t>
      </w:r>
      <w:r>
        <w:rPr>
          <w:rFonts w:ascii="Helvetica" w:hAnsi="Helvetica" w:cs="Helvetica"/>
        </w:rPr>
        <w:lastRenderedPageBreak/>
        <w:t>inquisitive and am confident that I will be a successful resident and physician at</w:t>
      </w:r>
      <w:r w:rsidR="001B5FED">
        <w:rPr>
          <w:rFonts w:ascii="Helvetica" w:hAnsi="Helvetica" w:cs="Helvetica"/>
        </w:rPr>
        <w:t xml:space="preserve"> </w:t>
      </w:r>
      <w:r w:rsidR="009D0D6C">
        <w:rPr>
          <w:rFonts w:ascii="Helvetica" w:hAnsi="Helvetica" w:cs="Helvetica"/>
        </w:rPr>
        <w:t xml:space="preserve">VCU </w:t>
      </w:r>
      <w:bookmarkStart w:id="0" w:name="_GoBack"/>
      <w:bookmarkEnd w:id="0"/>
      <w:r w:rsidR="001B5FED">
        <w:rPr>
          <w:rFonts w:ascii="Helvetica" w:hAnsi="Helvetica" w:cs="Helvetica"/>
        </w:rPr>
        <w:t>pathology program</w:t>
      </w:r>
      <w:r>
        <w:rPr>
          <w:rFonts w:ascii="Helvetica" w:hAnsi="Helvetica" w:cs="Helvetica"/>
        </w:rPr>
        <w:t xml:space="preserve">. </w:t>
      </w:r>
    </w:p>
    <w:sectPr w:rsidR="003A4364" w:rsidSect="00C91F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29"/>
    <w:rsid w:val="001B5FED"/>
    <w:rsid w:val="003615E7"/>
    <w:rsid w:val="003A4364"/>
    <w:rsid w:val="009D0D6C"/>
    <w:rsid w:val="00C23229"/>
    <w:rsid w:val="00C91F23"/>
    <w:rsid w:val="00D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2474</Characters>
  <Application>Microsoft Macintosh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Navjyot Vidwan</dc:creator>
  <cp:keywords/>
  <dc:description/>
  <cp:lastModifiedBy>Navjyot Vidwan</cp:lastModifiedBy>
  <cp:revision>2</cp:revision>
  <dcterms:created xsi:type="dcterms:W3CDTF">2014-03-20T21:55:00Z</dcterms:created>
  <dcterms:modified xsi:type="dcterms:W3CDTF">2014-03-20T21:55:00Z</dcterms:modified>
</cp:coreProperties>
</file>