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E218B" w14:textId="734997B3" w:rsidR="003E1BDB" w:rsidRPr="003E1BDB" w:rsidRDefault="003E1BDB" w:rsidP="003E1BDB">
      <w:pPr>
        <w:rPr>
          <w:b/>
          <w:bCs/>
          <w:sz w:val="44"/>
          <w:szCs w:val="44"/>
        </w:rPr>
      </w:pPr>
      <w:r w:rsidRPr="003E1BDB">
        <w:rPr>
          <w:b/>
          <w:bCs/>
          <w:sz w:val="44"/>
          <w:szCs w:val="44"/>
        </w:rPr>
        <w:t>Retail Store and Inventory Level Analysis</w:t>
      </w:r>
    </w:p>
    <w:p w14:paraId="41541942" w14:textId="77777777" w:rsidR="003E1BDB" w:rsidRPr="003E1BDB" w:rsidRDefault="003E1BDB" w:rsidP="003E1BDB">
      <w:r w:rsidRPr="003E1BDB">
        <w:t>Retail store and inventory level analysis plays a crucial role in understanding business performance, customer preferences, and operational efficiency. It involves assessing sales trends, stock levels, and store productivity to derive actionable insights that can improve revenue, reduce costs, and enhance customer satisfaction. Below is a step-by-step theoretical framework for conducting such an analysis.</w:t>
      </w:r>
    </w:p>
    <w:p w14:paraId="342F023C" w14:textId="77777777" w:rsidR="003E1BDB" w:rsidRPr="003E1BDB" w:rsidRDefault="003E1BDB" w:rsidP="003E1BDB">
      <w:r w:rsidRPr="003E1BDB">
        <w:t xml:space="preserve">Here’s a </w:t>
      </w:r>
      <w:r w:rsidRPr="003E1BDB">
        <w:rPr>
          <w:b/>
          <w:bCs/>
        </w:rPr>
        <w:t>1000-word theoretical explanation</w:t>
      </w:r>
      <w:r w:rsidRPr="003E1BDB">
        <w:t xml:space="preserve"> of </w:t>
      </w:r>
      <w:r w:rsidRPr="003E1BDB">
        <w:rPr>
          <w:b/>
          <w:bCs/>
        </w:rPr>
        <w:t>Retail Store Analysis and Inventory Level Analysis</w:t>
      </w:r>
      <w:r w:rsidRPr="003E1BDB">
        <w:t>, covering the entire process in detail:</w:t>
      </w:r>
    </w:p>
    <w:p w14:paraId="0A757C82" w14:textId="77777777" w:rsidR="003E1BDB" w:rsidRPr="003E1BDB" w:rsidRDefault="003E1BDB" w:rsidP="003E1BDB">
      <w:r w:rsidRPr="003E1BDB">
        <w:pict w14:anchorId="52E71AD4">
          <v:rect id="_x0000_i1190" style="width:0;height:1.5pt" o:hralign="center" o:hrstd="t" o:hr="t" fillcolor="#a0a0a0" stroked="f"/>
        </w:pict>
      </w:r>
    </w:p>
    <w:p w14:paraId="5836505B" w14:textId="77777777" w:rsidR="003E1BDB" w:rsidRPr="003E1BDB" w:rsidRDefault="003E1BDB" w:rsidP="003E1BDB">
      <w:pPr>
        <w:rPr>
          <w:b/>
          <w:bCs/>
        </w:rPr>
      </w:pPr>
      <w:r w:rsidRPr="003E1BDB">
        <w:rPr>
          <w:b/>
          <w:bCs/>
        </w:rPr>
        <w:t>Retail Store and Inventory Level Analysis</w:t>
      </w:r>
    </w:p>
    <w:p w14:paraId="36B597B0" w14:textId="77777777" w:rsidR="003E1BDB" w:rsidRPr="003E1BDB" w:rsidRDefault="003E1BDB" w:rsidP="003E1BDB">
      <w:r w:rsidRPr="003E1BDB">
        <w:t>Retail store and inventory level analysis plays a crucial role in understanding business performance, customer preferences, and operational efficiency. It involves assessing sales trends, stock levels, and store productivity to derive actionable insights that can improve revenue, reduce costs, and enhance customer satisfaction. Below is a step-by-step theoretical framework for conducting such an analysis.</w:t>
      </w:r>
    </w:p>
    <w:p w14:paraId="6F89129A" w14:textId="77777777" w:rsidR="003E1BDB" w:rsidRPr="003E1BDB" w:rsidRDefault="003E1BDB" w:rsidP="003E1BDB">
      <w:r w:rsidRPr="003E1BDB">
        <w:pict w14:anchorId="06FD082B">
          <v:rect id="_x0000_i1191" style="width:0;height:1.5pt" o:hralign="center" o:hrstd="t" o:hr="t" fillcolor="#a0a0a0" stroked="f"/>
        </w:pict>
      </w:r>
    </w:p>
    <w:p w14:paraId="789B8BB6" w14:textId="77777777" w:rsidR="003E1BDB" w:rsidRPr="003E1BDB" w:rsidRDefault="003E1BDB" w:rsidP="003E1BDB">
      <w:pPr>
        <w:rPr>
          <w:b/>
          <w:bCs/>
        </w:rPr>
      </w:pPr>
      <w:r w:rsidRPr="003E1BDB">
        <w:rPr>
          <w:b/>
          <w:bCs/>
        </w:rPr>
        <w:t>1. Understanding the Dataset</w:t>
      </w:r>
    </w:p>
    <w:p w14:paraId="024BC95F" w14:textId="77777777" w:rsidR="003E1BDB" w:rsidRPr="003E1BDB" w:rsidRDefault="003E1BDB" w:rsidP="003E1BDB">
      <w:pPr>
        <w:rPr>
          <w:b/>
          <w:bCs/>
        </w:rPr>
      </w:pPr>
      <w:r w:rsidRPr="003E1BDB">
        <w:rPr>
          <w:b/>
          <w:bCs/>
        </w:rPr>
        <w:t>Dataset Components</w:t>
      </w:r>
    </w:p>
    <w:p w14:paraId="3078E58E" w14:textId="77777777" w:rsidR="003E1BDB" w:rsidRPr="003E1BDB" w:rsidRDefault="003E1BDB" w:rsidP="003E1BDB">
      <w:r w:rsidRPr="003E1BDB">
        <w:t>The dataset typically includes:</w:t>
      </w:r>
    </w:p>
    <w:p w14:paraId="290B3A3A" w14:textId="77777777" w:rsidR="003E1BDB" w:rsidRPr="003E1BDB" w:rsidRDefault="003E1BDB" w:rsidP="003E1BDB">
      <w:pPr>
        <w:numPr>
          <w:ilvl w:val="0"/>
          <w:numId w:val="1"/>
        </w:numPr>
      </w:pPr>
      <w:r w:rsidRPr="003E1BDB">
        <w:rPr>
          <w:b/>
          <w:bCs/>
        </w:rPr>
        <w:t>Product Details:</w:t>
      </w:r>
      <w:r w:rsidRPr="003E1BDB">
        <w:t xml:space="preserve"> Contains information about each product, such as Product ID, Name, Category, and Unit Price. This helps categorize products for performance analysis.</w:t>
      </w:r>
    </w:p>
    <w:p w14:paraId="2EC5920C" w14:textId="77777777" w:rsidR="003E1BDB" w:rsidRPr="003E1BDB" w:rsidRDefault="003E1BDB" w:rsidP="003E1BDB">
      <w:pPr>
        <w:numPr>
          <w:ilvl w:val="0"/>
          <w:numId w:val="1"/>
        </w:numPr>
      </w:pPr>
      <w:r w:rsidRPr="003E1BDB">
        <w:rPr>
          <w:b/>
          <w:bCs/>
        </w:rPr>
        <w:t>Sales Data:</w:t>
      </w:r>
      <w:r w:rsidRPr="003E1BDB">
        <w:t xml:space="preserve"> Tracks Sales Volume, Revenue, Discounts, and Transaction Dates, helping identify trends and patterns.</w:t>
      </w:r>
    </w:p>
    <w:p w14:paraId="6C809B11" w14:textId="77777777" w:rsidR="003E1BDB" w:rsidRPr="003E1BDB" w:rsidRDefault="003E1BDB" w:rsidP="003E1BDB">
      <w:pPr>
        <w:numPr>
          <w:ilvl w:val="0"/>
          <w:numId w:val="1"/>
        </w:numPr>
      </w:pPr>
      <w:r w:rsidRPr="003E1BDB">
        <w:rPr>
          <w:b/>
          <w:bCs/>
        </w:rPr>
        <w:t>Inventory Data:</w:t>
      </w:r>
      <w:r w:rsidRPr="003E1BDB">
        <w:t xml:space="preserve"> Includes columns like Current Stock Level, Reorder Threshold, and Storage Costs, which are essential for managing inventory efficiently.</w:t>
      </w:r>
    </w:p>
    <w:p w14:paraId="1CC9CAAC" w14:textId="77777777" w:rsidR="003E1BDB" w:rsidRPr="003E1BDB" w:rsidRDefault="003E1BDB" w:rsidP="003E1BDB">
      <w:pPr>
        <w:numPr>
          <w:ilvl w:val="0"/>
          <w:numId w:val="1"/>
        </w:numPr>
      </w:pPr>
      <w:r w:rsidRPr="003E1BDB">
        <w:rPr>
          <w:b/>
          <w:bCs/>
        </w:rPr>
        <w:t>Store Information:</w:t>
      </w:r>
      <w:r w:rsidRPr="003E1BDB">
        <w:t xml:space="preserve"> Contains Store ID, Location, and Region, enabling performance comparisons across stores or regions.</w:t>
      </w:r>
    </w:p>
    <w:p w14:paraId="0470E6C1" w14:textId="77777777" w:rsidR="003E1BDB" w:rsidRPr="003E1BDB" w:rsidRDefault="003E1BDB" w:rsidP="003E1BDB">
      <w:pPr>
        <w:numPr>
          <w:ilvl w:val="0"/>
          <w:numId w:val="1"/>
        </w:numPr>
      </w:pPr>
      <w:r w:rsidRPr="003E1BDB">
        <w:rPr>
          <w:b/>
          <w:bCs/>
        </w:rPr>
        <w:t>Temporal Data:</w:t>
      </w:r>
      <w:r w:rsidRPr="003E1BDB">
        <w:t xml:space="preserve"> Dates and timestamps are critical for time-series analysis, helping detect seasonality and trends.</w:t>
      </w:r>
    </w:p>
    <w:p w14:paraId="7A512B6A" w14:textId="77777777" w:rsidR="003E1BDB" w:rsidRPr="003E1BDB" w:rsidRDefault="003E1BDB" w:rsidP="003E1BDB">
      <w:pPr>
        <w:rPr>
          <w:b/>
          <w:bCs/>
        </w:rPr>
      </w:pPr>
      <w:r w:rsidRPr="003E1BDB">
        <w:rPr>
          <w:b/>
          <w:bCs/>
        </w:rPr>
        <w:t>Key Questions</w:t>
      </w:r>
    </w:p>
    <w:p w14:paraId="16FB6F48" w14:textId="77777777" w:rsidR="003E1BDB" w:rsidRPr="003E1BDB" w:rsidRDefault="003E1BDB" w:rsidP="003E1BDB">
      <w:pPr>
        <w:numPr>
          <w:ilvl w:val="0"/>
          <w:numId w:val="2"/>
        </w:numPr>
      </w:pPr>
      <w:r w:rsidRPr="003E1BDB">
        <w:t>Which products contribute most to revenue?</w:t>
      </w:r>
    </w:p>
    <w:p w14:paraId="46E8D4AE" w14:textId="77777777" w:rsidR="003E1BDB" w:rsidRPr="003E1BDB" w:rsidRDefault="003E1BDB" w:rsidP="003E1BDB">
      <w:pPr>
        <w:numPr>
          <w:ilvl w:val="0"/>
          <w:numId w:val="2"/>
        </w:numPr>
      </w:pPr>
      <w:r w:rsidRPr="003E1BDB">
        <w:t>How do inventory levels correlate with sales trends?</w:t>
      </w:r>
    </w:p>
    <w:p w14:paraId="6D33E18A" w14:textId="77777777" w:rsidR="003E1BDB" w:rsidRPr="003E1BDB" w:rsidRDefault="003E1BDB" w:rsidP="003E1BDB">
      <w:pPr>
        <w:numPr>
          <w:ilvl w:val="0"/>
          <w:numId w:val="2"/>
        </w:numPr>
      </w:pPr>
      <w:r w:rsidRPr="003E1BDB">
        <w:t>Are all stores performing equally well?</w:t>
      </w:r>
    </w:p>
    <w:p w14:paraId="7A604C29" w14:textId="77777777" w:rsidR="003E1BDB" w:rsidRPr="003E1BDB" w:rsidRDefault="003E1BDB" w:rsidP="003E1BDB">
      <w:r w:rsidRPr="003E1BDB">
        <w:t>Understanding the dataset ensures clarity about the variables, their roles, and the types of analyses possible.</w:t>
      </w:r>
    </w:p>
    <w:p w14:paraId="4504F2AA" w14:textId="77777777" w:rsidR="003E1BDB" w:rsidRPr="003E1BDB" w:rsidRDefault="003E1BDB" w:rsidP="003E1BDB">
      <w:pPr>
        <w:rPr>
          <w:b/>
          <w:bCs/>
        </w:rPr>
      </w:pPr>
      <w:r w:rsidRPr="003E1BDB">
        <w:rPr>
          <w:b/>
          <w:bCs/>
        </w:rPr>
        <w:t>2. Data Cleaning</w:t>
      </w:r>
    </w:p>
    <w:p w14:paraId="69DE326E" w14:textId="77777777" w:rsidR="003E1BDB" w:rsidRPr="003E1BDB" w:rsidRDefault="003E1BDB" w:rsidP="003E1BDB">
      <w:pPr>
        <w:rPr>
          <w:b/>
          <w:bCs/>
        </w:rPr>
      </w:pPr>
      <w:r w:rsidRPr="003E1BDB">
        <w:rPr>
          <w:b/>
          <w:bCs/>
        </w:rPr>
        <w:t>Objective</w:t>
      </w:r>
    </w:p>
    <w:p w14:paraId="0C419B87" w14:textId="77777777" w:rsidR="003E1BDB" w:rsidRPr="003E1BDB" w:rsidRDefault="003E1BDB" w:rsidP="003E1BDB">
      <w:r w:rsidRPr="003E1BDB">
        <w:lastRenderedPageBreak/>
        <w:t>Data cleaning ensures the dataset is accurate, consistent, and ready for analysis. Inconsistent or erroneous data can lead to misleading results.</w:t>
      </w:r>
    </w:p>
    <w:p w14:paraId="4BF83D4B" w14:textId="77777777" w:rsidR="003E1BDB" w:rsidRPr="003E1BDB" w:rsidRDefault="003E1BDB" w:rsidP="003E1BDB">
      <w:pPr>
        <w:rPr>
          <w:b/>
          <w:bCs/>
        </w:rPr>
      </w:pPr>
      <w:r w:rsidRPr="003E1BDB">
        <w:rPr>
          <w:b/>
          <w:bCs/>
        </w:rPr>
        <w:t>Steps in Data Cleaning</w:t>
      </w:r>
    </w:p>
    <w:p w14:paraId="0D544961" w14:textId="77777777" w:rsidR="003E1BDB" w:rsidRPr="003E1BDB" w:rsidRDefault="003E1BDB" w:rsidP="003E1BDB">
      <w:pPr>
        <w:numPr>
          <w:ilvl w:val="0"/>
          <w:numId w:val="3"/>
        </w:numPr>
      </w:pPr>
      <w:r w:rsidRPr="003E1BDB">
        <w:rPr>
          <w:b/>
          <w:bCs/>
        </w:rPr>
        <w:t>Handle Missing Values:</w:t>
      </w:r>
    </w:p>
    <w:p w14:paraId="758FCDA0" w14:textId="77777777" w:rsidR="003E1BDB" w:rsidRPr="003E1BDB" w:rsidRDefault="003E1BDB" w:rsidP="003E1BDB">
      <w:pPr>
        <w:numPr>
          <w:ilvl w:val="1"/>
          <w:numId w:val="3"/>
        </w:numPr>
      </w:pPr>
      <w:r w:rsidRPr="003E1BDB">
        <w:t>Missing Sales Volume or Inventory Levels can be filled using imputation techniques like mean, median, or zero (if missing indicates no sales or stock).</w:t>
      </w:r>
    </w:p>
    <w:p w14:paraId="28D06697" w14:textId="77777777" w:rsidR="003E1BDB" w:rsidRPr="003E1BDB" w:rsidRDefault="003E1BDB" w:rsidP="003E1BDB">
      <w:pPr>
        <w:numPr>
          <w:ilvl w:val="1"/>
          <w:numId w:val="3"/>
        </w:numPr>
      </w:pPr>
      <w:r w:rsidRPr="003E1BDB">
        <w:t>For categorical variables (e.g., product categories), replace missing entries with "Unknown" or the most frequent category.</w:t>
      </w:r>
    </w:p>
    <w:p w14:paraId="5DFC853F" w14:textId="77777777" w:rsidR="003E1BDB" w:rsidRPr="003E1BDB" w:rsidRDefault="003E1BDB" w:rsidP="003E1BDB">
      <w:pPr>
        <w:numPr>
          <w:ilvl w:val="0"/>
          <w:numId w:val="3"/>
        </w:numPr>
      </w:pPr>
      <w:r w:rsidRPr="003E1BDB">
        <w:rPr>
          <w:b/>
          <w:bCs/>
        </w:rPr>
        <w:t>Remove Duplicates:</w:t>
      </w:r>
    </w:p>
    <w:p w14:paraId="3B90AC49" w14:textId="77777777" w:rsidR="003E1BDB" w:rsidRPr="003E1BDB" w:rsidRDefault="003E1BDB" w:rsidP="003E1BDB">
      <w:pPr>
        <w:numPr>
          <w:ilvl w:val="1"/>
          <w:numId w:val="3"/>
        </w:numPr>
      </w:pPr>
      <w:r w:rsidRPr="003E1BDB">
        <w:t>Duplicate entries in sales or inventory records inflate values. Removing duplicates ensures accuracy.</w:t>
      </w:r>
    </w:p>
    <w:p w14:paraId="382E43A9" w14:textId="77777777" w:rsidR="003E1BDB" w:rsidRPr="003E1BDB" w:rsidRDefault="003E1BDB" w:rsidP="003E1BDB">
      <w:pPr>
        <w:numPr>
          <w:ilvl w:val="0"/>
          <w:numId w:val="3"/>
        </w:numPr>
      </w:pPr>
      <w:r w:rsidRPr="003E1BDB">
        <w:rPr>
          <w:b/>
          <w:bCs/>
        </w:rPr>
        <w:t>Fix Data Types:</w:t>
      </w:r>
    </w:p>
    <w:p w14:paraId="61E68DBF" w14:textId="77777777" w:rsidR="003E1BDB" w:rsidRPr="003E1BDB" w:rsidRDefault="003E1BDB" w:rsidP="003E1BDB">
      <w:pPr>
        <w:numPr>
          <w:ilvl w:val="1"/>
          <w:numId w:val="3"/>
        </w:numPr>
      </w:pPr>
      <w:r w:rsidRPr="003E1BDB">
        <w:t>Convert dates to datetime format for temporal analysis.</w:t>
      </w:r>
    </w:p>
    <w:p w14:paraId="64D8D30B" w14:textId="77777777" w:rsidR="003E1BDB" w:rsidRPr="003E1BDB" w:rsidRDefault="003E1BDB" w:rsidP="003E1BDB">
      <w:pPr>
        <w:numPr>
          <w:ilvl w:val="1"/>
          <w:numId w:val="3"/>
        </w:numPr>
      </w:pPr>
      <w:r w:rsidRPr="003E1BDB">
        <w:t>Ensure numerical columns like Sales Volume and Revenue are correctly formatted.</w:t>
      </w:r>
    </w:p>
    <w:p w14:paraId="6D253418" w14:textId="77777777" w:rsidR="003E1BDB" w:rsidRPr="003E1BDB" w:rsidRDefault="003E1BDB" w:rsidP="003E1BDB">
      <w:pPr>
        <w:numPr>
          <w:ilvl w:val="0"/>
          <w:numId w:val="3"/>
        </w:numPr>
      </w:pPr>
      <w:r w:rsidRPr="003E1BDB">
        <w:rPr>
          <w:b/>
          <w:bCs/>
        </w:rPr>
        <w:t>Detect Outliers:</w:t>
      </w:r>
    </w:p>
    <w:p w14:paraId="474C7A86" w14:textId="77777777" w:rsidR="003E1BDB" w:rsidRPr="003E1BDB" w:rsidRDefault="003E1BDB" w:rsidP="003E1BDB">
      <w:pPr>
        <w:numPr>
          <w:ilvl w:val="1"/>
          <w:numId w:val="3"/>
        </w:numPr>
      </w:pPr>
      <w:r w:rsidRPr="003E1BDB">
        <w:t>Identify extreme values in sales or inventory data using statistical techniques like Z-scores or interquartile ranges (IQR).</w:t>
      </w:r>
    </w:p>
    <w:p w14:paraId="5C053F9E" w14:textId="77777777" w:rsidR="003E1BDB" w:rsidRPr="003E1BDB" w:rsidRDefault="003E1BDB" w:rsidP="003E1BDB">
      <w:pPr>
        <w:numPr>
          <w:ilvl w:val="1"/>
          <w:numId w:val="3"/>
        </w:numPr>
      </w:pPr>
      <w:r w:rsidRPr="003E1BDB">
        <w:t>For example, unusually high inventory levels for low-demand products might indicate overstocking.</w:t>
      </w:r>
    </w:p>
    <w:p w14:paraId="5066818A" w14:textId="77777777" w:rsidR="003E1BDB" w:rsidRPr="003E1BDB" w:rsidRDefault="003E1BDB" w:rsidP="003E1BDB">
      <w:pPr>
        <w:numPr>
          <w:ilvl w:val="0"/>
          <w:numId w:val="3"/>
        </w:numPr>
      </w:pPr>
      <w:r w:rsidRPr="003E1BDB">
        <w:rPr>
          <w:b/>
          <w:bCs/>
        </w:rPr>
        <w:t>Standardize Units and Formats:</w:t>
      </w:r>
    </w:p>
    <w:p w14:paraId="07846F9E" w14:textId="77777777" w:rsidR="003E1BDB" w:rsidRPr="003E1BDB" w:rsidRDefault="003E1BDB" w:rsidP="003E1BDB">
      <w:pPr>
        <w:numPr>
          <w:ilvl w:val="1"/>
          <w:numId w:val="3"/>
        </w:numPr>
      </w:pPr>
      <w:r w:rsidRPr="003E1BDB">
        <w:t>Ensure consistency in units (e.g., currency for revenue, quantity for sales).</w:t>
      </w:r>
    </w:p>
    <w:p w14:paraId="7EBAA3C3" w14:textId="77777777" w:rsidR="003E1BDB" w:rsidRPr="003E1BDB" w:rsidRDefault="003E1BDB" w:rsidP="003E1BDB">
      <w:pPr>
        <w:numPr>
          <w:ilvl w:val="1"/>
          <w:numId w:val="3"/>
        </w:numPr>
      </w:pPr>
      <w:r w:rsidRPr="003E1BDB">
        <w:t>Standardize text fields like product names or categories to avoid duplicates caused by spelling variations.</w:t>
      </w:r>
    </w:p>
    <w:p w14:paraId="592965DA" w14:textId="77777777" w:rsidR="003E1BDB" w:rsidRPr="003E1BDB" w:rsidRDefault="003E1BDB" w:rsidP="003E1BDB">
      <w:r w:rsidRPr="003E1BDB">
        <w:t>Effective data cleaning ensures the dataset is free from errors, inconsistencies, and irrelevant information, enabling reliable analysis.</w:t>
      </w:r>
    </w:p>
    <w:p w14:paraId="1E8D22B7" w14:textId="77777777" w:rsidR="003E1BDB" w:rsidRPr="003E1BDB" w:rsidRDefault="003E1BDB" w:rsidP="003E1BDB">
      <w:r w:rsidRPr="003E1BDB">
        <w:t xml:space="preserve">Here’s a </w:t>
      </w:r>
      <w:r w:rsidRPr="003E1BDB">
        <w:rPr>
          <w:b/>
          <w:bCs/>
        </w:rPr>
        <w:t>1000-word theoretical explanation</w:t>
      </w:r>
      <w:r w:rsidRPr="003E1BDB">
        <w:t xml:space="preserve"> of </w:t>
      </w:r>
      <w:r w:rsidRPr="003E1BDB">
        <w:rPr>
          <w:b/>
          <w:bCs/>
        </w:rPr>
        <w:t>Retail Store Analysis and Inventory Level Analysis</w:t>
      </w:r>
      <w:r w:rsidRPr="003E1BDB">
        <w:t>, covering the entire process in detail:</w:t>
      </w:r>
    </w:p>
    <w:p w14:paraId="27799648" w14:textId="77777777" w:rsidR="003E1BDB" w:rsidRPr="003E1BDB" w:rsidRDefault="003E1BDB" w:rsidP="003E1BDB">
      <w:r w:rsidRPr="003E1BDB">
        <w:pict w14:anchorId="419BAD5A">
          <v:rect id="_x0000_i1192" style="width:0;height:1.5pt" o:hralign="center" o:hrstd="t" o:hr="t" fillcolor="#a0a0a0" stroked="f"/>
        </w:pict>
      </w:r>
    </w:p>
    <w:p w14:paraId="7E870CC9" w14:textId="77777777" w:rsidR="003E1BDB" w:rsidRPr="003E1BDB" w:rsidRDefault="003E1BDB" w:rsidP="003E1BDB">
      <w:pPr>
        <w:rPr>
          <w:b/>
          <w:bCs/>
        </w:rPr>
      </w:pPr>
      <w:r w:rsidRPr="003E1BDB">
        <w:rPr>
          <w:b/>
          <w:bCs/>
        </w:rPr>
        <w:t>Retail Store and Inventory Level Analysis</w:t>
      </w:r>
    </w:p>
    <w:p w14:paraId="1E0289E9" w14:textId="77777777" w:rsidR="003E1BDB" w:rsidRPr="003E1BDB" w:rsidRDefault="003E1BDB" w:rsidP="003E1BDB">
      <w:r w:rsidRPr="003E1BDB">
        <w:t>Retail store and inventory level analysis plays a crucial role in understanding business performance, customer preferences, and operational efficiency. It involves assessing sales trends, stock levels, and store productivity to derive actionable insights that can improve revenue, reduce costs, and enhance customer satisfaction. Below is a step-by-step theoretical framework for conducting such an analysis.</w:t>
      </w:r>
    </w:p>
    <w:p w14:paraId="6271721B" w14:textId="77777777" w:rsidR="003E1BDB" w:rsidRPr="003E1BDB" w:rsidRDefault="003E1BDB" w:rsidP="003E1BDB">
      <w:r w:rsidRPr="003E1BDB">
        <w:pict w14:anchorId="0C5635FB">
          <v:rect id="_x0000_i1193" style="width:0;height:1.5pt" o:hralign="center" o:hrstd="t" o:hr="t" fillcolor="#a0a0a0" stroked="f"/>
        </w:pict>
      </w:r>
    </w:p>
    <w:p w14:paraId="35335412" w14:textId="77777777" w:rsidR="003E1BDB" w:rsidRPr="003E1BDB" w:rsidRDefault="003E1BDB" w:rsidP="003E1BDB">
      <w:pPr>
        <w:rPr>
          <w:b/>
          <w:bCs/>
        </w:rPr>
      </w:pPr>
      <w:r w:rsidRPr="003E1BDB">
        <w:rPr>
          <w:b/>
          <w:bCs/>
        </w:rPr>
        <w:t>1. Understanding the Dataset</w:t>
      </w:r>
    </w:p>
    <w:p w14:paraId="0D2CFD5A" w14:textId="77777777" w:rsidR="003E1BDB" w:rsidRPr="003E1BDB" w:rsidRDefault="003E1BDB" w:rsidP="003E1BDB">
      <w:pPr>
        <w:rPr>
          <w:b/>
          <w:bCs/>
        </w:rPr>
      </w:pPr>
      <w:r w:rsidRPr="003E1BDB">
        <w:rPr>
          <w:b/>
          <w:bCs/>
        </w:rPr>
        <w:lastRenderedPageBreak/>
        <w:t>Dataset Components</w:t>
      </w:r>
    </w:p>
    <w:p w14:paraId="12000BC3" w14:textId="77777777" w:rsidR="003E1BDB" w:rsidRPr="003E1BDB" w:rsidRDefault="003E1BDB" w:rsidP="003E1BDB">
      <w:r w:rsidRPr="003E1BDB">
        <w:t>The dataset typically includes:</w:t>
      </w:r>
    </w:p>
    <w:p w14:paraId="26CFF5CF" w14:textId="77777777" w:rsidR="003E1BDB" w:rsidRPr="003E1BDB" w:rsidRDefault="003E1BDB" w:rsidP="003E1BDB">
      <w:pPr>
        <w:numPr>
          <w:ilvl w:val="0"/>
          <w:numId w:val="4"/>
        </w:numPr>
      </w:pPr>
      <w:r w:rsidRPr="003E1BDB">
        <w:rPr>
          <w:b/>
          <w:bCs/>
        </w:rPr>
        <w:t>Product Details:</w:t>
      </w:r>
      <w:r w:rsidRPr="003E1BDB">
        <w:t xml:space="preserve"> Contains information about each product, such as Product ID, Name, Category, and Unit Price. This helps categorize products for performance analysis.</w:t>
      </w:r>
    </w:p>
    <w:p w14:paraId="1315C1FF" w14:textId="77777777" w:rsidR="003E1BDB" w:rsidRPr="003E1BDB" w:rsidRDefault="003E1BDB" w:rsidP="003E1BDB">
      <w:pPr>
        <w:numPr>
          <w:ilvl w:val="0"/>
          <w:numId w:val="4"/>
        </w:numPr>
      </w:pPr>
      <w:r w:rsidRPr="003E1BDB">
        <w:rPr>
          <w:b/>
          <w:bCs/>
        </w:rPr>
        <w:t>Sales Data:</w:t>
      </w:r>
      <w:r w:rsidRPr="003E1BDB">
        <w:t xml:space="preserve"> Tracks Sales Volume, Revenue, Discounts, and Transaction Dates, helping identify trends and patterns.</w:t>
      </w:r>
    </w:p>
    <w:p w14:paraId="44C0052A" w14:textId="77777777" w:rsidR="003E1BDB" w:rsidRPr="003E1BDB" w:rsidRDefault="003E1BDB" w:rsidP="003E1BDB">
      <w:pPr>
        <w:numPr>
          <w:ilvl w:val="0"/>
          <w:numId w:val="4"/>
        </w:numPr>
      </w:pPr>
      <w:r w:rsidRPr="003E1BDB">
        <w:rPr>
          <w:b/>
          <w:bCs/>
        </w:rPr>
        <w:t>Inventory Data:</w:t>
      </w:r>
      <w:r w:rsidRPr="003E1BDB">
        <w:t xml:space="preserve"> Includes columns like Current Stock Level, Reorder Threshold, and Storage Costs, which are essential for managing inventory efficiently.</w:t>
      </w:r>
    </w:p>
    <w:p w14:paraId="1592F893" w14:textId="77777777" w:rsidR="003E1BDB" w:rsidRPr="003E1BDB" w:rsidRDefault="003E1BDB" w:rsidP="003E1BDB">
      <w:pPr>
        <w:numPr>
          <w:ilvl w:val="0"/>
          <w:numId w:val="4"/>
        </w:numPr>
      </w:pPr>
      <w:r w:rsidRPr="003E1BDB">
        <w:rPr>
          <w:b/>
          <w:bCs/>
        </w:rPr>
        <w:t>Store Information:</w:t>
      </w:r>
      <w:r w:rsidRPr="003E1BDB">
        <w:t xml:space="preserve"> Contains Store ID, Location, and Region, enabling performance comparisons across stores or regions.</w:t>
      </w:r>
    </w:p>
    <w:p w14:paraId="4256CA7C" w14:textId="77777777" w:rsidR="003E1BDB" w:rsidRPr="003E1BDB" w:rsidRDefault="003E1BDB" w:rsidP="003E1BDB">
      <w:pPr>
        <w:numPr>
          <w:ilvl w:val="0"/>
          <w:numId w:val="4"/>
        </w:numPr>
      </w:pPr>
      <w:r w:rsidRPr="003E1BDB">
        <w:rPr>
          <w:b/>
          <w:bCs/>
        </w:rPr>
        <w:t>Temporal Data:</w:t>
      </w:r>
      <w:r w:rsidRPr="003E1BDB">
        <w:t xml:space="preserve"> Dates and timestamps are critical for time-series analysis, helping detect seasonality and trends.</w:t>
      </w:r>
    </w:p>
    <w:p w14:paraId="16A2E1E6" w14:textId="77777777" w:rsidR="003E1BDB" w:rsidRPr="003E1BDB" w:rsidRDefault="003E1BDB" w:rsidP="003E1BDB">
      <w:pPr>
        <w:rPr>
          <w:b/>
          <w:bCs/>
        </w:rPr>
      </w:pPr>
      <w:r w:rsidRPr="003E1BDB">
        <w:rPr>
          <w:b/>
          <w:bCs/>
        </w:rPr>
        <w:t>Key Questions</w:t>
      </w:r>
    </w:p>
    <w:p w14:paraId="01C0E8C9" w14:textId="77777777" w:rsidR="003E1BDB" w:rsidRPr="003E1BDB" w:rsidRDefault="003E1BDB" w:rsidP="003E1BDB">
      <w:pPr>
        <w:numPr>
          <w:ilvl w:val="0"/>
          <w:numId w:val="5"/>
        </w:numPr>
      </w:pPr>
      <w:r w:rsidRPr="003E1BDB">
        <w:t>Which products contribute most to revenue?</w:t>
      </w:r>
    </w:p>
    <w:p w14:paraId="60AF0B48" w14:textId="77777777" w:rsidR="003E1BDB" w:rsidRPr="003E1BDB" w:rsidRDefault="003E1BDB" w:rsidP="003E1BDB">
      <w:pPr>
        <w:numPr>
          <w:ilvl w:val="0"/>
          <w:numId w:val="5"/>
        </w:numPr>
      </w:pPr>
      <w:r w:rsidRPr="003E1BDB">
        <w:t>How do inventory levels correlate with sales trends?</w:t>
      </w:r>
    </w:p>
    <w:p w14:paraId="3650C611" w14:textId="77777777" w:rsidR="003E1BDB" w:rsidRPr="003E1BDB" w:rsidRDefault="003E1BDB" w:rsidP="003E1BDB">
      <w:pPr>
        <w:numPr>
          <w:ilvl w:val="0"/>
          <w:numId w:val="5"/>
        </w:numPr>
      </w:pPr>
      <w:r w:rsidRPr="003E1BDB">
        <w:t>Are all stores performing equally well?</w:t>
      </w:r>
    </w:p>
    <w:p w14:paraId="53CB3CC9" w14:textId="77777777" w:rsidR="003E1BDB" w:rsidRPr="003E1BDB" w:rsidRDefault="003E1BDB" w:rsidP="003E1BDB">
      <w:r w:rsidRPr="003E1BDB">
        <w:t>Understanding the dataset ensures clarity about the variables, their roles, and the types of analyses possible.</w:t>
      </w:r>
    </w:p>
    <w:p w14:paraId="36E7D738" w14:textId="77777777" w:rsidR="003E1BDB" w:rsidRPr="003E1BDB" w:rsidRDefault="003E1BDB" w:rsidP="003E1BDB">
      <w:r w:rsidRPr="003E1BDB">
        <w:pict w14:anchorId="6261A151">
          <v:rect id="_x0000_i1194" style="width:0;height:1.5pt" o:hralign="center" o:hrstd="t" o:hr="t" fillcolor="#a0a0a0" stroked="f"/>
        </w:pict>
      </w:r>
    </w:p>
    <w:p w14:paraId="77383DE8" w14:textId="77777777" w:rsidR="003E1BDB" w:rsidRPr="003E1BDB" w:rsidRDefault="003E1BDB" w:rsidP="003E1BDB">
      <w:pPr>
        <w:rPr>
          <w:b/>
          <w:bCs/>
        </w:rPr>
      </w:pPr>
      <w:r w:rsidRPr="003E1BDB">
        <w:rPr>
          <w:b/>
          <w:bCs/>
        </w:rPr>
        <w:t>2. Data Cleaning</w:t>
      </w:r>
    </w:p>
    <w:p w14:paraId="43ABE0D2" w14:textId="77777777" w:rsidR="003E1BDB" w:rsidRPr="003E1BDB" w:rsidRDefault="003E1BDB" w:rsidP="003E1BDB">
      <w:pPr>
        <w:rPr>
          <w:b/>
          <w:bCs/>
        </w:rPr>
      </w:pPr>
      <w:r w:rsidRPr="003E1BDB">
        <w:rPr>
          <w:b/>
          <w:bCs/>
        </w:rPr>
        <w:t>Objective</w:t>
      </w:r>
    </w:p>
    <w:p w14:paraId="33DCB5BA" w14:textId="77777777" w:rsidR="003E1BDB" w:rsidRPr="003E1BDB" w:rsidRDefault="003E1BDB" w:rsidP="003E1BDB">
      <w:r w:rsidRPr="003E1BDB">
        <w:t>Data cleaning ensures the dataset is accurate, consistent, and ready for analysis. Inconsistent or erroneous data can lead to misleading results.</w:t>
      </w:r>
    </w:p>
    <w:p w14:paraId="35346774" w14:textId="77777777" w:rsidR="003E1BDB" w:rsidRPr="003E1BDB" w:rsidRDefault="003E1BDB" w:rsidP="003E1BDB">
      <w:pPr>
        <w:rPr>
          <w:b/>
          <w:bCs/>
        </w:rPr>
      </w:pPr>
      <w:r w:rsidRPr="003E1BDB">
        <w:rPr>
          <w:b/>
          <w:bCs/>
        </w:rPr>
        <w:t>Steps in Data Cleaning</w:t>
      </w:r>
    </w:p>
    <w:p w14:paraId="3671A089" w14:textId="77777777" w:rsidR="003E1BDB" w:rsidRPr="003E1BDB" w:rsidRDefault="003E1BDB" w:rsidP="003E1BDB">
      <w:pPr>
        <w:numPr>
          <w:ilvl w:val="0"/>
          <w:numId w:val="6"/>
        </w:numPr>
      </w:pPr>
      <w:r w:rsidRPr="003E1BDB">
        <w:rPr>
          <w:b/>
          <w:bCs/>
        </w:rPr>
        <w:t>Handle Missing Values:</w:t>
      </w:r>
    </w:p>
    <w:p w14:paraId="402887FA" w14:textId="77777777" w:rsidR="003E1BDB" w:rsidRPr="003E1BDB" w:rsidRDefault="003E1BDB" w:rsidP="003E1BDB">
      <w:pPr>
        <w:numPr>
          <w:ilvl w:val="1"/>
          <w:numId w:val="6"/>
        </w:numPr>
      </w:pPr>
      <w:r w:rsidRPr="003E1BDB">
        <w:t>Missing Sales Volume or Inventory Levels can be filled using imputation techniques like mean, median, or zero (if missing indicates no sales or stock).</w:t>
      </w:r>
    </w:p>
    <w:p w14:paraId="6DF56459" w14:textId="77777777" w:rsidR="003E1BDB" w:rsidRPr="003E1BDB" w:rsidRDefault="003E1BDB" w:rsidP="003E1BDB">
      <w:pPr>
        <w:numPr>
          <w:ilvl w:val="1"/>
          <w:numId w:val="6"/>
        </w:numPr>
      </w:pPr>
      <w:r w:rsidRPr="003E1BDB">
        <w:t>For categorical variables (e.g., product categories), replace missing entries with "Unknown" or the most frequent category.</w:t>
      </w:r>
    </w:p>
    <w:p w14:paraId="7A17A510" w14:textId="77777777" w:rsidR="003E1BDB" w:rsidRPr="003E1BDB" w:rsidRDefault="003E1BDB" w:rsidP="003E1BDB">
      <w:pPr>
        <w:numPr>
          <w:ilvl w:val="0"/>
          <w:numId w:val="6"/>
        </w:numPr>
      </w:pPr>
      <w:r w:rsidRPr="003E1BDB">
        <w:rPr>
          <w:b/>
          <w:bCs/>
        </w:rPr>
        <w:t>Remove Duplicates:</w:t>
      </w:r>
    </w:p>
    <w:p w14:paraId="78244507" w14:textId="77777777" w:rsidR="003E1BDB" w:rsidRPr="003E1BDB" w:rsidRDefault="003E1BDB" w:rsidP="003E1BDB">
      <w:pPr>
        <w:numPr>
          <w:ilvl w:val="1"/>
          <w:numId w:val="6"/>
        </w:numPr>
      </w:pPr>
      <w:r w:rsidRPr="003E1BDB">
        <w:t>Duplicate entries in sales or inventory records inflate values. Removing duplicates ensures accuracy.</w:t>
      </w:r>
    </w:p>
    <w:p w14:paraId="2279253E" w14:textId="77777777" w:rsidR="003E1BDB" w:rsidRPr="003E1BDB" w:rsidRDefault="003E1BDB" w:rsidP="003E1BDB">
      <w:pPr>
        <w:numPr>
          <w:ilvl w:val="0"/>
          <w:numId w:val="6"/>
        </w:numPr>
      </w:pPr>
      <w:r w:rsidRPr="003E1BDB">
        <w:rPr>
          <w:b/>
          <w:bCs/>
        </w:rPr>
        <w:t>Fix Data Types:</w:t>
      </w:r>
    </w:p>
    <w:p w14:paraId="1C966D34" w14:textId="77777777" w:rsidR="003E1BDB" w:rsidRPr="003E1BDB" w:rsidRDefault="003E1BDB" w:rsidP="003E1BDB">
      <w:pPr>
        <w:numPr>
          <w:ilvl w:val="1"/>
          <w:numId w:val="6"/>
        </w:numPr>
      </w:pPr>
      <w:r w:rsidRPr="003E1BDB">
        <w:t>Convert dates to datetime format for temporal analysis.</w:t>
      </w:r>
    </w:p>
    <w:p w14:paraId="51E827C6" w14:textId="77777777" w:rsidR="003E1BDB" w:rsidRPr="003E1BDB" w:rsidRDefault="003E1BDB" w:rsidP="003E1BDB">
      <w:pPr>
        <w:numPr>
          <w:ilvl w:val="1"/>
          <w:numId w:val="6"/>
        </w:numPr>
      </w:pPr>
      <w:r w:rsidRPr="003E1BDB">
        <w:lastRenderedPageBreak/>
        <w:t>Ensure numerical columns like Sales Volume and Revenue are correctly formatted.</w:t>
      </w:r>
    </w:p>
    <w:p w14:paraId="524AC67F" w14:textId="77777777" w:rsidR="003E1BDB" w:rsidRPr="003E1BDB" w:rsidRDefault="003E1BDB" w:rsidP="003E1BDB">
      <w:pPr>
        <w:numPr>
          <w:ilvl w:val="0"/>
          <w:numId w:val="6"/>
        </w:numPr>
      </w:pPr>
      <w:r w:rsidRPr="003E1BDB">
        <w:rPr>
          <w:b/>
          <w:bCs/>
        </w:rPr>
        <w:t>Detect Outliers:</w:t>
      </w:r>
    </w:p>
    <w:p w14:paraId="19ADE1BD" w14:textId="77777777" w:rsidR="003E1BDB" w:rsidRPr="003E1BDB" w:rsidRDefault="003E1BDB" w:rsidP="003E1BDB">
      <w:pPr>
        <w:numPr>
          <w:ilvl w:val="1"/>
          <w:numId w:val="6"/>
        </w:numPr>
      </w:pPr>
      <w:r w:rsidRPr="003E1BDB">
        <w:t>Identify extreme values in sales or inventory data using statistical techniques like Z-scores or interquartile ranges (IQR).</w:t>
      </w:r>
    </w:p>
    <w:p w14:paraId="3EB9BCD8" w14:textId="77777777" w:rsidR="003E1BDB" w:rsidRPr="003E1BDB" w:rsidRDefault="003E1BDB" w:rsidP="003E1BDB">
      <w:pPr>
        <w:numPr>
          <w:ilvl w:val="1"/>
          <w:numId w:val="6"/>
        </w:numPr>
      </w:pPr>
      <w:r w:rsidRPr="003E1BDB">
        <w:t>For example, unusually high inventory levels for low-demand products might indicate overstocking.</w:t>
      </w:r>
    </w:p>
    <w:p w14:paraId="768E723F" w14:textId="77777777" w:rsidR="003E1BDB" w:rsidRPr="003E1BDB" w:rsidRDefault="003E1BDB" w:rsidP="003E1BDB">
      <w:pPr>
        <w:numPr>
          <w:ilvl w:val="0"/>
          <w:numId w:val="6"/>
        </w:numPr>
      </w:pPr>
      <w:r w:rsidRPr="003E1BDB">
        <w:rPr>
          <w:b/>
          <w:bCs/>
        </w:rPr>
        <w:t>Standardize Units and Formats:</w:t>
      </w:r>
    </w:p>
    <w:p w14:paraId="51C1DB8A" w14:textId="77777777" w:rsidR="003E1BDB" w:rsidRPr="003E1BDB" w:rsidRDefault="003E1BDB" w:rsidP="003E1BDB">
      <w:pPr>
        <w:numPr>
          <w:ilvl w:val="1"/>
          <w:numId w:val="6"/>
        </w:numPr>
      </w:pPr>
      <w:r w:rsidRPr="003E1BDB">
        <w:t>Ensure consistency in units (e.g., currency for revenue, quantity for sales).</w:t>
      </w:r>
    </w:p>
    <w:p w14:paraId="15101254" w14:textId="77777777" w:rsidR="003E1BDB" w:rsidRPr="003E1BDB" w:rsidRDefault="003E1BDB" w:rsidP="003E1BDB">
      <w:pPr>
        <w:numPr>
          <w:ilvl w:val="1"/>
          <w:numId w:val="6"/>
        </w:numPr>
      </w:pPr>
      <w:r w:rsidRPr="003E1BDB">
        <w:t>Standardize text fields like product names or categories to avoid duplicates caused by spelling variations.</w:t>
      </w:r>
    </w:p>
    <w:p w14:paraId="249BE826" w14:textId="77777777" w:rsidR="003E1BDB" w:rsidRPr="003E1BDB" w:rsidRDefault="003E1BDB" w:rsidP="003E1BDB">
      <w:r w:rsidRPr="003E1BDB">
        <w:t>Effective data cleaning ensures the dataset is free from errors, inconsistencies, and irrelevant information, enabling reliable analysis.</w:t>
      </w:r>
    </w:p>
    <w:p w14:paraId="0C25C629" w14:textId="77777777" w:rsidR="003E1BDB" w:rsidRPr="003E1BDB" w:rsidRDefault="003E1BDB" w:rsidP="003E1BDB">
      <w:r w:rsidRPr="003E1BDB">
        <w:pict w14:anchorId="56769709">
          <v:rect id="_x0000_i1195" style="width:0;height:1.5pt" o:hralign="center" o:hrstd="t" o:hr="t" fillcolor="#a0a0a0" stroked="f"/>
        </w:pict>
      </w:r>
    </w:p>
    <w:p w14:paraId="202FC9E5" w14:textId="77777777" w:rsidR="003E1BDB" w:rsidRPr="003E1BDB" w:rsidRDefault="003E1BDB" w:rsidP="003E1BDB">
      <w:pPr>
        <w:rPr>
          <w:b/>
          <w:bCs/>
        </w:rPr>
      </w:pPr>
      <w:r w:rsidRPr="003E1BDB">
        <w:rPr>
          <w:b/>
          <w:bCs/>
        </w:rPr>
        <w:t>3. Exploratory Data Analysis (EDA)</w:t>
      </w:r>
    </w:p>
    <w:p w14:paraId="6461161A" w14:textId="77777777" w:rsidR="003E1BDB" w:rsidRPr="003E1BDB" w:rsidRDefault="003E1BDB" w:rsidP="003E1BDB">
      <w:pPr>
        <w:rPr>
          <w:b/>
          <w:bCs/>
        </w:rPr>
      </w:pPr>
      <w:r w:rsidRPr="003E1BDB">
        <w:rPr>
          <w:b/>
          <w:bCs/>
        </w:rPr>
        <w:t>Objective</w:t>
      </w:r>
    </w:p>
    <w:p w14:paraId="7B99E152" w14:textId="77777777" w:rsidR="003E1BDB" w:rsidRPr="003E1BDB" w:rsidRDefault="003E1BDB" w:rsidP="003E1BDB">
      <w:r w:rsidRPr="003E1BDB">
        <w:t>EDA helps uncover patterns, trends, and anomalies in the data, providing a foundation for deeper analysis.</w:t>
      </w:r>
    </w:p>
    <w:p w14:paraId="59660CFC" w14:textId="77777777" w:rsidR="003E1BDB" w:rsidRPr="003E1BDB" w:rsidRDefault="003E1BDB" w:rsidP="003E1BDB">
      <w:pPr>
        <w:rPr>
          <w:b/>
          <w:bCs/>
        </w:rPr>
      </w:pPr>
      <w:r w:rsidRPr="003E1BDB">
        <w:rPr>
          <w:b/>
          <w:bCs/>
        </w:rPr>
        <w:t>Key Techniques</w:t>
      </w:r>
    </w:p>
    <w:p w14:paraId="3B0D05AD" w14:textId="77777777" w:rsidR="003E1BDB" w:rsidRPr="003E1BDB" w:rsidRDefault="003E1BDB" w:rsidP="003E1BDB">
      <w:pPr>
        <w:numPr>
          <w:ilvl w:val="0"/>
          <w:numId w:val="7"/>
        </w:numPr>
      </w:pPr>
      <w:r w:rsidRPr="003E1BDB">
        <w:rPr>
          <w:b/>
          <w:bCs/>
        </w:rPr>
        <w:t>Descriptive Statistics:</w:t>
      </w:r>
    </w:p>
    <w:p w14:paraId="7D9F876C" w14:textId="77777777" w:rsidR="003E1BDB" w:rsidRPr="003E1BDB" w:rsidRDefault="003E1BDB" w:rsidP="003E1BDB">
      <w:pPr>
        <w:numPr>
          <w:ilvl w:val="1"/>
          <w:numId w:val="7"/>
        </w:numPr>
      </w:pPr>
      <w:r w:rsidRPr="003E1BDB">
        <w:t>Calculate key metrics such as mean, median, standard deviation, and percentiles for numerical variables like Sales Volume and Revenue.</w:t>
      </w:r>
    </w:p>
    <w:p w14:paraId="6C1B48AC" w14:textId="77777777" w:rsidR="003E1BDB" w:rsidRPr="003E1BDB" w:rsidRDefault="003E1BDB" w:rsidP="003E1BDB">
      <w:pPr>
        <w:numPr>
          <w:ilvl w:val="1"/>
          <w:numId w:val="7"/>
        </w:numPr>
      </w:pPr>
      <w:r w:rsidRPr="003E1BDB">
        <w:t>Example insights:</w:t>
      </w:r>
    </w:p>
    <w:p w14:paraId="6DBFD3DC" w14:textId="77777777" w:rsidR="003E1BDB" w:rsidRPr="003E1BDB" w:rsidRDefault="003E1BDB" w:rsidP="003E1BDB">
      <w:pPr>
        <w:numPr>
          <w:ilvl w:val="2"/>
          <w:numId w:val="7"/>
        </w:numPr>
      </w:pPr>
      <w:r w:rsidRPr="003E1BDB">
        <w:t>Average sales volume indicates overall product demand.</w:t>
      </w:r>
    </w:p>
    <w:p w14:paraId="732F95FB" w14:textId="77777777" w:rsidR="003E1BDB" w:rsidRPr="003E1BDB" w:rsidRDefault="003E1BDB" w:rsidP="003E1BDB">
      <w:pPr>
        <w:numPr>
          <w:ilvl w:val="2"/>
          <w:numId w:val="7"/>
        </w:numPr>
      </w:pPr>
      <w:r w:rsidRPr="003E1BDB">
        <w:t>High variance in revenue may highlight seasonal trends.</w:t>
      </w:r>
    </w:p>
    <w:p w14:paraId="0399B027" w14:textId="77777777" w:rsidR="003E1BDB" w:rsidRPr="003E1BDB" w:rsidRDefault="003E1BDB" w:rsidP="003E1BDB">
      <w:pPr>
        <w:numPr>
          <w:ilvl w:val="0"/>
          <w:numId w:val="7"/>
        </w:numPr>
      </w:pPr>
      <w:r w:rsidRPr="003E1BDB">
        <w:rPr>
          <w:b/>
          <w:bCs/>
        </w:rPr>
        <w:t>Visualization:</w:t>
      </w:r>
    </w:p>
    <w:p w14:paraId="3A078649" w14:textId="77777777" w:rsidR="003E1BDB" w:rsidRPr="003E1BDB" w:rsidRDefault="003E1BDB" w:rsidP="003E1BDB">
      <w:pPr>
        <w:numPr>
          <w:ilvl w:val="1"/>
          <w:numId w:val="7"/>
        </w:numPr>
      </w:pPr>
      <w:r w:rsidRPr="003E1BDB">
        <w:rPr>
          <w:b/>
          <w:bCs/>
        </w:rPr>
        <w:t>Line Charts:</w:t>
      </w:r>
      <w:r w:rsidRPr="003E1BDB">
        <w:t xml:space="preserve"> </w:t>
      </w:r>
      <w:proofErr w:type="spellStart"/>
      <w:r w:rsidRPr="003E1BDB">
        <w:t>Analyze</w:t>
      </w:r>
      <w:proofErr w:type="spellEnd"/>
      <w:r w:rsidRPr="003E1BDB">
        <w:t xml:space="preserve"> trends in sales and inventory levels over time.</w:t>
      </w:r>
    </w:p>
    <w:p w14:paraId="4DB76840" w14:textId="77777777" w:rsidR="003E1BDB" w:rsidRPr="003E1BDB" w:rsidRDefault="003E1BDB" w:rsidP="003E1BDB">
      <w:pPr>
        <w:numPr>
          <w:ilvl w:val="1"/>
          <w:numId w:val="7"/>
        </w:numPr>
      </w:pPr>
      <w:r w:rsidRPr="003E1BDB">
        <w:rPr>
          <w:b/>
          <w:bCs/>
        </w:rPr>
        <w:t>Bar Charts:</w:t>
      </w:r>
      <w:r w:rsidRPr="003E1BDB">
        <w:t xml:space="preserve"> Compare revenue and inventory levels across stores or product categories.</w:t>
      </w:r>
    </w:p>
    <w:p w14:paraId="10272EE7" w14:textId="77777777" w:rsidR="003E1BDB" w:rsidRPr="003E1BDB" w:rsidRDefault="003E1BDB" w:rsidP="003E1BDB">
      <w:pPr>
        <w:numPr>
          <w:ilvl w:val="1"/>
          <w:numId w:val="7"/>
        </w:numPr>
      </w:pPr>
      <w:r w:rsidRPr="003E1BDB">
        <w:rPr>
          <w:b/>
          <w:bCs/>
        </w:rPr>
        <w:t>Heatmaps:</w:t>
      </w:r>
      <w:r w:rsidRPr="003E1BDB">
        <w:t xml:space="preserve"> Show correlations between variables, such as discounts and sales.</w:t>
      </w:r>
    </w:p>
    <w:p w14:paraId="4A3F0A9E" w14:textId="77777777" w:rsidR="003E1BDB" w:rsidRPr="003E1BDB" w:rsidRDefault="003E1BDB" w:rsidP="003E1BDB">
      <w:pPr>
        <w:numPr>
          <w:ilvl w:val="0"/>
          <w:numId w:val="7"/>
        </w:numPr>
      </w:pPr>
      <w:r w:rsidRPr="003E1BDB">
        <w:rPr>
          <w:b/>
          <w:bCs/>
        </w:rPr>
        <w:t>Distribution Analysis:</w:t>
      </w:r>
    </w:p>
    <w:p w14:paraId="6F8719CD" w14:textId="77777777" w:rsidR="003E1BDB" w:rsidRPr="003E1BDB" w:rsidRDefault="003E1BDB" w:rsidP="003E1BDB">
      <w:pPr>
        <w:numPr>
          <w:ilvl w:val="1"/>
          <w:numId w:val="7"/>
        </w:numPr>
      </w:pPr>
      <w:r w:rsidRPr="003E1BDB">
        <w:t>Use histograms to examine the distribution of sales, revenue, or inventory levels.</w:t>
      </w:r>
    </w:p>
    <w:p w14:paraId="2CF5B57A" w14:textId="77777777" w:rsidR="003E1BDB" w:rsidRPr="003E1BDB" w:rsidRDefault="003E1BDB" w:rsidP="003E1BDB">
      <w:pPr>
        <w:numPr>
          <w:ilvl w:val="1"/>
          <w:numId w:val="7"/>
        </w:numPr>
      </w:pPr>
      <w:r w:rsidRPr="003E1BDB">
        <w:t>Example: A right-skewed sales distribution may indicate a few best-selling products.</w:t>
      </w:r>
    </w:p>
    <w:p w14:paraId="693FC14A" w14:textId="77777777" w:rsidR="003E1BDB" w:rsidRPr="003E1BDB" w:rsidRDefault="003E1BDB" w:rsidP="003E1BDB">
      <w:pPr>
        <w:numPr>
          <w:ilvl w:val="0"/>
          <w:numId w:val="7"/>
        </w:numPr>
      </w:pPr>
      <w:r w:rsidRPr="003E1BDB">
        <w:rPr>
          <w:b/>
          <w:bCs/>
        </w:rPr>
        <w:t>Anomaly Detection:</w:t>
      </w:r>
    </w:p>
    <w:p w14:paraId="4DE72805" w14:textId="77777777" w:rsidR="003E1BDB" w:rsidRPr="003E1BDB" w:rsidRDefault="003E1BDB" w:rsidP="003E1BDB">
      <w:pPr>
        <w:numPr>
          <w:ilvl w:val="1"/>
          <w:numId w:val="7"/>
        </w:numPr>
      </w:pPr>
      <w:r w:rsidRPr="003E1BDB">
        <w:lastRenderedPageBreak/>
        <w:t>Identify irregular patterns, such as unexpected drops in sales or unusually high inventory for certain products.</w:t>
      </w:r>
    </w:p>
    <w:p w14:paraId="37F7367C" w14:textId="77777777" w:rsidR="003E1BDB" w:rsidRPr="003E1BDB" w:rsidRDefault="003E1BDB" w:rsidP="003E1BDB">
      <w:r w:rsidRPr="003E1BDB">
        <w:t>By providing an overview of the data, EDA reveals critical patterns and relationships that guide subsequent analysis.</w:t>
      </w:r>
    </w:p>
    <w:p w14:paraId="6B4CEB34" w14:textId="77777777" w:rsidR="003E1BDB" w:rsidRPr="003E1BDB" w:rsidRDefault="003E1BDB" w:rsidP="003E1BDB">
      <w:pPr>
        <w:rPr>
          <w:b/>
          <w:bCs/>
        </w:rPr>
      </w:pPr>
      <w:r w:rsidRPr="003E1BDB">
        <w:rPr>
          <w:b/>
          <w:bCs/>
        </w:rPr>
        <w:t>4. Inventory Level Analysis</w:t>
      </w:r>
    </w:p>
    <w:p w14:paraId="00E81677" w14:textId="77777777" w:rsidR="003E1BDB" w:rsidRPr="003E1BDB" w:rsidRDefault="003E1BDB" w:rsidP="003E1BDB">
      <w:pPr>
        <w:rPr>
          <w:b/>
          <w:bCs/>
        </w:rPr>
      </w:pPr>
      <w:r w:rsidRPr="003E1BDB">
        <w:rPr>
          <w:b/>
          <w:bCs/>
        </w:rPr>
        <w:t>Objective</w:t>
      </w:r>
    </w:p>
    <w:p w14:paraId="62B28E59" w14:textId="77777777" w:rsidR="003E1BDB" w:rsidRPr="003E1BDB" w:rsidRDefault="003E1BDB" w:rsidP="003E1BDB">
      <w:r w:rsidRPr="003E1BDB">
        <w:t>Efficient inventory management ensures products are available when needed while minimizing costs associated with overstocking or stockouts.</w:t>
      </w:r>
    </w:p>
    <w:p w14:paraId="770BD23C" w14:textId="77777777" w:rsidR="003E1BDB" w:rsidRPr="003E1BDB" w:rsidRDefault="003E1BDB" w:rsidP="003E1BDB">
      <w:pPr>
        <w:rPr>
          <w:b/>
          <w:bCs/>
        </w:rPr>
      </w:pPr>
      <w:r w:rsidRPr="003E1BDB">
        <w:rPr>
          <w:b/>
          <w:bCs/>
        </w:rPr>
        <w:t>Key Metrics</w:t>
      </w:r>
    </w:p>
    <w:p w14:paraId="1B8D2E4D" w14:textId="77777777" w:rsidR="003E1BDB" w:rsidRPr="003E1BDB" w:rsidRDefault="003E1BDB" w:rsidP="003E1BDB">
      <w:pPr>
        <w:numPr>
          <w:ilvl w:val="0"/>
          <w:numId w:val="8"/>
        </w:numPr>
      </w:pPr>
      <w:r w:rsidRPr="003E1BDB">
        <w:rPr>
          <w:b/>
          <w:bCs/>
        </w:rPr>
        <w:t>Inventory Turnover Ratio:</w:t>
      </w:r>
    </w:p>
    <w:p w14:paraId="12360609" w14:textId="77777777" w:rsidR="003E1BDB" w:rsidRPr="003E1BDB" w:rsidRDefault="003E1BDB" w:rsidP="003E1BDB">
      <w:pPr>
        <w:numPr>
          <w:ilvl w:val="1"/>
          <w:numId w:val="8"/>
        </w:numPr>
      </w:pPr>
      <w:r w:rsidRPr="003E1BDB">
        <w:t>Measures how often inventory is sold and replenished within a specific period: Inventory Turnover Ratio=Cost of Goods Sold (COGS)Average Inventory Level\</w:t>
      </w:r>
      <w:proofErr w:type="gramStart"/>
      <w:r w:rsidRPr="003E1BDB">
        <w:t>text{</w:t>
      </w:r>
      <w:proofErr w:type="gramEnd"/>
      <w:r w:rsidRPr="003E1BDB">
        <w:t>Inventory Turnover Ratio} = \frac{\text{Cost of Goods Sold (COGS)}}{\text{Average Inventory Level}}Inventory Turnover Ratio=Average Inventory LevelCost of Goods Sold (COGS)​</w:t>
      </w:r>
    </w:p>
    <w:p w14:paraId="3D923460" w14:textId="77777777" w:rsidR="003E1BDB" w:rsidRPr="003E1BDB" w:rsidRDefault="003E1BDB" w:rsidP="003E1BDB">
      <w:pPr>
        <w:numPr>
          <w:ilvl w:val="1"/>
          <w:numId w:val="8"/>
        </w:numPr>
      </w:pPr>
      <w:r w:rsidRPr="003E1BDB">
        <w:t>A high turnover ratio indicates efficient inventory use, while a low ratio suggests overstocking or slow-moving inventory.</w:t>
      </w:r>
    </w:p>
    <w:p w14:paraId="2CF02E0E" w14:textId="77777777" w:rsidR="003E1BDB" w:rsidRPr="003E1BDB" w:rsidRDefault="003E1BDB" w:rsidP="003E1BDB">
      <w:pPr>
        <w:numPr>
          <w:ilvl w:val="0"/>
          <w:numId w:val="8"/>
        </w:numPr>
      </w:pPr>
      <w:r w:rsidRPr="003E1BDB">
        <w:rPr>
          <w:b/>
          <w:bCs/>
        </w:rPr>
        <w:t>Stock-Out Rate:</w:t>
      </w:r>
    </w:p>
    <w:p w14:paraId="15238723" w14:textId="77777777" w:rsidR="003E1BDB" w:rsidRPr="003E1BDB" w:rsidRDefault="003E1BDB" w:rsidP="003E1BDB">
      <w:pPr>
        <w:numPr>
          <w:ilvl w:val="1"/>
          <w:numId w:val="8"/>
        </w:numPr>
      </w:pPr>
      <w:r w:rsidRPr="003E1BDB">
        <w:t>Measures the percentage of time a product is unavailable for sale: Stock-Out Rate=Days Out of StockTotal Days in Period\</w:t>
      </w:r>
      <w:proofErr w:type="gramStart"/>
      <w:r w:rsidRPr="003E1BDB">
        <w:t>text{</w:t>
      </w:r>
      <w:proofErr w:type="gramEnd"/>
      <w:r w:rsidRPr="003E1BDB">
        <w:t>Stock-Out Rate} = \frac{\text{Days Out of Stock}}{\text{Total Days in Period}}Stock-Out Rate=Total Days in </w:t>
      </w:r>
      <w:proofErr w:type="spellStart"/>
      <w:r w:rsidRPr="003E1BDB">
        <w:t>PeriodDays</w:t>
      </w:r>
      <w:proofErr w:type="spellEnd"/>
      <w:r w:rsidRPr="003E1BDB">
        <w:t> Out of Stock​</w:t>
      </w:r>
    </w:p>
    <w:p w14:paraId="0F03F819" w14:textId="77777777" w:rsidR="003E1BDB" w:rsidRPr="003E1BDB" w:rsidRDefault="003E1BDB" w:rsidP="003E1BDB">
      <w:pPr>
        <w:numPr>
          <w:ilvl w:val="1"/>
          <w:numId w:val="8"/>
        </w:numPr>
      </w:pPr>
      <w:r w:rsidRPr="003E1BDB">
        <w:t>High stock-out rates indicate lost sales opportunities.</w:t>
      </w:r>
    </w:p>
    <w:p w14:paraId="26519B45" w14:textId="77777777" w:rsidR="003E1BDB" w:rsidRPr="003E1BDB" w:rsidRDefault="003E1BDB" w:rsidP="003E1BDB">
      <w:pPr>
        <w:numPr>
          <w:ilvl w:val="0"/>
          <w:numId w:val="8"/>
        </w:numPr>
      </w:pPr>
      <w:r w:rsidRPr="003E1BDB">
        <w:rPr>
          <w:b/>
          <w:bCs/>
        </w:rPr>
        <w:t>Safety Stock:</w:t>
      </w:r>
    </w:p>
    <w:p w14:paraId="23BE64C9" w14:textId="77777777" w:rsidR="003E1BDB" w:rsidRPr="003E1BDB" w:rsidRDefault="003E1BDB" w:rsidP="003E1BDB">
      <w:pPr>
        <w:numPr>
          <w:ilvl w:val="1"/>
          <w:numId w:val="8"/>
        </w:numPr>
      </w:pPr>
      <w:r w:rsidRPr="003E1BDB">
        <w:t>Extra inventory held to prevent stockouts during unexpected demand surges: Safety Stock</w:t>
      </w:r>
      <w:proofErr w:type="gramStart"/>
      <w:r w:rsidRPr="003E1BDB">
        <w:t>=(</w:t>
      </w:r>
      <w:proofErr w:type="gramEnd"/>
      <w:r w:rsidRPr="003E1BDB">
        <w:t>Maximum Daily Usage×Maximum Lead Time)−(Average Usage×Average Lead Time)\text{Safety Stock} = (\text{Maximum Daily Usage} \times \text{Maximum Lead Time}) - (\text{Average Usage} \times \text{Average Lead Time})Safety Stock=(Maximum Daily Usage×Maximum Lead Time)−(Average Usage×Average Lead Time)</w:t>
      </w:r>
    </w:p>
    <w:p w14:paraId="5A2D27C5" w14:textId="77777777" w:rsidR="003E1BDB" w:rsidRPr="003E1BDB" w:rsidRDefault="003E1BDB" w:rsidP="003E1BDB">
      <w:pPr>
        <w:numPr>
          <w:ilvl w:val="0"/>
          <w:numId w:val="8"/>
        </w:numPr>
      </w:pPr>
      <w:r w:rsidRPr="003E1BDB">
        <w:rPr>
          <w:b/>
          <w:bCs/>
        </w:rPr>
        <w:t>Overstock and Understock:</w:t>
      </w:r>
    </w:p>
    <w:p w14:paraId="115B859D" w14:textId="77777777" w:rsidR="003E1BDB" w:rsidRPr="003E1BDB" w:rsidRDefault="003E1BDB" w:rsidP="003E1BDB">
      <w:pPr>
        <w:numPr>
          <w:ilvl w:val="1"/>
          <w:numId w:val="8"/>
        </w:numPr>
      </w:pPr>
      <w:r w:rsidRPr="003E1BDB">
        <w:rPr>
          <w:b/>
          <w:bCs/>
        </w:rPr>
        <w:t>Overstock:</w:t>
      </w:r>
      <w:r w:rsidRPr="003E1BDB">
        <w:t xml:space="preserve"> Products with inventory exceeding demand. Indicates tied-up capital and high storage costs.</w:t>
      </w:r>
    </w:p>
    <w:p w14:paraId="7F2191BA" w14:textId="77777777" w:rsidR="003E1BDB" w:rsidRPr="003E1BDB" w:rsidRDefault="003E1BDB" w:rsidP="003E1BDB">
      <w:pPr>
        <w:numPr>
          <w:ilvl w:val="1"/>
          <w:numId w:val="8"/>
        </w:numPr>
      </w:pPr>
      <w:r w:rsidRPr="003E1BDB">
        <w:rPr>
          <w:b/>
          <w:bCs/>
        </w:rPr>
        <w:t>Understock:</w:t>
      </w:r>
      <w:r w:rsidRPr="003E1BDB">
        <w:t xml:space="preserve"> Products with inventory below demand. Indicates missed sales opportunities.</w:t>
      </w:r>
    </w:p>
    <w:p w14:paraId="45E08787" w14:textId="77777777" w:rsidR="003E1BDB" w:rsidRPr="003E1BDB" w:rsidRDefault="003E1BDB" w:rsidP="003E1BDB">
      <w:pPr>
        <w:rPr>
          <w:b/>
          <w:bCs/>
        </w:rPr>
      </w:pPr>
      <w:r w:rsidRPr="003E1BDB">
        <w:rPr>
          <w:b/>
          <w:bCs/>
        </w:rPr>
        <w:t>Insights</w:t>
      </w:r>
    </w:p>
    <w:p w14:paraId="51BC22BA" w14:textId="77777777" w:rsidR="003E1BDB" w:rsidRPr="003E1BDB" w:rsidRDefault="003E1BDB" w:rsidP="003E1BDB">
      <w:pPr>
        <w:numPr>
          <w:ilvl w:val="0"/>
          <w:numId w:val="9"/>
        </w:numPr>
      </w:pPr>
      <w:r w:rsidRPr="003E1BDB">
        <w:t>Overstocked products require clearance strategies, such as discounts.</w:t>
      </w:r>
    </w:p>
    <w:p w14:paraId="398D2DDC" w14:textId="77777777" w:rsidR="003E1BDB" w:rsidRPr="003E1BDB" w:rsidRDefault="003E1BDB" w:rsidP="003E1BDB">
      <w:pPr>
        <w:numPr>
          <w:ilvl w:val="0"/>
          <w:numId w:val="9"/>
        </w:numPr>
      </w:pPr>
      <w:r w:rsidRPr="003E1BDB">
        <w:lastRenderedPageBreak/>
        <w:t>Understocked products should be prioritized for replenishment.</w:t>
      </w:r>
    </w:p>
    <w:p w14:paraId="3D5137DC" w14:textId="77777777" w:rsidR="003E1BDB" w:rsidRPr="003E1BDB" w:rsidRDefault="003E1BDB" w:rsidP="003E1BDB">
      <w:pPr>
        <w:rPr>
          <w:b/>
          <w:bCs/>
        </w:rPr>
      </w:pPr>
      <w:r w:rsidRPr="003E1BDB">
        <w:rPr>
          <w:b/>
          <w:bCs/>
        </w:rPr>
        <w:t>5. Sales Performance Analysis</w:t>
      </w:r>
    </w:p>
    <w:p w14:paraId="6FD8D470" w14:textId="77777777" w:rsidR="003E1BDB" w:rsidRPr="003E1BDB" w:rsidRDefault="003E1BDB" w:rsidP="003E1BDB">
      <w:pPr>
        <w:rPr>
          <w:b/>
          <w:bCs/>
        </w:rPr>
      </w:pPr>
      <w:r w:rsidRPr="003E1BDB">
        <w:rPr>
          <w:b/>
          <w:bCs/>
        </w:rPr>
        <w:t>Objective</w:t>
      </w:r>
    </w:p>
    <w:p w14:paraId="6C5AC937" w14:textId="77777777" w:rsidR="003E1BDB" w:rsidRPr="003E1BDB" w:rsidRDefault="003E1BDB" w:rsidP="003E1BDB">
      <w:proofErr w:type="spellStart"/>
      <w:r w:rsidRPr="003E1BDB">
        <w:t>Analyze</w:t>
      </w:r>
      <w:proofErr w:type="spellEnd"/>
      <w:r w:rsidRPr="003E1BDB">
        <w:t xml:space="preserve"> sales data to evaluate product performance, store profitability, and revenue growth opportunities.</w:t>
      </w:r>
    </w:p>
    <w:p w14:paraId="71E63EFC" w14:textId="77777777" w:rsidR="003E1BDB" w:rsidRPr="003E1BDB" w:rsidRDefault="003E1BDB" w:rsidP="003E1BDB">
      <w:pPr>
        <w:rPr>
          <w:b/>
          <w:bCs/>
        </w:rPr>
      </w:pPr>
      <w:r w:rsidRPr="003E1BDB">
        <w:rPr>
          <w:b/>
          <w:bCs/>
        </w:rPr>
        <w:t>Key Areas</w:t>
      </w:r>
    </w:p>
    <w:p w14:paraId="290B3B11" w14:textId="77777777" w:rsidR="003E1BDB" w:rsidRPr="003E1BDB" w:rsidRDefault="003E1BDB" w:rsidP="003E1BDB">
      <w:pPr>
        <w:numPr>
          <w:ilvl w:val="0"/>
          <w:numId w:val="10"/>
        </w:numPr>
      </w:pPr>
      <w:r w:rsidRPr="003E1BDB">
        <w:rPr>
          <w:b/>
          <w:bCs/>
        </w:rPr>
        <w:t>Top-Performing Products:</w:t>
      </w:r>
    </w:p>
    <w:p w14:paraId="2EE5B5D9" w14:textId="77777777" w:rsidR="003E1BDB" w:rsidRPr="003E1BDB" w:rsidRDefault="003E1BDB" w:rsidP="003E1BDB">
      <w:pPr>
        <w:numPr>
          <w:ilvl w:val="1"/>
          <w:numId w:val="10"/>
        </w:numPr>
      </w:pPr>
      <w:r w:rsidRPr="003E1BDB">
        <w:t>Identify products with the highest sales volume and revenue.</w:t>
      </w:r>
    </w:p>
    <w:p w14:paraId="3D7E01ED" w14:textId="77777777" w:rsidR="003E1BDB" w:rsidRPr="003E1BDB" w:rsidRDefault="003E1BDB" w:rsidP="003E1BDB">
      <w:pPr>
        <w:numPr>
          <w:ilvl w:val="1"/>
          <w:numId w:val="10"/>
        </w:numPr>
      </w:pPr>
      <w:r w:rsidRPr="003E1BDB">
        <w:t>Example insights:</w:t>
      </w:r>
    </w:p>
    <w:p w14:paraId="261CAE80" w14:textId="77777777" w:rsidR="003E1BDB" w:rsidRPr="003E1BDB" w:rsidRDefault="003E1BDB" w:rsidP="003E1BDB">
      <w:pPr>
        <w:numPr>
          <w:ilvl w:val="2"/>
          <w:numId w:val="10"/>
        </w:numPr>
      </w:pPr>
      <w:r w:rsidRPr="003E1BDB">
        <w:t>Seasonal products like winter clothing may show peak sales in specific months.</w:t>
      </w:r>
    </w:p>
    <w:p w14:paraId="355F3054" w14:textId="77777777" w:rsidR="003E1BDB" w:rsidRPr="003E1BDB" w:rsidRDefault="003E1BDB" w:rsidP="003E1BDB">
      <w:pPr>
        <w:numPr>
          <w:ilvl w:val="0"/>
          <w:numId w:val="10"/>
        </w:numPr>
      </w:pPr>
      <w:r w:rsidRPr="003E1BDB">
        <w:rPr>
          <w:b/>
          <w:bCs/>
        </w:rPr>
        <w:t>Category-Level Analysis:</w:t>
      </w:r>
    </w:p>
    <w:p w14:paraId="1FCDD977" w14:textId="77777777" w:rsidR="003E1BDB" w:rsidRPr="003E1BDB" w:rsidRDefault="003E1BDB" w:rsidP="003E1BDB">
      <w:pPr>
        <w:numPr>
          <w:ilvl w:val="1"/>
          <w:numId w:val="10"/>
        </w:numPr>
      </w:pPr>
      <w:r w:rsidRPr="003E1BDB">
        <w:t>Compare revenue contributions across product categories.</w:t>
      </w:r>
    </w:p>
    <w:p w14:paraId="371C60A1" w14:textId="77777777" w:rsidR="003E1BDB" w:rsidRPr="003E1BDB" w:rsidRDefault="003E1BDB" w:rsidP="003E1BDB">
      <w:pPr>
        <w:numPr>
          <w:ilvl w:val="1"/>
          <w:numId w:val="10"/>
        </w:numPr>
      </w:pPr>
      <w:r w:rsidRPr="003E1BDB">
        <w:t>Example: Electronics may drive revenue, while consumables contribute to consistent sales.</w:t>
      </w:r>
    </w:p>
    <w:p w14:paraId="56B3D562" w14:textId="77777777" w:rsidR="003E1BDB" w:rsidRPr="003E1BDB" w:rsidRDefault="003E1BDB" w:rsidP="003E1BDB">
      <w:pPr>
        <w:numPr>
          <w:ilvl w:val="0"/>
          <w:numId w:val="10"/>
        </w:numPr>
      </w:pPr>
      <w:r w:rsidRPr="003E1BDB">
        <w:rPr>
          <w:b/>
          <w:bCs/>
        </w:rPr>
        <w:t>Store-Wise Performance:</w:t>
      </w:r>
    </w:p>
    <w:p w14:paraId="4C0DE2B9" w14:textId="77777777" w:rsidR="003E1BDB" w:rsidRPr="003E1BDB" w:rsidRDefault="003E1BDB" w:rsidP="003E1BDB">
      <w:pPr>
        <w:numPr>
          <w:ilvl w:val="1"/>
          <w:numId w:val="10"/>
        </w:numPr>
      </w:pPr>
      <w:proofErr w:type="spellStart"/>
      <w:r w:rsidRPr="003E1BDB">
        <w:t>Analyze</w:t>
      </w:r>
      <w:proofErr w:type="spellEnd"/>
      <w:r w:rsidRPr="003E1BDB">
        <w:t xml:space="preserve"> revenue and sales trends across stores.</w:t>
      </w:r>
    </w:p>
    <w:p w14:paraId="4BBFB00B" w14:textId="77777777" w:rsidR="003E1BDB" w:rsidRPr="003E1BDB" w:rsidRDefault="003E1BDB" w:rsidP="003E1BDB">
      <w:pPr>
        <w:numPr>
          <w:ilvl w:val="1"/>
          <w:numId w:val="10"/>
        </w:numPr>
      </w:pPr>
      <w:r w:rsidRPr="003E1BDB">
        <w:t>Example: Urban stores may have higher revenue, while rural stores might show steady growth.</w:t>
      </w:r>
    </w:p>
    <w:p w14:paraId="13D171DC" w14:textId="77777777" w:rsidR="003E1BDB" w:rsidRPr="003E1BDB" w:rsidRDefault="003E1BDB" w:rsidP="003E1BDB">
      <w:pPr>
        <w:numPr>
          <w:ilvl w:val="0"/>
          <w:numId w:val="10"/>
        </w:numPr>
      </w:pPr>
      <w:r w:rsidRPr="003E1BDB">
        <w:rPr>
          <w:b/>
          <w:bCs/>
        </w:rPr>
        <w:t>Discount Effectiveness:</w:t>
      </w:r>
    </w:p>
    <w:p w14:paraId="6509D2EC" w14:textId="77777777" w:rsidR="003E1BDB" w:rsidRPr="003E1BDB" w:rsidRDefault="003E1BDB" w:rsidP="003E1BDB">
      <w:pPr>
        <w:numPr>
          <w:ilvl w:val="1"/>
          <w:numId w:val="10"/>
        </w:numPr>
      </w:pPr>
      <w:r w:rsidRPr="003E1BDB">
        <w:t>Assess the impact of discounts on sales.</w:t>
      </w:r>
    </w:p>
    <w:p w14:paraId="44ED84F2" w14:textId="77777777" w:rsidR="003E1BDB" w:rsidRPr="003E1BDB" w:rsidRDefault="003E1BDB" w:rsidP="003E1BDB">
      <w:pPr>
        <w:numPr>
          <w:ilvl w:val="1"/>
          <w:numId w:val="10"/>
        </w:numPr>
      </w:pPr>
      <w:r w:rsidRPr="003E1BDB">
        <w:t>Example: A 10% discount on slow-moving products might significantly boost sales volume.</w:t>
      </w:r>
    </w:p>
    <w:p w14:paraId="67121041" w14:textId="77777777" w:rsidR="003E1BDB" w:rsidRPr="003E1BDB" w:rsidRDefault="003E1BDB" w:rsidP="003E1BDB">
      <w:pPr>
        <w:numPr>
          <w:ilvl w:val="0"/>
          <w:numId w:val="10"/>
        </w:numPr>
      </w:pPr>
      <w:r w:rsidRPr="003E1BDB">
        <w:rPr>
          <w:b/>
          <w:bCs/>
        </w:rPr>
        <w:t>Time-Based Trends:</w:t>
      </w:r>
    </w:p>
    <w:p w14:paraId="3B066D5F" w14:textId="77777777" w:rsidR="003E1BDB" w:rsidRPr="003E1BDB" w:rsidRDefault="003E1BDB" w:rsidP="003E1BDB">
      <w:pPr>
        <w:numPr>
          <w:ilvl w:val="1"/>
          <w:numId w:val="10"/>
        </w:numPr>
      </w:pPr>
      <w:r w:rsidRPr="003E1BDB">
        <w:t>Examine seasonality using monthly or weekly sales data.</w:t>
      </w:r>
    </w:p>
    <w:p w14:paraId="009EB49A" w14:textId="77777777" w:rsidR="003E1BDB" w:rsidRPr="003E1BDB" w:rsidRDefault="003E1BDB" w:rsidP="003E1BDB">
      <w:pPr>
        <w:numPr>
          <w:ilvl w:val="1"/>
          <w:numId w:val="10"/>
        </w:numPr>
      </w:pPr>
      <w:r w:rsidRPr="003E1BDB">
        <w:t xml:space="preserve">Example: Peak sales during holidays or weekends highlight consumer </w:t>
      </w:r>
      <w:proofErr w:type="spellStart"/>
      <w:r w:rsidRPr="003E1BDB">
        <w:t>behavior</w:t>
      </w:r>
      <w:proofErr w:type="spellEnd"/>
      <w:r w:rsidRPr="003E1BDB">
        <w:t>.</w:t>
      </w:r>
    </w:p>
    <w:p w14:paraId="63831850" w14:textId="77777777" w:rsidR="003E1BDB" w:rsidRPr="003E1BDB" w:rsidRDefault="003E1BDB" w:rsidP="003E1BDB">
      <w:pPr>
        <w:rPr>
          <w:b/>
          <w:bCs/>
        </w:rPr>
      </w:pPr>
      <w:r w:rsidRPr="003E1BDB">
        <w:rPr>
          <w:b/>
          <w:bCs/>
        </w:rPr>
        <w:t>Visualization</w:t>
      </w:r>
    </w:p>
    <w:p w14:paraId="3748A0E3" w14:textId="77777777" w:rsidR="003E1BDB" w:rsidRPr="003E1BDB" w:rsidRDefault="003E1BDB" w:rsidP="003E1BDB">
      <w:pPr>
        <w:numPr>
          <w:ilvl w:val="0"/>
          <w:numId w:val="11"/>
        </w:numPr>
      </w:pPr>
      <w:r w:rsidRPr="003E1BDB">
        <w:t>Use bar charts, pie charts, and trend lines to present sales patterns effectively.</w:t>
      </w:r>
    </w:p>
    <w:p w14:paraId="022136B4" w14:textId="77777777" w:rsidR="003E1BDB" w:rsidRPr="003E1BDB" w:rsidRDefault="003E1BDB" w:rsidP="003E1BDB">
      <w:pPr>
        <w:rPr>
          <w:b/>
          <w:bCs/>
        </w:rPr>
      </w:pPr>
      <w:r w:rsidRPr="003E1BDB">
        <w:rPr>
          <w:b/>
          <w:bCs/>
        </w:rPr>
        <w:t>Data Visualization</w:t>
      </w:r>
    </w:p>
    <w:p w14:paraId="4F3C5894" w14:textId="77777777" w:rsidR="003E1BDB" w:rsidRPr="003E1BDB" w:rsidRDefault="003E1BDB" w:rsidP="003E1BDB">
      <w:r w:rsidRPr="003E1BDB">
        <w:t>Data visualization is the graphical representation of information and data through visual elements like charts, graphs, and maps. It is an essential component of data analysis, allowing complex datasets to be interpreted easily and effectively. By transforming raw data into visual formats, data visualization helps uncover patterns, trends, and insights that might otherwise remain hidden in numerical data.</w:t>
      </w:r>
    </w:p>
    <w:p w14:paraId="591F00A8" w14:textId="77777777" w:rsidR="003E1BDB" w:rsidRPr="003E1BDB" w:rsidRDefault="003E1BDB" w:rsidP="003E1BDB">
      <w:r w:rsidRPr="003E1BDB">
        <w:lastRenderedPageBreak/>
        <w:pict w14:anchorId="14A98ED7">
          <v:rect id="_x0000_i1196" style="width:0;height:1.5pt" o:hralign="center" o:hrstd="t" o:hr="t" fillcolor="#a0a0a0" stroked="f"/>
        </w:pict>
      </w:r>
    </w:p>
    <w:p w14:paraId="1569042D" w14:textId="77777777" w:rsidR="003E1BDB" w:rsidRPr="003E1BDB" w:rsidRDefault="003E1BDB" w:rsidP="003E1BDB">
      <w:pPr>
        <w:rPr>
          <w:b/>
          <w:bCs/>
        </w:rPr>
      </w:pPr>
      <w:r w:rsidRPr="003E1BDB">
        <w:rPr>
          <w:b/>
          <w:bCs/>
        </w:rPr>
        <w:t>1. Importance of Data Visualization</w:t>
      </w:r>
    </w:p>
    <w:p w14:paraId="78D1EF56" w14:textId="77777777" w:rsidR="003E1BDB" w:rsidRPr="003E1BDB" w:rsidRDefault="003E1BDB" w:rsidP="003E1BDB">
      <w:pPr>
        <w:rPr>
          <w:b/>
          <w:bCs/>
        </w:rPr>
      </w:pPr>
      <w:r w:rsidRPr="003E1BDB">
        <w:rPr>
          <w:b/>
          <w:bCs/>
        </w:rPr>
        <w:t>1.1 Simplifies Complex Data</w:t>
      </w:r>
    </w:p>
    <w:p w14:paraId="28D7B0E7" w14:textId="77777777" w:rsidR="003E1BDB" w:rsidRPr="003E1BDB" w:rsidRDefault="003E1BDB" w:rsidP="003E1BDB">
      <w:r w:rsidRPr="003E1BDB">
        <w:t>Raw datasets often contain extensive information that can be difficult to comprehend. Visualizing data converts numbers into intuitive and digestible visuals, making it easier to identify patterns and relationships.</w:t>
      </w:r>
    </w:p>
    <w:p w14:paraId="75AA4EBA" w14:textId="77777777" w:rsidR="003E1BDB" w:rsidRPr="003E1BDB" w:rsidRDefault="003E1BDB" w:rsidP="003E1BDB">
      <w:pPr>
        <w:rPr>
          <w:b/>
          <w:bCs/>
        </w:rPr>
      </w:pPr>
      <w:r w:rsidRPr="003E1BDB">
        <w:rPr>
          <w:b/>
          <w:bCs/>
        </w:rPr>
        <w:t>1.2 Enhances Decision-Making</w:t>
      </w:r>
    </w:p>
    <w:p w14:paraId="219B3A58" w14:textId="77777777" w:rsidR="003E1BDB" w:rsidRPr="003E1BDB" w:rsidRDefault="003E1BDB" w:rsidP="003E1BDB">
      <w:r w:rsidRPr="003E1BDB">
        <w:t xml:space="preserve">Visualizations aid in decision-making by presenting data insights clearly and effectively. Decision-makers can quickly understand metrics like sales trends, inventory levels, or customer </w:t>
      </w:r>
      <w:proofErr w:type="spellStart"/>
      <w:r w:rsidRPr="003E1BDB">
        <w:t>behavior</w:t>
      </w:r>
      <w:proofErr w:type="spellEnd"/>
      <w:r w:rsidRPr="003E1BDB">
        <w:t xml:space="preserve"> without delving into raw data.</w:t>
      </w:r>
    </w:p>
    <w:p w14:paraId="5B1A16B6" w14:textId="77777777" w:rsidR="003E1BDB" w:rsidRPr="003E1BDB" w:rsidRDefault="003E1BDB" w:rsidP="003E1BDB">
      <w:pPr>
        <w:rPr>
          <w:b/>
          <w:bCs/>
        </w:rPr>
      </w:pPr>
      <w:r w:rsidRPr="003E1BDB">
        <w:rPr>
          <w:b/>
          <w:bCs/>
        </w:rPr>
        <w:t>1.3 Improves Communication</w:t>
      </w:r>
    </w:p>
    <w:p w14:paraId="12E62EAB" w14:textId="77777777" w:rsidR="003E1BDB" w:rsidRPr="003E1BDB" w:rsidRDefault="003E1BDB" w:rsidP="003E1BDB">
      <w:r w:rsidRPr="003E1BDB">
        <w:t>Charts and graphs communicate findings more effectively than textual or tabular representations. For example, a line graph depicting sales trends over time conveys information more intuitively than a spreadsheet of monthly figures.</w:t>
      </w:r>
    </w:p>
    <w:p w14:paraId="239914D7" w14:textId="77777777" w:rsidR="003E1BDB" w:rsidRPr="003E1BDB" w:rsidRDefault="003E1BDB" w:rsidP="003E1BDB">
      <w:pPr>
        <w:rPr>
          <w:b/>
          <w:bCs/>
        </w:rPr>
      </w:pPr>
      <w:r w:rsidRPr="003E1BDB">
        <w:rPr>
          <w:b/>
          <w:bCs/>
        </w:rPr>
        <w:t>1.4 Identifies Outliers and Patterns</w:t>
      </w:r>
    </w:p>
    <w:p w14:paraId="42C130DB" w14:textId="77777777" w:rsidR="003E1BDB" w:rsidRPr="003E1BDB" w:rsidRDefault="003E1BDB" w:rsidP="003E1BDB">
      <w:r w:rsidRPr="003E1BDB">
        <w:t>Through visual tools, analysts can quickly detect anomalies, correlations, or clusters that are less evident in raw data.</w:t>
      </w:r>
    </w:p>
    <w:p w14:paraId="087C169B" w14:textId="77777777" w:rsidR="003E1BDB" w:rsidRPr="003E1BDB" w:rsidRDefault="003E1BDB" w:rsidP="003E1BDB">
      <w:r w:rsidRPr="003E1BDB">
        <w:pict w14:anchorId="47D99B22">
          <v:rect id="_x0000_i1197" style="width:0;height:1.5pt" o:hralign="center" o:hrstd="t" o:hr="t" fillcolor="#a0a0a0" stroked="f"/>
        </w:pict>
      </w:r>
    </w:p>
    <w:p w14:paraId="1B7BF202" w14:textId="77777777" w:rsidR="003E1BDB" w:rsidRPr="003E1BDB" w:rsidRDefault="003E1BDB" w:rsidP="003E1BDB">
      <w:pPr>
        <w:rPr>
          <w:b/>
          <w:bCs/>
        </w:rPr>
      </w:pPr>
      <w:r w:rsidRPr="003E1BDB">
        <w:rPr>
          <w:b/>
          <w:bCs/>
        </w:rPr>
        <w:t>2. Key Types of Data Visualizations</w:t>
      </w:r>
    </w:p>
    <w:p w14:paraId="7CFFE4F4" w14:textId="77777777" w:rsidR="003E1BDB" w:rsidRPr="003E1BDB" w:rsidRDefault="003E1BDB" w:rsidP="003E1BDB">
      <w:pPr>
        <w:rPr>
          <w:b/>
          <w:bCs/>
        </w:rPr>
      </w:pPr>
      <w:r w:rsidRPr="003E1BDB">
        <w:rPr>
          <w:b/>
          <w:bCs/>
        </w:rPr>
        <w:t>2.1 Bar Charts</w:t>
      </w:r>
    </w:p>
    <w:p w14:paraId="7FFF679D" w14:textId="77777777" w:rsidR="003E1BDB" w:rsidRPr="003E1BDB" w:rsidRDefault="003E1BDB" w:rsidP="003E1BDB">
      <w:pPr>
        <w:numPr>
          <w:ilvl w:val="0"/>
          <w:numId w:val="12"/>
        </w:numPr>
      </w:pPr>
      <w:r w:rsidRPr="003E1BDB">
        <w:rPr>
          <w:b/>
          <w:bCs/>
        </w:rPr>
        <w:t>Use Case:</w:t>
      </w:r>
      <w:r w:rsidRPr="003E1BDB">
        <w:t xml:space="preserve"> Comparing categorical data.</w:t>
      </w:r>
    </w:p>
    <w:p w14:paraId="0436DF5C" w14:textId="77777777" w:rsidR="003E1BDB" w:rsidRPr="003E1BDB" w:rsidRDefault="003E1BDB" w:rsidP="003E1BDB">
      <w:pPr>
        <w:numPr>
          <w:ilvl w:val="0"/>
          <w:numId w:val="12"/>
        </w:numPr>
      </w:pPr>
      <w:r w:rsidRPr="003E1BDB">
        <w:rPr>
          <w:b/>
          <w:bCs/>
        </w:rPr>
        <w:t>Example:</w:t>
      </w:r>
      <w:r w:rsidRPr="003E1BDB">
        <w:t xml:space="preserve"> Comparing monthly sales across product categories.</w:t>
      </w:r>
      <w:r w:rsidRPr="003E1BDB">
        <w:br/>
        <w:t>Bar charts provide a visual comparison of quantities, making them ideal for showcasing differences among groups.</w:t>
      </w:r>
    </w:p>
    <w:p w14:paraId="4823807F" w14:textId="77777777" w:rsidR="003E1BDB" w:rsidRPr="003E1BDB" w:rsidRDefault="003E1BDB" w:rsidP="003E1BDB">
      <w:pPr>
        <w:rPr>
          <w:b/>
          <w:bCs/>
        </w:rPr>
      </w:pPr>
      <w:r w:rsidRPr="003E1BDB">
        <w:rPr>
          <w:b/>
          <w:bCs/>
        </w:rPr>
        <w:t>2.2 Line Graphs</w:t>
      </w:r>
    </w:p>
    <w:p w14:paraId="15056B32" w14:textId="77777777" w:rsidR="003E1BDB" w:rsidRPr="003E1BDB" w:rsidRDefault="003E1BDB" w:rsidP="003E1BDB">
      <w:pPr>
        <w:numPr>
          <w:ilvl w:val="0"/>
          <w:numId w:val="13"/>
        </w:numPr>
      </w:pPr>
      <w:r w:rsidRPr="003E1BDB">
        <w:rPr>
          <w:b/>
          <w:bCs/>
        </w:rPr>
        <w:t>Use Case:</w:t>
      </w:r>
      <w:r w:rsidRPr="003E1BDB">
        <w:t xml:space="preserve"> </w:t>
      </w:r>
      <w:proofErr w:type="spellStart"/>
      <w:r w:rsidRPr="003E1BDB">
        <w:t>Analyzing</w:t>
      </w:r>
      <w:proofErr w:type="spellEnd"/>
      <w:r w:rsidRPr="003E1BDB">
        <w:t xml:space="preserve"> trends over time.</w:t>
      </w:r>
    </w:p>
    <w:p w14:paraId="0BEE1597" w14:textId="77777777" w:rsidR="003E1BDB" w:rsidRPr="003E1BDB" w:rsidRDefault="003E1BDB" w:rsidP="003E1BDB">
      <w:pPr>
        <w:numPr>
          <w:ilvl w:val="0"/>
          <w:numId w:val="13"/>
        </w:numPr>
      </w:pPr>
      <w:r w:rsidRPr="003E1BDB">
        <w:rPr>
          <w:b/>
          <w:bCs/>
        </w:rPr>
        <w:t>Example:</w:t>
      </w:r>
      <w:r w:rsidRPr="003E1BDB">
        <w:t xml:space="preserve"> Visualizing sales growth over quarters.</w:t>
      </w:r>
      <w:r w:rsidRPr="003E1BDB">
        <w:br/>
        <w:t>Line graphs are effective for identifying patterns and trends in sequential or time-series data.</w:t>
      </w:r>
    </w:p>
    <w:p w14:paraId="47BEECB7" w14:textId="77777777" w:rsidR="003E1BDB" w:rsidRPr="003E1BDB" w:rsidRDefault="003E1BDB" w:rsidP="003E1BDB">
      <w:pPr>
        <w:rPr>
          <w:b/>
          <w:bCs/>
        </w:rPr>
      </w:pPr>
      <w:r w:rsidRPr="003E1BDB">
        <w:rPr>
          <w:b/>
          <w:bCs/>
        </w:rPr>
        <w:t>2.3 Pie Charts</w:t>
      </w:r>
    </w:p>
    <w:p w14:paraId="028BFE6D" w14:textId="77777777" w:rsidR="003E1BDB" w:rsidRPr="003E1BDB" w:rsidRDefault="003E1BDB" w:rsidP="003E1BDB">
      <w:pPr>
        <w:numPr>
          <w:ilvl w:val="0"/>
          <w:numId w:val="14"/>
        </w:numPr>
      </w:pPr>
      <w:r w:rsidRPr="003E1BDB">
        <w:rPr>
          <w:b/>
          <w:bCs/>
        </w:rPr>
        <w:t>Use Case:</w:t>
      </w:r>
      <w:r w:rsidRPr="003E1BDB">
        <w:t xml:space="preserve"> Showing proportions or percentages.</w:t>
      </w:r>
    </w:p>
    <w:p w14:paraId="4FAC5C2F" w14:textId="77777777" w:rsidR="003E1BDB" w:rsidRPr="003E1BDB" w:rsidRDefault="003E1BDB" w:rsidP="003E1BDB">
      <w:pPr>
        <w:numPr>
          <w:ilvl w:val="0"/>
          <w:numId w:val="14"/>
        </w:numPr>
      </w:pPr>
      <w:r w:rsidRPr="003E1BDB">
        <w:rPr>
          <w:b/>
          <w:bCs/>
        </w:rPr>
        <w:t>Example:</w:t>
      </w:r>
      <w:r w:rsidRPr="003E1BDB">
        <w:t xml:space="preserve"> Displaying market share of different brands.</w:t>
      </w:r>
      <w:r w:rsidRPr="003E1BDB">
        <w:br/>
        <w:t>Pie charts help visualize parts of a whole, making them suitable for categorical comparisons.</w:t>
      </w:r>
    </w:p>
    <w:p w14:paraId="225966F2" w14:textId="77777777" w:rsidR="003E1BDB" w:rsidRPr="003E1BDB" w:rsidRDefault="003E1BDB" w:rsidP="003E1BDB">
      <w:pPr>
        <w:rPr>
          <w:b/>
          <w:bCs/>
        </w:rPr>
      </w:pPr>
      <w:r w:rsidRPr="003E1BDB">
        <w:rPr>
          <w:b/>
          <w:bCs/>
        </w:rPr>
        <w:t>2.4 Scatter Plots</w:t>
      </w:r>
    </w:p>
    <w:p w14:paraId="5ACF23A9" w14:textId="77777777" w:rsidR="003E1BDB" w:rsidRPr="003E1BDB" w:rsidRDefault="003E1BDB" w:rsidP="003E1BDB">
      <w:pPr>
        <w:numPr>
          <w:ilvl w:val="0"/>
          <w:numId w:val="15"/>
        </w:numPr>
      </w:pPr>
      <w:r w:rsidRPr="003E1BDB">
        <w:rPr>
          <w:b/>
          <w:bCs/>
        </w:rPr>
        <w:t>Use Case:</w:t>
      </w:r>
      <w:r w:rsidRPr="003E1BDB">
        <w:t xml:space="preserve"> Examining relationships between two variables.</w:t>
      </w:r>
    </w:p>
    <w:p w14:paraId="5797EAC0" w14:textId="77777777" w:rsidR="003E1BDB" w:rsidRPr="003E1BDB" w:rsidRDefault="003E1BDB" w:rsidP="003E1BDB">
      <w:pPr>
        <w:numPr>
          <w:ilvl w:val="0"/>
          <w:numId w:val="15"/>
        </w:numPr>
      </w:pPr>
      <w:r w:rsidRPr="003E1BDB">
        <w:rPr>
          <w:b/>
          <w:bCs/>
        </w:rPr>
        <w:lastRenderedPageBreak/>
        <w:t>Example:</w:t>
      </w:r>
      <w:r w:rsidRPr="003E1BDB">
        <w:t xml:space="preserve"> </w:t>
      </w:r>
      <w:proofErr w:type="spellStart"/>
      <w:r w:rsidRPr="003E1BDB">
        <w:t>Analyzing</w:t>
      </w:r>
      <w:proofErr w:type="spellEnd"/>
      <w:r w:rsidRPr="003E1BDB">
        <w:t xml:space="preserve"> the correlation between inventory levels and sales.</w:t>
      </w:r>
      <w:r w:rsidRPr="003E1BDB">
        <w:br/>
        <w:t>Scatter plots highlight correlations, clusters, and outliers in paired data.</w:t>
      </w:r>
    </w:p>
    <w:p w14:paraId="7A15B837" w14:textId="77777777" w:rsidR="003E1BDB" w:rsidRPr="003E1BDB" w:rsidRDefault="003E1BDB" w:rsidP="003E1BDB">
      <w:pPr>
        <w:rPr>
          <w:b/>
          <w:bCs/>
        </w:rPr>
      </w:pPr>
      <w:r w:rsidRPr="003E1BDB">
        <w:rPr>
          <w:b/>
          <w:bCs/>
        </w:rPr>
        <w:t>2.5 Heatmaps</w:t>
      </w:r>
    </w:p>
    <w:p w14:paraId="2E490879" w14:textId="77777777" w:rsidR="003E1BDB" w:rsidRPr="003E1BDB" w:rsidRDefault="003E1BDB" w:rsidP="003E1BDB">
      <w:pPr>
        <w:numPr>
          <w:ilvl w:val="0"/>
          <w:numId w:val="16"/>
        </w:numPr>
      </w:pPr>
      <w:r w:rsidRPr="003E1BDB">
        <w:rPr>
          <w:b/>
          <w:bCs/>
        </w:rPr>
        <w:t>Use Case:</w:t>
      </w:r>
      <w:r w:rsidRPr="003E1BDB">
        <w:t xml:space="preserve"> Representing intensity or magnitude using </w:t>
      </w:r>
      <w:proofErr w:type="spellStart"/>
      <w:r w:rsidRPr="003E1BDB">
        <w:t>color</w:t>
      </w:r>
      <w:proofErr w:type="spellEnd"/>
      <w:r w:rsidRPr="003E1BDB">
        <w:t>.</w:t>
      </w:r>
    </w:p>
    <w:p w14:paraId="42D6D26A" w14:textId="77777777" w:rsidR="003E1BDB" w:rsidRPr="003E1BDB" w:rsidRDefault="003E1BDB" w:rsidP="003E1BDB">
      <w:pPr>
        <w:numPr>
          <w:ilvl w:val="0"/>
          <w:numId w:val="16"/>
        </w:numPr>
      </w:pPr>
      <w:r w:rsidRPr="003E1BDB">
        <w:rPr>
          <w:b/>
          <w:bCs/>
        </w:rPr>
        <w:t>Example:</w:t>
      </w:r>
      <w:r w:rsidRPr="003E1BDB">
        <w:t xml:space="preserve"> Visualizing product sales across regions.</w:t>
      </w:r>
      <w:r w:rsidRPr="003E1BDB">
        <w:br/>
        <w:t>Heatmaps are useful for spotting trends or patterns across two dimensions.</w:t>
      </w:r>
    </w:p>
    <w:p w14:paraId="597AF26F" w14:textId="77777777" w:rsidR="003E1BDB" w:rsidRPr="003E1BDB" w:rsidRDefault="003E1BDB" w:rsidP="003E1BDB">
      <w:pPr>
        <w:rPr>
          <w:b/>
          <w:bCs/>
        </w:rPr>
      </w:pPr>
      <w:r w:rsidRPr="003E1BDB">
        <w:rPr>
          <w:b/>
          <w:bCs/>
        </w:rPr>
        <w:t>Model Training in Machine Learning</w:t>
      </w:r>
    </w:p>
    <w:p w14:paraId="5CB3693C" w14:textId="77777777" w:rsidR="003E1BDB" w:rsidRPr="003E1BDB" w:rsidRDefault="003E1BDB" w:rsidP="003E1BDB">
      <w:r w:rsidRPr="003E1BDB">
        <w:t>Model training is the process of teaching a machine learning algorithm to identify patterns, make predictions, or classify data based on a given dataset. It is a critical phase in machine learning where the algorithm learns from historical data and builds a mathematical representation (the model) that can generalize to new, unseen data.</w:t>
      </w:r>
    </w:p>
    <w:p w14:paraId="69D905A0" w14:textId="77777777" w:rsidR="003E1BDB" w:rsidRPr="003E1BDB" w:rsidRDefault="003E1BDB" w:rsidP="003E1BDB">
      <w:r w:rsidRPr="003E1BDB">
        <w:pict w14:anchorId="434EE717">
          <v:rect id="_x0000_i1198" style="width:0;height:1.5pt" o:hralign="center" o:hrstd="t" o:hr="t" fillcolor="#a0a0a0" stroked="f"/>
        </w:pict>
      </w:r>
    </w:p>
    <w:p w14:paraId="45B9BB5E" w14:textId="77777777" w:rsidR="003E1BDB" w:rsidRPr="003E1BDB" w:rsidRDefault="003E1BDB" w:rsidP="003E1BDB">
      <w:pPr>
        <w:rPr>
          <w:b/>
          <w:bCs/>
        </w:rPr>
      </w:pPr>
      <w:r w:rsidRPr="003E1BDB">
        <w:rPr>
          <w:b/>
          <w:bCs/>
        </w:rPr>
        <w:t>1. Importance of Model Training</w:t>
      </w:r>
    </w:p>
    <w:p w14:paraId="0155E2BD" w14:textId="77777777" w:rsidR="003E1BDB" w:rsidRPr="003E1BDB" w:rsidRDefault="003E1BDB" w:rsidP="003E1BDB">
      <w:r w:rsidRPr="003E1BDB">
        <w:t>The success of a machine learning project hinges on the quality of the model training process. Proper training allows the model to:</w:t>
      </w:r>
    </w:p>
    <w:p w14:paraId="56E81B1D" w14:textId="77777777" w:rsidR="003E1BDB" w:rsidRPr="003E1BDB" w:rsidRDefault="003E1BDB" w:rsidP="003E1BDB">
      <w:pPr>
        <w:numPr>
          <w:ilvl w:val="0"/>
          <w:numId w:val="17"/>
        </w:numPr>
      </w:pPr>
      <w:r w:rsidRPr="003E1BDB">
        <w:rPr>
          <w:b/>
          <w:bCs/>
        </w:rPr>
        <w:t>Learn Patterns:</w:t>
      </w:r>
      <w:r w:rsidRPr="003E1BDB">
        <w:t xml:space="preserve"> Identify relationships and dependencies within the data.</w:t>
      </w:r>
    </w:p>
    <w:p w14:paraId="2165190E" w14:textId="77777777" w:rsidR="003E1BDB" w:rsidRPr="003E1BDB" w:rsidRDefault="003E1BDB" w:rsidP="003E1BDB">
      <w:pPr>
        <w:numPr>
          <w:ilvl w:val="0"/>
          <w:numId w:val="17"/>
        </w:numPr>
      </w:pPr>
      <w:r w:rsidRPr="003E1BDB">
        <w:rPr>
          <w:b/>
          <w:bCs/>
        </w:rPr>
        <w:t>Generalize to New Data:</w:t>
      </w:r>
      <w:r w:rsidRPr="003E1BDB">
        <w:t xml:space="preserve"> Perform well on unseen data, ensuring that the model isn’t just memorizing the training data (overfitting).</w:t>
      </w:r>
    </w:p>
    <w:p w14:paraId="3E7EF425" w14:textId="77777777" w:rsidR="003E1BDB" w:rsidRPr="003E1BDB" w:rsidRDefault="003E1BDB" w:rsidP="003E1BDB">
      <w:pPr>
        <w:numPr>
          <w:ilvl w:val="0"/>
          <w:numId w:val="17"/>
        </w:numPr>
      </w:pPr>
      <w:r w:rsidRPr="003E1BDB">
        <w:rPr>
          <w:b/>
          <w:bCs/>
        </w:rPr>
        <w:t>Deliver Accurate Predictions:</w:t>
      </w:r>
      <w:r w:rsidRPr="003E1BDB">
        <w:t xml:space="preserve"> Ensure reliable outcomes for classification, regression, or clustering tasks.</w:t>
      </w:r>
    </w:p>
    <w:p w14:paraId="276902EA" w14:textId="77777777" w:rsidR="003E1BDB" w:rsidRPr="003E1BDB" w:rsidRDefault="003E1BDB" w:rsidP="003E1BDB">
      <w:r w:rsidRPr="003E1BDB">
        <w:t>Without effective training, the model may fail to capture the nuances of the data, leading to poor performance and limited applicability.</w:t>
      </w:r>
    </w:p>
    <w:p w14:paraId="02A18BD3" w14:textId="77777777" w:rsidR="003E1BDB" w:rsidRPr="003E1BDB" w:rsidRDefault="003E1BDB" w:rsidP="003E1BDB">
      <w:r w:rsidRPr="003E1BDB">
        <w:pict w14:anchorId="4504231D">
          <v:rect id="_x0000_i1199" style="width:0;height:1.5pt" o:hralign="center" o:hrstd="t" o:hr="t" fillcolor="#a0a0a0" stroked="f"/>
        </w:pict>
      </w:r>
    </w:p>
    <w:p w14:paraId="0A7DD5B4" w14:textId="77777777" w:rsidR="003E1BDB" w:rsidRPr="003E1BDB" w:rsidRDefault="003E1BDB" w:rsidP="003E1BDB">
      <w:pPr>
        <w:rPr>
          <w:b/>
          <w:bCs/>
        </w:rPr>
      </w:pPr>
      <w:r w:rsidRPr="003E1BDB">
        <w:rPr>
          <w:b/>
          <w:bCs/>
        </w:rPr>
        <w:t>2. Key Steps in Model Training</w:t>
      </w:r>
    </w:p>
    <w:p w14:paraId="187C08C7" w14:textId="77777777" w:rsidR="003E1BDB" w:rsidRPr="003E1BDB" w:rsidRDefault="003E1BDB" w:rsidP="003E1BDB">
      <w:pPr>
        <w:rPr>
          <w:b/>
          <w:bCs/>
        </w:rPr>
      </w:pPr>
      <w:r w:rsidRPr="003E1BDB">
        <w:rPr>
          <w:b/>
          <w:bCs/>
        </w:rPr>
        <w:t>Step 1: Data Preparation</w:t>
      </w:r>
    </w:p>
    <w:p w14:paraId="69696F1B" w14:textId="77777777" w:rsidR="003E1BDB" w:rsidRPr="003E1BDB" w:rsidRDefault="003E1BDB" w:rsidP="003E1BDB">
      <w:r w:rsidRPr="003E1BDB">
        <w:t xml:space="preserve">Before training, data needs to be </w:t>
      </w:r>
      <w:proofErr w:type="spellStart"/>
      <w:r w:rsidRPr="003E1BDB">
        <w:t>preprocessed</w:t>
      </w:r>
      <w:proofErr w:type="spellEnd"/>
      <w:r w:rsidRPr="003E1BDB">
        <w:t xml:space="preserve"> to ensure it is suitable for the model. This includes:</w:t>
      </w:r>
    </w:p>
    <w:p w14:paraId="0CD851F0" w14:textId="77777777" w:rsidR="003E1BDB" w:rsidRPr="003E1BDB" w:rsidRDefault="003E1BDB" w:rsidP="003E1BDB">
      <w:pPr>
        <w:numPr>
          <w:ilvl w:val="0"/>
          <w:numId w:val="18"/>
        </w:numPr>
      </w:pPr>
      <w:r w:rsidRPr="003E1BDB">
        <w:rPr>
          <w:b/>
          <w:bCs/>
        </w:rPr>
        <w:t>Cleaning Data:</w:t>
      </w:r>
      <w:r w:rsidRPr="003E1BDB">
        <w:t xml:space="preserve"> Removing duplicates, handling missing values, and fixing errors.</w:t>
      </w:r>
    </w:p>
    <w:p w14:paraId="61CC2E5D" w14:textId="77777777" w:rsidR="003E1BDB" w:rsidRPr="003E1BDB" w:rsidRDefault="003E1BDB" w:rsidP="003E1BDB">
      <w:pPr>
        <w:numPr>
          <w:ilvl w:val="0"/>
          <w:numId w:val="18"/>
        </w:numPr>
      </w:pPr>
      <w:r w:rsidRPr="003E1BDB">
        <w:rPr>
          <w:b/>
          <w:bCs/>
        </w:rPr>
        <w:t>Feature Engineering:</w:t>
      </w:r>
      <w:r w:rsidRPr="003E1BDB">
        <w:t xml:space="preserve"> Creating new features or selecting relevant ones to improve model performance.</w:t>
      </w:r>
    </w:p>
    <w:p w14:paraId="711B9F3E" w14:textId="77777777" w:rsidR="003E1BDB" w:rsidRPr="003E1BDB" w:rsidRDefault="003E1BDB" w:rsidP="003E1BDB">
      <w:pPr>
        <w:numPr>
          <w:ilvl w:val="0"/>
          <w:numId w:val="18"/>
        </w:numPr>
      </w:pPr>
      <w:r w:rsidRPr="003E1BDB">
        <w:rPr>
          <w:b/>
          <w:bCs/>
        </w:rPr>
        <w:t>Normalization/Scaling:</w:t>
      </w:r>
      <w:r w:rsidRPr="003E1BDB">
        <w:t xml:space="preserve"> Transforming numerical data to standard ranges or scales for consistent processing.</w:t>
      </w:r>
    </w:p>
    <w:p w14:paraId="4BB8F839" w14:textId="77777777" w:rsidR="003E1BDB" w:rsidRPr="003E1BDB" w:rsidRDefault="003E1BDB" w:rsidP="003E1BDB">
      <w:pPr>
        <w:numPr>
          <w:ilvl w:val="0"/>
          <w:numId w:val="18"/>
        </w:numPr>
      </w:pPr>
      <w:r w:rsidRPr="003E1BDB">
        <w:rPr>
          <w:b/>
          <w:bCs/>
        </w:rPr>
        <w:t>Encoding Categorical Data:</w:t>
      </w:r>
      <w:r w:rsidRPr="003E1BDB">
        <w:t xml:space="preserve"> Converting categories into numerical representations (e.g., one-hot encoding).</w:t>
      </w:r>
    </w:p>
    <w:p w14:paraId="12176F5D" w14:textId="77777777" w:rsidR="003E1BDB" w:rsidRPr="003E1BDB" w:rsidRDefault="003E1BDB" w:rsidP="003E1BDB">
      <w:pPr>
        <w:rPr>
          <w:b/>
          <w:bCs/>
        </w:rPr>
      </w:pPr>
      <w:r w:rsidRPr="003E1BDB">
        <w:rPr>
          <w:b/>
          <w:bCs/>
        </w:rPr>
        <w:t>Step 2: Splitting the Dataset</w:t>
      </w:r>
    </w:p>
    <w:p w14:paraId="2817EF4B" w14:textId="77777777" w:rsidR="003E1BDB" w:rsidRPr="003E1BDB" w:rsidRDefault="003E1BDB" w:rsidP="003E1BDB">
      <w:r w:rsidRPr="003E1BDB">
        <w:t>The dataset is divided into subsets to ensure the model’s performance is evaluated on data it hasn’t seen before:</w:t>
      </w:r>
    </w:p>
    <w:p w14:paraId="3943E60A" w14:textId="77777777" w:rsidR="003E1BDB" w:rsidRPr="003E1BDB" w:rsidRDefault="003E1BDB" w:rsidP="003E1BDB">
      <w:pPr>
        <w:numPr>
          <w:ilvl w:val="0"/>
          <w:numId w:val="19"/>
        </w:numPr>
      </w:pPr>
      <w:r w:rsidRPr="003E1BDB">
        <w:rPr>
          <w:b/>
          <w:bCs/>
        </w:rPr>
        <w:lastRenderedPageBreak/>
        <w:t>Training Set:</w:t>
      </w:r>
      <w:r w:rsidRPr="003E1BDB">
        <w:t xml:space="preserve"> Used to teach the model. Typically comprises 60-80% of the data.</w:t>
      </w:r>
    </w:p>
    <w:p w14:paraId="7CDCE6A5" w14:textId="77777777" w:rsidR="003E1BDB" w:rsidRPr="003E1BDB" w:rsidRDefault="003E1BDB" w:rsidP="003E1BDB">
      <w:pPr>
        <w:numPr>
          <w:ilvl w:val="0"/>
          <w:numId w:val="19"/>
        </w:numPr>
      </w:pPr>
      <w:r w:rsidRPr="003E1BDB">
        <w:rPr>
          <w:b/>
          <w:bCs/>
        </w:rPr>
        <w:t>Validation Set:</w:t>
      </w:r>
      <w:r w:rsidRPr="003E1BDB">
        <w:t xml:space="preserve"> Used to tune hyperparameters and monitor performance during training.</w:t>
      </w:r>
    </w:p>
    <w:p w14:paraId="4189400D" w14:textId="77777777" w:rsidR="003E1BDB" w:rsidRPr="003E1BDB" w:rsidRDefault="003E1BDB" w:rsidP="003E1BDB">
      <w:pPr>
        <w:numPr>
          <w:ilvl w:val="0"/>
          <w:numId w:val="19"/>
        </w:numPr>
      </w:pPr>
      <w:r w:rsidRPr="003E1BDB">
        <w:rPr>
          <w:b/>
          <w:bCs/>
        </w:rPr>
        <w:t>Test Set:</w:t>
      </w:r>
      <w:r w:rsidRPr="003E1BDB">
        <w:t xml:space="preserve"> Evaluates the model’s final accuracy on unseen data.</w:t>
      </w:r>
    </w:p>
    <w:p w14:paraId="496B1328" w14:textId="77777777" w:rsidR="003E1BDB" w:rsidRPr="003E1BDB" w:rsidRDefault="003E1BDB" w:rsidP="003E1BDB">
      <w:pPr>
        <w:rPr>
          <w:b/>
          <w:bCs/>
        </w:rPr>
      </w:pPr>
      <w:r w:rsidRPr="003E1BDB">
        <w:rPr>
          <w:b/>
          <w:bCs/>
        </w:rPr>
        <w:t>Step 3: Selecting the Algorithm</w:t>
      </w:r>
    </w:p>
    <w:p w14:paraId="2BCAB69B" w14:textId="77777777" w:rsidR="003E1BDB" w:rsidRPr="003E1BDB" w:rsidRDefault="003E1BDB" w:rsidP="003E1BDB">
      <w:r w:rsidRPr="003E1BDB">
        <w:t>Choosing the right algorithm depends on:</w:t>
      </w:r>
    </w:p>
    <w:p w14:paraId="1ACC2051" w14:textId="77777777" w:rsidR="003E1BDB" w:rsidRPr="003E1BDB" w:rsidRDefault="003E1BDB" w:rsidP="003E1BDB">
      <w:pPr>
        <w:numPr>
          <w:ilvl w:val="0"/>
          <w:numId w:val="20"/>
        </w:numPr>
      </w:pPr>
      <w:r w:rsidRPr="003E1BDB">
        <w:rPr>
          <w:b/>
          <w:bCs/>
        </w:rPr>
        <w:t>Problem Type:</w:t>
      </w:r>
      <w:r w:rsidRPr="003E1BDB">
        <w:t xml:space="preserve"> Regression, classification, or clustering.</w:t>
      </w:r>
    </w:p>
    <w:p w14:paraId="24008C42" w14:textId="77777777" w:rsidR="003E1BDB" w:rsidRPr="003E1BDB" w:rsidRDefault="003E1BDB" w:rsidP="003E1BDB">
      <w:pPr>
        <w:numPr>
          <w:ilvl w:val="0"/>
          <w:numId w:val="20"/>
        </w:numPr>
      </w:pPr>
      <w:r w:rsidRPr="003E1BDB">
        <w:rPr>
          <w:b/>
          <w:bCs/>
        </w:rPr>
        <w:t>Data Characteristics:</w:t>
      </w:r>
      <w:r w:rsidRPr="003E1BDB">
        <w:t xml:space="preserve"> The size, quality, and distribution of data.</w:t>
      </w:r>
    </w:p>
    <w:p w14:paraId="441188BB" w14:textId="77777777" w:rsidR="003E1BDB" w:rsidRPr="003E1BDB" w:rsidRDefault="003E1BDB" w:rsidP="003E1BDB">
      <w:pPr>
        <w:numPr>
          <w:ilvl w:val="0"/>
          <w:numId w:val="20"/>
        </w:numPr>
      </w:pPr>
      <w:r w:rsidRPr="003E1BDB">
        <w:rPr>
          <w:b/>
          <w:bCs/>
        </w:rPr>
        <w:t>Domain Requirements:</w:t>
      </w:r>
      <w:r w:rsidRPr="003E1BDB">
        <w:t xml:space="preserve"> Speed, interpretability, or scalability.</w:t>
      </w:r>
    </w:p>
    <w:p w14:paraId="6FB75615" w14:textId="77777777" w:rsidR="003E1BDB" w:rsidRPr="003E1BDB" w:rsidRDefault="003E1BDB" w:rsidP="003E1BDB">
      <w:r w:rsidRPr="003E1BDB">
        <w:t>Examples:</w:t>
      </w:r>
    </w:p>
    <w:p w14:paraId="676E4FE6" w14:textId="77777777" w:rsidR="003E1BDB" w:rsidRPr="003E1BDB" w:rsidRDefault="003E1BDB" w:rsidP="003E1BDB">
      <w:pPr>
        <w:numPr>
          <w:ilvl w:val="0"/>
          <w:numId w:val="21"/>
        </w:numPr>
      </w:pPr>
      <w:r w:rsidRPr="003E1BDB">
        <w:rPr>
          <w:b/>
          <w:bCs/>
        </w:rPr>
        <w:t>Linear Regression:</w:t>
      </w:r>
      <w:r w:rsidRPr="003E1BDB">
        <w:t xml:space="preserve"> For predicting continuous values.</w:t>
      </w:r>
    </w:p>
    <w:p w14:paraId="0DFC1688" w14:textId="77777777" w:rsidR="003E1BDB" w:rsidRPr="003E1BDB" w:rsidRDefault="003E1BDB" w:rsidP="003E1BDB">
      <w:pPr>
        <w:numPr>
          <w:ilvl w:val="0"/>
          <w:numId w:val="21"/>
        </w:numPr>
      </w:pPr>
      <w:r w:rsidRPr="003E1BDB">
        <w:rPr>
          <w:b/>
          <w:bCs/>
        </w:rPr>
        <w:t>Random Forest:</w:t>
      </w:r>
      <w:r w:rsidRPr="003E1BDB">
        <w:t xml:space="preserve"> For robust classification or regression tasks.</w:t>
      </w:r>
    </w:p>
    <w:p w14:paraId="1AF90912" w14:textId="77777777" w:rsidR="003E1BDB" w:rsidRPr="003E1BDB" w:rsidRDefault="003E1BDB" w:rsidP="003E1BDB">
      <w:pPr>
        <w:numPr>
          <w:ilvl w:val="0"/>
          <w:numId w:val="21"/>
        </w:numPr>
      </w:pPr>
      <w:r w:rsidRPr="003E1BDB">
        <w:rPr>
          <w:b/>
          <w:bCs/>
        </w:rPr>
        <w:t>Neural Networks:</w:t>
      </w:r>
      <w:r w:rsidRPr="003E1BDB">
        <w:t xml:space="preserve"> For complex, high-dimensional data like images or text.</w:t>
      </w:r>
    </w:p>
    <w:p w14:paraId="5EDDAAB7" w14:textId="77777777" w:rsidR="003E1BDB" w:rsidRPr="003E1BDB" w:rsidRDefault="003E1BDB" w:rsidP="003E1BDB">
      <w:pPr>
        <w:rPr>
          <w:b/>
          <w:bCs/>
        </w:rPr>
      </w:pPr>
      <w:r w:rsidRPr="003E1BDB">
        <w:rPr>
          <w:b/>
          <w:bCs/>
        </w:rPr>
        <w:t>Step 4: Iterative Training</w:t>
      </w:r>
    </w:p>
    <w:p w14:paraId="78EB0AA4" w14:textId="77777777" w:rsidR="003E1BDB" w:rsidRPr="003E1BDB" w:rsidRDefault="003E1BDB" w:rsidP="003E1BDB">
      <w:r w:rsidRPr="003E1BDB">
        <w:t>The training process involves:</w:t>
      </w:r>
    </w:p>
    <w:p w14:paraId="6C041F73" w14:textId="77777777" w:rsidR="003E1BDB" w:rsidRPr="003E1BDB" w:rsidRDefault="003E1BDB" w:rsidP="003E1BDB">
      <w:pPr>
        <w:numPr>
          <w:ilvl w:val="0"/>
          <w:numId w:val="22"/>
        </w:numPr>
      </w:pPr>
      <w:r w:rsidRPr="003E1BDB">
        <w:rPr>
          <w:b/>
          <w:bCs/>
        </w:rPr>
        <w:t>Initialization:</w:t>
      </w:r>
      <w:r w:rsidRPr="003E1BDB">
        <w:t xml:space="preserve"> Setting the model’s parameters (weights or rules).</w:t>
      </w:r>
    </w:p>
    <w:p w14:paraId="753771F0" w14:textId="77777777" w:rsidR="003E1BDB" w:rsidRPr="003E1BDB" w:rsidRDefault="003E1BDB" w:rsidP="003E1BDB">
      <w:pPr>
        <w:numPr>
          <w:ilvl w:val="0"/>
          <w:numId w:val="22"/>
        </w:numPr>
      </w:pPr>
      <w:r w:rsidRPr="003E1BDB">
        <w:rPr>
          <w:b/>
          <w:bCs/>
        </w:rPr>
        <w:t>Forward Pass:</w:t>
      </w:r>
      <w:r w:rsidRPr="003E1BDB">
        <w:t xml:space="preserve"> Feeding input data into the model to predict outcomes.</w:t>
      </w:r>
    </w:p>
    <w:p w14:paraId="6B1B0B6E" w14:textId="77777777" w:rsidR="003E1BDB" w:rsidRPr="003E1BDB" w:rsidRDefault="003E1BDB" w:rsidP="003E1BDB">
      <w:pPr>
        <w:numPr>
          <w:ilvl w:val="0"/>
          <w:numId w:val="22"/>
        </w:numPr>
      </w:pPr>
      <w:r w:rsidRPr="003E1BDB">
        <w:rPr>
          <w:b/>
          <w:bCs/>
        </w:rPr>
        <w:t>Loss Calculation:</w:t>
      </w:r>
      <w:r w:rsidRPr="003E1BDB">
        <w:t xml:space="preserve"> Measuring prediction errors using a loss function (e.g., Mean Squared Error or Cross-Entropy Loss).</w:t>
      </w:r>
    </w:p>
    <w:p w14:paraId="079275EC" w14:textId="77777777" w:rsidR="003E1BDB" w:rsidRPr="003E1BDB" w:rsidRDefault="003E1BDB" w:rsidP="003E1BDB">
      <w:pPr>
        <w:numPr>
          <w:ilvl w:val="0"/>
          <w:numId w:val="22"/>
        </w:numPr>
      </w:pPr>
      <w:r w:rsidRPr="003E1BDB">
        <w:rPr>
          <w:b/>
          <w:bCs/>
        </w:rPr>
        <w:t>Backward Pass:</w:t>
      </w:r>
      <w:r w:rsidRPr="003E1BDB">
        <w:t xml:space="preserve"> Adjusting parameters to minimize the loss using optimization techniques like gradient descent.</w:t>
      </w:r>
    </w:p>
    <w:p w14:paraId="18C2950F" w14:textId="77777777" w:rsidR="003E1BDB" w:rsidRPr="003E1BDB" w:rsidRDefault="003E1BDB" w:rsidP="003E1BDB">
      <w:r w:rsidRPr="003E1BDB">
        <w:pict w14:anchorId="4AC3ED7F">
          <v:rect id="_x0000_i1200" style="width:0;height:1.5pt" o:hralign="center" o:hrstd="t" o:hr="t" fillcolor="#a0a0a0" stroked="f"/>
        </w:pict>
      </w:r>
    </w:p>
    <w:p w14:paraId="7BDD2E5F" w14:textId="77777777" w:rsidR="003E1BDB" w:rsidRPr="003E1BDB" w:rsidRDefault="003E1BDB" w:rsidP="003E1BDB">
      <w:pPr>
        <w:rPr>
          <w:b/>
          <w:bCs/>
        </w:rPr>
      </w:pPr>
      <w:r w:rsidRPr="003E1BDB">
        <w:rPr>
          <w:b/>
          <w:bCs/>
        </w:rPr>
        <w:t>3. Challenges in Model Training</w:t>
      </w:r>
    </w:p>
    <w:p w14:paraId="6F48EF1D" w14:textId="77777777" w:rsidR="003E1BDB" w:rsidRPr="003E1BDB" w:rsidRDefault="003E1BDB" w:rsidP="003E1BDB">
      <w:pPr>
        <w:numPr>
          <w:ilvl w:val="0"/>
          <w:numId w:val="23"/>
        </w:numPr>
      </w:pPr>
      <w:r w:rsidRPr="003E1BDB">
        <w:rPr>
          <w:b/>
          <w:bCs/>
        </w:rPr>
        <w:t>Overfitting:</w:t>
      </w:r>
      <w:r w:rsidRPr="003E1BDB">
        <w:t xml:space="preserve"> When the model memorizes training data instead of generalizing.</w:t>
      </w:r>
    </w:p>
    <w:p w14:paraId="5C0A2E6F" w14:textId="77777777" w:rsidR="003E1BDB" w:rsidRPr="003E1BDB" w:rsidRDefault="003E1BDB" w:rsidP="003E1BDB">
      <w:pPr>
        <w:numPr>
          <w:ilvl w:val="0"/>
          <w:numId w:val="23"/>
        </w:numPr>
      </w:pPr>
      <w:r w:rsidRPr="003E1BDB">
        <w:rPr>
          <w:b/>
          <w:bCs/>
        </w:rPr>
        <w:t>Underfitting:</w:t>
      </w:r>
      <w:r w:rsidRPr="003E1BDB">
        <w:t xml:space="preserve"> When the model fails to capture the underlying patterns.</w:t>
      </w:r>
    </w:p>
    <w:p w14:paraId="0DA43EC1" w14:textId="77777777" w:rsidR="003E1BDB" w:rsidRPr="003E1BDB" w:rsidRDefault="003E1BDB" w:rsidP="003E1BDB">
      <w:pPr>
        <w:numPr>
          <w:ilvl w:val="0"/>
          <w:numId w:val="23"/>
        </w:numPr>
      </w:pPr>
      <w:r w:rsidRPr="003E1BDB">
        <w:rPr>
          <w:b/>
          <w:bCs/>
        </w:rPr>
        <w:t>Imbalanced Data:</w:t>
      </w:r>
      <w:r w:rsidRPr="003E1BDB">
        <w:t xml:space="preserve"> Uneven representation of classes leading to biased predictions.</w:t>
      </w:r>
    </w:p>
    <w:p w14:paraId="71083133" w14:textId="77777777" w:rsidR="003E1BDB" w:rsidRPr="003E1BDB" w:rsidRDefault="003E1BDB" w:rsidP="003E1BDB">
      <w:pPr>
        <w:numPr>
          <w:ilvl w:val="0"/>
          <w:numId w:val="23"/>
        </w:numPr>
      </w:pPr>
      <w:r w:rsidRPr="003E1BDB">
        <w:rPr>
          <w:b/>
          <w:bCs/>
        </w:rPr>
        <w:t>Computational Costs:</w:t>
      </w:r>
      <w:r w:rsidRPr="003E1BDB">
        <w:t xml:space="preserve"> Training complex models can require significant resources and time.</w:t>
      </w:r>
    </w:p>
    <w:p w14:paraId="3CCBC3AC" w14:textId="77777777" w:rsidR="003E1BDB" w:rsidRPr="003E1BDB" w:rsidRDefault="003E1BDB" w:rsidP="003E1BDB">
      <w:pPr>
        <w:rPr>
          <w:b/>
          <w:bCs/>
        </w:rPr>
      </w:pPr>
      <w:r w:rsidRPr="003E1BDB">
        <w:rPr>
          <w:b/>
          <w:bCs/>
        </w:rPr>
        <w:t>Conclusion: Retail Store and Inventory Level Analysis</w:t>
      </w:r>
    </w:p>
    <w:p w14:paraId="701E61D1" w14:textId="77777777" w:rsidR="003E1BDB" w:rsidRPr="003E1BDB" w:rsidRDefault="003E1BDB" w:rsidP="003E1BDB">
      <w:r w:rsidRPr="003E1BDB">
        <w:t xml:space="preserve">Retail store and inventory level analysis is a critical aspect of data-driven decision-making in modern business operations. By examining sales trends, customer </w:t>
      </w:r>
      <w:proofErr w:type="spellStart"/>
      <w:r w:rsidRPr="003E1BDB">
        <w:t>behavior</w:t>
      </w:r>
      <w:proofErr w:type="spellEnd"/>
      <w:r w:rsidRPr="003E1BDB">
        <w:t>, and inventory efficiency, this analysis empowers businesses to optimize their processes, improve profitability, and enhance customer satisfaction.</w:t>
      </w:r>
    </w:p>
    <w:p w14:paraId="589B81F1" w14:textId="77777777" w:rsidR="003E1BDB" w:rsidRPr="003E1BDB" w:rsidRDefault="003E1BDB" w:rsidP="003E1BDB">
      <w:pPr>
        <w:rPr>
          <w:b/>
          <w:bCs/>
        </w:rPr>
      </w:pPr>
      <w:r w:rsidRPr="003E1BDB">
        <w:rPr>
          <w:b/>
          <w:bCs/>
        </w:rPr>
        <w:t>Key Takeaways from the Analysis Process</w:t>
      </w:r>
    </w:p>
    <w:p w14:paraId="60D4CD7F" w14:textId="77777777" w:rsidR="003E1BDB" w:rsidRPr="003E1BDB" w:rsidRDefault="003E1BDB" w:rsidP="003E1BDB">
      <w:pPr>
        <w:numPr>
          <w:ilvl w:val="0"/>
          <w:numId w:val="24"/>
        </w:numPr>
      </w:pPr>
      <w:r w:rsidRPr="003E1BDB">
        <w:rPr>
          <w:b/>
          <w:bCs/>
        </w:rPr>
        <w:lastRenderedPageBreak/>
        <w:t>Understanding the Dataset</w:t>
      </w:r>
      <w:r w:rsidRPr="003E1BDB">
        <w:br/>
        <w:t>A comprehensive understanding of the dataset is the foundation of any analysis. Variables such as product details, sales data, inventory levels, and store information provide valuable insights into operational performance. Clearly defining objectives, such as identifying best-selling products, pinpointing underperforming stores, or managing inventory levels, ensures the analysis remains focused and actionable.</w:t>
      </w:r>
    </w:p>
    <w:p w14:paraId="5EDC5DE5" w14:textId="77777777" w:rsidR="003E1BDB" w:rsidRPr="003E1BDB" w:rsidRDefault="003E1BDB" w:rsidP="003E1BDB">
      <w:pPr>
        <w:numPr>
          <w:ilvl w:val="0"/>
          <w:numId w:val="24"/>
        </w:numPr>
      </w:pPr>
      <w:r w:rsidRPr="003E1BDB">
        <w:rPr>
          <w:b/>
          <w:bCs/>
        </w:rPr>
        <w:t>Data Cleaning and Preparation</w:t>
      </w:r>
      <w:r w:rsidRPr="003E1BDB">
        <w:br/>
        <w:t>The cleaning process ensures the dataset is accurate, consistent, and free of errors or anomalies. Steps such as handling missing values, standardizing formats, and removing duplicates guarantee that the data is reliable for analysis. This stage is crucial for avoiding misleading results and for enhancing the overall efficiency of the analysis.</w:t>
      </w:r>
    </w:p>
    <w:p w14:paraId="470B1573" w14:textId="77777777" w:rsidR="003E1BDB" w:rsidRPr="003E1BDB" w:rsidRDefault="003E1BDB" w:rsidP="003E1BDB">
      <w:pPr>
        <w:numPr>
          <w:ilvl w:val="0"/>
          <w:numId w:val="24"/>
        </w:numPr>
      </w:pPr>
      <w:r w:rsidRPr="003E1BDB">
        <w:rPr>
          <w:b/>
          <w:bCs/>
        </w:rPr>
        <w:t>Exploratory Data Analysis (EDA)</w:t>
      </w:r>
      <w:r w:rsidRPr="003E1BDB">
        <w:br/>
        <w:t>EDA plays a vital role in uncovering patterns, trends, and anomalies within the data. Visual tools, such as line charts, bar charts, and heatmaps, aid in identifying relationships between variables like sales, revenue, and inventory levels. EDA not only helps in detecting critical insights but also highlights areas requiring deeper investigation.</w:t>
      </w:r>
    </w:p>
    <w:p w14:paraId="0F42AEE7" w14:textId="77777777" w:rsidR="003E1BDB" w:rsidRPr="003E1BDB" w:rsidRDefault="003E1BDB" w:rsidP="003E1BDB">
      <w:pPr>
        <w:numPr>
          <w:ilvl w:val="0"/>
          <w:numId w:val="24"/>
        </w:numPr>
      </w:pPr>
      <w:r w:rsidRPr="003E1BDB">
        <w:rPr>
          <w:b/>
          <w:bCs/>
        </w:rPr>
        <w:t>Inventory Level Analysis</w:t>
      </w:r>
      <w:r w:rsidRPr="003E1BDB">
        <w:br/>
        <w:t xml:space="preserve">Effective inventory management is essential for balancing supply and demand. Metrics such as the inventory turnover ratio, stock-out rate, and safety stock levels are instrumental in understanding the efficiency of inventory operations. By </w:t>
      </w:r>
      <w:proofErr w:type="spellStart"/>
      <w:r w:rsidRPr="003E1BDB">
        <w:t>analyzing</w:t>
      </w:r>
      <w:proofErr w:type="spellEnd"/>
      <w:r w:rsidRPr="003E1BDB">
        <w:t xml:space="preserve"> these metrics, businesses can avoid overstocking, which leads to unnecessary costs, and understocking, which results in missed sales opportunities.</w:t>
      </w:r>
    </w:p>
    <w:p w14:paraId="0C3C8A65" w14:textId="77777777" w:rsidR="003E1BDB" w:rsidRPr="003E1BDB" w:rsidRDefault="003E1BDB" w:rsidP="003E1BDB">
      <w:pPr>
        <w:numPr>
          <w:ilvl w:val="0"/>
          <w:numId w:val="24"/>
        </w:numPr>
      </w:pPr>
      <w:r w:rsidRPr="003E1BDB">
        <w:rPr>
          <w:b/>
          <w:bCs/>
        </w:rPr>
        <w:t>Sales Performance Analysis</w:t>
      </w:r>
      <w:r w:rsidRPr="003E1BDB">
        <w:br/>
        <w:t>Evaluating sales performance provides insights into product popularity, category trends, and store profitability. Identifying top-performing products and understanding the impact of pricing strategies, discounts, and promotions on sales volume enables businesses to make data-driven decisions. Seasonal trends and time-based patterns further assist in planning inventory and marketing strategies.</w:t>
      </w:r>
    </w:p>
    <w:p w14:paraId="0995FA32" w14:textId="77777777" w:rsidR="003E1BDB" w:rsidRPr="003E1BDB" w:rsidRDefault="003E1BDB" w:rsidP="003E1BDB">
      <w:pPr>
        <w:numPr>
          <w:ilvl w:val="0"/>
          <w:numId w:val="24"/>
        </w:numPr>
      </w:pPr>
      <w:r w:rsidRPr="003E1BDB">
        <w:rPr>
          <w:b/>
          <w:bCs/>
        </w:rPr>
        <w:t>Filtering and Selecting Data</w:t>
      </w:r>
      <w:r w:rsidRPr="003E1BDB">
        <w:br/>
      </w:r>
      <w:proofErr w:type="spellStart"/>
      <w:r w:rsidRPr="003E1BDB">
        <w:t>Data</w:t>
      </w:r>
      <w:proofErr w:type="spellEnd"/>
      <w:r w:rsidRPr="003E1BDB">
        <w:t xml:space="preserve"> filtering and selection ensure that analyses are focused on the most relevant subsets of data. By isolating specific time periods, categories, or stores, businesses can delve into targeted insights that address particular problems or opportunities. The ability to dynamically filter and refine datasets enhances the precision of the analysis.</w:t>
      </w:r>
    </w:p>
    <w:p w14:paraId="14735730" w14:textId="77777777" w:rsidR="003E1BDB" w:rsidRDefault="003E1BDB" w:rsidP="003E1BDB"/>
    <w:sectPr w:rsidR="003E1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62661"/>
    <w:multiLevelType w:val="multilevel"/>
    <w:tmpl w:val="2A5E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65AD6"/>
    <w:multiLevelType w:val="multilevel"/>
    <w:tmpl w:val="2488D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66691"/>
    <w:multiLevelType w:val="multilevel"/>
    <w:tmpl w:val="128C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A619C"/>
    <w:multiLevelType w:val="multilevel"/>
    <w:tmpl w:val="E944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974BA"/>
    <w:multiLevelType w:val="multilevel"/>
    <w:tmpl w:val="9C9C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C5ABB"/>
    <w:multiLevelType w:val="multilevel"/>
    <w:tmpl w:val="03FAF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70305"/>
    <w:multiLevelType w:val="multilevel"/>
    <w:tmpl w:val="30F8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177B4"/>
    <w:multiLevelType w:val="multilevel"/>
    <w:tmpl w:val="13DA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B5BDB"/>
    <w:multiLevelType w:val="multilevel"/>
    <w:tmpl w:val="513C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AA252A"/>
    <w:multiLevelType w:val="multilevel"/>
    <w:tmpl w:val="0DB2D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DF7689"/>
    <w:multiLevelType w:val="multilevel"/>
    <w:tmpl w:val="4A82C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57373"/>
    <w:multiLevelType w:val="multilevel"/>
    <w:tmpl w:val="B7D8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25535"/>
    <w:multiLevelType w:val="multilevel"/>
    <w:tmpl w:val="1B2C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3676F4"/>
    <w:multiLevelType w:val="multilevel"/>
    <w:tmpl w:val="799C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76163"/>
    <w:multiLevelType w:val="multilevel"/>
    <w:tmpl w:val="9CB6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77ED8"/>
    <w:multiLevelType w:val="multilevel"/>
    <w:tmpl w:val="D970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7544B"/>
    <w:multiLevelType w:val="multilevel"/>
    <w:tmpl w:val="F056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C6792"/>
    <w:multiLevelType w:val="multilevel"/>
    <w:tmpl w:val="388A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675622"/>
    <w:multiLevelType w:val="multilevel"/>
    <w:tmpl w:val="53B2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731B36"/>
    <w:multiLevelType w:val="multilevel"/>
    <w:tmpl w:val="571AD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9D438F"/>
    <w:multiLevelType w:val="multilevel"/>
    <w:tmpl w:val="2DC66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4A5070"/>
    <w:multiLevelType w:val="multilevel"/>
    <w:tmpl w:val="56DE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BE1212"/>
    <w:multiLevelType w:val="multilevel"/>
    <w:tmpl w:val="D4AE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EC0087"/>
    <w:multiLevelType w:val="multilevel"/>
    <w:tmpl w:val="F532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810471">
    <w:abstractNumId w:val="22"/>
  </w:num>
  <w:num w:numId="2" w16cid:durableId="2044667298">
    <w:abstractNumId w:val="6"/>
  </w:num>
  <w:num w:numId="3" w16cid:durableId="224875890">
    <w:abstractNumId w:val="19"/>
  </w:num>
  <w:num w:numId="4" w16cid:durableId="1008562378">
    <w:abstractNumId w:val="1"/>
  </w:num>
  <w:num w:numId="5" w16cid:durableId="1899320092">
    <w:abstractNumId w:val="7"/>
  </w:num>
  <w:num w:numId="6" w16cid:durableId="1226647745">
    <w:abstractNumId w:val="5"/>
  </w:num>
  <w:num w:numId="7" w16cid:durableId="1654065376">
    <w:abstractNumId w:val="9"/>
  </w:num>
  <w:num w:numId="8" w16cid:durableId="1336036181">
    <w:abstractNumId w:val="10"/>
  </w:num>
  <w:num w:numId="9" w16cid:durableId="60371875">
    <w:abstractNumId w:val="12"/>
  </w:num>
  <w:num w:numId="10" w16cid:durableId="890658016">
    <w:abstractNumId w:val="20"/>
  </w:num>
  <w:num w:numId="11" w16cid:durableId="420491645">
    <w:abstractNumId w:val="13"/>
  </w:num>
  <w:num w:numId="12" w16cid:durableId="592054668">
    <w:abstractNumId w:val="3"/>
  </w:num>
  <w:num w:numId="13" w16cid:durableId="423574874">
    <w:abstractNumId w:val="18"/>
  </w:num>
  <w:num w:numId="14" w16cid:durableId="1909995421">
    <w:abstractNumId w:val="21"/>
  </w:num>
  <w:num w:numId="15" w16cid:durableId="2119255875">
    <w:abstractNumId w:val="11"/>
  </w:num>
  <w:num w:numId="16" w16cid:durableId="77606364">
    <w:abstractNumId w:val="4"/>
  </w:num>
  <w:num w:numId="17" w16cid:durableId="334110937">
    <w:abstractNumId w:val="15"/>
  </w:num>
  <w:num w:numId="18" w16cid:durableId="432940987">
    <w:abstractNumId w:val="14"/>
  </w:num>
  <w:num w:numId="19" w16cid:durableId="2007391701">
    <w:abstractNumId w:val="16"/>
  </w:num>
  <w:num w:numId="20" w16cid:durableId="1668945440">
    <w:abstractNumId w:val="23"/>
  </w:num>
  <w:num w:numId="21" w16cid:durableId="1305431389">
    <w:abstractNumId w:val="0"/>
  </w:num>
  <w:num w:numId="22" w16cid:durableId="346757861">
    <w:abstractNumId w:val="8"/>
  </w:num>
  <w:num w:numId="23" w16cid:durableId="2132478004">
    <w:abstractNumId w:val="17"/>
  </w:num>
  <w:num w:numId="24" w16cid:durableId="1229614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DB"/>
    <w:rsid w:val="003E1BDB"/>
    <w:rsid w:val="007D17FD"/>
    <w:rsid w:val="008B6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356E"/>
  <w15:chartTrackingRefBased/>
  <w15:docId w15:val="{CFE52DC7-69B4-4500-B4D9-71A90101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0536">
      <w:bodyDiv w:val="1"/>
      <w:marLeft w:val="0"/>
      <w:marRight w:val="0"/>
      <w:marTop w:val="0"/>
      <w:marBottom w:val="0"/>
      <w:divBdr>
        <w:top w:val="none" w:sz="0" w:space="0" w:color="auto"/>
        <w:left w:val="none" w:sz="0" w:space="0" w:color="auto"/>
        <w:bottom w:val="none" w:sz="0" w:space="0" w:color="auto"/>
        <w:right w:val="none" w:sz="0" w:space="0" w:color="auto"/>
      </w:divBdr>
    </w:div>
    <w:div w:id="336813391">
      <w:bodyDiv w:val="1"/>
      <w:marLeft w:val="0"/>
      <w:marRight w:val="0"/>
      <w:marTop w:val="0"/>
      <w:marBottom w:val="0"/>
      <w:divBdr>
        <w:top w:val="none" w:sz="0" w:space="0" w:color="auto"/>
        <w:left w:val="none" w:sz="0" w:space="0" w:color="auto"/>
        <w:bottom w:val="none" w:sz="0" w:space="0" w:color="auto"/>
        <w:right w:val="none" w:sz="0" w:space="0" w:color="auto"/>
      </w:divBdr>
    </w:div>
    <w:div w:id="413283479">
      <w:bodyDiv w:val="1"/>
      <w:marLeft w:val="0"/>
      <w:marRight w:val="0"/>
      <w:marTop w:val="0"/>
      <w:marBottom w:val="0"/>
      <w:divBdr>
        <w:top w:val="none" w:sz="0" w:space="0" w:color="auto"/>
        <w:left w:val="none" w:sz="0" w:space="0" w:color="auto"/>
        <w:bottom w:val="none" w:sz="0" w:space="0" w:color="auto"/>
        <w:right w:val="none" w:sz="0" w:space="0" w:color="auto"/>
      </w:divBdr>
    </w:div>
    <w:div w:id="534586175">
      <w:bodyDiv w:val="1"/>
      <w:marLeft w:val="0"/>
      <w:marRight w:val="0"/>
      <w:marTop w:val="0"/>
      <w:marBottom w:val="0"/>
      <w:divBdr>
        <w:top w:val="none" w:sz="0" w:space="0" w:color="auto"/>
        <w:left w:val="none" w:sz="0" w:space="0" w:color="auto"/>
        <w:bottom w:val="none" w:sz="0" w:space="0" w:color="auto"/>
        <w:right w:val="none" w:sz="0" w:space="0" w:color="auto"/>
      </w:divBdr>
    </w:div>
    <w:div w:id="571045710">
      <w:bodyDiv w:val="1"/>
      <w:marLeft w:val="0"/>
      <w:marRight w:val="0"/>
      <w:marTop w:val="0"/>
      <w:marBottom w:val="0"/>
      <w:divBdr>
        <w:top w:val="none" w:sz="0" w:space="0" w:color="auto"/>
        <w:left w:val="none" w:sz="0" w:space="0" w:color="auto"/>
        <w:bottom w:val="none" w:sz="0" w:space="0" w:color="auto"/>
        <w:right w:val="none" w:sz="0" w:space="0" w:color="auto"/>
      </w:divBdr>
      <w:divsChild>
        <w:div w:id="462382882">
          <w:marLeft w:val="0"/>
          <w:marRight w:val="0"/>
          <w:marTop w:val="0"/>
          <w:marBottom w:val="0"/>
          <w:divBdr>
            <w:top w:val="none" w:sz="0" w:space="0" w:color="auto"/>
            <w:left w:val="none" w:sz="0" w:space="0" w:color="auto"/>
            <w:bottom w:val="none" w:sz="0" w:space="0" w:color="auto"/>
            <w:right w:val="none" w:sz="0" w:space="0" w:color="auto"/>
          </w:divBdr>
          <w:divsChild>
            <w:div w:id="561790070">
              <w:marLeft w:val="0"/>
              <w:marRight w:val="0"/>
              <w:marTop w:val="0"/>
              <w:marBottom w:val="0"/>
              <w:divBdr>
                <w:top w:val="none" w:sz="0" w:space="0" w:color="auto"/>
                <w:left w:val="none" w:sz="0" w:space="0" w:color="auto"/>
                <w:bottom w:val="none" w:sz="0" w:space="0" w:color="auto"/>
                <w:right w:val="none" w:sz="0" w:space="0" w:color="auto"/>
              </w:divBdr>
              <w:divsChild>
                <w:div w:id="899365329">
                  <w:marLeft w:val="0"/>
                  <w:marRight w:val="0"/>
                  <w:marTop w:val="0"/>
                  <w:marBottom w:val="0"/>
                  <w:divBdr>
                    <w:top w:val="none" w:sz="0" w:space="0" w:color="auto"/>
                    <w:left w:val="none" w:sz="0" w:space="0" w:color="auto"/>
                    <w:bottom w:val="none" w:sz="0" w:space="0" w:color="auto"/>
                    <w:right w:val="none" w:sz="0" w:space="0" w:color="auto"/>
                  </w:divBdr>
                  <w:divsChild>
                    <w:div w:id="455224251">
                      <w:marLeft w:val="0"/>
                      <w:marRight w:val="0"/>
                      <w:marTop w:val="0"/>
                      <w:marBottom w:val="0"/>
                      <w:divBdr>
                        <w:top w:val="none" w:sz="0" w:space="0" w:color="auto"/>
                        <w:left w:val="none" w:sz="0" w:space="0" w:color="auto"/>
                        <w:bottom w:val="none" w:sz="0" w:space="0" w:color="auto"/>
                        <w:right w:val="none" w:sz="0" w:space="0" w:color="auto"/>
                      </w:divBdr>
                      <w:divsChild>
                        <w:div w:id="351151040">
                          <w:marLeft w:val="0"/>
                          <w:marRight w:val="0"/>
                          <w:marTop w:val="0"/>
                          <w:marBottom w:val="0"/>
                          <w:divBdr>
                            <w:top w:val="none" w:sz="0" w:space="0" w:color="auto"/>
                            <w:left w:val="none" w:sz="0" w:space="0" w:color="auto"/>
                            <w:bottom w:val="none" w:sz="0" w:space="0" w:color="auto"/>
                            <w:right w:val="none" w:sz="0" w:space="0" w:color="auto"/>
                          </w:divBdr>
                          <w:divsChild>
                            <w:div w:id="18719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299084">
      <w:bodyDiv w:val="1"/>
      <w:marLeft w:val="0"/>
      <w:marRight w:val="0"/>
      <w:marTop w:val="0"/>
      <w:marBottom w:val="0"/>
      <w:divBdr>
        <w:top w:val="none" w:sz="0" w:space="0" w:color="auto"/>
        <w:left w:val="none" w:sz="0" w:space="0" w:color="auto"/>
        <w:bottom w:val="none" w:sz="0" w:space="0" w:color="auto"/>
        <w:right w:val="none" w:sz="0" w:space="0" w:color="auto"/>
      </w:divBdr>
      <w:divsChild>
        <w:div w:id="2106071536">
          <w:marLeft w:val="0"/>
          <w:marRight w:val="0"/>
          <w:marTop w:val="0"/>
          <w:marBottom w:val="0"/>
          <w:divBdr>
            <w:top w:val="none" w:sz="0" w:space="0" w:color="auto"/>
            <w:left w:val="none" w:sz="0" w:space="0" w:color="auto"/>
            <w:bottom w:val="none" w:sz="0" w:space="0" w:color="auto"/>
            <w:right w:val="none" w:sz="0" w:space="0" w:color="auto"/>
          </w:divBdr>
          <w:divsChild>
            <w:div w:id="1343244219">
              <w:marLeft w:val="0"/>
              <w:marRight w:val="0"/>
              <w:marTop w:val="0"/>
              <w:marBottom w:val="0"/>
              <w:divBdr>
                <w:top w:val="none" w:sz="0" w:space="0" w:color="auto"/>
                <w:left w:val="none" w:sz="0" w:space="0" w:color="auto"/>
                <w:bottom w:val="none" w:sz="0" w:space="0" w:color="auto"/>
                <w:right w:val="none" w:sz="0" w:space="0" w:color="auto"/>
              </w:divBdr>
              <w:divsChild>
                <w:div w:id="216281177">
                  <w:marLeft w:val="0"/>
                  <w:marRight w:val="0"/>
                  <w:marTop w:val="0"/>
                  <w:marBottom w:val="0"/>
                  <w:divBdr>
                    <w:top w:val="none" w:sz="0" w:space="0" w:color="auto"/>
                    <w:left w:val="none" w:sz="0" w:space="0" w:color="auto"/>
                    <w:bottom w:val="none" w:sz="0" w:space="0" w:color="auto"/>
                    <w:right w:val="none" w:sz="0" w:space="0" w:color="auto"/>
                  </w:divBdr>
                  <w:divsChild>
                    <w:div w:id="1820806276">
                      <w:marLeft w:val="0"/>
                      <w:marRight w:val="0"/>
                      <w:marTop w:val="0"/>
                      <w:marBottom w:val="0"/>
                      <w:divBdr>
                        <w:top w:val="none" w:sz="0" w:space="0" w:color="auto"/>
                        <w:left w:val="none" w:sz="0" w:space="0" w:color="auto"/>
                        <w:bottom w:val="none" w:sz="0" w:space="0" w:color="auto"/>
                        <w:right w:val="none" w:sz="0" w:space="0" w:color="auto"/>
                      </w:divBdr>
                      <w:divsChild>
                        <w:div w:id="990983361">
                          <w:marLeft w:val="0"/>
                          <w:marRight w:val="0"/>
                          <w:marTop w:val="0"/>
                          <w:marBottom w:val="0"/>
                          <w:divBdr>
                            <w:top w:val="none" w:sz="0" w:space="0" w:color="auto"/>
                            <w:left w:val="none" w:sz="0" w:space="0" w:color="auto"/>
                            <w:bottom w:val="none" w:sz="0" w:space="0" w:color="auto"/>
                            <w:right w:val="none" w:sz="0" w:space="0" w:color="auto"/>
                          </w:divBdr>
                          <w:divsChild>
                            <w:div w:id="19263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827077">
      <w:bodyDiv w:val="1"/>
      <w:marLeft w:val="0"/>
      <w:marRight w:val="0"/>
      <w:marTop w:val="0"/>
      <w:marBottom w:val="0"/>
      <w:divBdr>
        <w:top w:val="none" w:sz="0" w:space="0" w:color="auto"/>
        <w:left w:val="none" w:sz="0" w:space="0" w:color="auto"/>
        <w:bottom w:val="none" w:sz="0" w:space="0" w:color="auto"/>
        <w:right w:val="none" w:sz="0" w:space="0" w:color="auto"/>
      </w:divBdr>
    </w:div>
    <w:div w:id="815955492">
      <w:bodyDiv w:val="1"/>
      <w:marLeft w:val="0"/>
      <w:marRight w:val="0"/>
      <w:marTop w:val="0"/>
      <w:marBottom w:val="0"/>
      <w:divBdr>
        <w:top w:val="none" w:sz="0" w:space="0" w:color="auto"/>
        <w:left w:val="none" w:sz="0" w:space="0" w:color="auto"/>
        <w:bottom w:val="none" w:sz="0" w:space="0" w:color="auto"/>
        <w:right w:val="none" w:sz="0" w:space="0" w:color="auto"/>
      </w:divBdr>
    </w:div>
    <w:div w:id="1252930479">
      <w:bodyDiv w:val="1"/>
      <w:marLeft w:val="0"/>
      <w:marRight w:val="0"/>
      <w:marTop w:val="0"/>
      <w:marBottom w:val="0"/>
      <w:divBdr>
        <w:top w:val="none" w:sz="0" w:space="0" w:color="auto"/>
        <w:left w:val="none" w:sz="0" w:space="0" w:color="auto"/>
        <w:bottom w:val="none" w:sz="0" w:space="0" w:color="auto"/>
        <w:right w:val="none" w:sz="0" w:space="0" w:color="auto"/>
      </w:divBdr>
    </w:div>
    <w:div w:id="1296136468">
      <w:bodyDiv w:val="1"/>
      <w:marLeft w:val="0"/>
      <w:marRight w:val="0"/>
      <w:marTop w:val="0"/>
      <w:marBottom w:val="0"/>
      <w:divBdr>
        <w:top w:val="none" w:sz="0" w:space="0" w:color="auto"/>
        <w:left w:val="none" w:sz="0" w:space="0" w:color="auto"/>
        <w:bottom w:val="none" w:sz="0" w:space="0" w:color="auto"/>
        <w:right w:val="none" w:sz="0" w:space="0" w:color="auto"/>
      </w:divBdr>
    </w:div>
    <w:div w:id="1297023821">
      <w:bodyDiv w:val="1"/>
      <w:marLeft w:val="0"/>
      <w:marRight w:val="0"/>
      <w:marTop w:val="0"/>
      <w:marBottom w:val="0"/>
      <w:divBdr>
        <w:top w:val="none" w:sz="0" w:space="0" w:color="auto"/>
        <w:left w:val="none" w:sz="0" w:space="0" w:color="auto"/>
        <w:bottom w:val="none" w:sz="0" w:space="0" w:color="auto"/>
        <w:right w:val="none" w:sz="0" w:space="0" w:color="auto"/>
      </w:divBdr>
    </w:div>
    <w:div w:id="1405906684">
      <w:bodyDiv w:val="1"/>
      <w:marLeft w:val="0"/>
      <w:marRight w:val="0"/>
      <w:marTop w:val="0"/>
      <w:marBottom w:val="0"/>
      <w:divBdr>
        <w:top w:val="none" w:sz="0" w:space="0" w:color="auto"/>
        <w:left w:val="none" w:sz="0" w:space="0" w:color="auto"/>
        <w:bottom w:val="none" w:sz="0" w:space="0" w:color="auto"/>
        <w:right w:val="none" w:sz="0" w:space="0" w:color="auto"/>
      </w:divBdr>
    </w:div>
    <w:div w:id="1523978474">
      <w:bodyDiv w:val="1"/>
      <w:marLeft w:val="0"/>
      <w:marRight w:val="0"/>
      <w:marTop w:val="0"/>
      <w:marBottom w:val="0"/>
      <w:divBdr>
        <w:top w:val="none" w:sz="0" w:space="0" w:color="auto"/>
        <w:left w:val="none" w:sz="0" w:space="0" w:color="auto"/>
        <w:bottom w:val="none" w:sz="0" w:space="0" w:color="auto"/>
        <w:right w:val="none" w:sz="0" w:space="0" w:color="auto"/>
      </w:divBdr>
      <w:divsChild>
        <w:div w:id="402026870">
          <w:marLeft w:val="0"/>
          <w:marRight w:val="0"/>
          <w:marTop w:val="0"/>
          <w:marBottom w:val="0"/>
          <w:divBdr>
            <w:top w:val="none" w:sz="0" w:space="0" w:color="auto"/>
            <w:left w:val="none" w:sz="0" w:space="0" w:color="auto"/>
            <w:bottom w:val="none" w:sz="0" w:space="0" w:color="auto"/>
            <w:right w:val="none" w:sz="0" w:space="0" w:color="auto"/>
          </w:divBdr>
          <w:divsChild>
            <w:div w:id="1737849511">
              <w:marLeft w:val="0"/>
              <w:marRight w:val="0"/>
              <w:marTop w:val="0"/>
              <w:marBottom w:val="0"/>
              <w:divBdr>
                <w:top w:val="none" w:sz="0" w:space="0" w:color="auto"/>
                <w:left w:val="none" w:sz="0" w:space="0" w:color="auto"/>
                <w:bottom w:val="none" w:sz="0" w:space="0" w:color="auto"/>
                <w:right w:val="none" w:sz="0" w:space="0" w:color="auto"/>
              </w:divBdr>
              <w:divsChild>
                <w:div w:id="2137095276">
                  <w:marLeft w:val="0"/>
                  <w:marRight w:val="0"/>
                  <w:marTop w:val="0"/>
                  <w:marBottom w:val="0"/>
                  <w:divBdr>
                    <w:top w:val="none" w:sz="0" w:space="0" w:color="auto"/>
                    <w:left w:val="none" w:sz="0" w:space="0" w:color="auto"/>
                    <w:bottom w:val="none" w:sz="0" w:space="0" w:color="auto"/>
                    <w:right w:val="none" w:sz="0" w:space="0" w:color="auto"/>
                  </w:divBdr>
                  <w:divsChild>
                    <w:div w:id="437136884">
                      <w:marLeft w:val="0"/>
                      <w:marRight w:val="0"/>
                      <w:marTop w:val="0"/>
                      <w:marBottom w:val="0"/>
                      <w:divBdr>
                        <w:top w:val="none" w:sz="0" w:space="0" w:color="auto"/>
                        <w:left w:val="none" w:sz="0" w:space="0" w:color="auto"/>
                        <w:bottom w:val="none" w:sz="0" w:space="0" w:color="auto"/>
                        <w:right w:val="none" w:sz="0" w:space="0" w:color="auto"/>
                      </w:divBdr>
                      <w:divsChild>
                        <w:div w:id="373580994">
                          <w:marLeft w:val="0"/>
                          <w:marRight w:val="0"/>
                          <w:marTop w:val="0"/>
                          <w:marBottom w:val="0"/>
                          <w:divBdr>
                            <w:top w:val="none" w:sz="0" w:space="0" w:color="auto"/>
                            <w:left w:val="none" w:sz="0" w:space="0" w:color="auto"/>
                            <w:bottom w:val="none" w:sz="0" w:space="0" w:color="auto"/>
                            <w:right w:val="none" w:sz="0" w:space="0" w:color="auto"/>
                          </w:divBdr>
                          <w:divsChild>
                            <w:div w:id="9980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744873">
      <w:bodyDiv w:val="1"/>
      <w:marLeft w:val="0"/>
      <w:marRight w:val="0"/>
      <w:marTop w:val="0"/>
      <w:marBottom w:val="0"/>
      <w:divBdr>
        <w:top w:val="none" w:sz="0" w:space="0" w:color="auto"/>
        <w:left w:val="none" w:sz="0" w:space="0" w:color="auto"/>
        <w:bottom w:val="none" w:sz="0" w:space="0" w:color="auto"/>
        <w:right w:val="none" w:sz="0" w:space="0" w:color="auto"/>
      </w:divBdr>
    </w:div>
    <w:div w:id="1657032541">
      <w:bodyDiv w:val="1"/>
      <w:marLeft w:val="0"/>
      <w:marRight w:val="0"/>
      <w:marTop w:val="0"/>
      <w:marBottom w:val="0"/>
      <w:divBdr>
        <w:top w:val="none" w:sz="0" w:space="0" w:color="auto"/>
        <w:left w:val="none" w:sz="0" w:space="0" w:color="auto"/>
        <w:bottom w:val="none" w:sz="0" w:space="0" w:color="auto"/>
        <w:right w:val="none" w:sz="0" w:space="0" w:color="auto"/>
      </w:divBdr>
    </w:div>
    <w:div w:id="1694191059">
      <w:bodyDiv w:val="1"/>
      <w:marLeft w:val="0"/>
      <w:marRight w:val="0"/>
      <w:marTop w:val="0"/>
      <w:marBottom w:val="0"/>
      <w:divBdr>
        <w:top w:val="none" w:sz="0" w:space="0" w:color="auto"/>
        <w:left w:val="none" w:sz="0" w:space="0" w:color="auto"/>
        <w:bottom w:val="none" w:sz="0" w:space="0" w:color="auto"/>
        <w:right w:val="none" w:sz="0" w:space="0" w:color="auto"/>
      </w:divBdr>
      <w:divsChild>
        <w:div w:id="1770154464">
          <w:marLeft w:val="0"/>
          <w:marRight w:val="0"/>
          <w:marTop w:val="0"/>
          <w:marBottom w:val="0"/>
          <w:divBdr>
            <w:top w:val="none" w:sz="0" w:space="0" w:color="auto"/>
            <w:left w:val="none" w:sz="0" w:space="0" w:color="auto"/>
            <w:bottom w:val="none" w:sz="0" w:space="0" w:color="auto"/>
            <w:right w:val="none" w:sz="0" w:space="0" w:color="auto"/>
          </w:divBdr>
          <w:divsChild>
            <w:div w:id="438451684">
              <w:marLeft w:val="0"/>
              <w:marRight w:val="0"/>
              <w:marTop w:val="0"/>
              <w:marBottom w:val="0"/>
              <w:divBdr>
                <w:top w:val="none" w:sz="0" w:space="0" w:color="auto"/>
                <w:left w:val="none" w:sz="0" w:space="0" w:color="auto"/>
                <w:bottom w:val="none" w:sz="0" w:space="0" w:color="auto"/>
                <w:right w:val="none" w:sz="0" w:space="0" w:color="auto"/>
              </w:divBdr>
              <w:divsChild>
                <w:div w:id="701516109">
                  <w:marLeft w:val="0"/>
                  <w:marRight w:val="0"/>
                  <w:marTop w:val="0"/>
                  <w:marBottom w:val="0"/>
                  <w:divBdr>
                    <w:top w:val="none" w:sz="0" w:space="0" w:color="auto"/>
                    <w:left w:val="none" w:sz="0" w:space="0" w:color="auto"/>
                    <w:bottom w:val="none" w:sz="0" w:space="0" w:color="auto"/>
                    <w:right w:val="none" w:sz="0" w:space="0" w:color="auto"/>
                  </w:divBdr>
                  <w:divsChild>
                    <w:div w:id="1076979010">
                      <w:marLeft w:val="0"/>
                      <w:marRight w:val="0"/>
                      <w:marTop w:val="0"/>
                      <w:marBottom w:val="0"/>
                      <w:divBdr>
                        <w:top w:val="none" w:sz="0" w:space="0" w:color="auto"/>
                        <w:left w:val="none" w:sz="0" w:space="0" w:color="auto"/>
                        <w:bottom w:val="none" w:sz="0" w:space="0" w:color="auto"/>
                        <w:right w:val="none" w:sz="0" w:space="0" w:color="auto"/>
                      </w:divBdr>
                      <w:divsChild>
                        <w:div w:id="1969510678">
                          <w:marLeft w:val="0"/>
                          <w:marRight w:val="0"/>
                          <w:marTop w:val="0"/>
                          <w:marBottom w:val="0"/>
                          <w:divBdr>
                            <w:top w:val="none" w:sz="0" w:space="0" w:color="auto"/>
                            <w:left w:val="none" w:sz="0" w:space="0" w:color="auto"/>
                            <w:bottom w:val="none" w:sz="0" w:space="0" w:color="auto"/>
                            <w:right w:val="none" w:sz="0" w:space="0" w:color="auto"/>
                          </w:divBdr>
                          <w:divsChild>
                            <w:div w:id="2913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231704">
      <w:bodyDiv w:val="1"/>
      <w:marLeft w:val="0"/>
      <w:marRight w:val="0"/>
      <w:marTop w:val="0"/>
      <w:marBottom w:val="0"/>
      <w:divBdr>
        <w:top w:val="none" w:sz="0" w:space="0" w:color="auto"/>
        <w:left w:val="none" w:sz="0" w:space="0" w:color="auto"/>
        <w:bottom w:val="none" w:sz="0" w:space="0" w:color="auto"/>
        <w:right w:val="none" w:sz="0" w:space="0" w:color="auto"/>
      </w:divBdr>
    </w:div>
    <w:div w:id="213517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2809</Words>
  <Characters>16014</Characters>
  <Application>Microsoft Office Word</Application>
  <DocSecurity>0</DocSecurity>
  <Lines>133</Lines>
  <Paragraphs>37</Paragraphs>
  <ScaleCrop>false</ScaleCrop>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dhore</dc:creator>
  <cp:keywords/>
  <dc:description/>
  <cp:lastModifiedBy>pranay dhore</cp:lastModifiedBy>
  <cp:revision>2</cp:revision>
  <dcterms:created xsi:type="dcterms:W3CDTF">2024-12-15T14:02:00Z</dcterms:created>
  <dcterms:modified xsi:type="dcterms:W3CDTF">2024-12-15T14:02:00Z</dcterms:modified>
</cp:coreProperties>
</file>