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CB2A6" w14:textId="77777777" w:rsidR="00B24649" w:rsidRPr="00B24649" w:rsidRDefault="00B24649" w:rsidP="00B24649">
      <w:pPr>
        <w:rPr>
          <w:b/>
          <w:bCs/>
          <w:sz w:val="40"/>
          <w:szCs w:val="40"/>
        </w:rPr>
      </w:pPr>
      <w:r w:rsidRPr="00B24649">
        <w:rPr>
          <w:b/>
          <w:bCs/>
          <w:sz w:val="40"/>
          <w:szCs w:val="40"/>
        </w:rPr>
        <w:t>African Cities</w:t>
      </w:r>
    </w:p>
    <w:p w14:paraId="47DCAE13" w14:textId="77777777" w:rsidR="00B24649" w:rsidRPr="00B24649" w:rsidRDefault="00B24649" w:rsidP="00B24649">
      <w:r w:rsidRPr="00B24649">
        <w:t>Given the </w:t>
      </w:r>
      <w:r w:rsidRPr="00B24649">
        <w:rPr>
          <w:b/>
          <w:bCs/>
        </w:rPr>
        <w:t>CITY</w:t>
      </w:r>
      <w:r w:rsidRPr="00B24649">
        <w:t> and </w:t>
      </w:r>
      <w:r w:rsidRPr="00B24649">
        <w:rPr>
          <w:b/>
          <w:bCs/>
        </w:rPr>
        <w:t>COUNTRY</w:t>
      </w:r>
      <w:r w:rsidRPr="00B24649">
        <w:t> tables, query the names of all cities where the </w:t>
      </w:r>
      <w:r w:rsidRPr="00B24649">
        <w:rPr>
          <w:i/>
          <w:iCs/>
        </w:rPr>
        <w:t>CONTINENT</w:t>
      </w:r>
      <w:r w:rsidRPr="00B24649">
        <w:t> is </w:t>
      </w:r>
      <w:r w:rsidRPr="00B24649">
        <w:rPr>
          <w:i/>
          <w:iCs/>
        </w:rPr>
        <w:t>'Africa'</w:t>
      </w:r>
      <w:r w:rsidRPr="00B24649">
        <w:t>.</w:t>
      </w:r>
    </w:p>
    <w:p w14:paraId="780EF361" w14:textId="77777777" w:rsidR="00B24649" w:rsidRPr="00B24649" w:rsidRDefault="00B24649" w:rsidP="00B24649">
      <w:r w:rsidRPr="00B24649">
        <w:rPr>
          <w:b/>
          <w:bCs/>
        </w:rPr>
        <w:t>Note:</w:t>
      </w:r>
      <w:r w:rsidRPr="00B24649">
        <w:t> </w:t>
      </w:r>
      <w:proofErr w:type="spellStart"/>
      <w:r w:rsidRPr="00B24649">
        <w:rPr>
          <w:i/>
          <w:iCs/>
        </w:rPr>
        <w:t>CITY.CountryCode</w:t>
      </w:r>
      <w:proofErr w:type="spellEnd"/>
      <w:r w:rsidRPr="00B24649">
        <w:t> and </w:t>
      </w:r>
      <w:proofErr w:type="spellStart"/>
      <w:r w:rsidRPr="00B24649">
        <w:rPr>
          <w:i/>
          <w:iCs/>
        </w:rPr>
        <w:t>COUNTRY.Code</w:t>
      </w:r>
      <w:proofErr w:type="spellEnd"/>
      <w:r w:rsidRPr="00B24649">
        <w:t> are matching key columns.</w:t>
      </w:r>
    </w:p>
    <w:p w14:paraId="709BC054" w14:textId="77777777" w:rsidR="00B24649" w:rsidRPr="00B24649" w:rsidRDefault="00B24649" w:rsidP="00B24649">
      <w:r w:rsidRPr="00B24649">
        <w:rPr>
          <w:b/>
          <w:bCs/>
        </w:rPr>
        <w:t>Input Format</w:t>
      </w:r>
    </w:p>
    <w:p w14:paraId="6B896BFC" w14:textId="77777777" w:rsidR="00B24649" w:rsidRDefault="00B24649" w:rsidP="00B24649">
      <w:r w:rsidRPr="00B24649">
        <w:t>The </w:t>
      </w:r>
      <w:r w:rsidRPr="00B24649">
        <w:rPr>
          <w:b/>
          <w:bCs/>
        </w:rPr>
        <w:t>CITY</w:t>
      </w:r>
      <w:r w:rsidRPr="00B24649">
        <w:t> and </w:t>
      </w:r>
      <w:r w:rsidRPr="00B24649">
        <w:rPr>
          <w:b/>
          <w:bCs/>
        </w:rPr>
        <w:t>COUNTRY</w:t>
      </w:r>
      <w:r w:rsidRPr="00B24649">
        <w:t> tables are described as follows:</w:t>
      </w:r>
    </w:p>
    <w:p w14:paraId="222E4C88" w14:textId="42FC7E63" w:rsidR="00B24649" w:rsidRPr="00B24649" w:rsidRDefault="00B24649" w:rsidP="00B24649">
      <w:r w:rsidRPr="00B24649">
        <w:t> </w:t>
      </w:r>
      <w:r w:rsidRPr="00B24649">
        <w:drawing>
          <wp:inline distT="0" distB="0" distL="0" distR="0" wp14:anchorId="341FD347" wp14:editId="20D85460">
            <wp:extent cx="2689860" cy="2212056"/>
            <wp:effectExtent l="0" t="0" r="0" b="0"/>
            <wp:docPr id="1145441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328" cy="221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FE678" w14:textId="2629BA7F" w:rsidR="00894502" w:rsidRDefault="00B24649">
      <w:r w:rsidRPr="00B24649">
        <w:drawing>
          <wp:inline distT="0" distB="0" distL="0" distR="0" wp14:anchorId="43F923BC" wp14:editId="72933349">
            <wp:extent cx="2811780" cy="4792807"/>
            <wp:effectExtent l="0" t="0" r="7620" b="8255"/>
            <wp:docPr id="1567942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750" cy="479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52426"/>
    <w:multiLevelType w:val="multilevel"/>
    <w:tmpl w:val="223A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31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99"/>
    <w:rsid w:val="002C3255"/>
    <w:rsid w:val="00685E99"/>
    <w:rsid w:val="00751AED"/>
    <w:rsid w:val="00894502"/>
    <w:rsid w:val="00B24649"/>
    <w:rsid w:val="00C3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A173"/>
  <w15:chartTrackingRefBased/>
  <w15:docId w15:val="{05C28ED9-2AD0-491D-8C04-5B0CC51B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2026-02-23T15:52:00Z</dcterms:created>
  <dcterms:modified xsi:type="dcterms:W3CDTF">2026-02-23T15:54:00Z</dcterms:modified>
</cp:coreProperties>
</file>