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EF3" w:rsidRDefault="005741D0">
      <w:pPr>
        <w:pStyle w:val="Title"/>
        <w:rPr>
          <w:lang w:eastAsia="en-US"/>
        </w:rPr>
      </w:pPr>
      <w:r>
        <w:t>Narendra Reddy</w:t>
      </w:r>
      <w:r>
        <w:rPr>
          <w:noProof/>
          <w:lang w:eastAsia="en-US"/>
        </w:rPr>
        <w:drawing>
          <wp:inline distT="0" distB="0" distL="0" distR="0">
            <wp:extent cx="1123950" cy="11239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6"/>
                    <a:stretch>
                      <a:fillRect/>
                    </a:stretch>
                  </pic:blipFill>
                  <pic:spPr bwMode="auto">
                    <a:xfrm>
                      <a:off x="0" y="0"/>
                      <a:ext cx="1123950" cy="1123950"/>
                    </a:xfrm>
                    <a:prstGeom prst="rect">
                      <a:avLst/>
                    </a:prstGeom>
                  </pic:spPr>
                </pic:pic>
              </a:graphicData>
            </a:graphic>
          </wp:inline>
        </w:drawing>
      </w:r>
    </w:p>
    <w:p w:rsidR="00084EF3" w:rsidRDefault="005741D0">
      <w:pPr>
        <w:pStyle w:val="Title"/>
        <w:rPr>
          <w:b/>
          <w:sz w:val="20"/>
          <w:szCs w:val="20"/>
          <w:lang w:val="en-IN" w:eastAsia="en-IN"/>
        </w:rPr>
      </w:pPr>
      <w:r>
        <w:rPr>
          <w:b/>
          <w:sz w:val="20"/>
          <w:szCs w:val="20"/>
        </w:rPr>
        <w:t>DevOps Engineer</w:t>
      </w:r>
    </w:p>
    <w:p w:rsidR="00084EF3" w:rsidRDefault="00084EF3">
      <w:pPr>
        <w:pStyle w:val="Title"/>
        <w:rPr>
          <w:sz w:val="20"/>
          <w:szCs w:val="20"/>
          <w:lang w:val="en-IN" w:eastAsia="en-IN"/>
        </w:rPr>
      </w:pPr>
    </w:p>
    <w:p w:rsidR="00084EF3" w:rsidRDefault="005741D0">
      <w:pPr>
        <w:pStyle w:val="Title"/>
        <w:rPr>
          <w:color w:val="auto"/>
          <w:sz w:val="20"/>
          <w:szCs w:val="20"/>
          <w:lang w:eastAsia="en-US"/>
        </w:rPr>
      </w:pPr>
      <w:r>
        <w:rPr>
          <w:color w:val="auto"/>
          <w:sz w:val="20"/>
          <w:szCs w:val="20"/>
          <w:lang w:eastAsia="en-US"/>
        </w:rPr>
        <w:t xml:space="preserve">gareddy9177@gmail.com     </w:t>
      </w:r>
    </w:p>
    <w:p w:rsidR="00084EF3" w:rsidRDefault="005741D0">
      <w:pPr>
        <w:pStyle w:val="Title"/>
        <w:rPr>
          <w:color w:val="auto"/>
          <w:sz w:val="20"/>
          <w:szCs w:val="20"/>
          <w:lang w:eastAsia="en-US"/>
        </w:rPr>
      </w:pPr>
      <w:r>
        <w:rPr>
          <w:color w:val="auto"/>
          <w:sz w:val="20"/>
          <w:szCs w:val="20"/>
          <w:lang w:eastAsia="en-US"/>
        </w:rPr>
        <w:t>Contact:+91-6301292588</w:t>
      </w:r>
    </w:p>
    <w:p w:rsidR="00084EF3" w:rsidRDefault="005741D0">
      <w:pPr>
        <w:ind w:right="-144"/>
        <w:jc w:val="both"/>
        <w:rPr>
          <w:rFonts w:ascii="Verdana" w:hAnsi="Verdana"/>
          <w:b/>
          <w:color w:val="446530" w:themeColor="accent2" w:themeShade="80"/>
          <w:sz w:val="20"/>
          <w:szCs w:val="20"/>
        </w:rPr>
      </w:pPr>
      <w:r>
        <w:rPr>
          <w:rFonts w:ascii="Verdana" w:hAnsi="Verdana"/>
          <w:b/>
          <w:color w:val="446530" w:themeColor="accent2" w:themeShade="80"/>
          <w:sz w:val="20"/>
          <w:szCs w:val="20"/>
        </w:rPr>
        <w:t>CI-CD | Version Control | ELK stack| Terraform |Docker | Kubernetes | AWS Cloud</w:t>
      </w:r>
    </w:p>
    <w:p w:rsidR="00084EF3" w:rsidRDefault="005741D0">
      <w:pPr>
        <w:pStyle w:val="Heading1"/>
        <w:rPr>
          <w:rFonts w:ascii="Verdana" w:hAnsi="Verdana"/>
          <w:sz w:val="20"/>
          <w:szCs w:val="20"/>
        </w:rPr>
      </w:pPr>
      <w:r>
        <w:rPr>
          <w:rFonts w:ascii="Verdana" w:hAnsi="Verdana"/>
          <w:sz w:val="20"/>
          <w:szCs w:val="20"/>
        </w:rPr>
        <w:t>Professional Summary</w:t>
      </w:r>
    </w:p>
    <w:p w:rsidR="00084EF3" w:rsidRDefault="00084EF3">
      <w:pPr>
        <w:pStyle w:val="Heading1"/>
        <w:rPr>
          <w:rFonts w:ascii="Verdana" w:hAnsi="Verdana"/>
          <w:sz w:val="20"/>
          <w:szCs w:val="20"/>
        </w:rPr>
      </w:pPr>
    </w:p>
    <w:p w:rsidR="00084EF3" w:rsidRDefault="005741D0">
      <w:pPr>
        <w:pStyle w:val="Heading1"/>
        <w:ind w:firstLine="720"/>
        <w:rPr>
          <w:rFonts w:ascii="Verdana" w:eastAsiaTheme="minorEastAsia" w:hAnsi="Verdana" w:cs="Times New Roman"/>
          <w:b w:val="0"/>
          <w:color w:val="000000" w:themeColor="text1"/>
          <w:sz w:val="20"/>
          <w:szCs w:val="20"/>
          <w:highlight w:val="white"/>
        </w:rPr>
      </w:pPr>
      <w:r>
        <w:rPr>
          <w:rFonts w:ascii="Verdana" w:eastAsiaTheme="minorEastAsia" w:hAnsi="Verdana" w:cs="Times New Roman"/>
          <w:b w:val="0"/>
          <w:color w:val="000000" w:themeColor="text1"/>
          <w:sz w:val="20"/>
          <w:szCs w:val="20"/>
          <w:shd w:val="clear" w:color="auto" w:fill="FDFDFD"/>
        </w:rPr>
        <w:t xml:space="preserve">Passionate DevOps/Cloud Engineer with 3.2 Years of dedicated experience in optimization and continuous improvement of the application delivery process. Highly adept at understanding the mesh of Operations and Development to quickly deliver on schedule. Broad architectural level experience with Cloud technologies, Security, Automation, Monitoring Processes and development in Windows, Linux Systems.    </w:t>
      </w:r>
    </w:p>
    <w:p w:rsidR="00084EF3" w:rsidRDefault="005741D0">
      <w:pPr>
        <w:pStyle w:val="Heading1"/>
        <w:ind w:firstLine="360"/>
        <w:rPr>
          <w:rFonts w:ascii="Verdana" w:eastAsiaTheme="minorEastAsia" w:hAnsi="Verdana" w:cs="Times New Roman"/>
          <w:b w:val="0"/>
          <w:color w:val="000000" w:themeColor="text1"/>
          <w:sz w:val="20"/>
          <w:szCs w:val="20"/>
          <w:highlight w:val="white"/>
        </w:rPr>
      </w:pPr>
      <w:r>
        <w:rPr>
          <w:rFonts w:ascii="Verdana" w:eastAsiaTheme="minorEastAsia" w:hAnsi="Verdana" w:cs="Times New Roman"/>
          <w:b w:val="0"/>
          <w:color w:val="000000" w:themeColor="text1"/>
          <w:sz w:val="20"/>
          <w:szCs w:val="20"/>
          <w:shd w:val="clear" w:color="auto" w:fill="FDFDFD"/>
        </w:rPr>
        <w:tab/>
      </w:r>
    </w:p>
    <w:p w:rsidR="00084EF3" w:rsidRDefault="005741D0">
      <w:pPr>
        <w:pStyle w:val="Heading1"/>
        <w:rPr>
          <w:rFonts w:ascii="Verdana" w:hAnsi="Verdana"/>
          <w:sz w:val="20"/>
          <w:szCs w:val="20"/>
        </w:rPr>
      </w:pPr>
      <w:r>
        <w:rPr>
          <w:rFonts w:ascii="Verdana" w:hAnsi="Verdana"/>
          <w:sz w:val="20"/>
          <w:szCs w:val="20"/>
        </w:rPr>
        <w:t>Core Qualifications &amp; Skills</w:t>
      </w:r>
    </w:p>
    <w:p w:rsidR="00084EF3" w:rsidRDefault="00084EF3">
      <w:pPr>
        <w:pStyle w:val="Heading1"/>
        <w:rPr>
          <w:rFonts w:ascii="Verdana" w:hAnsi="Verdana"/>
          <w:sz w:val="20"/>
          <w:szCs w:val="20"/>
        </w:rPr>
      </w:pPr>
    </w:p>
    <w:p w:rsidR="00084EF3" w:rsidRDefault="005741D0">
      <w:pPr>
        <w:numPr>
          <w:ilvl w:val="0"/>
          <w:numId w:val="1"/>
        </w:numPr>
        <w:spacing w:after="0"/>
        <w:ind w:right="288"/>
        <w:contextualSpacing/>
        <w:jc w:val="both"/>
        <w:rPr>
          <w:rFonts w:ascii="Verdana" w:hAnsi="Verdana" w:cs="Arial"/>
          <w:sz w:val="20"/>
          <w:szCs w:val="20"/>
        </w:rPr>
      </w:pPr>
      <w:r>
        <w:rPr>
          <w:rFonts w:ascii="Verdana" w:hAnsi="Verdana" w:cs="Arial"/>
          <w:sz w:val="20"/>
          <w:szCs w:val="20"/>
        </w:rPr>
        <w:t xml:space="preserve">Experience working on </w:t>
      </w:r>
      <w:r>
        <w:rPr>
          <w:rFonts w:ascii="Verdana" w:hAnsi="Verdana" w:cs="Arial"/>
          <w:b/>
          <w:sz w:val="20"/>
          <w:szCs w:val="20"/>
        </w:rPr>
        <w:t>Docker</w:t>
      </w:r>
      <w:r>
        <w:rPr>
          <w:rFonts w:ascii="Verdana" w:hAnsi="Verdana" w:cs="Arial"/>
          <w:sz w:val="20"/>
          <w:szCs w:val="20"/>
        </w:rPr>
        <w:t>, creating Docker images and handling multiple images primarily for middleware installations and domain configuration. In addition, experience in writing</w:t>
      </w:r>
      <w:r>
        <w:rPr>
          <w:rFonts w:ascii="Verdana" w:hAnsi="Verdana" w:cs="Arial"/>
          <w:b/>
          <w:sz w:val="20"/>
          <w:szCs w:val="20"/>
        </w:rPr>
        <w:t xml:space="preserve"> Docker file</w:t>
      </w:r>
      <w:r>
        <w:rPr>
          <w:rFonts w:ascii="Verdana" w:hAnsi="Verdana" w:cs="Arial"/>
          <w:sz w:val="20"/>
          <w:szCs w:val="20"/>
        </w:rPr>
        <w:t>.</w:t>
      </w:r>
    </w:p>
    <w:p w:rsidR="00084EF3" w:rsidRDefault="00084EF3">
      <w:pPr>
        <w:spacing w:after="0"/>
        <w:ind w:left="720" w:right="288"/>
        <w:contextualSpacing/>
        <w:jc w:val="both"/>
        <w:rPr>
          <w:rFonts w:ascii="Verdana" w:hAnsi="Verdana" w:cs="Arial"/>
          <w:sz w:val="20"/>
          <w:szCs w:val="20"/>
        </w:rPr>
      </w:pPr>
    </w:p>
    <w:p w:rsidR="00084EF3" w:rsidRDefault="005741D0">
      <w:pPr>
        <w:numPr>
          <w:ilvl w:val="0"/>
          <w:numId w:val="1"/>
        </w:numPr>
        <w:spacing w:after="0"/>
        <w:ind w:right="288"/>
        <w:contextualSpacing/>
        <w:jc w:val="both"/>
        <w:rPr>
          <w:rFonts w:ascii="Verdana" w:hAnsi="Verdana" w:cs="Arial"/>
          <w:sz w:val="20"/>
          <w:szCs w:val="20"/>
        </w:rPr>
      </w:pPr>
      <w:r>
        <w:rPr>
          <w:rFonts w:ascii="Verdana" w:hAnsi="Verdana" w:cs="Arial"/>
          <w:sz w:val="20"/>
          <w:szCs w:val="20"/>
        </w:rPr>
        <w:t xml:space="preserve">Helping various teams host their application on </w:t>
      </w:r>
      <w:r>
        <w:rPr>
          <w:rFonts w:ascii="Verdana" w:hAnsi="Verdana" w:cs="Arial"/>
          <w:b/>
          <w:sz w:val="20"/>
          <w:szCs w:val="20"/>
        </w:rPr>
        <w:t>Docker swarm</w:t>
      </w:r>
      <w:r>
        <w:rPr>
          <w:rFonts w:ascii="Verdana" w:hAnsi="Verdana" w:cs="Arial"/>
          <w:sz w:val="20"/>
          <w:szCs w:val="20"/>
        </w:rPr>
        <w:t xml:space="preserve">, </w:t>
      </w:r>
      <w:r>
        <w:rPr>
          <w:rFonts w:ascii="Verdana" w:hAnsi="Verdana" w:cs="Arial"/>
          <w:b/>
          <w:sz w:val="20"/>
          <w:szCs w:val="20"/>
        </w:rPr>
        <w:t>Kubernetes</w:t>
      </w:r>
      <w:r>
        <w:rPr>
          <w:rFonts w:ascii="Verdana" w:hAnsi="Verdana" w:cs="Arial"/>
          <w:sz w:val="20"/>
          <w:szCs w:val="20"/>
        </w:rPr>
        <w:t>, &amp;</w:t>
      </w:r>
      <w:r>
        <w:rPr>
          <w:rFonts w:ascii="Verdana" w:hAnsi="Verdana" w:cs="Arial"/>
          <w:b/>
          <w:sz w:val="20"/>
          <w:szCs w:val="20"/>
        </w:rPr>
        <w:t>AWS ECS</w:t>
      </w:r>
      <w:r>
        <w:rPr>
          <w:rFonts w:ascii="Verdana" w:hAnsi="Verdana" w:cs="Arial"/>
          <w:sz w:val="20"/>
          <w:szCs w:val="20"/>
        </w:rPr>
        <w:t xml:space="preserve"> and deploying Docker images on Kubernetes.</w:t>
      </w:r>
    </w:p>
    <w:p w:rsidR="00084EF3" w:rsidRDefault="00084EF3">
      <w:pPr>
        <w:spacing w:after="0"/>
        <w:ind w:right="288"/>
        <w:contextualSpacing/>
        <w:jc w:val="both"/>
        <w:rPr>
          <w:rFonts w:ascii="Verdana" w:hAnsi="Verdana" w:cs="Arial"/>
          <w:sz w:val="20"/>
          <w:szCs w:val="20"/>
        </w:rPr>
      </w:pPr>
    </w:p>
    <w:p w:rsidR="00084EF3" w:rsidRDefault="005741D0">
      <w:pPr>
        <w:numPr>
          <w:ilvl w:val="0"/>
          <w:numId w:val="1"/>
        </w:numPr>
        <w:spacing w:after="0"/>
        <w:ind w:right="288"/>
        <w:contextualSpacing/>
        <w:jc w:val="both"/>
        <w:rPr>
          <w:rFonts w:ascii="Verdana" w:hAnsi="Verdana" w:cs="Arial"/>
          <w:sz w:val="20"/>
          <w:szCs w:val="20"/>
        </w:rPr>
      </w:pPr>
      <w:r>
        <w:rPr>
          <w:rFonts w:ascii="Verdana" w:hAnsi="Verdana" w:cs="Arial"/>
          <w:sz w:val="20"/>
          <w:szCs w:val="20"/>
        </w:rPr>
        <w:t xml:space="preserve">Wrote </w:t>
      </w:r>
      <w:r>
        <w:rPr>
          <w:rFonts w:ascii="Verdana" w:hAnsi="Verdana" w:cs="Arial"/>
          <w:b/>
          <w:sz w:val="20"/>
          <w:szCs w:val="20"/>
        </w:rPr>
        <w:t>Ansible Roles</w:t>
      </w:r>
      <w:r>
        <w:rPr>
          <w:rFonts w:ascii="Verdana" w:hAnsi="Verdana" w:cs="Arial"/>
          <w:sz w:val="20"/>
          <w:szCs w:val="20"/>
        </w:rPr>
        <w:t xml:space="preserve"> to launch AWS instances and used Ansible to manage web applications, configuration files, used mount points and packages and worked on playbooks for Ansible in YAML scripting.</w:t>
      </w:r>
    </w:p>
    <w:p w:rsidR="00084EF3" w:rsidRDefault="00084EF3">
      <w:pPr>
        <w:spacing w:after="0"/>
        <w:ind w:right="288"/>
        <w:contextualSpacing/>
        <w:jc w:val="both"/>
        <w:rPr>
          <w:rFonts w:ascii="Verdana" w:hAnsi="Verdana" w:cs="Arial"/>
          <w:sz w:val="20"/>
          <w:szCs w:val="20"/>
        </w:rPr>
      </w:pPr>
    </w:p>
    <w:p w:rsidR="00084EF3" w:rsidRDefault="005741D0">
      <w:pPr>
        <w:numPr>
          <w:ilvl w:val="0"/>
          <w:numId w:val="1"/>
        </w:numPr>
        <w:spacing w:after="0"/>
        <w:ind w:right="288"/>
        <w:contextualSpacing/>
        <w:jc w:val="both"/>
        <w:rPr>
          <w:rFonts w:ascii="Verdana" w:hAnsi="Verdana" w:cs="Arial"/>
          <w:sz w:val="20"/>
          <w:szCs w:val="20"/>
        </w:rPr>
      </w:pPr>
      <w:r>
        <w:rPr>
          <w:rFonts w:ascii="Verdana" w:hAnsi="Verdana" w:cs="Arial"/>
          <w:color w:val="000000"/>
          <w:sz w:val="20"/>
          <w:szCs w:val="20"/>
        </w:rPr>
        <w:t xml:space="preserve">Expertise in </w:t>
      </w:r>
      <w:r>
        <w:rPr>
          <w:rFonts w:ascii="Verdana" w:hAnsi="Verdana" w:cs="Arial"/>
          <w:b/>
          <w:bCs/>
          <w:color w:val="000000"/>
          <w:sz w:val="20"/>
          <w:szCs w:val="20"/>
        </w:rPr>
        <w:t>Terraform</w:t>
      </w:r>
      <w:r>
        <w:rPr>
          <w:rFonts w:ascii="Verdana" w:hAnsi="Verdana" w:cs="Arial"/>
          <w:color w:val="000000"/>
          <w:sz w:val="20"/>
          <w:szCs w:val="20"/>
        </w:rPr>
        <w:t xml:space="preserve"> and Ansible to automate infrastructure provision</w:t>
      </w:r>
    </w:p>
    <w:p w:rsidR="00084EF3" w:rsidRDefault="00084EF3">
      <w:pPr>
        <w:pStyle w:val="ListParagraph"/>
        <w:rPr>
          <w:rFonts w:ascii="Verdana" w:hAnsi="Verdana" w:cs="Arial"/>
          <w:sz w:val="20"/>
          <w:szCs w:val="20"/>
        </w:rPr>
      </w:pPr>
    </w:p>
    <w:p w:rsidR="00084EF3" w:rsidRDefault="005741D0">
      <w:pPr>
        <w:numPr>
          <w:ilvl w:val="0"/>
          <w:numId w:val="1"/>
        </w:numPr>
        <w:spacing w:after="0"/>
        <w:ind w:right="288"/>
        <w:contextualSpacing/>
        <w:jc w:val="both"/>
        <w:rPr>
          <w:rFonts w:ascii="Verdana" w:hAnsi="Verdana" w:cs="Arial"/>
          <w:sz w:val="20"/>
          <w:szCs w:val="20"/>
          <w:highlight w:val="white"/>
        </w:rPr>
      </w:pPr>
      <w:r>
        <w:rPr>
          <w:rFonts w:ascii="Verdana" w:hAnsi="Verdana" w:cs="Arial"/>
          <w:sz w:val="20"/>
          <w:szCs w:val="20"/>
        </w:rPr>
        <w:t xml:space="preserve">Experience in building new application and deployment through </w:t>
      </w:r>
      <w:r>
        <w:rPr>
          <w:rFonts w:ascii="Verdana" w:hAnsi="Verdana" w:cs="Arial"/>
          <w:b/>
          <w:sz w:val="20"/>
          <w:szCs w:val="20"/>
        </w:rPr>
        <w:t>Ansible Tower</w:t>
      </w:r>
      <w:r>
        <w:rPr>
          <w:rFonts w:ascii="Verdana" w:hAnsi="Verdana" w:cs="Arial"/>
          <w:sz w:val="20"/>
          <w:szCs w:val="20"/>
        </w:rPr>
        <w:t xml:space="preserve"> and managing them in production environment. Integrated Ansible and </w:t>
      </w:r>
      <w:r>
        <w:rPr>
          <w:rFonts w:ascii="Verdana" w:hAnsi="Verdana" w:cs="Arial"/>
          <w:b/>
          <w:sz w:val="20"/>
          <w:szCs w:val="20"/>
        </w:rPr>
        <w:t>Maven</w:t>
      </w:r>
      <w:r>
        <w:rPr>
          <w:rFonts w:ascii="Verdana" w:hAnsi="Verdana" w:cs="Arial"/>
          <w:sz w:val="20"/>
          <w:szCs w:val="20"/>
        </w:rPr>
        <w:t xml:space="preserve"> on </w:t>
      </w:r>
      <w:r>
        <w:rPr>
          <w:rFonts w:ascii="Verdana" w:hAnsi="Verdana" w:cs="Arial"/>
          <w:b/>
          <w:sz w:val="20"/>
          <w:szCs w:val="20"/>
        </w:rPr>
        <w:t>Jenkins</w:t>
      </w:r>
      <w:r>
        <w:rPr>
          <w:rFonts w:ascii="Verdana" w:hAnsi="Verdana" w:cs="Arial"/>
          <w:sz w:val="20"/>
          <w:szCs w:val="20"/>
        </w:rPr>
        <w:t xml:space="preserve">. Experience with </w:t>
      </w:r>
      <w:r>
        <w:rPr>
          <w:rFonts w:ascii="Verdana" w:hAnsi="Verdana" w:cs="Arial"/>
          <w:b/>
          <w:sz w:val="20"/>
          <w:szCs w:val="20"/>
        </w:rPr>
        <w:t>Maven.</w:t>
      </w:r>
    </w:p>
    <w:p w:rsidR="00084EF3" w:rsidRDefault="00084EF3">
      <w:pPr>
        <w:spacing w:after="0"/>
        <w:ind w:left="720" w:right="288"/>
        <w:contextualSpacing/>
        <w:jc w:val="both"/>
        <w:rPr>
          <w:rFonts w:ascii="Verdana" w:hAnsi="Verdana" w:cs="Arial"/>
          <w:sz w:val="20"/>
          <w:szCs w:val="20"/>
        </w:rPr>
      </w:pPr>
    </w:p>
    <w:p w:rsidR="00084EF3" w:rsidRDefault="005741D0">
      <w:pPr>
        <w:numPr>
          <w:ilvl w:val="0"/>
          <w:numId w:val="1"/>
        </w:numPr>
        <w:spacing w:after="0"/>
        <w:ind w:right="288"/>
        <w:contextualSpacing/>
        <w:jc w:val="both"/>
        <w:rPr>
          <w:rFonts w:ascii="Verdana" w:hAnsi="Verdana" w:cs="Arial"/>
          <w:sz w:val="20"/>
          <w:szCs w:val="20"/>
        </w:rPr>
      </w:pPr>
      <w:r>
        <w:rPr>
          <w:rFonts w:ascii="Verdana" w:hAnsi="Verdana" w:cs="Arial"/>
          <w:sz w:val="20"/>
          <w:szCs w:val="20"/>
        </w:rPr>
        <w:t>Experience using and optimizing monitoring and trending systems (Nagios, Sensu, Graphite, Grafana), log aggregation systems (</w:t>
      </w:r>
      <w:r>
        <w:rPr>
          <w:rFonts w:ascii="Verdana" w:hAnsi="Verdana" w:cs="Arial"/>
          <w:b/>
          <w:sz w:val="20"/>
          <w:szCs w:val="20"/>
        </w:rPr>
        <w:t>ELK stack,Splunk</w:t>
      </w:r>
      <w:r>
        <w:rPr>
          <w:rFonts w:ascii="Verdana" w:hAnsi="Verdana" w:cs="Arial"/>
          <w:sz w:val="20"/>
          <w:szCs w:val="20"/>
        </w:rPr>
        <w:t>), and their agents (</w:t>
      </w:r>
      <w:r>
        <w:rPr>
          <w:rFonts w:ascii="Verdana" w:hAnsi="Verdana" w:cs="Arial"/>
          <w:b/>
          <w:bCs/>
          <w:sz w:val="20"/>
          <w:szCs w:val="20"/>
        </w:rPr>
        <w:t>collected, Fluentd, Elasticsearch, file Beat</w:t>
      </w:r>
      <w:r>
        <w:rPr>
          <w:rFonts w:ascii="Verdana" w:hAnsi="Verdana" w:cs="Arial"/>
          <w:sz w:val="20"/>
          <w:szCs w:val="20"/>
        </w:rPr>
        <w:t>&amp;</w:t>
      </w:r>
      <w:r>
        <w:rPr>
          <w:rFonts w:ascii="Verdana" w:hAnsi="Verdana" w:cs="Arial"/>
          <w:b/>
          <w:sz w:val="20"/>
          <w:szCs w:val="20"/>
        </w:rPr>
        <w:t>Logstash</w:t>
      </w:r>
      <w:r>
        <w:rPr>
          <w:rFonts w:ascii="Verdana" w:hAnsi="Verdana" w:cs="Arial"/>
          <w:sz w:val="20"/>
          <w:szCs w:val="20"/>
        </w:rPr>
        <w:t>).</w:t>
      </w:r>
    </w:p>
    <w:p w:rsidR="00084EF3" w:rsidRDefault="00084EF3">
      <w:pPr>
        <w:spacing w:after="0"/>
        <w:ind w:right="288"/>
        <w:contextualSpacing/>
        <w:jc w:val="both"/>
        <w:rPr>
          <w:rFonts w:ascii="Verdana" w:hAnsi="Verdana" w:cs="Arial"/>
          <w:sz w:val="20"/>
          <w:szCs w:val="20"/>
        </w:rPr>
      </w:pPr>
    </w:p>
    <w:p w:rsidR="00084EF3" w:rsidRDefault="005741D0">
      <w:pPr>
        <w:numPr>
          <w:ilvl w:val="0"/>
          <w:numId w:val="1"/>
        </w:numPr>
        <w:spacing w:after="0"/>
        <w:ind w:right="288"/>
        <w:contextualSpacing/>
        <w:jc w:val="both"/>
        <w:rPr>
          <w:rFonts w:ascii="Verdana" w:hAnsi="Verdana" w:cs="Arial"/>
          <w:sz w:val="20"/>
          <w:szCs w:val="20"/>
        </w:rPr>
      </w:pPr>
      <w:r>
        <w:rPr>
          <w:rFonts w:ascii="Verdana" w:hAnsi="Verdana" w:cs="Arial"/>
          <w:sz w:val="20"/>
          <w:szCs w:val="20"/>
        </w:rPr>
        <w:t xml:space="preserve">Hands-on experience in </w:t>
      </w:r>
      <w:r>
        <w:rPr>
          <w:rFonts w:ascii="Verdana" w:hAnsi="Verdana" w:cs="Arial"/>
          <w:b/>
          <w:sz w:val="20"/>
          <w:szCs w:val="20"/>
        </w:rPr>
        <w:t>Automation, Configuring</w:t>
      </w:r>
      <w:r>
        <w:rPr>
          <w:rFonts w:ascii="Verdana" w:hAnsi="Verdana" w:cs="Arial"/>
          <w:sz w:val="20"/>
          <w:szCs w:val="20"/>
        </w:rPr>
        <w:t xml:space="preserve"> and </w:t>
      </w:r>
      <w:r>
        <w:rPr>
          <w:rFonts w:ascii="Verdana" w:hAnsi="Verdana" w:cs="Arial"/>
          <w:b/>
          <w:sz w:val="20"/>
          <w:szCs w:val="20"/>
        </w:rPr>
        <w:t>Deploying</w:t>
      </w:r>
      <w:r>
        <w:rPr>
          <w:rFonts w:ascii="Verdana" w:hAnsi="Verdana" w:cs="Arial"/>
          <w:sz w:val="20"/>
          <w:szCs w:val="20"/>
        </w:rPr>
        <w:t xml:space="preserve"> instances on Amazon web services (</w:t>
      </w:r>
      <w:r>
        <w:rPr>
          <w:rFonts w:ascii="Verdana" w:hAnsi="Verdana" w:cs="Arial"/>
          <w:b/>
          <w:sz w:val="20"/>
          <w:szCs w:val="20"/>
        </w:rPr>
        <w:t>AWS</w:t>
      </w:r>
      <w:r>
        <w:rPr>
          <w:rFonts w:ascii="Verdana" w:hAnsi="Verdana" w:cs="Arial"/>
          <w:sz w:val="20"/>
          <w:szCs w:val="20"/>
        </w:rPr>
        <w:t xml:space="preserve">) and experience with AWS components like </w:t>
      </w:r>
      <w:r>
        <w:rPr>
          <w:rFonts w:ascii="Verdana" w:hAnsi="Verdana" w:cs="Arial"/>
          <w:b/>
          <w:sz w:val="20"/>
          <w:szCs w:val="20"/>
        </w:rPr>
        <w:t>EC2, ELB, Auto scaling, RDS, S3, VPC, Route53, Cloud Watch, CloudHSM, Cloud Formation Templates</w:t>
      </w:r>
      <w:r>
        <w:rPr>
          <w:rFonts w:ascii="Verdana" w:hAnsi="Verdana" w:cs="Arial"/>
          <w:sz w:val="20"/>
          <w:szCs w:val="20"/>
        </w:rPr>
        <w:t>.</w:t>
      </w:r>
    </w:p>
    <w:p w:rsidR="00084EF3" w:rsidRDefault="00084EF3">
      <w:pPr>
        <w:spacing w:after="0"/>
        <w:ind w:right="288"/>
        <w:contextualSpacing/>
        <w:jc w:val="both"/>
        <w:rPr>
          <w:rFonts w:ascii="Verdana" w:hAnsi="Verdana" w:cs="Arial"/>
          <w:sz w:val="20"/>
          <w:szCs w:val="20"/>
        </w:rPr>
      </w:pPr>
    </w:p>
    <w:p w:rsidR="00084EF3" w:rsidRDefault="005741D0">
      <w:pPr>
        <w:numPr>
          <w:ilvl w:val="0"/>
          <w:numId w:val="1"/>
        </w:numPr>
        <w:spacing w:after="0"/>
        <w:ind w:right="288"/>
        <w:contextualSpacing/>
        <w:jc w:val="both"/>
        <w:rPr>
          <w:rFonts w:ascii="Verdana" w:hAnsi="Verdana" w:cs="Arial"/>
          <w:sz w:val="20"/>
          <w:szCs w:val="20"/>
        </w:rPr>
      </w:pPr>
      <w:r>
        <w:rPr>
          <w:rFonts w:ascii="Verdana" w:hAnsi="Verdana" w:cs="Arial"/>
          <w:sz w:val="20"/>
          <w:szCs w:val="20"/>
        </w:rPr>
        <w:t xml:space="preserve">Good working knowledge on </w:t>
      </w:r>
      <w:r>
        <w:rPr>
          <w:rFonts w:ascii="Verdana" w:hAnsi="Verdana" w:cs="Arial"/>
          <w:b/>
          <w:sz w:val="20"/>
          <w:szCs w:val="20"/>
        </w:rPr>
        <w:t>AWS IAM service</w:t>
      </w:r>
      <w:r>
        <w:rPr>
          <w:rFonts w:ascii="Verdana" w:hAnsi="Verdana" w:cs="Arial"/>
          <w:sz w:val="20"/>
          <w:szCs w:val="20"/>
        </w:rPr>
        <w:t xml:space="preserve">, </w:t>
      </w:r>
      <w:r>
        <w:rPr>
          <w:rFonts w:ascii="Verdana" w:hAnsi="Verdana" w:cs="Arial"/>
          <w:b/>
          <w:sz w:val="20"/>
          <w:szCs w:val="20"/>
        </w:rPr>
        <w:t>EC2IAM policies, Roles, Users, Groups,AWS access keys</w:t>
      </w:r>
      <w:r>
        <w:rPr>
          <w:rFonts w:ascii="Verdana" w:hAnsi="Verdana" w:cs="Arial"/>
          <w:sz w:val="20"/>
          <w:szCs w:val="20"/>
        </w:rPr>
        <w:t xml:space="preserve"> and Multi Factor Authentication. And migrated applications to the </w:t>
      </w:r>
      <w:r>
        <w:rPr>
          <w:rFonts w:ascii="Verdana" w:hAnsi="Verdana" w:cs="Arial"/>
          <w:b/>
          <w:sz w:val="20"/>
          <w:szCs w:val="20"/>
        </w:rPr>
        <w:t>AWS Cloud</w:t>
      </w:r>
      <w:r>
        <w:rPr>
          <w:rFonts w:ascii="Verdana" w:hAnsi="Verdana" w:cs="Arial"/>
          <w:sz w:val="20"/>
          <w:szCs w:val="20"/>
        </w:rPr>
        <w:t>.</w:t>
      </w:r>
    </w:p>
    <w:p w:rsidR="00084EF3" w:rsidRDefault="00084EF3">
      <w:pPr>
        <w:spacing w:after="0"/>
        <w:ind w:right="288"/>
        <w:contextualSpacing/>
        <w:jc w:val="both"/>
        <w:rPr>
          <w:rFonts w:ascii="Verdana" w:hAnsi="Verdana" w:cs="Arial"/>
          <w:sz w:val="20"/>
          <w:szCs w:val="20"/>
        </w:rPr>
      </w:pPr>
    </w:p>
    <w:p w:rsidR="00084EF3" w:rsidRDefault="005741D0">
      <w:pPr>
        <w:numPr>
          <w:ilvl w:val="0"/>
          <w:numId w:val="1"/>
        </w:numPr>
        <w:spacing w:after="0"/>
        <w:ind w:right="288"/>
        <w:contextualSpacing/>
        <w:jc w:val="both"/>
        <w:rPr>
          <w:rFonts w:ascii="Verdana" w:hAnsi="Verdana" w:cs="Arial"/>
          <w:sz w:val="20"/>
          <w:szCs w:val="20"/>
        </w:rPr>
      </w:pPr>
      <w:r>
        <w:rPr>
          <w:rFonts w:ascii="Verdana" w:hAnsi="Verdana" w:cs="Arial"/>
          <w:sz w:val="20"/>
          <w:szCs w:val="20"/>
          <w:shd w:val="clear" w:color="auto" w:fill="FFFFFF"/>
        </w:rPr>
        <w:lastRenderedPageBreak/>
        <w:t xml:space="preserve">Hand-On experience in Implementing, </w:t>
      </w:r>
      <w:r>
        <w:rPr>
          <w:rFonts w:ascii="Verdana" w:hAnsi="Verdana" w:cs="Arial"/>
          <w:b/>
          <w:sz w:val="20"/>
          <w:szCs w:val="20"/>
          <w:shd w:val="clear" w:color="auto" w:fill="FFFFFF"/>
        </w:rPr>
        <w:t>Build and Deployment</w:t>
      </w:r>
      <w:r>
        <w:rPr>
          <w:rFonts w:ascii="Verdana" w:hAnsi="Verdana" w:cs="Arial"/>
          <w:sz w:val="20"/>
          <w:szCs w:val="20"/>
          <w:shd w:val="clear" w:color="auto" w:fill="FFFFFF"/>
        </w:rPr>
        <w:t xml:space="preserve"> of </w:t>
      </w:r>
      <w:r>
        <w:rPr>
          <w:rFonts w:ascii="Verdana" w:hAnsi="Verdana" w:cs="Arial"/>
          <w:b/>
          <w:sz w:val="20"/>
          <w:szCs w:val="20"/>
          <w:shd w:val="clear" w:color="auto" w:fill="FFFFFF"/>
        </w:rPr>
        <w:t>CI/CD</w:t>
      </w:r>
      <w:r>
        <w:rPr>
          <w:rFonts w:ascii="Verdana" w:hAnsi="Verdana" w:cs="Arial"/>
          <w:sz w:val="20"/>
          <w:szCs w:val="20"/>
          <w:shd w:val="clear" w:color="auto" w:fill="FFFFFF"/>
        </w:rPr>
        <w:t xml:space="preserve"> pipelines, managing projects often includes tracking multiple deployments across </w:t>
      </w:r>
      <w:r>
        <w:rPr>
          <w:rFonts w:ascii="Verdana" w:hAnsi="Verdana" w:cs="Arial"/>
          <w:b/>
          <w:sz w:val="20"/>
          <w:szCs w:val="20"/>
          <w:shd w:val="clear" w:color="auto" w:fill="FFFFFF"/>
        </w:rPr>
        <w:t>multiple pipeline stages (Dev, Test/QA staging and production</w:t>
      </w:r>
      <w:r>
        <w:rPr>
          <w:rFonts w:ascii="Verdana" w:hAnsi="Verdana" w:cs="Arial"/>
          <w:sz w:val="20"/>
          <w:szCs w:val="20"/>
          <w:shd w:val="clear" w:color="auto" w:fill="FFFFFF"/>
        </w:rPr>
        <w:t xml:space="preserve">). Implement </w:t>
      </w:r>
      <w:r>
        <w:rPr>
          <w:rFonts w:ascii="Verdana" w:hAnsi="Verdana" w:cs="Arial"/>
          <w:b/>
          <w:sz w:val="20"/>
          <w:szCs w:val="20"/>
          <w:shd w:val="clear" w:color="auto" w:fill="FFFFFF"/>
        </w:rPr>
        <w:t>CI/CD</w:t>
      </w:r>
      <w:r>
        <w:rPr>
          <w:rFonts w:ascii="Verdana" w:hAnsi="Verdana" w:cs="Arial"/>
          <w:sz w:val="20"/>
          <w:szCs w:val="20"/>
          <w:shd w:val="clear" w:color="auto" w:fill="FFFFFF"/>
        </w:rPr>
        <w:t xml:space="preserve"> tools Upgrade, Backup, Restore, API call, </w:t>
      </w:r>
      <w:r>
        <w:rPr>
          <w:rFonts w:ascii="Verdana" w:hAnsi="Verdana" w:cs="Arial"/>
          <w:b/>
          <w:sz w:val="20"/>
          <w:szCs w:val="20"/>
          <w:shd w:val="clear" w:color="auto" w:fill="FFFFFF"/>
        </w:rPr>
        <w:t xml:space="preserve">DNS, </w:t>
      </w:r>
      <w:r>
        <w:rPr>
          <w:rFonts w:ascii="Verdana" w:hAnsi="Verdana" w:cs="Arial"/>
          <w:sz w:val="20"/>
          <w:szCs w:val="20"/>
          <w:shd w:val="clear" w:color="auto" w:fill="FFFFFF"/>
        </w:rPr>
        <w:t xml:space="preserve">LDAP and </w:t>
      </w:r>
      <w:r>
        <w:rPr>
          <w:rFonts w:ascii="Verdana" w:hAnsi="Verdana" w:cs="Arial"/>
          <w:b/>
          <w:sz w:val="20"/>
          <w:szCs w:val="20"/>
          <w:shd w:val="clear" w:color="auto" w:fill="FFFFFF"/>
        </w:rPr>
        <w:t>SSL</w:t>
      </w:r>
      <w:r>
        <w:rPr>
          <w:rFonts w:ascii="Verdana" w:hAnsi="Verdana" w:cs="Arial"/>
          <w:sz w:val="20"/>
          <w:szCs w:val="20"/>
          <w:shd w:val="clear" w:color="auto" w:fill="FFFFFF"/>
        </w:rPr>
        <w:t xml:space="preserve"> setup.</w:t>
      </w:r>
    </w:p>
    <w:p w:rsidR="00084EF3" w:rsidRDefault="00084EF3">
      <w:pPr>
        <w:spacing w:after="0"/>
        <w:ind w:right="288"/>
        <w:contextualSpacing/>
        <w:jc w:val="both"/>
        <w:rPr>
          <w:rFonts w:ascii="Verdana" w:hAnsi="Verdana" w:cs="Arial"/>
          <w:sz w:val="20"/>
          <w:szCs w:val="20"/>
        </w:rPr>
      </w:pPr>
    </w:p>
    <w:p w:rsidR="00084EF3" w:rsidRDefault="005741D0">
      <w:pPr>
        <w:numPr>
          <w:ilvl w:val="0"/>
          <w:numId w:val="1"/>
        </w:numPr>
        <w:spacing w:after="0"/>
        <w:ind w:right="288"/>
        <w:contextualSpacing/>
        <w:jc w:val="both"/>
        <w:rPr>
          <w:rFonts w:ascii="Verdana" w:eastAsia="Times New Roman" w:hAnsi="Verdana" w:cs="Arial"/>
          <w:sz w:val="20"/>
          <w:szCs w:val="20"/>
        </w:rPr>
      </w:pPr>
      <w:r>
        <w:rPr>
          <w:rFonts w:ascii="Verdana" w:eastAsia="Times New Roman" w:hAnsi="Verdana" w:cs="Arial"/>
          <w:sz w:val="20"/>
          <w:szCs w:val="20"/>
        </w:rPr>
        <w:t xml:space="preserve">Expertise in installing, configuring and managing </w:t>
      </w:r>
      <w:r>
        <w:rPr>
          <w:rFonts w:ascii="Verdana" w:eastAsia="Times New Roman" w:hAnsi="Verdana" w:cs="Arial"/>
          <w:b/>
          <w:sz w:val="20"/>
          <w:szCs w:val="20"/>
        </w:rPr>
        <w:t>Web Logic, Apache, Tomcat,Jboss VMWare Server</w:t>
      </w:r>
      <w:r>
        <w:rPr>
          <w:rFonts w:ascii="Verdana" w:eastAsia="Times New Roman" w:hAnsi="Verdana" w:cs="Arial"/>
          <w:sz w:val="20"/>
          <w:szCs w:val="20"/>
        </w:rPr>
        <w:t xml:space="preserve"> in clustered environments for High Availability, Load balancing and fault tolerant. </w:t>
      </w:r>
    </w:p>
    <w:p w:rsidR="00084EF3" w:rsidRDefault="00084EF3">
      <w:pPr>
        <w:spacing w:after="0"/>
        <w:ind w:right="288"/>
        <w:contextualSpacing/>
        <w:jc w:val="both"/>
        <w:rPr>
          <w:rFonts w:ascii="Verdana" w:eastAsia="Times New Roman" w:hAnsi="Verdana" w:cs="Arial"/>
          <w:sz w:val="20"/>
          <w:szCs w:val="20"/>
        </w:rPr>
      </w:pPr>
    </w:p>
    <w:p w:rsidR="00084EF3" w:rsidRDefault="005741D0">
      <w:pPr>
        <w:numPr>
          <w:ilvl w:val="0"/>
          <w:numId w:val="1"/>
        </w:numPr>
        <w:spacing w:after="160"/>
        <w:ind w:right="288"/>
        <w:contextualSpacing/>
        <w:jc w:val="both"/>
        <w:rPr>
          <w:rFonts w:ascii="Verdana" w:hAnsi="Verdana" w:cs="Arial"/>
          <w:sz w:val="20"/>
          <w:szCs w:val="20"/>
          <w:highlight w:val="white"/>
        </w:rPr>
      </w:pPr>
      <w:r>
        <w:rPr>
          <w:rFonts w:ascii="Verdana" w:hAnsi="Verdana" w:cs="Arial"/>
          <w:sz w:val="20"/>
          <w:szCs w:val="20"/>
        </w:rPr>
        <w:t xml:space="preserve">Expertise in component </w:t>
      </w:r>
      <w:r>
        <w:rPr>
          <w:rFonts w:ascii="Verdana" w:hAnsi="Verdana" w:cs="Arial"/>
          <w:b/>
          <w:sz w:val="20"/>
          <w:szCs w:val="20"/>
        </w:rPr>
        <w:t>repository management tools</w:t>
      </w:r>
      <w:r>
        <w:rPr>
          <w:rFonts w:ascii="Verdana" w:hAnsi="Verdana" w:cs="Arial"/>
          <w:sz w:val="20"/>
          <w:szCs w:val="20"/>
        </w:rPr>
        <w:t xml:space="preserve"> like </w:t>
      </w:r>
      <w:r>
        <w:rPr>
          <w:rFonts w:ascii="Verdana" w:hAnsi="Verdana" w:cs="Arial"/>
          <w:b/>
          <w:sz w:val="20"/>
          <w:szCs w:val="20"/>
        </w:rPr>
        <w:t>Nexus, Artifactory</w:t>
      </w:r>
      <w:r>
        <w:rPr>
          <w:rFonts w:ascii="Verdana" w:hAnsi="Verdana" w:cs="Arial"/>
          <w:sz w:val="20"/>
          <w:szCs w:val="20"/>
        </w:rPr>
        <w:t xml:space="preserve"> etc. Installed, Configured, Managed</w:t>
      </w:r>
      <w:r>
        <w:rPr>
          <w:rFonts w:ascii="Verdana" w:hAnsi="Verdana" w:cs="Arial"/>
          <w:b/>
          <w:sz w:val="20"/>
          <w:szCs w:val="20"/>
        </w:rPr>
        <w:t xml:space="preserve"> Monitoring Tools </w:t>
      </w:r>
      <w:r>
        <w:rPr>
          <w:rFonts w:ascii="Verdana" w:hAnsi="Verdana" w:cs="Arial"/>
          <w:sz w:val="20"/>
          <w:szCs w:val="20"/>
        </w:rPr>
        <w:t xml:space="preserve">such as </w:t>
      </w:r>
      <w:r>
        <w:rPr>
          <w:rFonts w:ascii="Verdana" w:hAnsi="Verdana" w:cs="Arial"/>
          <w:b/>
          <w:sz w:val="20"/>
          <w:szCs w:val="20"/>
        </w:rPr>
        <w:t>Nagios and zenoss.</w:t>
      </w:r>
    </w:p>
    <w:p w:rsidR="00084EF3" w:rsidRDefault="00084EF3">
      <w:pPr>
        <w:spacing w:after="160"/>
        <w:ind w:right="288"/>
        <w:contextualSpacing/>
        <w:jc w:val="both"/>
        <w:rPr>
          <w:rFonts w:ascii="Verdana" w:hAnsi="Verdana" w:cs="Arial"/>
          <w:sz w:val="20"/>
          <w:szCs w:val="20"/>
          <w:highlight w:val="white"/>
        </w:rPr>
      </w:pPr>
    </w:p>
    <w:p w:rsidR="00084EF3" w:rsidRDefault="005741D0">
      <w:pPr>
        <w:numPr>
          <w:ilvl w:val="0"/>
          <w:numId w:val="1"/>
        </w:numPr>
        <w:spacing w:after="160"/>
        <w:ind w:right="288"/>
        <w:contextualSpacing/>
        <w:jc w:val="both"/>
        <w:rPr>
          <w:rFonts w:ascii="Verdana" w:hAnsi="Verdana" w:cs="Arial"/>
          <w:sz w:val="20"/>
          <w:szCs w:val="20"/>
          <w:highlight w:val="white"/>
        </w:rPr>
      </w:pPr>
      <w:r>
        <w:rPr>
          <w:rFonts w:ascii="Verdana" w:hAnsi="Verdana" w:cs="Arial"/>
          <w:sz w:val="20"/>
          <w:szCs w:val="20"/>
        </w:rPr>
        <w:t xml:space="preserve">Expertise in installations of </w:t>
      </w:r>
      <w:r>
        <w:rPr>
          <w:rFonts w:ascii="Verdana" w:hAnsi="Verdana" w:cs="Arial"/>
          <w:b/>
          <w:sz w:val="20"/>
          <w:szCs w:val="20"/>
        </w:rPr>
        <w:t>SQL server, MYSQL server</w:t>
      </w:r>
      <w:r>
        <w:rPr>
          <w:rFonts w:ascii="Verdana" w:hAnsi="Verdana" w:cs="Arial"/>
          <w:sz w:val="20"/>
          <w:szCs w:val="20"/>
        </w:rPr>
        <w:t xml:space="preserve"> and </w:t>
      </w:r>
      <w:r>
        <w:rPr>
          <w:rFonts w:ascii="Verdana" w:hAnsi="Verdana" w:cs="Arial"/>
          <w:b/>
          <w:sz w:val="20"/>
          <w:szCs w:val="20"/>
        </w:rPr>
        <w:t>PostgreSQL</w:t>
      </w:r>
      <w:r>
        <w:rPr>
          <w:rFonts w:ascii="Verdana" w:hAnsi="Verdana" w:cs="Arial"/>
          <w:sz w:val="20"/>
          <w:szCs w:val="20"/>
        </w:rPr>
        <w:t>.</w:t>
      </w:r>
    </w:p>
    <w:p w:rsidR="00084EF3" w:rsidRDefault="00084EF3">
      <w:pPr>
        <w:spacing w:after="0"/>
        <w:ind w:right="288"/>
        <w:contextualSpacing/>
        <w:jc w:val="both"/>
        <w:rPr>
          <w:rFonts w:ascii="Verdana" w:eastAsia="Times New Roman" w:hAnsi="Verdana" w:cs="Arial"/>
          <w:color w:val="auto"/>
          <w:sz w:val="20"/>
          <w:szCs w:val="20"/>
          <w:lang w:val="en-IN" w:eastAsia="en-IN"/>
        </w:rPr>
      </w:pPr>
    </w:p>
    <w:p w:rsidR="00084EF3" w:rsidRDefault="005741D0">
      <w:pPr>
        <w:numPr>
          <w:ilvl w:val="0"/>
          <w:numId w:val="1"/>
        </w:numPr>
        <w:spacing w:after="160"/>
        <w:ind w:right="288"/>
        <w:contextualSpacing/>
        <w:jc w:val="both"/>
        <w:rPr>
          <w:rFonts w:ascii="Arial" w:hAnsi="Arial" w:cs="Arial"/>
          <w:sz w:val="20"/>
          <w:szCs w:val="20"/>
          <w:highlight w:val="white"/>
        </w:rPr>
      </w:pPr>
      <w:r>
        <w:rPr>
          <w:rFonts w:ascii="Verdana" w:eastAsia="Times New Roman" w:hAnsi="Verdana" w:cs="Arial"/>
          <w:color w:val="auto"/>
          <w:sz w:val="20"/>
          <w:szCs w:val="20"/>
          <w:lang w:val="en-IN" w:eastAsia="en-IN"/>
        </w:rPr>
        <w:t xml:space="preserve">Create, configure and monitor large-scale, secure, </w:t>
      </w:r>
      <w:r>
        <w:rPr>
          <w:rFonts w:ascii="Verdana" w:eastAsia="Times New Roman" w:hAnsi="Verdana" w:cs="Arial"/>
          <w:b/>
          <w:color w:val="auto"/>
          <w:sz w:val="20"/>
          <w:szCs w:val="20"/>
          <w:lang w:val="en-IN" w:eastAsia="en-IN"/>
        </w:rPr>
        <w:t>MongoDB</w:t>
      </w:r>
      <w:r>
        <w:rPr>
          <w:rFonts w:ascii="Verdana" w:eastAsia="Times New Roman" w:hAnsi="Verdana" w:cs="Arial"/>
          <w:color w:val="auto"/>
          <w:sz w:val="20"/>
          <w:szCs w:val="20"/>
          <w:lang w:val="en-IN" w:eastAsia="en-IN"/>
        </w:rPr>
        <w:t xml:space="preserve"> shared clusters.</w:t>
      </w:r>
    </w:p>
    <w:p w:rsidR="00084EF3" w:rsidRDefault="005741D0">
      <w:pPr>
        <w:pStyle w:val="Heading1"/>
        <w:rPr>
          <w:rFonts w:ascii="Verdana" w:hAnsi="Verdana"/>
          <w:sz w:val="20"/>
          <w:szCs w:val="20"/>
        </w:rPr>
      </w:pPr>
      <w:r>
        <w:rPr>
          <w:rFonts w:ascii="Verdana" w:hAnsi="Verdana"/>
          <w:sz w:val="20"/>
          <w:szCs w:val="20"/>
        </w:rPr>
        <w:t>Technical Skills:</w:t>
      </w:r>
    </w:p>
    <w:p w:rsidR="00084EF3" w:rsidRDefault="00084EF3">
      <w:pPr>
        <w:pStyle w:val="Heading1"/>
        <w:rPr>
          <w:rFonts w:ascii="Verdana" w:hAnsi="Verdana"/>
          <w:sz w:val="20"/>
          <w:szCs w:val="20"/>
        </w:rPr>
      </w:pPr>
    </w:p>
    <w:p w:rsidR="00084EF3" w:rsidRDefault="005741D0">
      <w:pPr>
        <w:widowControl w:val="0"/>
        <w:tabs>
          <w:tab w:val="left" w:pos="360"/>
        </w:tabs>
        <w:spacing w:after="60" w:line="240" w:lineRule="atLeast"/>
        <w:rPr>
          <w:rFonts w:ascii="Verdana" w:eastAsia="Arial Unicode MS" w:hAnsi="Verdana"/>
          <w:b/>
          <w:kern w:val="2"/>
          <w:sz w:val="20"/>
          <w:szCs w:val="20"/>
        </w:rPr>
      </w:pPr>
      <w:r>
        <w:rPr>
          <w:rFonts w:ascii="Verdana" w:eastAsia="Arial Unicode MS" w:hAnsi="Verdana"/>
          <w:kern w:val="2"/>
          <w:sz w:val="20"/>
          <w:szCs w:val="20"/>
        </w:rPr>
        <w:t>Operating Systems</w:t>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b/>
          <w:kern w:val="2"/>
          <w:sz w:val="20"/>
          <w:szCs w:val="20"/>
        </w:rPr>
        <w:t xml:space="preserve">: </w:t>
      </w:r>
      <w:r>
        <w:rPr>
          <w:rFonts w:ascii="Verdana" w:hAnsi="Verdana"/>
          <w:b/>
          <w:sz w:val="20"/>
          <w:szCs w:val="20"/>
        </w:rPr>
        <w:t>RHEL, CENTOS, Ubuntu &amp; Windows</w:t>
      </w:r>
    </w:p>
    <w:p w:rsidR="00084EF3" w:rsidRDefault="005741D0">
      <w:pPr>
        <w:widowControl w:val="0"/>
        <w:tabs>
          <w:tab w:val="left" w:pos="360"/>
        </w:tabs>
        <w:spacing w:after="60" w:line="240" w:lineRule="atLeast"/>
        <w:ind w:left="180" w:hanging="180"/>
        <w:rPr>
          <w:rFonts w:ascii="Verdana" w:eastAsia="Arial Unicode MS" w:hAnsi="Verdana"/>
          <w:b/>
          <w:kern w:val="2"/>
          <w:sz w:val="20"/>
          <w:szCs w:val="20"/>
        </w:rPr>
      </w:pPr>
      <w:r>
        <w:rPr>
          <w:rFonts w:ascii="Verdana" w:eastAsia="Arial Unicode MS" w:hAnsi="Verdana"/>
          <w:kern w:val="2"/>
          <w:sz w:val="20"/>
          <w:szCs w:val="20"/>
        </w:rPr>
        <w:t>Version Control Tools</w:t>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b/>
          <w:kern w:val="2"/>
          <w:sz w:val="20"/>
          <w:szCs w:val="20"/>
        </w:rPr>
        <w:t>: GIT, SVN</w:t>
      </w:r>
    </w:p>
    <w:p w:rsidR="00084EF3" w:rsidRDefault="005741D0">
      <w:pPr>
        <w:widowControl w:val="0"/>
        <w:tabs>
          <w:tab w:val="left" w:pos="360"/>
        </w:tabs>
        <w:spacing w:after="60" w:line="240" w:lineRule="atLeast"/>
        <w:rPr>
          <w:rFonts w:ascii="Verdana" w:eastAsia="Arial Unicode MS" w:hAnsi="Verdana"/>
          <w:b/>
          <w:kern w:val="2"/>
          <w:sz w:val="20"/>
          <w:szCs w:val="20"/>
        </w:rPr>
      </w:pPr>
      <w:r>
        <w:rPr>
          <w:rFonts w:ascii="Verdana" w:eastAsia="Arial Unicode MS" w:hAnsi="Verdana"/>
          <w:kern w:val="2"/>
          <w:sz w:val="20"/>
          <w:szCs w:val="20"/>
        </w:rPr>
        <w:t>Continuous integration tool</w:t>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b/>
          <w:kern w:val="2"/>
          <w:sz w:val="20"/>
          <w:szCs w:val="20"/>
        </w:rPr>
        <w:t>: Jenkins.</w:t>
      </w:r>
    </w:p>
    <w:p w:rsidR="00084EF3" w:rsidRDefault="005741D0">
      <w:pPr>
        <w:widowControl w:val="0"/>
        <w:tabs>
          <w:tab w:val="left" w:pos="360"/>
        </w:tabs>
        <w:spacing w:after="60" w:line="240" w:lineRule="atLeast"/>
        <w:rPr>
          <w:rFonts w:ascii="Verdana" w:eastAsia="Arial Unicode MS" w:hAnsi="Verdana"/>
          <w:b/>
          <w:kern w:val="2"/>
          <w:sz w:val="20"/>
          <w:szCs w:val="20"/>
        </w:rPr>
      </w:pPr>
      <w:r>
        <w:rPr>
          <w:rFonts w:ascii="Verdana" w:eastAsia="Arial Unicode MS" w:hAnsi="Verdana"/>
          <w:kern w:val="2"/>
          <w:sz w:val="20"/>
          <w:szCs w:val="20"/>
        </w:rPr>
        <w:t>CI &amp; CD tool</w:t>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b/>
          <w:kern w:val="2"/>
          <w:sz w:val="20"/>
          <w:szCs w:val="20"/>
        </w:rPr>
        <w:t>: Ansible, Puppet, code deploy, Terraform</w:t>
      </w:r>
    </w:p>
    <w:p w:rsidR="00084EF3" w:rsidRDefault="005741D0">
      <w:pPr>
        <w:widowControl w:val="0"/>
        <w:tabs>
          <w:tab w:val="left" w:pos="360"/>
        </w:tabs>
        <w:spacing w:after="60" w:line="240" w:lineRule="atLeast"/>
        <w:ind w:left="180" w:hanging="180"/>
        <w:rPr>
          <w:rFonts w:ascii="Verdana" w:eastAsia="Arial Unicode MS" w:hAnsi="Verdana"/>
          <w:kern w:val="2"/>
          <w:sz w:val="20"/>
          <w:szCs w:val="20"/>
        </w:rPr>
      </w:pPr>
      <w:r>
        <w:rPr>
          <w:rFonts w:ascii="Verdana" w:hAnsi="Verdana"/>
          <w:sz w:val="20"/>
          <w:szCs w:val="20"/>
        </w:rPr>
        <w:t>Database</w:t>
      </w:r>
      <w:r>
        <w:rPr>
          <w:rFonts w:ascii="Verdana" w:hAnsi="Verdana"/>
          <w:b/>
          <w:sz w:val="20"/>
          <w:szCs w:val="20"/>
        </w:rPr>
        <w:tab/>
      </w:r>
      <w:r>
        <w:rPr>
          <w:rFonts w:ascii="Verdana" w:hAnsi="Verdana"/>
          <w:b/>
          <w:sz w:val="20"/>
          <w:szCs w:val="20"/>
        </w:rPr>
        <w:tab/>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b/>
          <w:kern w:val="2"/>
          <w:sz w:val="20"/>
          <w:szCs w:val="20"/>
        </w:rPr>
        <w:t xml:space="preserve">: </w:t>
      </w:r>
      <w:r>
        <w:rPr>
          <w:rFonts w:ascii="Verdana" w:hAnsi="Verdana" w:cs="Times New Roman"/>
          <w:b/>
          <w:sz w:val="20"/>
          <w:szCs w:val="20"/>
        </w:rPr>
        <w:t>SQLite, MySQL, ORACLE, MongoDB</w:t>
      </w:r>
    </w:p>
    <w:p w:rsidR="00084EF3" w:rsidRDefault="005741D0">
      <w:pPr>
        <w:widowControl w:val="0"/>
        <w:tabs>
          <w:tab w:val="left" w:pos="0"/>
        </w:tabs>
        <w:spacing w:after="60" w:line="240" w:lineRule="atLeast"/>
        <w:rPr>
          <w:rFonts w:ascii="Verdana" w:eastAsia="Arial Unicode MS" w:hAnsi="Verdana"/>
          <w:b/>
          <w:kern w:val="2"/>
          <w:sz w:val="20"/>
          <w:szCs w:val="20"/>
        </w:rPr>
      </w:pPr>
      <w:r>
        <w:rPr>
          <w:rFonts w:ascii="Verdana" w:hAnsi="Verdana"/>
          <w:sz w:val="20"/>
          <w:szCs w:val="20"/>
        </w:rPr>
        <w:t>Middleware</w:t>
      </w:r>
      <w:r>
        <w:rPr>
          <w:rFonts w:ascii="Verdana" w:hAnsi="Verdana"/>
          <w:sz w:val="20"/>
          <w:szCs w:val="20"/>
        </w:rPr>
        <w:tab/>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b/>
          <w:kern w:val="2"/>
          <w:sz w:val="20"/>
          <w:szCs w:val="20"/>
        </w:rPr>
        <w:t xml:space="preserve">: </w:t>
      </w:r>
      <w:r>
        <w:rPr>
          <w:rFonts w:ascii="Verdana" w:hAnsi="Verdana"/>
          <w:b/>
          <w:sz w:val="20"/>
          <w:szCs w:val="20"/>
        </w:rPr>
        <w:t>Apache Web Server</w:t>
      </w:r>
      <w:r>
        <w:rPr>
          <w:rFonts w:ascii="Verdana" w:hAnsi="Verdana"/>
          <w:sz w:val="20"/>
          <w:szCs w:val="20"/>
        </w:rPr>
        <w:t xml:space="preserve">, </w:t>
      </w:r>
      <w:r>
        <w:rPr>
          <w:rFonts w:ascii="Verdana" w:hAnsi="Verdana"/>
          <w:b/>
          <w:sz w:val="20"/>
          <w:szCs w:val="20"/>
        </w:rPr>
        <w:t>Tomcat</w:t>
      </w:r>
      <w:r>
        <w:rPr>
          <w:rFonts w:ascii="Verdana" w:hAnsi="Verdana"/>
          <w:sz w:val="20"/>
          <w:szCs w:val="20"/>
        </w:rPr>
        <w:t>,</w:t>
      </w:r>
      <w:r>
        <w:rPr>
          <w:rFonts w:ascii="Verdana" w:eastAsia="Arial Unicode MS" w:hAnsi="Verdana"/>
          <w:b/>
          <w:kern w:val="2"/>
          <w:sz w:val="20"/>
          <w:szCs w:val="20"/>
        </w:rPr>
        <w:t xml:space="preserve"> WebLogic,Nginx</w:t>
      </w:r>
    </w:p>
    <w:p w:rsidR="00084EF3" w:rsidRDefault="005741D0">
      <w:pPr>
        <w:widowControl w:val="0"/>
        <w:tabs>
          <w:tab w:val="left" w:pos="360"/>
        </w:tabs>
        <w:spacing w:after="60" w:line="240" w:lineRule="atLeast"/>
        <w:rPr>
          <w:rFonts w:ascii="Verdana" w:eastAsia="Arial Unicode MS" w:hAnsi="Verdana"/>
          <w:b/>
          <w:kern w:val="2"/>
          <w:sz w:val="20"/>
          <w:szCs w:val="20"/>
        </w:rPr>
      </w:pPr>
      <w:r>
        <w:rPr>
          <w:rFonts w:ascii="Verdana" w:eastAsia="Arial Unicode MS" w:hAnsi="Verdana"/>
          <w:kern w:val="2"/>
          <w:sz w:val="20"/>
          <w:szCs w:val="20"/>
        </w:rPr>
        <w:t>Scripting Languages</w:t>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b/>
          <w:kern w:val="2"/>
          <w:sz w:val="20"/>
          <w:szCs w:val="20"/>
        </w:rPr>
        <w:t>: Shell scripting, python</w:t>
      </w:r>
    </w:p>
    <w:p w:rsidR="00084EF3" w:rsidRDefault="005741D0">
      <w:pPr>
        <w:spacing w:after="60" w:line="240" w:lineRule="atLeast"/>
        <w:rPr>
          <w:rFonts w:ascii="Verdana" w:eastAsia="Arial Unicode MS" w:hAnsi="Verdana"/>
          <w:kern w:val="2"/>
          <w:sz w:val="20"/>
          <w:szCs w:val="20"/>
        </w:rPr>
      </w:pPr>
      <w:r>
        <w:rPr>
          <w:rFonts w:ascii="Verdana" w:eastAsia="Arial Unicode MS" w:hAnsi="Verdana"/>
          <w:kern w:val="2"/>
          <w:sz w:val="20"/>
          <w:szCs w:val="20"/>
        </w:rPr>
        <w:t xml:space="preserve">Monitoring Tool               </w:t>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b/>
          <w:kern w:val="2"/>
          <w:sz w:val="20"/>
          <w:szCs w:val="20"/>
        </w:rPr>
        <w:t>: Nagios. Zenoss, Zabbix, Dynatrace</w:t>
      </w:r>
    </w:p>
    <w:p w:rsidR="00084EF3" w:rsidRDefault="005741D0">
      <w:pPr>
        <w:spacing w:after="60" w:line="240" w:lineRule="atLeast"/>
        <w:rPr>
          <w:rFonts w:ascii="Verdana" w:eastAsia="Arial Unicode MS" w:hAnsi="Verdana"/>
          <w:b/>
          <w:kern w:val="2"/>
          <w:sz w:val="20"/>
          <w:szCs w:val="20"/>
        </w:rPr>
      </w:pPr>
      <w:r>
        <w:rPr>
          <w:rFonts w:ascii="Verdana" w:eastAsia="Arial Unicode MS" w:hAnsi="Verdana"/>
          <w:kern w:val="2"/>
          <w:sz w:val="20"/>
          <w:szCs w:val="20"/>
        </w:rPr>
        <w:t xml:space="preserve">Containerization tool          </w:t>
      </w:r>
      <w:r>
        <w:rPr>
          <w:rFonts w:ascii="Verdana" w:eastAsia="Arial Unicode MS" w:hAnsi="Verdana"/>
          <w:kern w:val="2"/>
          <w:sz w:val="20"/>
          <w:szCs w:val="20"/>
        </w:rPr>
        <w:tab/>
      </w:r>
      <w:r>
        <w:rPr>
          <w:rFonts w:ascii="Verdana" w:eastAsia="Arial Unicode MS" w:hAnsi="Verdana"/>
          <w:kern w:val="2"/>
          <w:sz w:val="20"/>
          <w:szCs w:val="20"/>
        </w:rPr>
        <w:tab/>
      </w:r>
      <w:r>
        <w:rPr>
          <w:rFonts w:ascii="Verdana" w:eastAsia="Arial Unicode MS" w:hAnsi="Verdana"/>
          <w:b/>
          <w:kern w:val="2"/>
          <w:sz w:val="20"/>
          <w:szCs w:val="20"/>
        </w:rPr>
        <w:t>: Docker, aws ecs, Kubernetes</w:t>
      </w:r>
    </w:p>
    <w:p w:rsidR="00084EF3" w:rsidRDefault="005741D0">
      <w:pPr>
        <w:spacing w:after="60" w:line="240" w:lineRule="atLeast"/>
        <w:ind w:right="-324"/>
        <w:rPr>
          <w:rFonts w:ascii="Verdana" w:hAnsi="Verdana" w:cs="Arial"/>
          <w:b/>
          <w:color w:val="000000"/>
          <w:sz w:val="20"/>
          <w:szCs w:val="20"/>
          <w:highlight w:val="white"/>
        </w:rPr>
      </w:pPr>
      <w:r>
        <w:rPr>
          <w:rFonts w:ascii="Verdana" w:hAnsi="Verdana" w:cs="Arial"/>
          <w:color w:val="595959" w:themeColor="text1" w:themeTint="A6"/>
          <w:sz w:val="20"/>
          <w:szCs w:val="20"/>
          <w:shd w:val="clear" w:color="auto" w:fill="FFFFFF"/>
        </w:rPr>
        <w:t>Cloud</w:t>
      </w:r>
      <w:r>
        <w:rPr>
          <w:rFonts w:ascii="Verdana" w:hAnsi="Verdana" w:cs="Arial"/>
          <w:color w:val="000000"/>
          <w:sz w:val="20"/>
          <w:szCs w:val="20"/>
          <w:shd w:val="clear" w:color="auto" w:fill="FFFFFF"/>
        </w:rPr>
        <w:tab/>
      </w:r>
      <w:r>
        <w:rPr>
          <w:rFonts w:ascii="Verdana" w:hAnsi="Verdana" w:cs="Arial"/>
          <w:b/>
          <w:color w:val="000000"/>
          <w:sz w:val="20"/>
          <w:szCs w:val="20"/>
          <w:shd w:val="clear" w:color="auto" w:fill="FFFFFF"/>
        </w:rPr>
        <w:t xml:space="preserve">: </w:t>
      </w:r>
      <w:r>
        <w:rPr>
          <w:rFonts w:ascii="Verdana" w:hAnsi="Verdana" w:cs="Arial"/>
          <w:b/>
          <w:color w:val="595959" w:themeColor="text1" w:themeTint="A6"/>
          <w:sz w:val="20"/>
          <w:szCs w:val="20"/>
          <w:shd w:val="clear" w:color="auto" w:fill="FFFFFF"/>
        </w:rPr>
        <w:t>AWS, GCP</w:t>
      </w:r>
    </w:p>
    <w:p w:rsidR="00084EF3" w:rsidRDefault="005741D0">
      <w:pPr>
        <w:widowControl w:val="0"/>
        <w:tabs>
          <w:tab w:val="left" w:pos="360"/>
        </w:tabs>
        <w:spacing w:after="60" w:line="240" w:lineRule="atLeast"/>
        <w:rPr>
          <w:rFonts w:ascii="Verdana" w:eastAsia="Arial Unicode MS" w:hAnsi="Verdana"/>
          <w:b/>
          <w:kern w:val="2"/>
          <w:sz w:val="20"/>
          <w:szCs w:val="20"/>
        </w:rPr>
      </w:pPr>
      <w:r>
        <w:rPr>
          <w:rFonts w:ascii="Verdana" w:eastAsia="Arial Unicode MS" w:hAnsi="Verdana"/>
          <w:kern w:val="2"/>
          <w:sz w:val="20"/>
          <w:szCs w:val="20"/>
        </w:rPr>
        <w:t>Issue tracking tools</w:t>
      </w:r>
      <w:r>
        <w:rPr>
          <w:rFonts w:ascii="Verdana" w:eastAsia="Arial Unicode MS" w:hAnsi="Verdana"/>
          <w:b/>
          <w:kern w:val="2"/>
          <w:sz w:val="20"/>
          <w:szCs w:val="20"/>
        </w:rPr>
        <w:tab/>
      </w:r>
      <w:r>
        <w:rPr>
          <w:rFonts w:ascii="Verdana" w:eastAsia="Arial Unicode MS" w:hAnsi="Verdana"/>
          <w:b/>
          <w:kern w:val="2"/>
          <w:sz w:val="20"/>
          <w:szCs w:val="20"/>
        </w:rPr>
        <w:tab/>
      </w:r>
      <w:r>
        <w:rPr>
          <w:rFonts w:ascii="Verdana" w:eastAsia="Arial Unicode MS" w:hAnsi="Verdana"/>
          <w:b/>
          <w:kern w:val="2"/>
          <w:sz w:val="20"/>
          <w:szCs w:val="20"/>
        </w:rPr>
        <w:tab/>
        <w:t>: JIRA, BmcRamedy,ServiceNow</w:t>
      </w:r>
    </w:p>
    <w:p w:rsidR="00084EF3" w:rsidRDefault="005741D0">
      <w:pPr>
        <w:widowControl w:val="0"/>
        <w:tabs>
          <w:tab w:val="left" w:pos="360"/>
        </w:tabs>
        <w:spacing w:after="60" w:line="240" w:lineRule="atLeast"/>
        <w:rPr>
          <w:rFonts w:ascii="Verdana" w:eastAsia="Arial Unicode MS" w:hAnsi="Verdana"/>
          <w:bCs/>
          <w:kern w:val="2"/>
          <w:sz w:val="20"/>
          <w:szCs w:val="20"/>
        </w:rPr>
      </w:pPr>
      <w:r>
        <w:rPr>
          <w:rFonts w:ascii="Verdana" w:eastAsia="Arial Unicode MS" w:hAnsi="Verdana"/>
          <w:bCs/>
          <w:kern w:val="2"/>
          <w:sz w:val="20"/>
          <w:szCs w:val="20"/>
        </w:rPr>
        <w:t xml:space="preserve">Other softwears                             </w:t>
      </w:r>
      <w:r>
        <w:rPr>
          <w:rFonts w:ascii="Verdana" w:eastAsia="Arial Unicode MS" w:hAnsi="Verdana"/>
          <w:b/>
          <w:kern w:val="2"/>
          <w:sz w:val="20"/>
          <w:szCs w:val="20"/>
        </w:rPr>
        <w:t>: Apche nifi, Marklogic</w:t>
      </w:r>
    </w:p>
    <w:p w:rsidR="00084EF3" w:rsidRDefault="005741D0">
      <w:pPr>
        <w:pStyle w:val="IntroductionStyle"/>
        <w:rPr>
          <w:rFonts w:cs="Arial"/>
          <w:color w:val="2E74B5"/>
          <w:sz w:val="20"/>
          <w:szCs w:val="20"/>
        </w:rPr>
      </w:pPr>
      <w:r>
        <w:rPr>
          <w:rFonts w:cs="Arial"/>
          <w:color w:val="2E74B5"/>
          <w:sz w:val="20"/>
          <w:szCs w:val="20"/>
        </w:rPr>
        <w:t xml:space="preserve">TRAINING AND CERTIFICATIONS:  </w:t>
      </w:r>
    </w:p>
    <w:p w:rsidR="00084EF3" w:rsidRDefault="005741D0">
      <w:pPr>
        <w:pStyle w:val="ListParagraph"/>
        <w:numPr>
          <w:ilvl w:val="0"/>
          <w:numId w:val="3"/>
        </w:numPr>
        <w:spacing w:after="0" w:line="240" w:lineRule="auto"/>
        <w:jc w:val="both"/>
        <w:rPr>
          <w:rFonts w:ascii="Arial" w:hAnsi="Arial" w:cs="Arial"/>
          <w:i/>
          <w:sz w:val="20"/>
          <w:szCs w:val="20"/>
        </w:rPr>
      </w:pPr>
      <w:r>
        <w:rPr>
          <w:rFonts w:ascii="Arial" w:hAnsi="Arial" w:cs="Arial"/>
          <w:i/>
          <w:sz w:val="20"/>
          <w:szCs w:val="20"/>
        </w:rPr>
        <w:t>RHCE 7.0– RedHat Certified Engineer</w:t>
      </w:r>
    </w:p>
    <w:p w:rsidR="00084EF3" w:rsidRDefault="005741D0">
      <w:pPr>
        <w:pStyle w:val="ListParagraph"/>
        <w:numPr>
          <w:ilvl w:val="0"/>
          <w:numId w:val="3"/>
        </w:numPr>
        <w:spacing w:after="0" w:line="240" w:lineRule="auto"/>
        <w:jc w:val="both"/>
        <w:rPr>
          <w:rFonts w:ascii="Arial" w:hAnsi="Arial" w:cs="Arial"/>
          <w:i/>
          <w:sz w:val="20"/>
          <w:szCs w:val="20"/>
        </w:rPr>
      </w:pPr>
      <w:r>
        <w:rPr>
          <w:rFonts w:ascii="Arial" w:hAnsi="Arial" w:cs="Arial"/>
          <w:i/>
          <w:sz w:val="20"/>
          <w:szCs w:val="20"/>
        </w:rPr>
        <w:t>RHCSA 7.0 – RedHat Certified System Administrator</w:t>
      </w:r>
    </w:p>
    <w:p w:rsidR="00084EF3" w:rsidRDefault="005741D0">
      <w:pPr>
        <w:pStyle w:val="ListParagraph"/>
        <w:numPr>
          <w:ilvl w:val="0"/>
          <w:numId w:val="3"/>
        </w:numPr>
        <w:spacing w:after="0" w:line="240" w:lineRule="auto"/>
        <w:jc w:val="both"/>
        <w:rPr>
          <w:rFonts w:ascii="Arial" w:hAnsi="Arial" w:cs="Arial"/>
          <w:i/>
          <w:sz w:val="20"/>
          <w:szCs w:val="20"/>
        </w:rPr>
      </w:pPr>
      <w:r>
        <w:rPr>
          <w:rFonts w:ascii="Arial" w:hAnsi="Arial" w:cs="Arial"/>
          <w:i/>
          <w:sz w:val="20"/>
          <w:szCs w:val="20"/>
        </w:rPr>
        <w:t>Formally trained in AWS and Zenoss suites.</w:t>
      </w:r>
    </w:p>
    <w:p w:rsidR="00084EF3" w:rsidRDefault="00084EF3">
      <w:pPr>
        <w:spacing w:after="60" w:line="240" w:lineRule="atLeast"/>
        <w:ind w:right="-324"/>
        <w:rPr>
          <w:rFonts w:ascii="Verdana" w:hAnsi="Verdana" w:cs="Arial"/>
          <w:b/>
          <w:color w:val="000000"/>
          <w:sz w:val="20"/>
          <w:szCs w:val="20"/>
          <w:highlight w:val="white"/>
        </w:rPr>
      </w:pPr>
    </w:p>
    <w:p w:rsidR="00084EF3" w:rsidRDefault="00084EF3">
      <w:pPr>
        <w:spacing w:after="60" w:line="240" w:lineRule="atLeast"/>
        <w:ind w:right="-324"/>
        <w:rPr>
          <w:rFonts w:ascii="Verdana" w:hAnsi="Verdana" w:cs="Arial"/>
          <w:b/>
          <w:color w:val="000000"/>
          <w:sz w:val="20"/>
          <w:szCs w:val="20"/>
          <w:highlight w:val="white"/>
        </w:rPr>
      </w:pPr>
    </w:p>
    <w:p w:rsidR="00084EF3" w:rsidRDefault="00084EF3">
      <w:pPr>
        <w:spacing w:after="60" w:line="240" w:lineRule="atLeast"/>
        <w:ind w:right="-324"/>
        <w:rPr>
          <w:rFonts w:ascii="Verdana" w:hAnsi="Verdana" w:cs="Arial"/>
          <w:b/>
          <w:color w:val="000000"/>
          <w:sz w:val="20"/>
          <w:szCs w:val="20"/>
          <w:highlight w:val="white"/>
        </w:rPr>
      </w:pPr>
    </w:p>
    <w:p w:rsidR="00084EF3" w:rsidRDefault="005741D0">
      <w:pPr>
        <w:pStyle w:val="Heading1"/>
        <w:spacing w:after="240"/>
        <w:rPr>
          <w:rFonts w:ascii="Verdana" w:hAnsi="Verdana"/>
          <w:sz w:val="20"/>
          <w:szCs w:val="20"/>
        </w:rPr>
      </w:pPr>
      <w:r>
        <w:rPr>
          <w:rFonts w:ascii="Verdana" w:hAnsi="Verdana"/>
          <w:sz w:val="20"/>
          <w:szCs w:val="20"/>
        </w:rPr>
        <w:t>Professional Experience</w:t>
      </w:r>
    </w:p>
    <w:p w:rsidR="00084EF3" w:rsidRDefault="005741D0">
      <w:pPr>
        <w:keepNext/>
        <w:rPr>
          <w:rFonts w:ascii="Arial" w:hAnsi="Arial" w:cs="Arial"/>
          <w:b/>
          <w:iCs/>
          <w:sz w:val="20"/>
          <w:szCs w:val="20"/>
        </w:rPr>
      </w:pPr>
      <w:r>
        <w:rPr>
          <w:rFonts w:ascii="Arial" w:hAnsi="Arial" w:cs="Arial"/>
          <w:b/>
          <w:iCs/>
          <w:sz w:val="20"/>
          <w:szCs w:val="20"/>
        </w:rPr>
        <w:t>Service now,  Hyderbad .(CILInfoserve pvt ltd cunsultancy)</w:t>
      </w:r>
      <w:r>
        <w:rPr>
          <w:rFonts w:ascii="Arial" w:hAnsi="Arial" w:cs="Arial"/>
          <w:b/>
          <w:iCs/>
          <w:sz w:val="20"/>
          <w:szCs w:val="20"/>
        </w:rPr>
        <w:tab/>
      </w:r>
      <w:r>
        <w:rPr>
          <w:rFonts w:ascii="Arial" w:hAnsi="Arial" w:cs="Arial"/>
          <w:b/>
          <w:iCs/>
          <w:sz w:val="20"/>
          <w:szCs w:val="20"/>
        </w:rPr>
        <w:tab/>
        <w:t xml:space="preserve">        Dec 2018 – present</w:t>
      </w:r>
    </w:p>
    <w:p w:rsidR="00084EF3" w:rsidRDefault="005741D0">
      <w:pPr>
        <w:keepNext/>
        <w:rPr>
          <w:rFonts w:ascii="Arial" w:hAnsi="Arial" w:cs="Arial"/>
          <w:b/>
          <w:iCs/>
          <w:sz w:val="20"/>
          <w:szCs w:val="20"/>
        </w:rPr>
      </w:pPr>
      <w:r>
        <w:rPr>
          <w:rFonts w:ascii="Arial" w:hAnsi="Arial" w:cs="Arial"/>
          <w:b/>
          <w:iCs/>
          <w:sz w:val="20"/>
          <w:szCs w:val="20"/>
        </w:rPr>
        <w:t>Role: DevOps Engineer</w:t>
      </w:r>
    </w:p>
    <w:p w:rsidR="00084EF3" w:rsidRDefault="005741D0">
      <w:pPr>
        <w:keepNext/>
        <w:rPr>
          <w:rFonts w:ascii="Verdana" w:eastAsia="Times New Roman" w:hAnsi="Verdana" w:cs="Arial"/>
          <w:b/>
          <w:sz w:val="20"/>
          <w:szCs w:val="20"/>
          <w:u w:val="single"/>
        </w:rPr>
      </w:pPr>
      <w:r>
        <w:rPr>
          <w:rFonts w:ascii="Verdana" w:eastAsia="Times New Roman" w:hAnsi="Verdana" w:cs="Arial"/>
          <w:b/>
          <w:sz w:val="20"/>
          <w:szCs w:val="20"/>
          <w:u w:val="single"/>
        </w:rPr>
        <w:t>Responsibilities:</w:t>
      </w:r>
    </w:p>
    <w:p w:rsidR="00084EF3" w:rsidRDefault="005741D0">
      <w:pPr>
        <w:pStyle w:val="ListParagraph"/>
        <w:numPr>
          <w:ilvl w:val="0"/>
          <w:numId w:val="2"/>
        </w:numPr>
        <w:rPr>
          <w:rFonts w:ascii="Verdana" w:hAnsi="Verdana"/>
          <w:sz w:val="20"/>
          <w:szCs w:val="20"/>
        </w:rPr>
      </w:pPr>
      <w:r>
        <w:rPr>
          <w:rFonts w:ascii="Verdana" w:hAnsi="Verdana"/>
          <w:sz w:val="20"/>
          <w:szCs w:val="20"/>
        </w:rPr>
        <w:t xml:space="preserve">Helping customer with integrations of </w:t>
      </w:r>
      <w:r>
        <w:rPr>
          <w:rFonts w:ascii="Verdana" w:hAnsi="Verdana"/>
          <w:b/>
          <w:bCs/>
          <w:sz w:val="20"/>
          <w:szCs w:val="20"/>
        </w:rPr>
        <w:t>CI/CD</w:t>
      </w:r>
      <w:r>
        <w:rPr>
          <w:rFonts w:ascii="Verdana" w:hAnsi="Verdana"/>
          <w:sz w:val="20"/>
          <w:szCs w:val="20"/>
        </w:rPr>
        <w:t xml:space="preserve">, </w:t>
      </w:r>
      <w:r>
        <w:rPr>
          <w:rFonts w:ascii="Verdana" w:hAnsi="Verdana"/>
          <w:b/>
          <w:bCs/>
          <w:sz w:val="20"/>
          <w:szCs w:val="20"/>
        </w:rPr>
        <w:t>GitHub, Gitlab, Jenkins, Vault, Ansible, Terraform, &amp; AWS ECS.</w:t>
      </w:r>
    </w:p>
    <w:p w:rsidR="00084EF3" w:rsidRDefault="005741D0">
      <w:pPr>
        <w:pStyle w:val="ListParagraph"/>
        <w:numPr>
          <w:ilvl w:val="0"/>
          <w:numId w:val="2"/>
        </w:numPr>
        <w:rPr>
          <w:rFonts w:ascii="Verdana" w:hAnsi="Verdana"/>
          <w:sz w:val="20"/>
          <w:szCs w:val="20"/>
        </w:rPr>
      </w:pPr>
      <w:r>
        <w:rPr>
          <w:rFonts w:ascii="Verdana" w:hAnsi="Verdana" w:cs="Arial"/>
          <w:color w:val="000000"/>
          <w:sz w:val="20"/>
          <w:szCs w:val="20"/>
        </w:rPr>
        <w:lastRenderedPageBreak/>
        <w:t>Installation/administration/development/tuning of the </w:t>
      </w:r>
      <w:r>
        <w:rPr>
          <w:rFonts w:ascii="Verdana" w:hAnsi="Verdana" w:cs="Arial"/>
          <w:b/>
          <w:bCs/>
          <w:color w:val="000000"/>
          <w:sz w:val="20"/>
          <w:szCs w:val="20"/>
        </w:rPr>
        <w:t>ELK stack</w:t>
      </w:r>
      <w:r>
        <w:rPr>
          <w:rFonts w:ascii="Verdana" w:hAnsi="Verdana" w:cs="Arial"/>
          <w:color w:val="000000"/>
          <w:sz w:val="20"/>
          <w:szCs w:val="20"/>
        </w:rPr>
        <w:t xml:space="preserve"> for monitoring and log analysis.</w:t>
      </w:r>
    </w:p>
    <w:p w:rsidR="00084EF3" w:rsidRDefault="005741D0">
      <w:pPr>
        <w:pStyle w:val="ListParagraph"/>
        <w:numPr>
          <w:ilvl w:val="0"/>
          <w:numId w:val="2"/>
        </w:numPr>
        <w:spacing w:after="0"/>
        <w:jc w:val="both"/>
        <w:rPr>
          <w:rFonts w:ascii="Verdana" w:hAnsi="Verdana"/>
          <w:sz w:val="20"/>
          <w:szCs w:val="20"/>
        </w:rPr>
      </w:pPr>
      <w:r>
        <w:rPr>
          <w:rFonts w:ascii="Verdana" w:hAnsi="Verdana" w:cs="Arial"/>
          <w:sz w:val="20"/>
          <w:szCs w:val="20"/>
        </w:rPr>
        <w:t xml:space="preserve">Monitoring and trending systems (Nagios, </w:t>
      </w:r>
      <w:r>
        <w:rPr>
          <w:rFonts w:ascii="Verdana" w:hAnsi="Verdana" w:cs="Arial"/>
          <w:b/>
          <w:bCs/>
          <w:sz w:val="20"/>
          <w:szCs w:val="20"/>
        </w:rPr>
        <w:t>Site247</w:t>
      </w:r>
      <w:r>
        <w:rPr>
          <w:rFonts w:ascii="Verdana" w:hAnsi="Verdana" w:cs="Arial"/>
          <w:sz w:val="20"/>
          <w:szCs w:val="20"/>
        </w:rPr>
        <w:t>, splunk) log aggregation systems (</w:t>
      </w:r>
      <w:r>
        <w:rPr>
          <w:rFonts w:ascii="Verdana" w:hAnsi="Verdana" w:cs="Arial"/>
          <w:b/>
          <w:sz w:val="20"/>
          <w:szCs w:val="20"/>
        </w:rPr>
        <w:t>ELK stack,Splunk</w:t>
      </w:r>
      <w:r>
        <w:rPr>
          <w:rFonts w:ascii="Verdana" w:hAnsi="Verdana" w:cs="Arial"/>
          <w:sz w:val="20"/>
          <w:szCs w:val="20"/>
        </w:rPr>
        <w:t>), and their agents (</w:t>
      </w:r>
      <w:r>
        <w:rPr>
          <w:rFonts w:ascii="Verdana" w:hAnsi="Verdana" w:cs="Arial"/>
          <w:b/>
          <w:bCs/>
          <w:sz w:val="20"/>
          <w:szCs w:val="20"/>
        </w:rPr>
        <w:t>collected, Fluentd, file beat &amp;Logstash</w:t>
      </w:r>
      <w:r>
        <w:rPr>
          <w:rFonts w:ascii="Verdana" w:hAnsi="Verdana" w:cs="Arial"/>
          <w:sz w:val="20"/>
          <w:szCs w:val="20"/>
        </w:rPr>
        <w:t>).</w:t>
      </w:r>
    </w:p>
    <w:p w:rsidR="00084EF3" w:rsidRDefault="005741D0">
      <w:pPr>
        <w:pStyle w:val="ListParagraph"/>
        <w:numPr>
          <w:ilvl w:val="0"/>
          <w:numId w:val="2"/>
        </w:numPr>
        <w:rPr>
          <w:rFonts w:ascii="Verdana" w:hAnsi="Verdana"/>
          <w:sz w:val="20"/>
          <w:szCs w:val="20"/>
        </w:rPr>
      </w:pPr>
      <w:r>
        <w:rPr>
          <w:rFonts w:ascii="Verdana" w:hAnsi="Verdana" w:cs="Arial"/>
          <w:color w:val="000000"/>
          <w:sz w:val="20"/>
          <w:szCs w:val="20"/>
        </w:rPr>
        <w:t xml:space="preserve">Creating dashboards using </w:t>
      </w:r>
      <w:r>
        <w:rPr>
          <w:rFonts w:ascii="Verdana" w:hAnsi="Verdana" w:cs="Arial"/>
          <w:b/>
          <w:bCs/>
          <w:color w:val="000000"/>
          <w:sz w:val="20"/>
          <w:szCs w:val="20"/>
        </w:rPr>
        <w:t>Elastic Search, Logstash, Kibana and Grafana</w:t>
      </w:r>
      <w:r>
        <w:rPr>
          <w:rFonts w:ascii="Verdana" w:hAnsi="Verdana" w:cs="Arial"/>
          <w:color w:val="000000"/>
          <w:sz w:val="20"/>
          <w:szCs w:val="20"/>
        </w:rPr>
        <w:t>, Influx dB for production operations team and management.</w:t>
      </w:r>
    </w:p>
    <w:p w:rsidR="00084EF3" w:rsidRDefault="005741D0">
      <w:pPr>
        <w:pStyle w:val="ListParagraph"/>
        <w:numPr>
          <w:ilvl w:val="0"/>
          <w:numId w:val="2"/>
        </w:numPr>
        <w:rPr>
          <w:rFonts w:ascii="Verdana" w:hAnsi="Verdana"/>
          <w:sz w:val="20"/>
          <w:szCs w:val="20"/>
        </w:rPr>
      </w:pPr>
      <w:r>
        <w:rPr>
          <w:rFonts w:ascii="Verdana" w:hAnsi="Verdana"/>
          <w:sz w:val="20"/>
          <w:szCs w:val="20"/>
        </w:rPr>
        <w:t>AWS Cloud Migration Design and consultancy and Architecture.</w:t>
      </w:r>
    </w:p>
    <w:p w:rsidR="00084EF3" w:rsidRDefault="005741D0">
      <w:pPr>
        <w:pStyle w:val="ListParagraph"/>
        <w:numPr>
          <w:ilvl w:val="0"/>
          <w:numId w:val="2"/>
        </w:numPr>
        <w:rPr>
          <w:rFonts w:ascii="Verdana" w:hAnsi="Verdana"/>
          <w:sz w:val="20"/>
          <w:szCs w:val="20"/>
        </w:rPr>
      </w:pPr>
      <w:r>
        <w:rPr>
          <w:rFonts w:ascii="Verdana" w:hAnsi="Verdana"/>
          <w:sz w:val="20"/>
          <w:szCs w:val="20"/>
        </w:rPr>
        <w:t>Customer engagement and discussion around AWS migrations.</w:t>
      </w:r>
    </w:p>
    <w:p w:rsidR="00084EF3" w:rsidRDefault="005741D0">
      <w:pPr>
        <w:pStyle w:val="ListParagraph"/>
        <w:numPr>
          <w:ilvl w:val="0"/>
          <w:numId w:val="2"/>
        </w:numPr>
        <w:rPr>
          <w:rFonts w:ascii="Verdana" w:hAnsi="Verdana"/>
          <w:sz w:val="20"/>
          <w:szCs w:val="20"/>
        </w:rPr>
      </w:pPr>
      <w:r>
        <w:rPr>
          <w:rFonts w:ascii="Verdana" w:hAnsi="Verdana"/>
          <w:sz w:val="20"/>
          <w:szCs w:val="20"/>
        </w:rPr>
        <w:t>Performed Database and Application Migrations in AWS</w:t>
      </w:r>
    </w:p>
    <w:p w:rsidR="00084EF3" w:rsidRDefault="005741D0">
      <w:pPr>
        <w:pStyle w:val="ListParagraph"/>
        <w:numPr>
          <w:ilvl w:val="0"/>
          <w:numId w:val="2"/>
        </w:numPr>
        <w:rPr>
          <w:rFonts w:ascii="Verdana" w:hAnsi="Verdana"/>
          <w:sz w:val="20"/>
          <w:szCs w:val="20"/>
        </w:rPr>
      </w:pPr>
      <w:r>
        <w:rPr>
          <w:rFonts w:ascii="Verdana" w:hAnsi="Verdana"/>
          <w:sz w:val="20"/>
          <w:szCs w:val="20"/>
        </w:rPr>
        <w:t>Performing POC and customer workshops on AWS Migrations</w:t>
      </w:r>
    </w:p>
    <w:p w:rsidR="00084EF3" w:rsidRDefault="005741D0">
      <w:pPr>
        <w:pStyle w:val="ListParagraph"/>
        <w:numPr>
          <w:ilvl w:val="0"/>
          <w:numId w:val="2"/>
        </w:numPr>
        <w:rPr>
          <w:rFonts w:ascii="Verdana" w:hAnsi="Verdana"/>
          <w:sz w:val="20"/>
          <w:szCs w:val="20"/>
        </w:rPr>
      </w:pPr>
      <w:r>
        <w:rPr>
          <w:rFonts w:ascii="Verdana" w:hAnsi="Verdana"/>
          <w:sz w:val="20"/>
          <w:szCs w:val="20"/>
        </w:rPr>
        <w:t xml:space="preserve">Installing and managing containers in </w:t>
      </w:r>
      <w:r>
        <w:rPr>
          <w:rFonts w:ascii="Verdana" w:hAnsi="Verdana"/>
          <w:b/>
          <w:bCs/>
          <w:sz w:val="20"/>
          <w:szCs w:val="20"/>
        </w:rPr>
        <w:t>AWS ECS</w:t>
      </w:r>
      <w:r>
        <w:rPr>
          <w:rFonts w:ascii="Verdana" w:hAnsi="Verdana"/>
          <w:sz w:val="20"/>
          <w:szCs w:val="20"/>
        </w:rPr>
        <w:t xml:space="preserve"> environment</w:t>
      </w:r>
    </w:p>
    <w:p w:rsidR="00084EF3" w:rsidRDefault="005741D0">
      <w:pPr>
        <w:pStyle w:val="ListParagraph"/>
        <w:numPr>
          <w:ilvl w:val="0"/>
          <w:numId w:val="2"/>
        </w:numPr>
        <w:rPr>
          <w:rFonts w:ascii="Verdana" w:hAnsi="Verdana"/>
          <w:sz w:val="20"/>
          <w:szCs w:val="20"/>
        </w:rPr>
      </w:pPr>
      <w:r>
        <w:rPr>
          <w:rFonts w:ascii="Verdana" w:hAnsi="Verdana"/>
          <w:b/>
          <w:bCs/>
          <w:sz w:val="20"/>
          <w:szCs w:val="20"/>
        </w:rPr>
        <w:t>Terraform</w:t>
      </w:r>
      <w:r>
        <w:rPr>
          <w:rFonts w:ascii="Verdana" w:hAnsi="Verdana"/>
          <w:sz w:val="20"/>
          <w:szCs w:val="20"/>
        </w:rPr>
        <w:t xml:space="preserve"> deployments in AWS with help of vault and ansible</w:t>
      </w:r>
    </w:p>
    <w:p w:rsidR="00084EF3" w:rsidRDefault="005741D0">
      <w:pPr>
        <w:pStyle w:val="ListParagraph"/>
        <w:numPr>
          <w:ilvl w:val="0"/>
          <w:numId w:val="2"/>
        </w:numPr>
        <w:rPr>
          <w:rFonts w:ascii="Verdana" w:hAnsi="Verdana"/>
          <w:sz w:val="20"/>
          <w:szCs w:val="20"/>
        </w:rPr>
      </w:pPr>
      <w:r>
        <w:rPr>
          <w:rFonts w:ascii="Verdana" w:hAnsi="Verdana"/>
          <w:sz w:val="20"/>
          <w:szCs w:val="20"/>
        </w:rPr>
        <w:t>Terraform versioning to manage prod, test and dev environment</w:t>
      </w:r>
    </w:p>
    <w:p w:rsidR="00084EF3" w:rsidRDefault="005741D0">
      <w:pPr>
        <w:pStyle w:val="ListParagraph"/>
        <w:numPr>
          <w:ilvl w:val="0"/>
          <w:numId w:val="2"/>
        </w:numPr>
        <w:spacing w:after="0"/>
        <w:jc w:val="both"/>
        <w:rPr>
          <w:rFonts w:ascii="Verdana" w:hAnsi="Verdana"/>
          <w:sz w:val="20"/>
          <w:szCs w:val="20"/>
        </w:rPr>
      </w:pPr>
      <w:r>
        <w:rPr>
          <w:rFonts w:ascii="Verdana" w:hAnsi="Verdana"/>
          <w:sz w:val="20"/>
          <w:szCs w:val="20"/>
        </w:rPr>
        <w:t xml:space="preserve">Managed daily builds and releases to all the environments. </w:t>
      </w:r>
    </w:p>
    <w:p w:rsidR="00084EF3" w:rsidRDefault="005741D0">
      <w:pPr>
        <w:pStyle w:val="ListParagraph"/>
        <w:numPr>
          <w:ilvl w:val="0"/>
          <w:numId w:val="2"/>
        </w:numPr>
        <w:spacing w:after="0" w:line="240" w:lineRule="auto"/>
        <w:jc w:val="both"/>
        <w:rPr>
          <w:rFonts w:ascii="Verdana" w:eastAsia="Times New Roman" w:hAnsi="Verdana" w:cs="Arial"/>
          <w:sz w:val="20"/>
          <w:szCs w:val="20"/>
        </w:rPr>
      </w:pPr>
      <w:r>
        <w:rPr>
          <w:rFonts w:ascii="Verdana" w:eastAsia="Times New Roman" w:hAnsi="Verdana" w:cs="Arial"/>
          <w:sz w:val="20"/>
          <w:szCs w:val="20"/>
        </w:rPr>
        <w:t xml:space="preserve">We are using </w:t>
      </w:r>
      <w:r>
        <w:rPr>
          <w:rFonts w:ascii="Verdana" w:eastAsia="Times New Roman" w:hAnsi="Verdana" w:cs="Arial"/>
          <w:b/>
          <w:sz w:val="20"/>
          <w:szCs w:val="20"/>
        </w:rPr>
        <w:t>Ansible</w:t>
      </w:r>
      <w:r>
        <w:rPr>
          <w:rFonts w:ascii="Verdana" w:eastAsia="Times New Roman" w:hAnsi="Verdana" w:cs="Arial"/>
          <w:sz w:val="20"/>
          <w:szCs w:val="20"/>
        </w:rPr>
        <w:t xml:space="preserve"> as primary automation tool in configuring and deploying artifacts to several environments.</w:t>
      </w:r>
    </w:p>
    <w:p w:rsidR="00084EF3" w:rsidRDefault="005741D0">
      <w:pPr>
        <w:pStyle w:val="ListParagraph"/>
        <w:numPr>
          <w:ilvl w:val="0"/>
          <w:numId w:val="2"/>
        </w:numPr>
        <w:spacing w:after="0" w:line="240" w:lineRule="auto"/>
        <w:jc w:val="both"/>
        <w:rPr>
          <w:rFonts w:ascii="Verdana" w:hAnsi="Verdana"/>
          <w:sz w:val="20"/>
          <w:szCs w:val="20"/>
        </w:rPr>
      </w:pPr>
      <w:r>
        <w:rPr>
          <w:rFonts w:ascii="Verdana" w:eastAsia="Times New Roman" w:hAnsi="Verdana" w:cs="Arial"/>
          <w:sz w:val="20"/>
          <w:szCs w:val="20"/>
        </w:rPr>
        <w:t xml:space="preserve">Deployed builds to different environments like DEV, QA, UAT environments by integrating </w:t>
      </w:r>
      <w:r>
        <w:rPr>
          <w:rFonts w:ascii="Verdana" w:eastAsia="Times New Roman" w:hAnsi="Verdana" w:cs="Arial"/>
          <w:b/>
          <w:sz w:val="20"/>
          <w:szCs w:val="20"/>
        </w:rPr>
        <w:t>Jenkins, Ansible</w:t>
      </w:r>
      <w:r>
        <w:rPr>
          <w:rFonts w:ascii="Verdana" w:eastAsia="Times New Roman" w:hAnsi="Verdana" w:cs="Arial"/>
          <w:sz w:val="20"/>
          <w:szCs w:val="20"/>
        </w:rPr>
        <w:t xml:space="preserve"> and </w:t>
      </w:r>
      <w:r>
        <w:rPr>
          <w:rFonts w:ascii="Verdana" w:eastAsia="Times New Roman" w:hAnsi="Verdana" w:cs="Arial"/>
          <w:b/>
          <w:bCs/>
          <w:sz w:val="20"/>
          <w:szCs w:val="20"/>
        </w:rPr>
        <w:t>Terraform</w:t>
      </w:r>
      <w:r>
        <w:rPr>
          <w:rFonts w:ascii="Verdana" w:eastAsia="Times New Roman" w:hAnsi="Verdana" w:cs="Arial"/>
          <w:sz w:val="20"/>
          <w:szCs w:val="20"/>
        </w:rPr>
        <w:t>. </w:t>
      </w:r>
    </w:p>
    <w:p w:rsidR="00084EF3" w:rsidRDefault="005741D0">
      <w:pPr>
        <w:pStyle w:val="ListParagraph"/>
        <w:numPr>
          <w:ilvl w:val="0"/>
          <w:numId w:val="2"/>
        </w:numPr>
        <w:spacing w:after="0"/>
        <w:jc w:val="both"/>
        <w:rPr>
          <w:rFonts w:ascii="Verdana" w:hAnsi="Verdana"/>
          <w:sz w:val="20"/>
          <w:szCs w:val="20"/>
        </w:rPr>
      </w:pPr>
      <w:r>
        <w:rPr>
          <w:rFonts w:ascii="Verdana" w:hAnsi="Verdana"/>
          <w:sz w:val="20"/>
          <w:szCs w:val="20"/>
        </w:rPr>
        <w:t>Debugged build failures and worked with developers and QA personnel to resolve related issues.</w:t>
      </w:r>
    </w:p>
    <w:p w:rsidR="00084EF3" w:rsidRDefault="005741D0">
      <w:pPr>
        <w:pStyle w:val="ListParagraph"/>
        <w:numPr>
          <w:ilvl w:val="0"/>
          <w:numId w:val="2"/>
        </w:numPr>
        <w:spacing w:after="0"/>
        <w:jc w:val="both"/>
        <w:rPr>
          <w:rFonts w:ascii="Verdana" w:hAnsi="Verdana"/>
          <w:sz w:val="20"/>
          <w:szCs w:val="20"/>
        </w:rPr>
      </w:pPr>
      <w:r>
        <w:rPr>
          <w:rFonts w:ascii="Verdana" w:hAnsi="Verdana"/>
          <w:sz w:val="20"/>
          <w:szCs w:val="20"/>
        </w:rPr>
        <w:t xml:space="preserve">Working and periodically meeting with Enterprise Architects, Project Managers, Scrum Master, </w:t>
      </w:r>
    </w:p>
    <w:p w:rsidR="00084EF3" w:rsidRDefault="005741D0">
      <w:pPr>
        <w:pStyle w:val="ListParagraph"/>
        <w:numPr>
          <w:ilvl w:val="0"/>
          <w:numId w:val="2"/>
        </w:numPr>
        <w:spacing w:after="0"/>
        <w:jc w:val="both"/>
        <w:rPr>
          <w:rFonts w:ascii="Verdana" w:hAnsi="Verdana"/>
          <w:sz w:val="20"/>
          <w:szCs w:val="20"/>
        </w:rPr>
      </w:pPr>
      <w:r>
        <w:rPr>
          <w:rFonts w:ascii="Verdana" w:hAnsi="Verdana"/>
          <w:sz w:val="20"/>
          <w:szCs w:val="20"/>
        </w:rPr>
        <w:t xml:space="preserve">Experience working with </w:t>
      </w:r>
      <w:r>
        <w:rPr>
          <w:rFonts w:ascii="Verdana" w:hAnsi="Verdana"/>
          <w:b/>
          <w:sz w:val="20"/>
          <w:szCs w:val="20"/>
        </w:rPr>
        <w:t>AWS</w:t>
      </w:r>
      <w:r>
        <w:rPr>
          <w:rFonts w:ascii="Verdana" w:hAnsi="Verdana"/>
          <w:sz w:val="20"/>
          <w:szCs w:val="20"/>
        </w:rPr>
        <w:t xml:space="preserve"> to run third party application.</w:t>
      </w:r>
    </w:p>
    <w:p w:rsidR="00084EF3" w:rsidRDefault="005741D0">
      <w:pPr>
        <w:pStyle w:val="ListParagraph"/>
        <w:numPr>
          <w:ilvl w:val="0"/>
          <w:numId w:val="2"/>
        </w:numPr>
        <w:spacing w:after="0"/>
        <w:jc w:val="both"/>
        <w:rPr>
          <w:rFonts w:ascii="Verdana" w:hAnsi="Verdana"/>
          <w:sz w:val="20"/>
          <w:szCs w:val="20"/>
        </w:rPr>
      </w:pPr>
      <w:r>
        <w:rPr>
          <w:rFonts w:ascii="Verdana" w:hAnsi="Verdana"/>
          <w:sz w:val="20"/>
          <w:szCs w:val="20"/>
        </w:rPr>
        <w:t xml:space="preserve">Installing and configuring the applications like </w:t>
      </w:r>
      <w:r>
        <w:rPr>
          <w:rFonts w:ascii="Verdana" w:hAnsi="Verdana"/>
          <w:b/>
          <w:bCs/>
          <w:sz w:val="20"/>
          <w:szCs w:val="20"/>
        </w:rPr>
        <w:t xml:space="preserve">Docker tool </w:t>
      </w:r>
      <w:r>
        <w:rPr>
          <w:rFonts w:ascii="Verdana" w:hAnsi="Verdana"/>
          <w:sz w:val="20"/>
          <w:szCs w:val="20"/>
        </w:rPr>
        <w:t>and</w:t>
      </w:r>
      <w:r>
        <w:rPr>
          <w:rFonts w:ascii="Verdana" w:hAnsi="Verdana"/>
          <w:b/>
          <w:bCs/>
          <w:sz w:val="20"/>
          <w:szCs w:val="20"/>
        </w:rPr>
        <w:t xml:space="preserve"> Kubernetes</w:t>
      </w:r>
      <w:r>
        <w:rPr>
          <w:rFonts w:ascii="Verdana" w:hAnsi="Verdana"/>
          <w:sz w:val="20"/>
          <w:szCs w:val="20"/>
        </w:rPr>
        <w:t xml:space="preserve"> for the orchestration purpose </w:t>
      </w:r>
    </w:p>
    <w:p w:rsidR="00084EF3" w:rsidRDefault="00084EF3">
      <w:pPr>
        <w:keepNext/>
        <w:rPr>
          <w:rFonts w:ascii="Arial" w:hAnsi="Arial" w:cs="Arial"/>
          <w:b/>
          <w:iCs/>
          <w:sz w:val="20"/>
          <w:szCs w:val="20"/>
        </w:rPr>
      </w:pPr>
    </w:p>
    <w:p w:rsidR="00084EF3" w:rsidRDefault="005741D0">
      <w:pPr>
        <w:keepNext/>
        <w:rPr>
          <w:rFonts w:ascii="Arial" w:hAnsi="Arial" w:cs="Arial"/>
          <w:b/>
          <w:iCs/>
          <w:sz w:val="20"/>
          <w:szCs w:val="20"/>
        </w:rPr>
      </w:pPr>
      <w:r>
        <w:rPr>
          <w:rFonts w:ascii="Arial" w:hAnsi="Arial" w:cs="Arial"/>
          <w:b/>
          <w:iCs/>
          <w:sz w:val="20"/>
          <w:szCs w:val="20"/>
        </w:rPr>
        <w:t>Primesoft Pvt. Ltd, Hyderabad India.</w:t>
      </w:r>
      <w:r>
        <w:rPr>
          <w:rFonts w:ascii="Arial" w:hAnsi="Arial" w:cs="Arial"/>
          <w:b/>
          <w:iCs/>
          <w:sz w:val="20"/>
          <w:szCs w:val="20"/>
        </w:rPr>
        <w:tab/>
      </w:r>
      <w:r>
        <w:rPr>
          <w:rFonts w:ascii="Arial" w:hAnsi="Arial" w:cs="Arial"/>
          <w:b/>
          <w:iCs/>
          <w:sz w:val="20"/>
          <w:szCs w:val="20"/>
        </w:rPr>
        <w:tab/>
        <w:t xml:space="preserve">                                                             May 2017 – Dec-2018</w:t>
      </w:r>
    </w:p>
    <w:p w:rsidR="00084EF3" w:rsidRDefault="005741D0">
      <w:pPr>
        <w:keepNext/>
        <w:rPr>
          <w:rFonts w:ascii="Arial" w:hAnsi="Arial" w:cs="Arial"/>
          <w:b/>
          <w:iCs/>
          <w:sz w:val="20"/>
          <w:szCs w:val="20"/>
        </w:rPr>
      </w:pPr>
      <w:r>
        <w:rPr>
          <w:rFonts w:ascii="Arial" w:hAnsi="Arial" w:cs="Arial"/>
          <w:b/>
          <w:iCs/>
          <w:sz w:val="20"/>
          <w:szCs w:val="20"/>
        </w:rPr>
        <w:t>Role: Linux &amp; DevOps Engineer</w:t>
      </w:r>
    </w:p>
    <w:p w:rsidR="00084EF3" w:rsidRDefault="005741D0">
      <w:pPr>
        <w:contextualSpacing/>
        <w:jc w:val="both"/>
        <w:rPr>
          <w:rFonts w:ascii="Verdana" w:eastAsia="Times New Roman" w:hAnsi="Verdana" w:cs="Arial"/>
          <w:b/>
          <w:sz w:val="20"/>
          <w:szCs w:val="20"/>
          <w:u w:val="single"/>
        </w:rPr>
      </w:pPr>
      <w:r>
        <w:rPr>
          <w:rFonts w:ascii="Verdana" w:eastAsia="Times New Roman" w:hAnsi="Verdana" w:cs="Arial"/>
          <w:b/>
          <w:sz w:val="20"/>
          <w:szCs w:val="20"/>
          <w:u w:val="single"/>
        </w:rPr>
        <w:t>Responsibilities:</w:t>
      </w:r>
    </w:p>
    <w:p w:rsidR="00084EF3" w:rsidRDefault="00084EF3">
      <w:pPr>
        <w:contextualSpacing/>
        <w:jc w:val="both"/>
        <w:rPr>
          <w:rFonts w:ascii="Verdana" w:eastAsia="Times New Roman" w:hAnsi="Verdana" w:cs="Arial"/>
          <w:b/>
          <w:sz w:val="20"/>
          <w:szCs w:val="20"/>
          <w:u w:val="single"/>
        </w:rPr>
      </w:pPr>
    </w:p>
    <w:p w:rsidR="00084EF3" w:rsidRDefault="00084EF3">
      <w:pPr>
        <w:contextualSpacing/>
        <w:jc w:val="both"/>
        <w:rPr>
          <w:rFonts w:ascii="Verdana" w:eastAsia="Times New Roman" w:hAnsi="Verdana" w:cs="Arial"/>
          <w:b/>
          <w:sz w:val="20"/>
          <w:szCs w:val="20"/>
          <w:u w:val="single"/>
        </w:rPr>
      </w:pPr>
    </w:p>
    <w:p w:rsidR="00084EF3" w:rsidRDefault="005741D0">
      <w:pPr>
        <w:pStyle w:val="ListParagraph"/>
        <w:numPr>
          <w:ilvl w:val="0"/>
          <w:numId w:val="4"/>
        </w:numPr>
        <w:rPr>
          <w:rFonts w:ascii="Verdana" w:hAnsi="Verdana"/>
          <w:sz w:val="20"/>
          <w:szCs w:val="20"/>
        </w:rPr>
      </w:pPr>
      <w:r>
        <w:rPr>
          <w:rFonts w:ascii="Verdana" w:hAnsi="Verdana"/>
          <w:sz w:val="20"/>
          <w:szCs w:val="20"/>
        </w:rPr>
        <w:t xml:space="preserve">Build, manage, and continuously improved the build infrastructure for global software development engineering teams including implementation of build scripts, continuous integration infrastructure and deployment tools. </w:t>
      </w:r>
    </w:p>
    <w:p w:rsidR="00084EF3" w:rsidRDefault="005741D0">
      <w:pPr>
        <w:pStyle w:val="ListParagraph"/>
        <w:numPr>
          <w:ilvl w:val="0"/>
          <w:numId w:val="4"/>
        </w:numPr>
        <w:rPr>
          <w:rFonts w:ascii="Verdana" w:hAnsi="Verdana"/>
          <w:sz w:val="20"/>
          <w:szCs w:val="20"/>
        </w:rPr>
      </w:pPr>
      <w:r>
        <w:rPr>
          <w:rFonts w:ascii="Verdana" w:hAnsi="Verdana"/>
          <w:sz w:val="20"/>
          <w:szCs w:val="20"/>
        </w:rPr>
        <w:t xml:space="preserve">Created JIRA issues to prioritize important and stayed up to date with what’s going on around the project.   </w:t>
      </w:r>
    </w:p>
    <w:p w:rsidR="00084EF3" w:rsidRDefault="005741D0">
      <w:pPr>
        <w:pStyle w:val="ListParagraph"/>
        <w:numPr>
          <w:ilvl w:val="0"/>
          <w:numId w:val="4"/>
        </w:numPr>
        <w:rPr>
          <w:rFonts w:ascii="Verdana" w:hAnsi="Verdana"/>
          <w:sz w:val="20"/>
          <w:szCs w:val="20"/>
        </w:rPr>
      </w:pPr>
      <w:r>
        <w:rPr>
          <w:rFonts w:ascii="Verdana" w:hAnsi="Verdana"/>
          <w:sz w:val="20"/>
          <w:szCs w:val="20"/>
        </w:rPr>
        <w:t xml:space="preserve">Worked on creation of Docker containers and Docker consoles for managing the application life cycle. </w:t>
      </w:r>
    </w:p>
    <w:p w:rsidR="00084EF3" w:rsidRDefault="005741D0">
      <w:pPr>
        <w:pStyle w:val="ListParagraph"/>
        <w:numPr>
          <w:ilvl w:val="0"/>
          <w:numId w:val="4"/>
        </w:numPr>
        <w:rPr>
          <w:rFonts w:ascii="Verdana" w:hAnsi="Verdana"/>
          <w:sz w:val="20"/>
          <w:szCs w:val="20"/>
        </w:rPr>
      </w:pPr>
      <w:r>
        <w:rPr>
          <w:rFonts w:ascii="Verdana" w:hAnsi="Verdana"/>
          <w:sz w:val="20"/>
          <w:szCs w:val="20"/>
        </w:rPr>
        <w:t xml:space="preserve">Used Docker containers for eliminating a source of friction between development and operations. </w:t>
      </w:r>
    </w:p>
    <w:p w:rsidR="00084EF3" w:rsidRDefault="005741D0">
      <w:pPr>
        <w:pStyle w:val="ListParagraph"/>
        <w:numPr>
          <w:ilvl w:val="0"/>
          <w:numId w:val="4"/>
        </w:numPr>
        <w:rPr>
          <w:rFonts w:ascii="Verdana" w:hAnsi="Verdana"/>
          <w:sz w:val="20"/>
          <w:szCs w:val="20"/>
        </w:rPr>
      </w:pPr>
      <w:r>
        <w:rPr>
          <w:rFonts w:ascii="Verdana" w:hAnsi="Verdana"/>
          <w:sz w:val="20"/>
          <w:szCs w:val="20"/>
        </w:rPr>
        <w:t xml:space="preserve">Used Docker machine as a virtualization between systems. </w:t>
      </w:r>
    </w:p>
    <w:p w:rsidR="00084EF3" w:rsidRDefault="005741D0">
      <w:pPr>
        <w:pStyle w:val="ListParagraph"/>
        <w:numPr>
          <w:ilvl w:val="0"/>
          <w:numId w:val="4"/>
        </w:numPr>
        <w:rPr>
          <w:rFonts w:ascii="Verdana" w:hAnsi="Verdana"/>
          <w:sz w:val="20"/>
          <w:szCs w:val="20"/>
        </w:rPr>
      </w:pPr>
      <w:r>
        <w:rPr>
          <w:rFonts w:ascii="Verdana" w:hAnsi="Verdana"/>
          <w:sz w:val="20"/>
          <w:szCs w:val="20"/>
        </w:rPr>
        <w:t xml:space="preserve">Created and managed a Docker deployment pipeline for custom application images in the cloud using Jenkins. production support scripts to Chef Recipes and AWS server provisioning using Chef Recipes. </w:t>
      </w:r>
    </w:p>
    <w:p w:rsidR="00084EF3" w:rsidRDefault="005741D0">
      <w:pPr>
        <w:pStyle w:val="ListParagraph"/>
        <w:numPr>
          <w:ilvl w:val="0"/>
          <w:numId w:val="4"/>
        </w:numPr>
        <w:rPr>
          <w:rFonts w:ascii="Verdana" w:hAnsi="Verdana"/>
          <w:sz w:val="20"/>
          <w:szCs w:val="20"/>
        </w:rPr>
      </w:pPr>
      <w:r>
        <w:rPr>
          <w:rFonts w:ascii="Verdana" w:hAnsi="Verdana"/>
          <w:sz w:val="20"/>
          <w:szCs w:val="20"/>
        </w:rPr>
        <w:t xml:space="preserve">Automated the cloud deployment using Chef, Python and AWS Cloud Formation Templates. Used Chef for unattended bootstrapping in AWS. </w:t>
      </w:r>
    </w:p>
    <w:p w:rsidR="00084EF3" w:rsidRDefault="005741D0">
      <w:pPr>
        <w:pStyle w:val="ListParagraph"/>
        <w:numPr>
          <w:ilvl w:val="0"/>
          <w:numId w:val="4"/>
        </w:numPr>
        <w:rPr>
          <w:rFonts w:ascii="Verdana" w:hAnsi="Verdana"/>
          <w:sz w:val="20"/>
          <w:szCs w:val="20"/>
        </w:rPr>
      </w:pPr>
      <w:r>
        <w:rPr>
          <w:rFonts w:ascii="Verdana" w:hAnsi="Verdana"/>
          <w:sz w:val="20"/>
          <w:szCs w:val="20"/>
        </w:rPr>
        <w:t>Configured Linux servers like FTP, Telnet, SSH, NFS, Sendmail, httpd, DRBD Firewalls &amp; Package Management using RPM and Yum.</w:t>
      </w:r>
    </w:p>
    <w:p w:rsidR="00084EF3" w:rsidRDefault="005741D0">
      <w:pPr>
        <w:pStyle w:val="ListParagraph"/>
        <w:numPr>
          <w:ilvl w:val="0"/>
          <w:numId w:val="4"/>
        </w:numPr>
        <w:rPr>
          <w:rFonts w:ascii="Verdana" w:hAnsi="Verdana"/>
          <w:sz w:val="20"/>
          <w:szCs w:val="20"/>
        </w:rPr>
      </w:pPr>
      <w:r>
        <w:rPr>
          <w:rFonts w:ascii="Verdana" w:hAnsi="Verdana"/>
          <w:sz w:val="20"/>
          <w:szCs w:val="20"/>
        </w:rPr>
        <w:t>Automated daily tasks using shell scripting.</w:t>
      </w:r>
    </w:p>
    <w:p w:rsidR="00084EF3" w:rsidRDefault="005741D0">
      <w:pPr>
        <w:pStyle w:val="ListParagraph"/>
        <w:numPr>
          <w:ilvl w:val="0"/>
          <w:numId w:val="4"/>
        </w:numPr>
        <w:rPr>
          <w:rFonts w:ascii="Verdana" w:hAnsi="Verdana"/>
          <w:sz w:val="20"/>
          <w:szCs w:val="20"/>
        </w:rPr>
      </w:pPr>
      <w:r>
        <w:rPr>
          <w:rFonts w:ascii="Verdana" w:hAnsi="Verdana"/>
          <w:sz w:val="20"/>
          <w:szCs w:val="20"/>
        </w:rPr>
        <w:lastRenderedPageBreak/>
        <w:t>Written shell scripts to export/import database backups from RDS &amp; keep the same in S3 (AWS Storage).</w:t>
      </w:r>
    </w:p>
    <w:p w:rsidR="00084EF3" w:rsidRDefault="005741D0">
      <w:pPr>
        <w:pStyle w:val="ListParagraph"/>
        <w:numPr>
          <w:ilvl w:val="0"/>
          <w:numId w:val="4"/>
        </w:numPr>
        <w:rPr>
          <w:rFonts w:ascii="Verdana" w:hAnsi="Verdana"/>
          <w:sz w:val="20"/>
          <w:szCs w:val="20"/>
        </w:rPr>
      </w:pPr>
      <w:r>
        <w:rPr>
          <w:rFonts w:ascii="Verdana" w:hAnsi="Verdana"/>
          <w:sz w:val="20"/>
          <w:szCs w:val="20"/>
        </w:rPr>
        <w:t>Configured and installed Zenoss monitoring application (UI) in an appropriate Linux server to enable alerts like CPU, Memory, URL, etc.</w:t>
      </w:r>
    </w:p>
    <w:p w:rsidR="00084EF3" w:rsidRDefault="005741D0">
      <w:pPr>
        <w:pStyle w:val="ListParagraph"/>
        <w:numPr>
          <w:ilvl w:val="0"/>
          <w:numId w:val="4"/>
        </w:numPr>
        <w:rPr>
          <w:rFonts w:ascii="Verdana" w:hAnsi="Verdana"/>
          <w:sz w:val="20"/>
          <w:szCs w:val="20"/>
        </w:rPr>
      </w:pPr>
      <w:r>
        <w:rPr>
          <w:rFonts w:ascii="Verdana" w:hAnsi="Verdana"/>
          <w:sz w:val="20"/>
          <w:szCs w:val="20"/>
        </w:rPr>
        <w:t>Implemented Patch Management for the client servers using WSUS Server and Symantec Endpoint Antivirus</w:t>
      </w:r>
    </w:p>
    <w:p w:rsidR="00084EF3" w:rsidRDefault="005741D0">
      <w:pPr>
        <w:pStyle w:val="ListParagraph"/>
        <w:numPr>
          <w:ilvl w:val="0"/>
          <w:numId w:val="4"/>
        </w:numPr>
        <w:rPr>
          <w:rFonts w:ascii="Verdana" w:hAnsi="Verdana"/>
          <w:sz w:val="20"/>
          <w:szCs w:val="20"/>
        </w:rPr>
      </w:pPr>
      <w:r>
        <w:rPr>
          <w:rFonts w:ascii="Verdana" w:hAnsi="Verdana"/>
          <w:sz w:val="20"/>
          <w:szCs w:val="20"/>
        </w:rPr>
        <w:t>Proficient in tools like Putty, WinSCP, S3browser, Bucket explorer, Fast Glacier, S3CMD\</w:t>
      </w:r>
    </w:p>
    <w:p w:rsidR="00084EF3" w:rsidRDefault="005741D0">
      <w:pPr>
        <w:pStyle w:val="ListParagraph"/>
        <w:numPr>
          <w:ilvl w:val="0"/>
          <w:numId w:val="4"/>
        </w:numPr>
        <w:rPr>
          <w:rFonts w:ascii="Verdana" w:hAnsi="Verdana"/>
          <w:sz w:val="20"/>
          <w:szCs w:val="20"/>
        </w:rPr>
      </w:pPr>
      <w:r>
        <w:rPr>
          <w:rFonts w:ascii="Verdana" w:hAnsi="Verdana"/>
          <w:sz w:val="20"/>
          <w:szCs w:val="20"/>
        </w:rPr>
        <w:t>Prepare knowledgebase documents and keep them in share point folders.</w:t>
      </w:r>
    </w:p>
    <w:p w:rsidR="00084EF3" w:rsidRDefault="005741D0">
      <w:pPr>
        <w:pStyle w:val="ListParagraph"/>
        <w:numPr>
          <w:ilvl w:val="0"/>
          <w:numId w:val="4"/>
        </w:numPr>
        <w:rPr>
          <w:rFonts w:ascii="Verdana" w:hAnsi="Verdana"/>
          <w:sz w:val="20"/>
          <w:szCs w:val="20"/>
        </w:rPr>
      </w:pPr>
      <w:r>
        <w:rPr>
          <w:rFonts w:ascii="Verdana" w:hAnsi="Verdana"/>
          <w:sz w:val="20"/>
          <w:szCs w:val="20"/>
        </w:rPr>
        <w:t>Involved in complete User administration (setup and maintaining account)</w:t>
      </w:r>
    </w:p>
    <w:p w:rsidR="00084EF3" w:rsidRDefault="005741D0">
      <w:pPr>
        <w:pStyle w:val="ListParagraph"/>
        <w:numPr>
          <w:ilvl w:val="0"/>
          <w:numId w:val="4"/>
        </w:numPr>
        <w:rPr>
          <w:rFonts w:ascii="Verdana" w:hAnsi="Verdana"/>
          <w:sz w:val="20"/>
          <w:szCs w:val="20"/>
        </w:rPr>
      </w:pPr>
      <w:r>
        <w:rPr>
          <w:rFonts w:ascii="Verdana" w:hAnsi="Verdana"/>
          <w:sz w:val="20"/>
          <w:szCs w:val="20"/>
        </w:rPr>
        <w:t>Monitored servers for CPU Utilization, Memory Utilization, and Disk Utilization for performance monitoring and written customized script to utilization details</w:t>
      </w:r>
    </w:p>
    <w:p w:rsidR="00084EF3" w:rsidRDefault="005741D0">
      <w:pPr>
        <w:pStyle w:val="ListParagraph"/>
        <w:numPr>
          <w:ilvl w:val="0"/>
          <w:numId w:val="4"/>
        </w:numPr>
        <w:rPr>
          <w:rFonts w:ascii="Verdana" w:hAnsi="Verdana"/>
          <w:sz w:val="20"/>
          <w:szCs w:val="20"/>
        </w:rPr>
      </w:pPr>
      <w:r>
        <w:rPr>
          <w:rFonts w:ascii="Verdana" w:hAnsi="Verdana"/>
          <w:sz w:val="20"/>
          <w:szCs w:val="20"/>
        </w:rPr>
        <w:t>Interaction with 3rd party vendors, Client Teams and senior onsite Systems Engineers as necessary to optimally perform job responsibilities</w:t>
      </w:r>
    </w:p>
    <w:p w:rsidR="00084EF3" w:rsidRDefault="005741D0">
      <w:pPr>
        <w:pStyle w:val="ListParagraph"/>
        <w:numPr>
          <w:ilvl w:val="0"/>
          <w:numId w:val="4"/>
        </w:numPr>
        <w:rPr>
          <w:rFonts w:ascii="Verdana" w:hAnsi="Verdana"/>
          <w:sz w:val="20"/>
          <w:szCs w:val="20"/>
        </w:rPr>
      </w:pPr>
      <w:r>
        <w:rPr>
          <w:rFonts w:ascii="Verdana" w:hAnsi="Verdana"/>
          <w:sz w:val="20"/>
          <w:szCs w:val="20"/>
        </w:rPr>
        <w:t>Create and Maintain detailed up to date technical documentation (e.g. standards, process, Run Books, change requests)</w:t>
      </w:r>
    </w:p>
    <w:p w:rsidR="00084EF3" w:rsidRDefault="005741D0">
      <w:pPr>
        <w:pStyle w:val="ListParagraph"/>
        <w:numPr>
          <w:ilvl w:val="0"/>
          <w:numId w:val="4"/>
        </w:numPr>
        <w:rPr>
          <w:rFonts w:ascii="Verdana" w:hAnsi="Verdana"/>
          <w:sz w:val="20"/>
          <w:szCs w:val="20"/>
        </w:rPr>
      </w:pPr>
      <w:r>
        <w:rPr>
          <w:rFonts w:ascii="Verdana" w:hAnsi="Verdana"/>
          <w:sz w:val="20"/>
          <w:szCs w:val="20"/>
        </w:rPr>
        <w:t>Attend status review meetings and prepare send the status reports to stake holders</w:t>
      </w:r>
    </w:p>
    <w:p w:rsidR="00084EF3" w:rsidRDefault="005741D0">
      <w:pPr>
        <w:pStyle w:val="ListParagraph"/>
        <w:numPr>
          <w:ilvl w:val="0"/>
          <w:numId w:val="4"/>
        </w:numPr>
        <w:rPr>
          <w:rFonts w:ascii="Verdana" w:hAnsi="Verdana"/>
          <w:sz w:val="20"/>
          <w:szCs w:val="20"/>
        </w:rPr>
      </w:pPr>
      <w:r>
        <w:rPr>
          <w:rFonts w:ascii="Verdana" w:hAnsi="Verdana"/>
          <w:b/>
          <w:bCs/>
          <w:sz w:val="20"/>
          <w:szCs w:val="20"/>
        </w:rPr>
        <w:t>Zenoss5</w:t>
      </w:r>
      <w:r>
        <w:rPr>
          <w:rFonts w:ascii="Verdana" w:hAnsi="Verdana"/>
          <w:sz w:val="20"/>
          <w:szCs w:val="20"/>
        </w:rPr>
        <w:t xml:space="preserve"> Administration, Configuration</w:t>
      </w:r>
    </w:p>
    <w:p w:rsidR="00084EF3" w:rsidRDefault="005741D0">
      <w:pPr>
        <w:pStyle w:val="ListParagraph"/>
        <w:numPr>
          <w:ilvl w:val="0"/>
          <w:numId w:val="4"/>
        </w:numPr>
        <w:rPr>
          <w:rFonts w:ascii="Verdana" w:hAnsi="Verdana"/>
          <w:sz w:val="20"/>
          <w:szCs w:val="20"/>
        </w:rPr>
      </w:pPr>
      <w:r>
        <w:rPr>
          <w:rFonts w:ascii="Verdana" w:hAnsi="Verdana"/>
          <w:sz w:val="20"/>
          <w:szCs w:val="20"/>
        </w:rPr>
        <w:t>Perform event monitoring, monitoring tools administration, and reporting</w:t>
      </w:r>
    </w:p>
    <w:p w:rsidR="00084EF3" w:rsidRDefault="005741D0">
      <w:pPr>
        <w:pStyle w:val="ListParagraph"/>
        <w:numPr>
          <w:ilvl w:val="0"/>
          <w:numId w:val="4"/>
        </w:numPr>
        <w:rPr>
          <w:rFonts w:ascii="Verdana" w:hAnsi="Verdana"/>
          <w:sz w:val="20"/>
          <w:szCs w:val="20"/>
        </w:rPr>
      </w:pPr>
      <w:r>
        <w:rPr>
          <w:rFonts w:ascii="Verdana" w:hAnsi="Verdana"/>
          <w:sz w:val="20"/>
          <w:szCs w:val="20"/>
        </w:rPr>
        <w:t>Monitoring of devices, configuring, testing new monitoring configurations, new monitoring rules</w:t>
      </w:r>
    </w:p>
    <w:p w:rsidR="00084EF3" w:rsidRDefault="005741D0">
      <w:pPr>
        <w:pStyle w:val="ListParagraph"/>
        <w:numPr>
          <w:ilvl w:val="0"/>
          <w:numId w:val="4"/>
        </w:numPr>
        <w:rPr>
          <w:rFonts w:ascii="Verdana" w:hAnsi="Verdana"/>
          <w:sz w:val="20"/>
          <w:szCs w:val="20"/>
        </w:rPr>
      </w:pPr>
      <w:r>
        <w:rPr>
          <w:rFonts w:ascii="Verdana" w:hAnsi="Verdana"/>
          <w:sz w:val="20"/>
          <w:szCs w:val="20"/>
        </w:rPr>
        <w:t>Review types of alert activities to determine if there are any correlations or patterns</w:t>
      </w:r>
    </w:p>
    <w:p w:rsidR="00084EF3" w:rsidRDefault="00084EF3">
      <w:pPr>
        <w:jc w:val="both"/>
      </w:pPr>
    </w:p>
    <w:p w:rsidR="00084EF3" w:rsidRDefault="005741D0">
      <w:r>
        <w:t>Sincerely,</w:t>
      </w:r>
    </w:p>
    <w:p w:rsidR="00084EF3" w:rsidRDefault="005741D0">
      <w:pPr>
        <w:widowControl w:val="0"/>
        <w:spacing w:after="0"/>
        <w:ind w:right="-20"/>
        <w:jc w:val="both"/>
        <w:rPr>
          <w:rFonts w:ascii="Verdana" w:hAnsi="Verdana" w:cs="Arial"/>
          <w:b/>
          <w:bCs/>
          <w:sz w:val="20"/>
          <w:szCs w:val="20"/>
        </w:rPr>
      </w:pPr>
      <w:r>
        <w:t>Narendra reddy</w:t>
      </w:r>
      <w:r>
        <w:rPr>
          <w:b/>
          <w:bCs/>
        </w:rPr>
        <w:t>. G</w:t>
      </w:r>
    </w:p>
    <w:sectPr w:rsidR="00084EF3" w:rsidSect="00084EF3">
      <w:pgSz w:w="12240" w:h="15840"/>
      <w:pgMar w:top="1008" w:right="1152" w:bottom="1152" w:left="1152" w:header="0" w:footer="0" w:gutter="0"/>
      <w:pgNumType w:start="1"/>
      <w:cols w:space="720"/>
      <w:formProt w:val="0"/>
      <w:titlePg/>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A09D5"/>
    <w:multiLevelType w:val="multilevel"/>
    <w:tmpl w:val="3990A0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nsid w:val="1B007B4F"/>
    <w:multiLevelType w:val="multilevel"/>
    <w:tmpl w:val="D3F047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BFB1CD5"/>
    <w:multiLevelType w:val="multilevel"/>
    <w:tmpl w:val="7E701238"/>
    <w:lvl w:ilvl="0">
      <w:start w:val="6"/>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8C00F88"/>
    <w:multiLevelType w:val="multilevel"/>
    <w:tmpl w:val="FFEC8D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2AC4A4F"/>
    <w:multiLevelType w:val="multilevel"/>
    <w:tmpl w:val="DE4A48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formatting="1" w:enforcement="1"/>
  <w:defaultTabStop w:val="720"/>
  <w:autoHyphenation/>
  <w:characterSpacingControl w:val="doNotCompress"/>
  <w:compat>
    <w:useFELayout/>
  </w:compat>
  <w:rsids>
    <w:rsidRoot w:val="00084EF3"/>
    <w:rsid w:val="00084EF3"/>
    <w:rsid w:val="004B18F9"/>
    <w:rsid w:val="005741D0"/>
    <w:rsid w:val="00A91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Cs w:val="22"/>
        <w:lang w:val="en-US" w:eastAsia="ja-JP"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9CF"/>
    <w:pPr>
      <w:spacing w:after="240"/>
    </w:pPr>
    <w:rPr>
      <w:sz w:val="22"/>
    </w:r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4">
    <w:name w:val="heading 4"/>
    <w:basedOn w:val="Normal"/>
    <w:next w:val="Normal"/>
    <w:link w:val="Heading4Char"/>
    <w:uiPriority w:val="9"/>
    <w:semiHidden/>
    <w:unhideWhenUsed/>
    <w:qFormat/>
    <w:rsid w:val="00DB5C12"/>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kern w:val="2"/>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rsid w:val="000D3471"/>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sid w:val="000D3471"/>
    <w:rPr>
      <w:i/>
      <w:iCs/>
      <w:color w:val="2A7B88" w:themeColor="accent1" w:themeShade="BF"/>
    </w:rPr>
  </w:style>
  <w:style w:type="character" w:styleId="IntenseReference">
    <w:name w:val="Intense Reference"/>
    <w:basedOn w:val="DefaultParagraphFont"/>
    <w:uiPriority w:val="32"/>
    <w:semiHidden/>
    <w:unhideWhenUsed/>
    <w:qFormat/>
    <w:rsid w:val="000D3471"/>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sid w:val="000D3471"/>
    <w:rPr>
      <w:i/>
      <w:iCs/>
      <w:color w:val="2A7B88" w:themeColor="accent1" w:themeShade="BF"/>
    </w:r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Heading4Char">
    <w:name w:val="Heading 4 Char"/>
    <w:basedOn w:val="DefaultParagraphFont"/>
    <w:link w:val="Heading4"/>
    <w:uiPriority w:val="9"/>
    <w:semiHidden/>
    <w:qFormat/>
    <w:rsid w:val="00DB5C12"/>
    <w:rPr>
      <w:rFonts w:asciiTheme="majorHAnsi" w:eastAsiaTheme="majorEastAsia" w:hAnsiTheme="majorHAnsi" w:cstheme="majorBidi"/>
      <w:i/>
      <w:iCs/>
      <w:color w:val="2A7B88" w:themeColor="accent1" w:themeShade="BF"/>
    </w:rPr>
  </w:style>
  <w:style w:type="character" w:customStyle="1" w:styleId="apple-converted-space">
    <w:name w:val="apple-converted-space"/>
    <w:basedOn w:val="DefaultParagraphFont"/>
    <w:qFormat/>
    <w:rsid w:val="002168E5"/>
  </w:style>
  <w:style w:type="character" w:customStyle="1" w:styleId="hl">
    <w:name w:val="hl"/>
    <w:basedOn w:val="DefaultParagraphFont"/>
    <w:qFormat/>
    <w:rsid w:val="002168E5"/>
  </w:style>
  <w:style w:type="character" w:customStyle="1" w:styleId="il">
    <w:name w:val="il"/>
    <w:basedOn w:val="DefaultParagraphFont"/>
    <w:qFormat/>
    <w:rsid w:val="00DC4592"/>
  </w:style>
  <w:style w:type="character" w:customStyle="1" w:styleId="ListParagraphChar">
    <w:name w:val="List Paragraph Char"/>
    <w:link w:val="ListParagraph"/>
    <w:uiPriority w:val="34"/>
    <w:qFormat/>
    <w:locked/>
    <w:rsid w:val="00E7591A"/>
    <w:rPr>
      <w:rFonts w:eastAsiaTheme="minorHAnsi"/>
      <w:color w:val="auto"/>
      <w:lang w:eastAsia="en-US"/>
    </w:rPr>
  </w:style>
  <w:style w:type="character" w:customStyle="1" w:styleId="MediumGrid1-Accent2Char">
    <w:name w:val="Medium Grid 1 - Accent 2 Char"/>
    <w:link w:val="MediumGrid1-Accent2"/>
    <w:uiPriority w:val="34"/>
    <w:qFormat/>
    <w:locked/>
    <w:rsid w:val="00742E2A"/>
  </w:style>
  <w:style w:type="character" w:styleId="Strong">
    <w:name w:val="Strong"/>
    <w:uiPriority w:val="22"/>
    <w:qFormat/>
    <w:rsid w:val="001A1602"/>
    <w:rPr>
      <w:b/>
      <w:bCs/>
    </w:rPr>
  </w:style>
  <w:style w:type="character" w:customStyle="1" w:styleId="MediumGrid2Char">
    <w:name w:val="Medium Grid 2 Char"/>
    <w:link w:val="MediumGrid2"/>
    <w:uiPriority w:val="1"/>
    <w:qFormat/>
    <w:locked/>
    <w:rsid w:val="001A1602"/>
    <w:rPr>
      <w:rFonts w:eastAsia="Times New Roman"/>
      <w:sz w:val="22"/>
      <w:szCs w:val="22"/>
      <w:lang w:val="en-IN" w:eastAsia="en-IN" w:bidi="ar-SA"/>
    </w:rPr>
  </w:style>
  <w:style w:type="character" w:customStyle="1" w:styleId="None">
    <w:name w:val="None"/>
    <w:qFormat/>
    <w:rsid w:val="001A1602"/>
  </w:style>
  <w:style w:type="character" w:customStyle="1" w:styleId="hl1">
    <w:name w:val="hl1"/>
    <w:qFormat/>
    <w:rsid w:val="00CC6231"/>
    <w:rPr>
      <w:shd w:val="clear" w:color="auto" w:fill="FFF5CC"/>
    </w:rPr>
  </w:style>
  <w:style w:type="character" w:customStyle="1" w:styleId="IntroductionStyleChar">
    <w:name w:val="Introduction_Style Char"/>
    <w:link w:val="IntroductionStyle"/>
    <w:qFormat/>
    <w:rsid w:val="00720CDB"/>
    <w:rPr>
      <w:rFonts w:ascii="Arial" w:eastAsia="Arial" w:hAnsi="Arial" w:cs="Times New Roman"/>
      <w:b/>
      <w:caps/>
      <w:color w:val="991F3D"/>
      <w:sz w:val="26"/>
      <w:szCs w:val="18"/>
      <w:lang w:val="en-GB"/>
    </w:rPr>
  </w:style>
  <w:style w:type="character" w:customStyle="1" w:styleId="UnresolvedMention">
    <w:name w:val="Unresolved Mention"/>
    <w:basedOn w:val="DefaultParagraphFont"/>
    <w:uiPriority w:val="99"/>
    <w:semiHidden/>
    <w:unhideWhenUsed/>
    <w:qFormat/>
    <w:rsid w:val="00CB32B6"/>
    <w:rPr>
      <w:color w:val="605E5C"/>
      <w:shd w:val="clear" w:color="auto" w:fill="E1DFDD"/>
    </w:rPr>
  </w:style>
  <w:style w:type="character" w:customStyle="1" w:styleId="hl0">
    <w:name w:val="h_l"/>
    <w:basedOn w:val="DefaultParagraphFont"/>
    <w:qFormat/>
    <w:rsid w:val="00604B80"/>
  </w:style>
  <w:style w:type="paragraph" w:customStyle="1" w:styleId="Heading">
    <w:name w:val="Heading"/>
    <w:basedOn w:val="Normal"/>
    <w:next w:val="BodyText"/>
    <w:qFormat/>
    <w:rsid w:val="00084EF3"/>
    <w:pPr>
      <w:keepNext/>
      <w:spacing w:before="240" w:after="120"/>
    </w:pPr>
    <w:rPr>
      <w:rFonts w:ascii="Liberation Sans" w:eastAsia="Microsoft YaHei" w:hAnsi="Liberation Sans" w:cs="Arial"/>
      <w:sz w:val="28"/>
      <w:szCs w:val="28"/>
    </w:rPr>
  </w:style>
  <w:style w:type="paragraph" w:styleId="BodyText">
    <w:name w:val="Body Text"/>
    <w:basedOn w:val="Normal"/>
    <w:rsid w:val="00084EF3"/>
    <w:pPr>
      <w:spacing w:after="140" w:line="276" w:lineRule="auto"/>
    </w:pPr>
  </w:style>
  <w:style w:type="paragraph" w:styleId="List">
    <w:name w:val="List"/>
    <w:basedOn w:val="BodyText"/>
    <w:rsid w:val="00084EF3"/>
    <w:rPr>
      <w:rFonts w:cs="Arial"/>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rsid w:val="00084EF3"/>
    <w:pPr>
      <w:suppressLineNumbers/>
    </w:pPr>
    <w:rPr>
      <w:rFonts w:cs="Arial"/>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kern w:val="2"/>
      <w:sz w:val="56"/>
    </w:rPr>
  </w:style>
  <w:style w:type="paragraph" w:styleId="ListBullet">
    <w:name w:val="List Bullet"/>
    <w:basedOn w:val="Normal"/>
    <w:uiPriority w:val="10"/>
    <w:unhideWhenUsed/>
    <w:qFormat/>
    <w:rsid w:val="0087734B"/>
    <w:pPr>
      <w:spacing w:line="288" w:lineRule="auto"/>
      <w:contextualSpacing/>
    </w:pPr>
  </w:style>
  <w:style w:type="paragraph" w:customStyle="1" w:styleId="HeaderandFooter">
    <w:name w:val="Header and Footer"/>
    <w:basedOn w:val="Normal"/>
    <w:qFormat/>
    <w:rsid w:val="00084EF3"/>
  </w:style>
  <w:style w:type="paragraph" w:styleId="Header">
    <w:name w:val="header"/>
    <w:basedOn w:val="Normal"/>
    <w:link w:val="HeaderChar"/>
    <w:uiPriority w:val="99"/>
    <w:unhideWhenUsed/>
    <w:rsid w:val="000D3471"/>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rsid w:val="000D3471"/>
  </w:style>
  <w:style w:type="paragraph" w:styleId="IntenseQuote">
    <w:name w:val="Intense Quote"/>
    <w:basedOn w:val="Normal"/>
    <w:next w:val="Normal"/>
    <w:link w:val="IntenseQuoteChar"/>
    <w:uiPriority w:val="30"/>
    <w:semiHidden/>
    <w:unhideWhenUsed/>
    <w:qFormat/>
    <w:rsid w:val="000D3471"/>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next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 w:type="paragraph" w:styleId="ListParagraph">
    <w:name w:val="List Paragraph"/>
    <w:basedOn w:val="Normal"/>
    <w:link w:val="ListParagraphChar"/>
    <w:uiPriority w:val="34"/>
    <w:qFormat/>
    <w:rsid w:val="00932688"/>
    <w:pPr>
      <w:spacing w:after="160" w:line="259" w:lineRule="auto"/>
      <w:ind w:left="720"/>
      <w:contextualSpacing/>
    </w:pPr>
    <w:rPr>
      <w:rFonts w:eastAsiaTheme="minorHAnsi"/>
      <w:color w:val="auto"/>
      <w:lang w:eastAsia="en-US"/>
    </w:rPr>
  </w:style>
  <w:style w:type="paragraph" w:customStyle="1" w:styleId="MediumGrid1-Accent21">
    <w:name w:val="Medium Grid 1 - Accent 21"/>
    <w:basedOn w:val="Normal"/>
    <w:uiPriority w:val="34"/>
    <w:qFormat/>
    <w:rsid w:val="00742E2A"/>
    <w:pPr>
      <w:spacing w:after="160" w:line="252" w:lineRule="auto"/>
      <w:ind w:left="720"/>
      <w:contextualSpacing/>
    </w:pPr>
    <w:rPr>
      <w:rFonts w:ascii="Calibri" w:eastAsia="Times New Roman" w:hAnsi="Calibri" w:cs="Times New Roman"/>
      <w:color w:val="auto"/>
      <w:lang w:eastAsia="en-US"/>
    </w:rPr>
  </w:style>
  <w:style w:type="paragraph" w:styleId="NoSpacing">
    <w:name w:val="No Spacing"/>
    <w:uiPriority w:val="1"/>
    <w:qFormat/>
    <w:rsid w:val="00CE5A44"/>
    <w:rPr>
      <w:rFonts w:ascii="Calibri" w:eastAsia="Calibri" w:hAnsi="Calibri" w:cs="Times New Roman"/>
      <w:color w:val="auto"/>
      <w:sz w:val="22"/>
      <w:lang w:eastAsia="en-US"/>
    </w:rPr>
  </w:style>
  <w:style w:type="paragraph" w:customStyle="1" w:styleId="IntroductionStyle">
    <w:name w:val="Introduction_Style"/>
    <w:basedOn w:val="Normal"/>
    <w:link w:val="IntroductionStyleChar"/>
    <w:qFormat/>
    <w:rsid w:val="00720CDB"/>
    <w:pPr>
      <w:spacing w:before="360"/>
      <w:contextualSpacing/>
    </w:pPr>
    <w:rPr>
      <w:rFonts w:ascii="Arial" w:eastAsia="Arial" w:hAnsi="Arial" w:cs="Times New Roman"/>
      <w:b/>
      <w:caps/>
      <w:color w:val="991F3D"/>
      <w:sz w:val="26"/>
      <w:szCs w:val="18"/>
      <w:lang w:val="en-GB"/>
    </w:rPr>
  </w:style>
  <w:style w:type="table" w:styleId="TableGrid">
    <w:name w:val="Table Grid"/>
    <w:basedOn w:val="TableNormal"/>
    <w:uiPriority w:val="59"/>
    <w:rsid w:val="00B62516"/>
    <w:rPr>
      <w:color w:val="auto"/>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link w:val="MediumGrid1-Accent2Char"/>
    <w:uiPriority w:val="34"/>
    <w:semiHidden/>
    <w:unhideWhenUsed/>
    <w:rsid w:val="00742E2A"/>
    <w:tblPr>
      <w:tblStyleRowBandSize w:val="1"/>
      <w:tblStyleColBandSize w:val="1"/>
      <w:tblInd w:w="0" w:type="dxa"/>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insideV w:val="single" w:sz="8" w:space="0" w:color="A9CC93" w:themeColor="accent2" w:themeTint="BF"/>
      </w:tblBorders>
      <w:tblCellMar>
        <w:top w:w="0" w:type="dxa"/>
        <w:left w:w="108" w:type="dxa"/>
        <w:bottom w:w="0" w:type="dxa"/>
        <w:right w:w="108" w:type="dxa"/>
      </w:tblCellMar>
    </w:tblPr>
    <w:tcPr>
      <w:shd w:val="clear" w:color="auto" w:fill="E2EEDB" w:themeFill="accent2" w:themeFillTint="3F"/>
    </w:tcPr>
    <w:tblStylePr w:type="lastRow">
      <w:tblPr/>
      <w:tcPr>
        <w:tcBorders>
          <w:top w:val="single" w:sz="18" w:space="0" w:color="8DBB70" w:themeColor="accent2"/>
        </w:tcBorders>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MediumGrid2">
    <w:name w:val="Medium Grid 2"/>
    <w:basedOn w:val="TableNormal"/>
    <w:link w:val="MediumGrid2Char"/>
    <w:uiPriority w:val="1"/>
    <w:semiHidden/>
    <w:unhideWhenUsed/>
    <w:rsid w:val="001A1602"/>
    <w:rPr>
      <w:lang w:val="en-IN" w:eastAsia="en-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36ED4-761A-4CAD-942B-D6A49717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6773</Characters>
  <Application>Microsoft Office Word</Application>
  <DocSecurity>8</DocSecurity>
  <Lines>56</Lines>
  <Paragraphs>15</Paragraphs>
  <ScaleCrop>false</ScaleCrop>
  <Company/>
  <LinksUpToDate>false</LinksUpToDate>
  <CharactersWithSpaces>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knoldus</cp:lastModifiedBy>
  <cp:revision>2</cp:revision>
  <cp:lastPrinted>2017-11-23T18:21:00Z</cp:lastPrinted>
  <dcterms:created xsi:type="dcterms:W3CDTF">2021-04-15T19:53:00Z</dcterms:created>
  <dcterms:modified xsi:type="dcterms:W3CDTF">2021-04-15T19:53:00Z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