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B58" w:rsidRDefault="005A0B58">
      <w:pPr>
        <w:spacing w:after="20"/>
        <w:rPr>
          <w:rFonts w:ascii="Times New Roman" w:eastAsia="Times New Roman" w:hAnsi="Times New Roman" w:cs="Times New Roman"/>
        </w:rPr>
      </w:pPr>
    </w:p>
    <w:tbl>
      <w:tblPr>
        <w:tblStyle w:val="Table1"/>
        <w:tblW w:w="11204" w:type="dxa"/>
        <w:tblBorders>
          <w:top w:val="nil"/>
          <w:left w:val="nil"/>
          <w:bottom w:val="nil"/>
          <w:right w:val="nil"/>
          <w:insideH w:val="nil"/>
          <w:insideV w:val="nil"/>
        </w:tblBorders>
        <w:tblLayout w:type="fixed"/>
        <w:tblLook w:val="0400"/>
      </w:tblPr>
      <w:tblGrid>
        <w:gridCol w:w="11204"/>
      </w:tblGrid>
      <w:tr w:rsidR="005A0B58">
        <w:trPr>
          <w:trHeight w:val="717"/>
        </w:trPr>
        <w:tc>
          <w:tcPr>
            <w:tcW w:w="11204" w:type="dxa"/>
            <w:tcBorders>
              <w:top w:val="nil"/>
              <w:left w:val="nil"/>
              <w:bottom w:val="nil"/>
              <w:right w:val="nil"/>
            </w:tcBorders>
            <w:shd w:val="clear" w:color="auto" w:fill="DBE5F1"/>
          </w:tcPr>
          <w:p w:rsidR="005A0B58" w:rsidRDefault="005A0B58">
            <w:pPr>
              <w:spacing w:line="276" w:lineRule="auto"/>
              <w:jc w:val="center"/>
              <w:rPr>
                <w:rFonts w:ascii="Times New Roman" w:eastAsia="Times New Roman" w:hAnsi="Times New Roman" w:cs="Times New Roman"/>
                <w:color w:val="244061"/>
                <w:sz w:val="22"/>
                <w:szCs w:val="22"/>
              </w:rPr>
            </w:pPr>
          </w:p>
          <w:p w:rsidR="005A0B58" w:rsidRDefault="00932870">
            <w:pPr>
              <w:spacing w:line="276" w:lineRule="auto"/>
              <w:jc w:val="center"/>
              <w:rPr>
                <w:rFonts w:ascii="Times New Roman" w:eastAsia="Times New Roman" w:hAnsi="Times New Roman" w:cs="Times New Roman"/>
                <w:b/>
                <w:color w:val="0D0D0D"/>
                <w:sz w:val="22"/>
                <w:szCs w:val="22"/>
              </w:rPr>
            </w:pPr>
            <w:r>
              <w:rPr>
                <w:rFonts w:ascii="Times New Roman" w:eastAsia="Times New Roman" w:hAnsi="Times New Roman" w:cs="Times New Roman"/>
                <w:b/>
                <w:color w:val="0D0D0D"/>
                <w:sz w:val="22"/>
                <w:szCs w:val="22"/>
              </w:rPr>
              <w:t>SAYED AHAMMAD</w:t>
            </w:r>
            <w:r>
              <w:rPr>
                <w:rFonts w:ascii="Times New Roman" w:eastAsia="Times New Roman" w:hAnsi="Times New Roman" w:cs="Times New Roman"/>
                <w:b/>
                <w:color w:val="0D0D0D"/>
                <w:sz w:val="22"/>
                <w:szCs w:val="22"/>
              </w:rPr>
              <w:br/>
              <w:t>DevOps Engineer</w:t>
            </w:r>
          </w:p>
        </w:tc>
      </w:tr>
      <w:tr w:rsidR="005A0B58">
        <w:trPr>
          <w:trHeight w:val="316"/>
        </w:trPr>
        <w:tc>
          <w:tcPr>
            <w:tcW w:w="11204" w:type="dxa"/>
            <w:shd w:val="clear" w:color="auto" w:fill="B8CCE4"/>
          </w:tcPr>
          <w:p w:rsidR="005A0B58" w:rsidRDefault="00932870">
            <w:pPr>
              <w:spacing w:line="276" w:lineRule="auto"/>
              <w:jc w:val="center"/>
              <w:rPr>
                <w:rFonts w:ascii="Times New Roman" w:eastAsia="Times New Roman" w:hAnsi="Times New Roman" w:cs="Times New Roman"/>
                <w:color w:val="0D0D0D"/>
                <w:sz w:val="22"/>
                <w:szCs w:val="22"/>
              </w:rPr>
            </w:pPr>
            <w:r>
              <w:rPr>
                <w:rFonts w:ascii="Noto Sans Symbols" w:eastAsia="Noto Sans Symbols" w:hAnsi="Noto Sans Symbols" w:cs="Noto Sans Symbols"/>
                <w:color w:val="0D0D0D"/>
                <w:sz w:val="22"/>
                <w:szCs w:val="22"/>
              </w:rPr>
              <w:t>🖂</w:t>
            </w:r>
            <w:r>
              <w:rPr>
                <w:rFonts w:ascii="Times New Roman" w:eastAsia="Times New Roman" w:hAnsi="Times New Roman" w:cs="Times New Roman"/>
                <w:sz w:val="22"/>
                <w:szCs w:val="22"/>
              </w:rPr>
              <w:t>sayedcaptain70@gmail.com</w:t>
            </w:r>
            <w:r>
              <w:rPr>
                <w:rFonts w:ascii="Noto Sans Symbols" w:eastAsia="Noto Sans Symbols" w:hAnsi="Noto Sans Symbols" w:cs="Noto Sans Symbols"/>
                <w:color w:val="0D0D0D"/>
                <w:sz w:val="22"/>
                <w:szCs w:val="22"/>
              </w:rPr>
              <w:t>🕿</w:t>
            </w:r>
            <w:r>
              <w:rPr>
                <w:rFonts w:ascii="Times New Roman" w:eastAsia="Times New Roman" w:hAnsi="Times New Roman" w:cs="Times New Roman"/>
              </w:rPr>
              <w:t>+91 7730049092</w:t>
            </w:r>
          </w:p>
        </w:tc>
      </w:tr>
      <w:tr w:rsidR="005A0B58">
        <w:tc>
          <w:tcPr>
            <w:tcW w:w="11204" w:type="dxa"/>
            <w:shd w:val="clear" w:color="auto" w:fill="DBE5F1"/>
          </w:tcPr>
          <w:p w:rsidR="005A0B58" w:rsidRDefault="00932870">
            <w:pPr>
              <w:spacing w:line="276" w:lineRule="auto"/>
              <w:jc w:val="both"/>
              <w:rPr>
                <w:rFonts w:ascii="Times New Roman" w:eastAsia="Times New Roman" w:hAnsi="Times New Roman" w:cs="Times New Roman"/>
                <w:b/>
                <w:color w:val="244061"/>
                <w:sz w:val="24"/>
                <w:szCs w:val="24"/>
              </w:rPr>
            </w:pPr>
            <w:r>
              <w:rPr>
                <w:rFonts w:ascii="Times New Roman" w:eastAsia="Times New Roman" w:hAnsi="Times New Roman" w:cs="Times New Roman"/>
                <w:b/>
                <w:color w:val="244061"/>
                <w:sz w:val="24"/>
                <w:szCs w:val="24"/>
              </w:rPr>
              <w:t>Professional Summary</w:t>
            </w:r>
          </w:p>
        </w:tc>
      </w:tr>
    </w:tbl>
    <w:p w:rsidR="005A0B58" w:rsidRDefault="005A0B58">
      <w:pPr>
        <w:pBdr>
          <w:top w:val="nil"/>
          <w:left w:val="nil"/>
          <w:bottom w:val="nil"/>
          <w:right w:val="nil"/>
          <w:between w:val="nil"/>
        </w:pBdr>
        <w:spacing w:after="0"/>
        <w:jc w:val="both"/>
        <w:rPr>
          <w:rFonts w:ascii="Times New Roman" w:eastAsia="Times New Roman" w:hAnsi="Times New Roman" w:cs="Times New Roman"/>
          <w:color w:val="000000"/>
          <w:highlight w:val="white"/>
        </w:rPr>
      </w:pPr>
    </w:p>
    <w:p w:rsidR="005A0B58" w:rsidRDefault="00932870">
      <w:pPr>
        <w:rPr>
          <w:rFonts w:ascii="Times New Roman" w:eastAsia="Times New Roman" w:hAnsi="Times New Roman" w:cs="Times New Roman"/>
          <w:b/>
        </w:rPr>
      </w:pPr>
      <w:r>
        <w:rPr>
          <w:rFonts w:ascii="Times New Roman" w:eastAsia="Times New Roman" w:hAnsi="Times New Roman" w:cs="Times New Roman"/>
        </w:rPr>
        <w:t xml:space="preserve">IT Professional with </w:t>
      </w:r>
      <w:r>
        <w:rPr>
          <w:rFonts w:ascii="Times New Roman" w:eastAsia="Times New Roman" w:hAnsi="Times New Roman" w:cs="Times New Roman"/>
          <w:b/>
        </w:rPr>
        <w:t>4+ Years</w:t>
      </w:r>
      <w:r>
        <w:rPr>
          <w:rFonts w:ascii="Times New Roman" w:eastAsia="Times New Roman" w:hAnsi="Times New Roman" w:cs="Times New Roman"/>
        </w:rPr>
        <w:t xml:space="preserve"> of Experience in Devops Engineer, Skilled at operating in a wide range of platforms like </w:t>
      </w:r>
      <w:r>
        <w:rPr>
          <w:rFonts w:ascii="Times New Roman" w:eastAsia="Times New Roman" w:hAnsi="Times New Roman" w:cs="Times New Roman"/>
          <w:b/>
        </w:rPr>
        <w:t xml:space="preserve">Linux, AWS </w:t>
      </w:r>
      <w:r>
        <w:rPr>
          <w:rFonts w:ascii="Times New Roman" w:eastAsia="Times New Roman" w:hAnsi="Times New Roman" w:cs="Times New Roman"/>
        </w:rPr>
        <w:t>and</w:t>
      </w:r>
      <w:r>
        <w:rPr>
          <w:rFonts w:ascii="Times New Roman" w:eastAsia="Times New Roman" w:hAnsi="Times New Roman" w:cs="Times New Roman"/>
          <w:b/>
        </w:rPr>
        <w:t>DevOps.</w:t>
      </w:r>
    </w:p>
    <w:p w:rsidR="005A0B58" w:rsidRDefault="00932870">
      <w:pPr>
        <w:numPr>
          <w:ilvl w:val="0"/>
          <w:numId w:val="1"/>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Responsible for ensuring stability, continuity and availability of the applications. Configure, manage, and deploy multiple number of applications in  platform Linux/Unix</w:t>
      </w:r>
    </w:p>
    <w:p w:rsidR="005A0B58" w:rsidRDefault="00932870">
      <w:pPr>
        <w:numPr>
          <w:ilvl w:val="0"/>
          <w:numId w:val="1"/>
        </w:numPr>
        <w:spacing w:after="0"/>
        <w:ind w:left="360"/>
      </w:pPr>
      <w:r>
        <w:rPr>
          <w:rFonts w:ascii="Times New Roman" w:eastAsia="Times New Roman" w:hAnsi="Times New Roman" w:cs="Times New Roman"/>
        </w:rPr>
        <w:t>Infrastructure setup and management on AWS cloud.</w:t>
      </w:r>
    </w:p>
    <w:p w:rsidR="005A0B58" w:rsidRDefault="00932870">
      <w:pPr>
        <w:numPr>
          <w:ilvl w:val="0"/>
          <w:numId w:val="1"/>
        </w:numPr>
        <w:spacing w:after="0"/>
        <w:ind w:left="360"/>
      </w:pPr>
      <w:r>
        <w:rPr>
          <w:rFonts w:ascii="Times New Roman" w:eastAsia="Times New Roman" w:hAnsi="Times New Roman" w:cs="Times New Roman"/>
        </w:rPr>
        <w:t>Experience in Amazon Web Services like Elastic Compute Cloud (EC2), Elastic Load Balancers, Elastic Container Service, S3, Cloud Front, Elastic File system, RDS, Route53, Cloud watch, Cloud trail and Cloud Formation.</w:t>
      </w:r>
    </w:p>
    <w:p w:rsidR="005A0B58" w:rsidRDefault="00932870">
      <w:pPr>
        <w:widowControl w:val="0"/>
        <w:numPr>
          <w:ilvl w:val="0"/>
          <w:numId w:val="1"/>
        </w:numPr>
        <w:pBdr>
          <w:top w:val="nil"/>
          <w:left w:val="nil"/>
          <w:bottom w:val="nil"/>
          <w:right w:val="nil"/>
          <w:between w:val="nil"/>
        </w:pBdr>
        <w:spacing w:after="0"/>
        <w:ind w:left="360"/>
        <w:rPr>
          <w:color w:val="000000"/>
        </w:rPr>
      </w:pPr>
      <w:r>
        <w:rPr>
          <w:rFonts w:ascii="Times New Roman" w:eastAsia="Times New Roman" w:hAnsi="Times New Roman" w:cs="Times New Roman"/>
          <w:color w:val="000000"/>
        </w:rPr>
        <w:t>Installing and configuring applications on AWS EC2 Instances.</w:t>
      </w:r>
    </w:p>
    <w:p w:rsidR="005A0B58" w:rsidRDefault="00932870">
      <w:pPr>
        <w:widowControl w:val="0"/>
        <w:numPr>
          <w:ilvl w:val="0"/>
          <w:numId w:val="1"/>
        </w:numPr>
        <w:pBdr>
          <w:top w:val="nil"/>
          <w:left w:val="nil"/>
          <w:bottom w:val="nil"/>
          <w:right w:val="nil"/>
          <w:between w:val="nil"/>
        </w:pBdr>
        <w:spacing w:after="0"/>
        <w:ind w:left="360"/>
        <w:rPr>
          <w:color w:val="000000"/>
        </w:rPr>
      </w:pPr>
      <w:r>
        <w:rPr>
          <w:rFonts w:ascii="Times New Roman" w:eastAsia="Times New Roman" w:hAnsi="Times New Roman" w:cs="Times New Roman"/>
          <w:color w:val="000000"/>
        </w:rPr>
        <w:t>Creating variety of dashboard using AWS Cloud Watch.</w:t>
      </w:r>
    </w:p>
    <w:p w:rsidR="005A0B58" w:rsidRDefault="00932870">
      <w:pPr>
        <w:numPr>
          <w:ilvl w:val="0"/>
          <w:numId w:val="1"/>
        </w:numPr>
        <w:spacing w:after="0"/>
        <w:ind w:left="360"/>
      </w:pPr>
      <w:r>
        <w:rPr>
          <w:rFonts w:ascii="Times New Roman" w:eastAsia="Times New Roman" w:hAnsi="Times New Roman" w:cs="Times New Roman"/>
        </w:rPr>
        <w:t>Setting up and maintain Databases like MYSQL.</w:t>
      </w:r>
    </w:p>
    <w:p w:rsidR="005A0B58" w:rsidRDefault="00932870">
      <w:pPr>
        <w:numPr>
          <w:ilvl w:val="0"/>
          <w:numId w:val="1"/>
        </w:numPr>
        <w:spacing w:after="0"/>
        <w:ind w:left="360"/>
      </w:pPr>
      <w:r>
        <w:rPr>
          <w:rFonts w:ascii="Times New Roman" w:eastAsia="Times New Roman" w:hAnsi="Times New Roman" w:cs="Times New Roman"/>
        </w:rPr>
        <w:t>Scheduling various jobs in Linux through Crontab.</w:t>
      </w:r>
    </w:p>
    <w:p w:rsidR="005A0B58" w:rsidRDefault="00932870">
      <w:pPr>
        <w:numPr>
          <w:ilvl w:val="0"/>
          <w:numId w:val="1"/>
        </w:numPr>
        <w:spacing w:after="0"/>
        <w:ind w:left="360"/>
      </w:pPr>
      <w:r>
        <w:rPr>
          <w:rFonts w:ascii="Times New Roman" w:eastAsia="Times New Roman" w:hAnsi="Times New Roman" w:cs="Times New Roman"/>
        </w:rPr>
        <w:t>Automate deployments by using scripting languages like Shell Scripting. Familiarity with Shell Scripting and automation.</w:t>
      </w:r>
    </w:p>
    <w:p w:rsidR="005A0B58" w:rsidRDefault="00932870">
      <w:pPr>
        <w:numPr>
          <w:ilvl w:val="0"/>
          <w:numId w:val="1"/>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Virtualized the servers using the Docker.</w:t>
      </w:r>
    </w:p>
    <w:p w:rsidR="005A0B58" w:rsidRDefault="00932870">
      <w:pPr>
        <w:numPr>
          <w:ilvl w:val="0"/>
          <w:numId w:val="1"/>
        </w:numPr>
        <w:pBdr>
          <w:top w:val="nil"/>
          <w:left w:val="nil"/>
          <w:bottom w:val="nil"/>
          <w:right w:val="nil"/>
          <w:between w:val="nil"/>
        </w:pBdr>
        <w:spacing w:after="0"/>
        <w:ind w:left="360" w:right="1240"/>
        <w:jc w:val="both"/>
        <w:rPr>
          <w:color w:val="000000"/>
        </w:rPr>
      </w:pPr>
      <w:r>
        <w:rPr>
          <w:rFonts w:ascii="Times New Roman" w:eastAsia="Times New Roman" w:hAnsi="Times New Roman" w:cs="Times New Roman"/>
          <w:color w:val="000000"/>
        </w:rPr>
        <w:t>Experience in Ec2 container service and Docker engine to deploy the micro services-oriented environments for scalable applications.</w:t>
      </w:r>
    </w:p>
    <w:p w:rsidR="005A0B58" w:rsidRDefault="00932870">
      <w:pPr>
        <w:numPr>
          <w:ilvl w:val="0"/>
          <w:numId w:val="1"/>
        </w:numPr>
        <w:spacing w:after="0"/>
        <w:ind w:left="360"/>
      </w:pPr>
      <w:r>
        <w:rPr>
          <w:rFonts w:ascii="Times New Roman" w:eastAsia="Times New Roman" w:hAnsi="Times New Roman" w:cs="Times New Roman"/>
        </w:rPr>
        <w:t>Managing build and release activities.</w:t>
      </w:r>
    </w:p>
    <w:p w:rsidR="005A0B58" w:rsidRDefault="00932870">
      <w:pPr>
        <w:numPr>
          <w:ilvl w:val="0"/>
          <w:numId w:val="1"/>
        </w:numPr>
        <w:spacing w:after="0"/>
        <w:ind w:left="360"/>
      </w:pPr>
      <w:r>
        <w:rPr>
          <w:rFonts w:ascii="Times New Roman" w:eastAsia="Times New Roman" w:hAnsi="Times New Roman" w:cs="Times New Roman"/>
        </w:rPr>
        <w:t>Creating jobs in Jenkins and troubleshooting failure jobs.</w:t>
      </w:r>
    </w:p>
    <w:p w:rsidR="005A0B58" w:rsidRDefault="00932870">
      <w:pPr>
        <w:numPr>
          <w:ilvl w:val="0"/>
          <w:numId w:val="1"/>
        </w:numPr>
        <w:spacing w:after="0"/>
        <w:ind w:left="360"/>
      </w:pPr>
      <w:r>
        <w:rPr>
          <w:rFonts w:ascii="Times New Roman" w:eastAsia="Times New Roman" w:hAnsi="Times New Roman" w:cs="Times New Roman"/>
        </w:rPr>
        <w:t>Working in Jenkins for automating Builds.</w:t>
      </w:r>
    </w:p>
    <w:p w:rsidR="005A0B58" w:rsidRDefault="00932870">
      <w:pPr>
        <w:numPr>
          <w:ilvl w:val="0"/>
          <w:numId w:val="1"/>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Used MAVEN as a build tool on java projects for the development of build artifacts on the source code.</w:t>
      </w:r>
    </w:p>
    <w:p w:rsidR="005A0B58" w:rsidRDefault="00932870">
      <w:pPr>
        <w:numPr>
          <w:ilvl w:val="0"/>
          <w:numId w:val="1"/>
        </w:numPr>
        <w:pBdr>
          <w:top w:val="nil"/>
          <w:left w:val="nil"/>
          <w:bottom w:val="nil"/>
          <w:right w:val="nil"/>
          <w:between w:val="nil"/>
        </w:pBdr>
        <w:spacing w:after="0"/>
        <w:ind w:left="360"/>
        <w:jc w:val="both"/>
        <w:rPr>
          <w:b/>
          <w:color w:val="000000"/>
        </w:rPr>
      </w:pPr>
      <w:r>
        <w:rPr>
          <w:rFonts w:ascii="Times New Roman" w:eastAsia="Times New Roman" w:hAnsi="Times New Roman" w:cs="Times New Roman"/>
          <w:color w:val="000000"/>
        </w:rPr>
        <w:t xml:space="preserve">Involved in setting up the CI/CD pipeline using </w:t>
      </w:r>
      <w:r>
        <w:rPr>
          <w:rFonts w:ascii="Times New Roman" w:eastAsia="Times New Roman" w:hAnsi="Times New Roman" w:cs="Times New Roman"/>
          <w:b/>
          <w:color w:val="000000"/>
        </w:rPr>
        <w:t>Jenkins, Maven, GitHub, Ansible and AWS, Teraforms.</w:t>
      </w:r>
      <w:bookmarkStart w:id="0" w:name="_GoBack"/>
      <w:bookmarkEnd w:id="0"/>
    </w:p>
    <w:p w:rsidR="005A0B58" w:rsidRDefault="00932870">
      <w:pPr>
        <w:numPr>
          <w:ilvl w:val="0"/>
          <w:numId w:val="1"/>
        </w:numPr>
        <w:spacing w:after="0"/>
        <w:ind w:left="360"/>
      </w:pPr>
      <w:r>
        <w:rPr>
          <w:rFonts w:ascii="Times New Roman" w:eastAsia="Times New Roman" w:hAnsi="Times New Roman" w:cs="Times New Roman"/>
        </w:rPr>
        <w:t>Integrated Git Hub as Git repository and s3 as Artifact repository with Jenkins</w:t>
      </w:r>
    </w:p>
    <w:p w:rsidR="005A0B58" w:rsidRDefault="00932870">
      <w:pPr>
        <w:numPr>
          <w:ilvl w:val="0"/>
          <w:numId w:val="1"/>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Ability to manage SCM processes which include compiling, packaging, deploying and application configurations.</w:t>
      </w:r>
    </w:p>
    <w:p w:rsidR="005A0B58" w:rsidRDefault="00932870">
      <w:pPr>
        <w:numPr>
          <w:ilvl w:val="0"/>
          <w:numId w:val="1"/>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Supported deployments into DEV, QA, Pre-Prod &amp; PROD environments with multiple application server technologies like</w:t>
      </w:r>
      <w:r>
        <w:rPr>
          <w:rFonts w:ascii="Times New Roman" w:eastAsia="Times New Roman" w:hAnsi="Times New Roman" w:cs="Times New Roman"/>
          <w:b/>
          <w:color w:val="000000"/>
        </w:rPr>
        <w:t xml:space="preserve"> Apache Tomcat.</w:t>
      </w:r>
    </w:p>
    <w:p w:rsidR="005A0B58" w:rsidRDefault="00932870">
      <w:pPr>
        <w:widowControl w:val="0"/>
        <w:numPr>
          <w:ilvl w:val="0"/>
          <w:numId w:val="1"/>
        </w:numPr>
        <w:pBdr>
          <w:top w:val="nil"/>
          <w:left w:val="nil"/>
          <w:bottom w:val="nil"/>
          <w:right w:val="nil"/>
          <w:between w:val="nil"/>
        </w:pBdr>
        <w:spacing w:after="0"/>
        <w:ind w:left="360"/>
        <w:jc w:val="both"/>
        <w:rPr>
          <w:color w:val="000000"/>
          <w:sz w:val="21"/>
          <w:szCs w:val="21"/>
        </w:rPr>
      </w:pPr>
      <w:r>
        <w:rPr>
          <w:rFonts w:ascii="Times New Roman" w:eastAsia="Times New Roman" w:hAnsi="Times New Roman" w:cs="Times New Roman"/>
          <w:color w:val="000000"/>
          <w:sz w:val="21"/>
          <w:szCs w:val="21"/>
          <w:highlight w:val="white"/>
        </w:rPr>
        <w:t xml:space="preserve">Worked with </w:t>
      </w:r>
      <w:r>
        <w:rPr>
          <w:rFonts w:ascii="Times New Roman" w:eastAsia="Times New Roman" w:hAnsi="Times New Roman" w:cs="Times New Roman"/>
          <w:b/>
          <w:color w:val="000000"/>
          <w:sz w:val="21"/>
          <w:szCs w:val="21"/>
          <w:highlight w:val="white"/>
        </w:rPr>
        <w:t>Docker</w:t>
      </w:r>
      <w:r>
        <w:rPr>
          <w:rFonts w:ascii="Times New Roman" w:eastAsia="Times New Roman" w:hAnsi="Times New Roman" w:cs="Times New Roman"/>
          <w:color w:val="000000"/>
          <w:sz w:val="21"/>
          <w:szCs w:val="21"/>
          <w:highlight w:val="white"/>
        </w:rPr>
        <w:t xml:space="preserve"> and created multiple containers and images and also had experience on writing the </w:t>
      </w:r>
      <w:r>
        <w:rPr>
          <w:rFonts w:ascii="Times New Roman" w:eastAsia="Times New Roman" w:hAnsi="Times New Roman" w:cs="Times New Roman"/>
          <w:b/>
          <w:color w:val="000000"/>
          <w:sz w:val="21"/>
          <w:szCs w:val="21"/>
          <w:highlight w:val="white"/>
        </w:rPr>
        <w:t>Dockerfile</w:t>
      </w:r>
      <w:r>
        <w:rPr>
          <w:rFonts w:ascii="Times New Roman" w:eastAsia="Times New Roman" w:hAnsi="Times New Roman" w:cs="Times New Roman"/>
          <w:color w:val="000000"/>
          <w:sz w:val="21"/>
          <w:szCs w:val="21"/>
          <w:highlight w:val="white"/>
        </w:rPr>
        <w:t>.</w:t>
      </w:r>
    </w:p>
    <w:p w:rsidR="005A0B58" w:rsidRDefault="00932870">
      <w:pPr>
        <w:numPr>
          <w:ilvl w:val="0"/>
          <w:numId w:val="1"/>
        </w:numPr>
        <w:pBdr>
          <w:top w:val="nil"/>
          <w:left w:val="nil"/>
          <w:bottom w:val="nil"/>
          <w:right w:val="nil"/>
          <w:between w:val="nil"/>
        </w:pBdr>
        <w:spacing w:after="0"/>
        <w:ind w:left="360"/>
        <w:jc w:val="both"/>
        <w:rPr>
          <w:color w:val="000000"/>
        </w:rPr>
      </w:pPr>
      <w:r>
        <w:rPr>
          <w:rFonts w:ascii="Times New Roman" w:eastAsia="Times New Roman" w:hAnsi="Times New Roman" w:cs="Times New Roman"/>
          <w:color w:val="000000"/>
        </w:rPr>
        <w:t xml:space="preserve">Docker container deploying microservices, and scaling the deployment using </w:t>
      </w:r>
      <w:r>
        <w:rPr>
          <w:rFonts w:ascii="Times New Roman" w:eastAsia="Times New Roman" w:hAnsi="Times New Roman" w:cs="Times New Roman"/>
          <w:b/>
          <w:color w:val="000000"/>
        </w:rPr>
        <w:t>Kubernetes</w:t>
      </w:r>
      <w:r>
        <w:rPr>
          <w:rFonts w:ascii="Times New Roman" w:eastAsia="Times New Roman" w:hAnsi="Times New Roman" w:cs="Times New Roman"/>
          <w:color w:val="000000"/>
        </w:rPr>
        <w:t>.</w:t>
      </w:r>
    </w:p>
    <w:p w:rsidR="005A0B58" w:rsidRDefault="00932870">
      <w:pPr>
        <w:widowControl w:val="0"/>
        <w:numPr>
          <w:ilvl w:val="0"/>
          <w:numId w:val="1"/>
        </w:numPr>
        <w:pBdr>
          <w:top w:val="nil"/>
          <w:left w:val="nil"/>
          <w:bottom w:val="nil"/>
          <w:right w:val="nil"/>
          <w:between w:val="nil"/>
        </w:pBdr>
        <w:spacing w:after="0"/>
        <w:ind w:left="360"/>
        <w:jc w:val="both"/>
        <w:rPr>
          <w:color w:val="000000"/>
          <w:sz w:val="21"/>
          <w:szCs w:val="21"/>
        </w:rPr>
      </w:pPr>
      <w:r>
        <w:rPr>
          <w:rFonts w:ascii="Times New Roman" w:eastAsia="Times New Roman" w:hAnsi="Times New Roman" w:cs="Times New Roman"/>
          <w:color w:val="000000"/>
          <w:sz w:val="21"/>
          <w:szCs w:val="21"/>
          <w:highlight w:val="white"/>
        </w:rPr>
        <w:t xml:space="preserve">Used </w:t>
      </w:r>
      <w:r>
        <w:rPr>
          <w:rFonts w:ascii="Times New Roman" w:eastAsia="Times New Roman" w:hAnsi="Times New Roman" w:cs="Times New Roman"/>
          <w:b/>
          <w:color w:val="000000"/>
          <w:sz w:val="21"/>
          <w:szCs w:val="21"/>
          <w:highlight w:val="white"/>
        </w:rPr>
        <w:t>Ansible</w:t>
      </w:r>
      <w:r>
        <w:rPr>
          <w:rFonts w:ascii="Times New Roman" w:eastAsia="Times New Roman" w:hAnsi="Times New Roman" w:cs="Times New Roman"/>
          <w:color w:val="000000"/>
          <w:sz w:val="21"/>
          <w:szCs w:val="21"/>
          <w:highlight w:val="white"/>
        </w:rPr>
        <w:t xml:space="preserve"> as configuration management tool and also used for continuous deployments.</w:t>
      </w:r>
    </w:p>
    <w:p w:rsidR="005A0B58" w:rsidRDefault="00932870">
      <w:pPr>
        <w:numPr>
          <w:ilvl w:val="0"/>
          <w:numId w:val="1"/>
        </w:numPr>
        <w:spacing w:after="0"/>
        <w:ind w:left="360"/>
      </w:pPr>
      <w:r>
        <w:rPr>
          <w:rFonts w:ascii="Times New Roman" w:eastAsia="Times New Roman" w:hAnsi="Times New Roman" w:cs="Times New Roman"/>
        </w:rPr>
        <w:t>Monitor infrastructure using AppDynamics, Datadog and Cloudwatch.</w:t>
      </w:r>
    </w:p>
    <w:p w:rsidR="005A0B58" w:rsidRDefault="00932870">
      <w:pPr>
        <w:numPr>
          <w:ilvl w:val="0"/>
          <w:numId w:val="1"/>
        </w:numPr>
        <w:spacing w:after="0"/>
        <w:ind w:left="360"/>
      </w:pPr>
      <w:r>
        <w:rPr>
          <w:rFonts w:ascii="Times New Roman" w:eastAsia="Times New Roman" w:hAnsi="Times New Roman" w:cs="Times New Roman"/>
        </w:rPr>
        <w:t>Monitoring Load average, CPU usage, Disk Space Usage, Memory Utilization for all Linux servers on a daily basis through  monitoring tool.</w:t>
      </w:r>
    </w:p>
    <w:p w:rsidR="005A0B58" w:rsidRDefault="00932870">
      <w:pPr>
        <w:widowControl w:val="0"/>
        <w:numPr>
          <w:ilvl w:val="0"/>
          <w:numId w:val="1"/>
        </w:numPr>
        <w:pBdr>
          <w:top w:val="nil"/>
          <w:left w:val="nil"/>
          <w:bottom w:val="nil"/>
          <w:right w:val="nil"/>
          <w:between w:val="nil"/>
        </w:pBdr>
        <w:spacing w:after="280"/>
        <w:ind w:left="360"/>
        <w:jc w:val="both"/>
        <w:rPr>
          <w:color w:val="000000"/>
          <w:sz w:val="21"/>
          <w:szCs w:val="21"/>
        </w:rPr>
      </w:pPr>
      <w:r>
        <w:rPr>
          <w:rFonts w:ascii="Times New Roman" w:eastAsia="Times New Roman" w:hAnsi="Times New Roman" w:cs="Times New Roman"/>
          <w:color w:val="000000"/>
          <w:sz w:val="21"/>
          <w:szCs w:val="21"/>
          <w:highlight w:val="white"/>
        </w:rPr>
        <w:t>Knowledge on Basic Python programming.</w:t>
      </w: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tbl>
      <w:tblPr>
        <w:tblStyle w:val="Table2"/>
        <w:tblW w:w="10790" w:type="dxa"/>
        <w:tblBorders>
          <w:top w:val="nil"/>
          <w:left w:val="nil"/>
          <w:bottom w:val="nil"/>
          <w:right w:val="nil"/>
          <w:insideH w:val="nil"/>
          <w:insideV w:val="nil"/>
        </w:tblBorders>
        <w:tblLayout w:type="fixed"/>
        <w:tblLook w:val="0400"/>
      </w:tblPr>
      <w:tblGrid>
        <w:gridCol w:w="10790"/>
      </w:tblGrid>
      <w:tr w:rsidR="005A0B58">
        <w:tc>
          <w:tcPr>
            <w:tcW w:w="10790" w:type="dxa"/>
            <w:tcBorders>
              <w:top w:val="nil"/>
              <w:left w:val="nil"/>
              <w:bottom w:val="nil"/>
              <w:right w:val="nil"/>
            </w:tcBorders>
            <w:shd w:val="clear" w:color="auto" w:fill="DBE5F1"/>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244061"/>
                <w:sz w:val="24"/>
                <w:szCs w:val="24"/>
              </w:rPr>
              <w:lastRenderedPageBreak/>
              <w:t>Technical  Skills:</w:t>
            </w:r>
          </w:p>
        </w:tc>
      </w:tr>
    </w:tbl>
    <w:p w:rsidR="005A0B58" w:rsidRDefault="005A0B58">
      <w:pPr>
        <w:pBdr>
          <w:top w:val="nil"/>
          <w:left w:val="nil"/>
          <w:bottom w:val="nil"/>
          <w:right w:val="nil"/>
          <w:between w:val="nil"/>
        </w:pBdr>
        <w:spacing w:after="0"/>
        <w:jc w:val="both"/>
        <w:rPr>
          <w:rFonts w:ascii="Times New Roman" w:eastAsia="Times New Roman" w:hAnsi="Times New Roman" w:cs="Times New Roman"/>
          <w:b/>
          <w:color w:val="000000"/>
          <w:sz w:val="21"/>
          <w:szCs w:val="21"/>
        </w:rPr>
      </w:pPr>
    </w:p>
    <w:tbl>
      <w:tblPr>
        <w:tblStyle w:val="Table3"/>
        <w:tblW w:w="9435" w:type="dxa"/>
        <w:tblInd w:w="750" w:type="dxa"/>
        <w:tblLayout w:type="fixed"/>
        <w:tblLook w:val="0000"/>
      </w:tblPr>
      <w:tblGrid>
        <w:gridCol w:w="4853"/>
        <w:gridCol w:w="4582"/>
      </w:tblGrid>
      <w:tr w:rsidR="005A0B58">
        <w:trPr>
          <w:trHeight w:val="144"/>
        </w:trPr>
        <w:tc>
          <w:tcPr>
            <w:tcW w:w="485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Cloud Technology</w:t>
            </w:r>
          </w:p>
        </w:tc>
        <w:tc>
          <w:tcPr>
            <w:tcW w:w="458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AWS</w:t>
            </w:r>
          </w:p>
        </w:tc>
      </w:tr>
      <w:tr w:rsidR="005A0B58">
        <w:trPr>
          <w:trHeight w:val="144"/>
        </w:trPr>
        <w:tc>
          <w:tcPr>
            <w:tcW w:w="4853"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SCM Tools</w:t>
            </w:r>
          </w:p>
        </w:tc>
        <w:tc>
          <w:tcPr>
            <w:tcW w:w="4582"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GitHub</w:t>
            </w:r>
          </w:p>
        </w:tc>
      </w:tr>
      <w:tr w:rsidR="005A0B58">
        <w:trPr>
          <w:trHeight w:val="144"/>
        </w:trPr>
        <w:tc>
          <w:tcPr>
            <w:tcW w:w="4853"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Infrastructure Provision</w:t>
            </w:r>
          </w:p>
        </w:tc>
        <w:tc>
          <w:tcPr>
            <w:tcW w:w="4582"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Terraform</w:t>
            </w:r>
          </w:p>
        </w:tc>
      </w:tr>
      <w:tr w:rsidR="005A0B58">
        <w:trPr>
          <w:trHeight w:val="144"/>
        </w:trPr>
        <w:tc>
          <w:tcPr>
            <w:tcW w:w="4853"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Scripting Languages</w:t>
            </w:r>
          </w:p>
        </w:tc>
        <w:tc>
          <w:tcPr>
            <w:tcW w:w="4582"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Shell Scripting,python</w:t>
            </w:r>
          </w:p>
        </w:tc>
      </w:tr>
      <w:tr w:rsidR="005A0B58">
        <w:trPr>
          <w:trHeight w:val="144"/>
        </w:trPr>
        <w:tc>
          <w:tcPr>
            <w:tcW w:w="4853"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CI Tools</w:t>
            </w:r>
          </w:p>
        </w:tc>
        <w:tc>
          <w:tcPr>
            <w:tcW w:w="4582"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Jenkins</w:t>
            </w:r>
          </w:p>
        </w:tc>
      </w:tr>
      <w:tr w:rsidR="005A0B58">
        <w:trPr>
          <w:trHeight w:val="144"/>
        </w:trPr>
        <w:tc>
          <w:tcPr>
            <w:tcW w:w="4853"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Configuration Tools</w:t>
            </w:r>
          </w:p>
        </w:tc>
        <w:tc>
          <w:tcPr>
            <w:tcW w:w="4582"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Ansible</w:t>
            </w:r>
          </w:p>
        </w:tc>
      </w:tr>
      <w:tr w:rsidR="005A0B58">
        <w:trPr>
          <w:trHeight w:val="144"/>
        </w:trPr>
        <w:tc>
          <w:tcPr>
            <w:tcW w:w="4853"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Application Servers</w:t>
            </w:r>
          </w:p>
        </w:tc>
        <w:tc>
          <w:tcPr>
            <w:tcW w:w="4582"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Apache Tomcat</w:t>
            </w:r>
          </w:p>
        </w:tc>
      </w:tr>
      <w:tr w:rsidR="005A0B58">
        <w:trPr>
          <w:trHeight w:val="144"/>
        </w:trPr>
        <w:tc>
          <w:tcPr>
            <w:tcW w:w="4853"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Containerization Tools</w:t>
            </w:r>
          </w:p>
        </w:tc>
        <w:tc>
          <w:tcPr>
            <w:tcW w:w="4582" w:type="dxa"/>
            <w:tcBorders>
              <w:left w:val="single" w:sz="4" w:space="0" w:color="00000A"/>
              <w:bottom w:val="single" w:sz="4" w:space="0" w:color="00000A"/>
              <w:right w:val="single" w:sz="4" w:space="0" w:color="00000A"/>
            </w:tcBorders>
            <w:tcMar>
              <w:top w:w="0" w:type="dxa"/>
              <w:left w:w="113" w:type="dxa"/>
              <w:bottom w:w="0" w:type="dxa"/>
              <w:right w:w="108" w:type="dxa"/>
            </w:tcMar>
          </w:tcPr>
          <w:p w:rsidR="005A0B58" w:rsidRDefault="00932870">
            <w:pPr>
              <w:pBdr>
                <w:top w:val="nil"/>
                <w:left w:val="nil"/>
                <w:bottom w:val="nil"/>
                <w:right w:val="nil"/>
                <w:between w:val="nil"/>
              </w:pBdr>
              <w:spacing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Docker</w:t>
            </w:r>
          </w:p>
        </w:tc>
      </w:tr>
    </w:tbl>
    <w:p w:rsidR="005A0B58" w:rsidRDefault="005A0B58">
      <w:pPr>
        <w:jc w:val="both"/>
        <w:rPr>
          <w:rFonts w:ascii="Times New Roman" w:eastAsia="Times New Roman" w:hAnsi="Times New Roman" w:cs="Times New Roman"/>
          <w:b/>
          <w:color w:val="244061"/>
          <w:u w:val="single"/>
        </w:rPr>
      </w:pPr>
    </w:p>
    <w:tbl>
      <w:tblPr>
        <w:tblStyle w:val="Table4"/>
        <w:tblW w:w="10790" w:type="dxa"/>
        <w:tblBorders>
          <w:top w:val="nil"/>
          <w:left w:val="nil"/>
          <w:bottom w:val="nil"/>
          <w:right w:val="nil"/>
          <w:insideH w:val="nil"/>
          <w:insideV w:val="nil"/>
        </w:tblBorders>
        <w:tblLayout w:type="fixed"/>
        <w:tblLook w:val="0400"/>
      </w:tblPr>
      <w:tblGrid>
        <w:gridCol w:w="10790"/>
      </w:tblGrid>
      <w:tr w:rsidR="005A0B58">
        <w:tc>
          <w:tcPr>
            <w:tcW w:w="10790" w:type="dxa"/>
            <w:tcBorders>
              <w:top w:val="nil"/>
              <w:left w:val="nil"/>
              <w:bottom w:val="nil"/>
              <w:right w:val="nil"/>
            </w:tcBorders>
            <w:shd w:val="clear" w:color="auto" w:fill="DBE5F1"/>
          </w:tcPr>
          <w:p w:rsidR="005A0B58" w:rsidRDefault="00932870">
            <w:pPr>
              <w:spacing w:line="276" w:lineRule="auto"/>
              <w:jc w:val="both"/>
              <w:rPr>
                <w:rFonts w:ascii="Times New Roman" w:eastAsia="Times New Roman" w:hAnsi="Times New Roman" w:cs="Times New Roman"/>
                <w:b/>
                <w:color w:val="244061"/>
                <w:sz w:val="24"/>
                <w:szCs w:val="24"/>
              </w:rPr>
            </w:pPr>
            <w:r>
              <w:rPr>
                <w:rFonts w:ascii="Times New Roman" w:eastAsia="Times New Roman" w:hAnsi="Times New Roman" w:cs="Times New Roman"/>
                <w:b/>
                <w:color w:val="244061"/>
                <w:sz w:val="24"/>
                <w:szCs w:val="24"/>
              </w:rPr>
              <w:t>Professional Experience</w:t>
            </w:r>
          </w:p>
        </w:tc>
      </w:tr>
    </w:tbl>
    <w:p w:rsidR="005A0B58" w:rsidRDefault="00932870">
      <w:pPr>
        <w:rPr>
          <w:rFonts w:ascii="Times New Roman" w:eastAsia="Times New Roman" w:hAnsi="Times New Roman" w:cs="Times New Roman"/>
          <w:color w:val="222222"/>
          <w:sz w:val="27"/>
          <w:szCs w:val="27"/>
          <w:u w:val="single"/>
        </w:rPr>
      </w:pPr>
      <w:r>
        <w:rPr>
          <w:rFonts w:ascii="Times New Roman" w:eastAsia="Times New Roman" w:hAnsi="Times New Roman" w:cs="Times New Roman"/>
          <w:color w:val="000000"/>
          <w:highlight w:val="white"/>
        </w:rPr>
        <w:t xml:space="preserve">Currently working as </w:t>
      </w:r>
      <w:r>
        <w:rPr>
          <w:rFonts w:ascii="Times New Roman" w:eastAsia="Times New Roman" w:hAnsi="Times New Roman" w:cs="Times New Roman"/>
          <w:color w:val="222222"/>
          <w:sz w:val="27"/>
          <w:szCs w:val="27"/>
        </w:rPr>
        <w:t>DEVOPS engineer</w:t>
      </w:r>
      <w:r>
        <w:rPr>
          <w:rFonts w:ascii="Times New Roman" w:eastAsia="Times New Roman" w:hAnsi="Times New Roman" w:cs="Times New Roman"/>
          <w:color w:val="000000"/>
          <w:highlight w:val="white"/>
        </w:rPr>
        <w:t xml:space="preserve"> atPerform Media India Pvt Ltd</w:t>
      </w:r>
      <w:r>
        <w:rPr>
          <w:rFonts w:ascii="Times New Roman" w:eastAsia="Times New Roman" w:hAnsi="Times New Roman" w:cs="Times New Roman"/>
          <w:color w:val="222222"/>
          <w:sz w:val="27"/>
          <w:szCs w:val="27"/>
        </w:rPr>
        <w:t xml:space="preserve"> as a </w:t>
      </w:r>
      <w:r>
        <w:rPr>
          <w:rFonts w:ascii="Times New Roman" w:eastAsia="Times New Roman" w:hAnsi="Times New Roman" w:cs="Times New Roman"/>
          <w:color w:val="000000"/>
          <w:highlight w:val="white"/>
        </w:rPr>
        <w:t>From</w:t>
      </w:r>
      <w:r>
        <w:rPr>
          <w:rFonts w:ascii="Times New Roman" w:eastAsia="Times New Roman" w:hAnsi="Times New Roman" w:cs="Times New Roman"/>
          <w:highlight w:val="white"/>
        </w:rPr>
        <w:t xml:space="preserve"> Jan</w:t>
      </w:r>
      <w:r>
        <w:rPr>
          <w:rFonts w:ascii="Times New Roman" w:eastAsia="Times New Roman" w:hAnsi="Times New Roman" w:cs="Times New Roman"/>
          <w:color w:val="000000"/>
          <w:highlight w:val="white"/>
        </w:rPr>
        <w:t>-2016 to till date.</w:t>
      </w:r>
    </w:p>
    <w:tbl>
      <w:tblPr>
        <w:tblStyle w:val="Table5"/>
        <w:tblW w:w="10790" w:type="dxa"/>
        <w:tblBorders>
          <w:top w:val="nil"/>
          <w:left w:val="nil"/>
          <w:bottom w:val="nil"/>
          <w:right w:val="nil"/>
          <w:insideH w:val="nil"/>
          <w:insideV w:val="nil"/>
        </w:tblBorders>
        <w:tblLayout w:type="fixed"/>
        <w:tblLook w:val="0400"/>
      </w:tblPr>
      <w:tblGrid>
        <w:gridCol w:w="10790"/>
      </w:tblGrid>
      <w:tr w:rsidR="005A0B58">
        <w:tc>
          <w:tcPr>
            <w:tcW w:w="10790" w:type="dxa"/>
            <w:tcBorders>
              <w:top w:val="nil"/>
              <w:left w:val="nil"/>
              <w:bottom w:val="nil"/>
              <w:right w:val="nil"/>
            </w:tcBorders>
            <w:shd w:val="clear" w:color="auto" w:fill="DBE5F1"/>
          </w:tcPr>
          <w:p w:rsidR="005A0B58" w:rsidRDefault="00932870">
            <w:pPr>
              <w:jc w:val="both"/>
              <w:rPr>
                <w:rFonts w:ascii="Times New Roman" w:eastAsia="Times New Roman" w:hAnsi="Times New Roman" w:cs="Times New Roman"/>
                <w:b/>
                <w:color w:val="244061"/>
                <w:sz w:val="22"/>
                <w:szCs w:val="22"/>
              </w:rPr>
            </w:pPr>
            <w:r>
              <w:rPr>
                <w:rFonts w:ascii="Times New Roman" w:eastAsia="Times New Roman" w:hAnsi="Times New Roman" w:cs="Times New Roman"/>
                <w:b/>
                <w:color w:val="244061"/>
                <w:sz w:val="22"/>
                <w:szCs w:val="22"/>
              </w:rPr>
              <w:t>DevOps engineer</w:t>
            </w:r>
          </w:p>
          <w:p w:rsidR="005A0B58" w:rsidRDefault="005A0B58">
            <w:pPr>
              <w:pBdr>
                <w:top w:val="nil"/>
                <w:left w:val="nil"/>
                <w:bottom w:val="nil"/>
                <w:right w:val="nil"/>
                <w:between w:val="nil"/>
              </w:pBdr>
              <w:tabs>
                <w:tab w:val="center" w:pos="4680"/>
                <w:tab w:val="right" w:pos="9360"/>
              </w:tabs>
              <w:jc w:val="both"/>
              <w:rPr>
                <w:rFonts w:ascii="Times New Roman" w:eastAsia="Times New Roman" w:hAnsi="Times New Roman" w:cs="Times New Roman"/>
                <w:b/>
                <w:color w:val="244061"/>
                <w:sz w:val="22"/>
                <w:szCs w:val="22"/>
              </w:rPr>
            </w:pPr>
          </w:p>
          <w:p w:rsidR="005A0B58" w:rsidRDefault="00932870">
            <w:pPr>
              <w:rPr>
                <w:rFonts w:ascii="Times New Roman" w:eastAsia="Times New Roman" w:hAnsi="Times New Roman" w:cs="Times New Roman"/>
              </w:rPr>
            </w:pPr>
            <w:r>
              <w:rPr>
                <w:rFonts w:ascii="Times New Roman" w:eastAsia="Times New Roman" w:hAnsi="Times New Roman" w:cs="Times New Roman"/>
                <w:b/>
                <w:color w:val="244061"/>
                <w:sz w:val="22"/>
                <w:szCs w:val="22"/>
              </w:rPr>
              <w:t xml:space="preserve">Project:  Perform  Media India Pvt Ltd. </w:t>
            </w:r>
            <w:r w:rsidR="00E602E7">
              <w:fldChar w:fldCharType="begin"/>
            </w:r>
            <w:r>
              <w:instrText xml:space="preserve"> HYPERLINK "https://www.indeed.co.in/cmp/Perform-Media-India-Pvt-Ltd/reviews?fcountry=IN&amp;floc=Mangalore%2C+Karnataka" </w:instrText>
            </w:r>
            <w:r w:rsidR="00E602E7">
              <w:fldChar w:fldCharType="separate"/>
            </w:r>
          </w:p>
          <w:p w:rsidR="005A0B58" w:rsidRDefault="00E602E7">
            <w:pPr>
              <w:pBdr>
                <w:top w:val="nil"/>
                <w:left w:val="nil"/>
                <w:bottom w:val="nil"/>
                <w:right w:val="nil"/>
                <w:between w:val="nil"/>
              </w:pBdr>
              <w:tabs>
                <w:tab w:val="center" w:pos="4680"/>
                <w:tab w:val="right" w:pos="9360"/>
              </w:tabs>
              <w:jc w:val="both"/>
              <w:rPr>
                <w:rFonts w:ascii="Times New Roman" w:eastAsia="Times New Roman" w:hAnsi="Times New Roman" w:cs="Times New Roman"/>
                <w:b/>
                <w:color w:val="244061"/>
                <w:sz w:val="22"/>
                <w:szCs w:val="22"/>
              </w:rPr>
            </w:pPr>
            <w:r>
              <w:fldChar w:fldCharType="end"/>
            </w:r>
          </w:p>
          <w:p w:rsidR="005A0B58" w:rsidRDefault="00932870">
            <w:pPr>
              <w:pBdr>
                <w:top w:val="nil"/>
                <w:left w:val="nil"/>
                <w:bottom w:val="nil"/>
                <w:right w:val="nil"/>
                <w:between w:val="nil"/>
              </w:pBdr>
              <w:tabs>
                <w:tab w:val="center" w:pos="4680"/>
                <w:tab w:val="right" w:pos="9360"/>
              </w:tabs>
              <w:jc w:val="both"/>
              <w:rPr>
                <w:rFonts w:ascii="Times New Roman" w:eastAsia="Times New Roman" w:hAnsi="Times New Roman" w:cs="Times New Roman"/>
                <w:b/>
                <w:color w:val="244061"/>
                <w:sz w:val="22"/>
                <w:szCs w:val="22"/>
              </w:rPr>
            </w:pPr>
            <w:r>
              <w:rPr>
                <w:rFonts w:ascii="Times New Roman" w:eastAsia="Times New Roman" w:hAnsi="Times New Roman" w:cs="Times New Roman"/>
                <w:b/>
                <w:color w:val="244061"/>
                <w:sz w:val="22"/>
                <w:szCs w:val="22"/>
              </w:rPr>
              <w:t>Project Description:</w:t>
            </w:r>
          </w:p>
          <w:p w:rsidR="005A0B58" w:rsidRDefault="00932870">
            <w:pPr>
              <w:jc w:val="both"/>
              <w:rPr>
                <w:rFonts w:ascii="Times New Roman" w:eastAsia="Times New Roman" w:hAnsi="Times New Roman" w:cs="Times New Roman"/>
                <w:b/>
                <w:color w:val="244061"/>
                <w:sz w:val="22"/>
                <w:szCs w:val="22"/>
              </w:rPr>
            </w:pPr>
            <w:r>
              <w:rPr>
                <w:rFonts w:ascii="Times New Roman" w:eastAsia="Times New Roman" w:hAnsi="Times New Roman" w:cs="Times New Roman"/>
                <w:b/>
                <w:color w:val="244061"/>
                <w:sz w:val="22"/>
                <w:szCs w:val="22"/>
              </w:rPr>
              <w:t>Perform Group is a holding company of a group of digital media enterprises. Its operating division includes content distribution, subscription, advertising and sponsorship, and technology and production, provides Video live streaming and live text commentary for all sports like Football, basketball and horse racing etc..</w:t>
            </w:r>
          </w:p>
          <w:p w:rsidR="005A0B58" w:rsidRDefault="005A0B58">
            <w:pPr>
              <w:jc w:val="both"/>
              <w:rPr>
                <w:rFonts w:ascii="Times New Roman" w:eastAsia="Times New Roman" w:hAnsi="Times New Roman" w:cs="Times New Roman"/>
                <w:b/>
                <w:color w:val="244061"/>
                <w:sz w:val="22"/>
                <w:szCs w:val="22"/>
              </w:rPr>
            </w:pPr>
          </w:p>
          <w:p w:rsidR="005A0B58" w:rsidRDefault="00932870">
            <w:pPr>
              <w:pBdr>
                <w:top w:val="nil"/>
                <w:left w:val="nil"/>
                <w:bottom w:val="nil"/>
                <w:right w:val="nil"/>
                <w:between w:val="nil"/>
              </w:pBdr>
              <w:tabs>
                <w:tab w:val="center" w:pos="4680"/>
                <w:tab w:val="right" w:pos="9360"/>
              </w:tabs>
              <w:jc w:val="both"/>
              <w:rPr>
                <w:rFonts w:ascii="Times New Roman" w:eastAsia="Times New Roman" w:hAnsi="Times New Roman" w:cs="Times New Roman"/>
                <w:b/>
                <w:color w:val="244061"/>
                <w:sz w:val="22"/>
                <w:szCs w:val="22"/>
              </w:rPr>
            </w:pPr>
            <w:r>
              <w:rPr>
                <w:rFonts w:ascii="Times New Roman" w:eastAsia="Times New Roman" w:hAnsi="Times New Roman" w:cs="Times New Roman"/>
                <w:b/>
                <w:color w:val="244061"/>
                <w:sz w:val="22"/>
                <w:szCs w:val="22"/>
              </w:rPr>
              <w:t>Clients: Dazn live streaming,  Eplayer, WTA, FTA, TennisTV.com, Premier League, Goal.com, etc..</w:t>
            </w:r>
          </w:p>
          <w:p w:rsidR="005A0B58" w:rsidRDefault="005A0B58">
            <w:pPr>
              <w:pBdr>
                <w:top w:val="nil"/>
                <w:left w:val="nil"/>
                <w:bottom w:val="nil"/>
                <w:right w:val="nil"/>
                <w:between w:val="nil"/>
              </w:pBdr>
              <w:tabs>
                <w:tab w:val="center" w:pos="4680"/>
                <w:tab w:val="right" w:pos="9360"/>
              </w:tabs>
              <w:jc w:val="both"/>
              <w:rPr>
                <w:rFonts w:ascii="Times New Roman" w:eastAsia="Times New Roman" w:hAnsi="Times New Roman" w:cs="Times New Roman"/>
                <w:b/>
                <w:color w:val="244061"/>
                <w:sz w:val="22"/>
                <w:szCs w:val="22"/>
              </w:rPr>
            </w:pPr>
          </w:p>
          <w:p w:rsidR="005A0B58" w:rsidRDefault="00932870">
            <w:pPr>
              <w:jc w:val="both"/>
              <w:rPr>
                <w:rFonts w:ascii="Times New Roman" w:eastAsia="Times New Roman" w:hAnsi="Times New Roman" w:cs="Times New Roman"/>
                <w:b/>
                <w:color w:val="244061"/>
                <w:sz w:val="22"/>
                <w:szCs w:val="22"/>
              </w:rPr>
            </w:pPr>
            <w:r>
              <w:rPr>
                <w:rFonts w:ascii="Times New Roman" w:eastAsia="Times New Roman" w:hAnsi="Times New Roman" w:cs="Times New Roman"/>
                <w:b/>
                <w:color w:val="244061"/>
                <w:sz w:val="22"/>
                <w:szCs w:val="22"/>
              </w:rPr>
              <w:t>Summary: Providing digital content, Live Streaming, Live Text commentary through different delivery methods</w:t>
            </w:r>
          </w:p>
          <w:p w:rsidR="005A0B58" w:rsidRDefault="00932870">
            <w:pPr>
              <w:jc w:val="both"/>
              <w:rPr>
                <w:rFonts w:ascii="Times New Roman" w:eastAsia="Times New Roman" w:hAnsi="Times New Roman" w:cs="Times New Roman"/>
                <w:b/>
                <w:color w:val="244061"/>
                <w:sz w:val="22"/>
                <w:szCs w:val="22"/>
              </w:rPr>
            </w:pPr>
            <w:r>
              <w:rPr>
                <w:rFonts w:ascii="Times New Roman" w:eastAsia="Times New Roman" w:hAnsi="Times New Roman" w:cs="Times New Roman"/>
                <w:b/>
                <w:color w:val="244061"/>
                <w:sz w:val="22"/>
                <w:szCs w:val="22"/>
              </w:rPr>
              <w:t xml:space="preserve"> JAN-2016– Present</w:t>
            </w:r>
          </w:p>
        </w:tc>
      </w:tr>
    </w:tbl>
    <w:p w:rsidR="005A0B58" w:rsidRDefault="005A0B58">
      <w:pPr>
        <w:jc w:val="both"/>
        <w:rPr>
          <w:rFonts w:ascii="Times New Roman" w:eastAsia="Times New Roman" w:hAnsi="Times New Roman" w:cs="Times New Roman"/>
          <w:b/>
          <w:color w:val="244061"/>
        </w:rPr>
      </w:pPr>
    </w:p>
    <w:p w:rsidR="005A0B58" w:rsidRDefault="00932870">
      <w:pPr>
        <w:jc w:val="both"/>
        <w:rPr>
          <w:rFonts w:ascii="Times New Roman" w:eastAsia="Times New Roman" w:hAnsi="Times New Roman" w:cs="Times New Roman"/>
          <w:b/>
          <w:color w:val="244061"/>
        </w:rPr>
      </w:pPr>
      <w:r>
        <w:rPr>
          <w:rFonts w:ascii="Times New Roman" w:eastAsia="Times New Roman" w:hAnsi="Times New Roman" w:cs="Times New Roman"/>
          <w:b/>
          <w:color w:val="244061"/>
        </w:rPr>
        <w:t>Key Deliverables:</w:t>
      </w:r>
    </w:p>
    <w:p w:rsidR="005A0B58" w:rsidRDefault="00932870">
      <w:pPr>
        <w:numPr>
          <w:ilvl w:val="0"/>
          <w:numId w:val="2"/>
        </w:numPr>
        <w:pBdr>
          <w:top w:val="nil"/>
          <w:left w:val="nil"/>
          <w:bottom w:val="nil"/>
          <w:right w:val="nil"/>
          <w:between w:val="nil"/>
        </w:pBdr>
        <w:spacing w:after="0"/>
        <w:jc w:val="both"/>
        <w:rPr>
          <w:color w:val="000000"/>
        </w:rPr>
      </w:pPr>
      <w:bookmarkStart w:id="1" w:name="gjdgxs" w:colFirst="0" w:colLast="0"/>
      <w:bookmarkEnd w:id="1"/>
      <w:r>
        <w:rPr>
          <w:rFonts w:ascii="Times New Roman" w:eastAsia="Times New Roman" w:hAnsi="Times New Roman" w:cs="Times New Roman"/>
          <w:color w:val="000000"/>
        </w:rPr>
        <w:t>Launching and configuring of Amazon EC2 Cloud Servers using AMI's (Linux/Ubuntu) and configuring the servers for specified applications</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Configuring and Networking of Virtual Private Cloud (VPC)</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Used Security groups for instances and configured NACLS in Virtual Private Cloud (VPC) to manage network security.</w:t>
      </w:r>
    </w:p>
    <w:p w:rsidR="005A0B58" w:rsidRDefault="00932870">
      <w:pPr>
        <w:numPr>
          <w:ilvl w:val="0"/>
          <w:numId w:val="2"/>
        </w:numPr>
        <w:pBdr>
          <w:top w:val="nil"/>
          <w:left w:val="nil"/>
          <w:bottom w:val="nil"/>
          <w:right w:val="nil"/>
          <w:between w:val="nil"/>
        </w:pBdr>
        <w:spacing w:after="0"/>
        <w:ind w:right="-90"/>
        <w:jc w:val="both"/>
        <w:rPr>
          <w:b/>
          <w:color w:val="000000"/>
          <w:u w:val="single"/>
        </w:rPr>
      </w:pPr>
      <w:r>
        <w:rPr>
          <w:rFonts w:ascii="Times New Roman" w:eastAsia="Times New Roman" w:hAnsi="Times New Roman" w:cs="Times New Roman"/>
          <w:color w:val="333333"/>
          <w:highlight w:val="white"/>
        </w:rPr>
        <w:t xml:space="preserve">Created Instances in </w:t>
      </w:r>
      <w:r>
        <w:rPr>
          <w:rFonts w:ascii="Times New Roman" w:eastAsia="Times New Roman" w:hAnsi="Times New Roman" w:cs="Times New Roman"/>
          <w:b/>
          <w:color w:val="333333"/>
          <w:highlight w:val="white"/>
        </w:rPr>
        <w:t>Apache Web Server</w:t>
      </w:r>
      <w:r>
        <w:rPr>
          <w:rFonts w:ascii="Times New Roman" w:eastAsia="Times New Roman" w:hAnsi="Times New Roman" w:cs="Times New Roman"/>
          <w:color w:val="333333"/>
          <w:highlight w:val="white"/>
        </w:rPr>
        <w:t xml:space="preserve"> and </w:t>
      </w:r>
      <w:r>
        <w:rPr>
          <w:rFonts w:ascii="Times New Roman" w:eastAsia="Times New Roman" w:hAnsi="Times New Roman" w:cs="Times New Roman"/>
          <w:b/>
          <w:color w:val="333333"/>
          <w:highlight w:val="white"/>
        </w:rPr>
        <w:t xml:space="preserve">Apache Tomcat </w:t>
      </w:r>
      <w:r>
        <w:rPr>
          <w:rFonts w:ascii="Times New Roman" w:eastAsia="Times New Roman" w:hAnsi="Times New Roman" w:cs="Times New Roman"/>
          <w:color w:val="333333"/>
          <w:highlight w:val="white"/>
        </w:rPr>
        <w:t>application server in QA and Production environments. </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Creating/Managing AMI/Snapshots/Volumes, Upgrade/downgrade AWS resources (CPU, Memory, EBS) Created users and groups using IAM and assigned individual policies to each group.</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Created load balancers (ELB) and used Route53 with failover and latency options for high availability and fault tolerance.</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 xml:space="preserve">Creating the </w:t>
      </w:r>
      <w:r>
        <w:rPr>
          <w:rFonts w:ascii="Times New Roman" w:eastAsia="Times New Roman" w:hAnsi="Times New Roman" w:cs="Times New Roman"/>
          <w:b/>
          <w:color w:val="000000"/>
        </w:rPr>
        <w:t>AWS Security</w:t>
      </w:r>
      <w:r>
        <w:rPr>
          <w:rFonts w:ascii="Times New Roman" w:eastAsia="Times New Roman" w:hAnsi="Times New Roman" w:cs="Times New Roman"/>
          <w:color w:val="000000"/>
        </w:rPr>
        <w:t xml:space="preserve"> groups to enable firewall.</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Creating/Managing DNS records on Amazon Route 53 and go-daddy panel.</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Creating S3 buckets and also managing policies for S3 buckets and Utilized S3 bucket and Glacier for storage and backup on AWS.</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Implemented the automation scripts (shell Script) for deployment process to different environments.</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 xml:space="preserve">Managed </w:t>
      </w:r>
      <w:r>
        <w:rPr>
          <w:rFonts w:ascii="Times New Roman" w:eastAsia="Times New Roman" w:hAnsi="Times New Roman" w:cs="Times New Roman"/>
          <w:b/>
          <w:color w:val="000000"/>
        </w:rPr>
        <w:t>AWS EC2</w:t>
      </w:r>
      <w:r>
        <w:rPr>
          <w:rFonts w:ascii="Times New Roman" w:eastAsia="Times New Roman" w:hAnsi="Times New Roman" w:cs="Times New Roman"/>
          <w:color w:val="000000"/>
        </w:rPr>
        <w:t xml:space="preserve"> instances utilizing Auto Scaling, Elastic Load Balancing and Glacier for our QA and UAT environments as well as infrastructure servers for GIT and Ansible.</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highlight w:val="white"/>
        </w:rPr>
        <w:lastRenderedPageBreak/>
        <w:t xml:space="preserve">Worked on setting up </w:t>
      </w:r>
      <w:r>
        <w:rPr>
          <w:rFonts w:ascii="Times New Roman" w:eastAsia="Times New Roman" w:hAnsi="Times New Roman" w:cs="Times New Roman"/>
          <w:b/>
          <w:color w:val="000000"/>
          <w:highlight w:val="white"/>
        </w:rPr>
        <w:t>AWS VPC</w:t>
      </w:r>
      <w:r>
        <w:rPr>
          <w:rFonts w:ascii="Times New Roman" w:eastAsia="Times New Roman" w:hAnsi="Times New Roman" w:cs="Times New Roman"/>
          <w:color w:val="000000"/>
          <w:highlight w:val="white"/>
        </w:rPr>
        <w:t xml:space="preserve">, launching </w:t>
      </w:r>
      <w:r>
        <w:rPr>
          <w:rFonts w:ascii="Times New Roman" w:eastAsia="Times New Roman" w:hAnsi="Times New Roman" w:cs="Times New Roman"/>
          <w:b/>
          <w:color w:val="000000"/>
          <w:highlight w:val="white"/>
        </w:rPr>
        <w:t>AWS EC2</w:t>
      </w:r>
      <w:r>
        <w:rPr>
          <w:rFonts w:ascii="Times New Roman" w:eastAsia="Times New Roman" w:hAnsi="Times New Roman" w:cs="Times New Roman"/>
          <w:color w:val="000000"/>
          <w:highlight w:val="white"/>
        </w:rPr>
        <w:t xml:space="preserve"> instances in different kinds of private and public subnets based on the requirements.</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333333"/>
          <w:highlight w:val="white"/>
        </w:rPr>
        <w:t xml:space="preserve">Setting up the </w:t>
      </w:r>
      <w:r>
        <w:rPr>
          <w:rFonts w:ascii="Times New Roman" w:eastAsia="Times New Roman" w:hAnsi="Times New Roman" w:cs="Times New Roman"/>
          <w:b/>
          <w:color w:val="333333"/>
          <w:highlight w:val="white"/>
        </w:rPr>
        <w:t>CloudWatch</w:t>
      </w:r>
      <w:r>
        <w:rPr>
          <w:rFonts w:ascii="Times New Roman" w:eastAsia="Times New Roman" w:hAnsi="Times New Roman" w:cs="Times New Roman"/>
          <w:color w:val="333333"/>
          <w:highlight w:val="white"/>
        </w:rPr>
        <w:t xml:space="preserve"> alerts and alarms for </w:t>
      </w:r>
      <w:r>
        <w:rPr>
          <w:rFonts w:ascii="Times New Roman" w:eastAsia="Times New Roman" w:hAnsi="Times New Roman" w:cs="Times New Roman"/>
          <w:b/>
          <w:color w:val="333333"/>
          <w:highlight w:val="white"/>
        </w:rPr>
        <w:t xml:space="preserve">EC2 </w:t>
      </w:r>
      <w:r>
        <w:rPr>
          <w:rFonts w:ascii="Times New Roman" w:eastAsia="Times New Roman" w:hAnsi="Times New Roman" w:cs="Times New Roman"/>
          <w:color w:val="333333"/>
          <w:highlight w:val="white"/>
        </w:rPr>
        <w:t>instances state changes and using in auto-scaling for providing elasticity.  </w:t>
      </w:r>
    </w:p>
    <w:p w:rsidR="005A0B58" w:rsidRDefault="00932870">
      <w:pPr>
        <w:numPr>
          <w:ilvl w:val="0"/>
          <w:numId w:val="2"/>
        </w:numPr>
        <w:pBdr>
          <w:top w:val="nil"/>
          <w:left w:val="nil"/>
          <w:bottom w:val="nil"/>
          <w:right w:val="nil"/>
          <w:between w:val="nil"/>
        </w:pBdr>
        <w:shd w:val="clear" w:color="auto" w:fill="FFFFFF"/>
        <w:spacing w:after="0"/>
        <w:jc w:val="both"/>
        <w:rPr>
          <w:color w:val="000000"/>
          <w:highlight w:val="white"/>
        </w:rPr>
      </w:pPr>
      <w:r>
        <w:rPr>
          <w:rFonts w:ascii="Times New Roman" w:eastAsia="Times New Roman" w:hAnsi="Times New Roman" w:cs="Times New Roman"/>
          <w:color w:val="000000"/>
          <w:highlight w:val="white"/>
        </w:rPr>
        <w:t xml:space="preserve">Created and managed </w:t>
      </w:r>
      <w:r>
        <w:rPr>
          <w:rFonts w:ascii="Times New Roman" w:eastAsia="Times New Roman" w:hAnsi="Times New Roman" w:cs="Times New Roman"/>
          <w:b/>
          <w:color w:val="000000"/>
          <w:highlight w:val="white"/>
        </w:rPr>
        <w:t>IAM</w:t>
      </w:r>
      <w:r>
        <w:rPr>
          <w:rFonts w:ascii="Times New Roman" w:eastAsia="Times New Roman" w:hAnsi="Times New Roman" w:cs="Times New Roman"/>
          <w:color w:val="000000"/>
          <w:highlight w:val="white"/>
        </w:rPr>
        <w:t xml:space="preserve"> users &amp; groups, defining roles and policies and Identity providers and used them to restrict access to certain buckets.</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rPr>
        <w:t>Integrate GIT into Jenkins</w:t>
      </w:r>
      <w:r>
        <w:rPr>
          <w:rFonts w:ascii="Times New Roman" w:eastAsia="Times New Roman" w:hAnsi="Times New Roman" w:cs="Times New Roman"/>
          <w:color w:val="000000"/>
        </w:rPr>
        <w:t xml:space="preserve"> to automate the code check-out process.</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Jenkins</w:t>
      </w:r>
      <w:r>
        <w:rPr>
          <w:rFonts w:ascii="Times New Roman" w:eastAsia="Times New Roman" w:hAnsi="Times New Roman" w:cs="Times New Roman"/>
          <w:color w:val="000000"/>
        </w:rPr>
        <w:t xml:space="preserve"> for automating Builds and Automating Deployments</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highlight w:val="white"/>
        </w:rPr>
        <w:t xml:space="preserve">Configured and maintained </w:t>
      </w:r>
      <w:r>
        <w:rPr>
          <w:rFonts w:ascii="Times New Roman" w:eastAsia="Times New Roman" w:hAnsi="Times New Roman" w:cs="Times New Roman"/>
          <w:b/>
          <w:color w:val="000000"/>
          <w:highlight w:val="white"/>
        </w:rPr>
        <w:t xml:space="preserve">Jenkins </w:t>
      </w:r>
      <w:r>
        <w:rPr>
          <w:rFonts w:ascii="Times New Roman" w:eastAsia="Times New Roman" w:hAnsi="Times New Roman" w:cs="Times New Roman"/>
          <w:color w:val="000000"/>
          <w:highlight w:val="white"/>
        </w:rPr>
        <w:t xml:space="preserve">to implement the </w:t>
      </w:r>
      <w:r>
        <w:rPr>
          <w:rFonts w:ascii="Times New Roman" w:eastAsia="Times New Roman" w:hAnsi="Times New Roman" w:cs="Times New Roman"/>
          <w:b/>
          <w:color w:val="000000"/>
          <w:highlight w:val="white"/>
        </w:rPr>
        <w:t>CI process</w:t>
      </w:r>
      <w:r>
        <w:rPr>
          <w:rFonts w:ascii="Times New Roman" w:eastAsia="Times New Roman" w:hAnsi="Times New Roman" w:cs="Times New Roman"/>
          <w:color w:val="000000"/>
          <w:highlight w:val="white"/>
        </w:rPr>
        <w:t xml:space="preserve"> and integrated the tool with </w:t>
      </w:r>
      <w:r>
        <w:rPr>
          <w:rFonts w:ascii="Times New Roman" w:eastAsia="Times New Roman" w:hAnsi="Times New Roman" w:cs="Times New Roman"/>
          <w:b/>
          <w:color w:val="000000"/>
          <w:highlight w:val="white"/>
        </w:rPr>
        <w:t>Ant and Maven</w:t>
      </w:r>
      <w:r>
        <w:rPr>
          <w:rFonts w:ascii="Times New Roman" w:eastAsia="Times New Roman" w:hAnsi="Times New Roman" w:cs="Times New Roman"/>
          <w:color w:val="000000"/>
          <w:highlight w:val="white"/>
        </w:rPr>
        <w:t xml:space="preserve"> to schedule the builds.</w:t>
      </w:r>
      <w:r>
        <w:rPr>
          <w:rFonts w:ascii="Times New Roman" w:eastAsia="Times New Roman" w:hAnsi="Times New Roman" w:cs="Times New Roman"/>
          <w:color w:val="000000"/>
        </w:rPr>
        <w:t>.</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Creating and Building jobs, CI/CD, and Configuration, trouble-shooting of Jenkins.</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color w:val="000000"/>
        </w:rPr>
        <w:t>Maintain and enhance current build procedures for all software development projects.</w:t>
      </w:r>
    </w:p>
    <w:p w:rsidR="005A0B58" w:rsidRDefault="00932870">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Prepared Maven builds and integrated to CI Environment for build automation activity.</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color w:val="000000"/>
          <w:highlight w:val="white"/>
        </w:rPr>
        <w:t xml:space="preserve">Built end to end </w:t>
      </w:r>
      <w:r>
        <w:rPr>
          <w:rFonts w:ascii="Times New Roman" w:eastAsia="Times New Roman" w:hAnsi="Times New Roman" w:cs="Times New Roman"/>
          <w:b/>
          <w:color w:val="000000"/>
          <w:highlight w:val="white"/>
        </w:rPr>
        <w:t>CI/CD</w:t>
      </w:r>
      <w:r>
        <w:rPr>
          <w:rFonts w:ascii="Times New Roman" w:eastAsia="Times New Roman" w:hAnsi="Times New Roman" w:cs="Times New Roman"/>
          <w:color w:val="000000"/>
          <w:highlight w:val="white"/>
        </w:rPr>
        <w:t xml:space="preserve"> pipelines in Jenkins to retrieve code, compile applications, perform tests and push build artifacts to </w:t>
      </w:r>
      <w:r>
        <w:rPr>
          <w:rFonts w:ascii="Times New Roman" w:eastAsia="Times New Roman" w:hAnsi="Times New Roman" w:cs="Times New Roman"/>
          <w:b/>
          <w:color w:val="000000"/>
          <w:highlight w:val="white"/>
        </w:rPr>
        <w:t>s3</w:t>
      </w:r>
      <w:r>
        <w:rPr>
          <w:rFonts w:ascii="Times New Roman" w:eastAsia="Times New Roman" w:hAnsi="Times New Roman" w:cs="Times New Roman"/>
          <w:color w:val="000000"/>
          <w:highlight w:val="white"/>
        </w:rPr>
        <w:t>.</w:t>
      </w:r>
    </w:p>
    <w:p w:rsidR="005A0B58" w:rsidRDefault="00932870">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Installed and configured Jenkins with different tools (plug-ins) for continues integration process. Installation and configuration of Tomcat for different project teams.</w:t>
      </w:r>
    </w:p>
    <w:p w:rsidR="005A0B58" w:rsidRDefault="00932870">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Involved working on Ansible as configuration management tool to automate repetitive tasks and to deploy applications.</w:t>
      </w:r>
      <w:r>
        <w:rPr>
          <w:rFonts w:ascii="Times New Roman" w:eastAsia="Times New Roman" w:hAnsi="Times New Roman" w:cs="Times New Roman"/>
          <w:color w:val="333333"/>
          <w:highlight w:val="white"/>
        </w:rPr>
        <w:t> </w:t>
      </w:r>
    </w:p>
    <w:p w:rsidR="005A0B58" w:rsidRDefault="00932870">
      <w:pPr>
        <w:numPr>
          <w:ilvl w:val="0"/>
          <w:numId w:val="2"/>
        </w:numPr>
        <w:pBdr>
          <w:top w:val="nil"/>
          <w:left w:val="nil"/>
          <w:bottom w:val="nil"/>
          <w:right w:val="nil"/>
          <w:between w:val="nil"/>
        </w:pBdr>
        <w:shd w:val="clear" w:color="auto" w:fill="FFFFFF"/>
        <w:spacing w:after="0"/>
        <w:jc w:val="both"/>
        <w:rPr>
          <w:color w:val="000000"/>
          <w:highlight w:val="white"/>
        </w:rPr>
      </w:pPr>
      <w:r>
        <w:rPr>
          <w:rFonts w:ascii="Times New Roman" w:eastAsia="Times New Roman" w:hAnsi="Times New Roman" w:cs="Times New Roman"/>
          <w:color w:val="000000"/>
          <w:highlight w:val="white"/>
        </w:rPr>
        <w:t xml:space="preserve">Supported and deployed to web application servers such as </w:t>
      </w:r>
      <w:r>
        <w:rPr>
          <w:rFonts w:ascii="Times New Roman" w:eastAsia="Times New Roman" w:hAnsi="Times New Roman" w:cs="Times New Roman"/>
          <w:b/>
          <w:color w:val="000000"/>
          <w:highlight w:val="white"/>
        </w:rPr>
        <w:t>Apache Tomcat, nginx</w:t>
      </w:r>
      <w:r>
        <w:rPr>
          <w:rFonts w:ascii="Times New Roman" w:eastAsia="Times New Roman" w:hAnsi="Times New Roman" w:cs="Times New Roman"/>
          <w:color w:val="000000"/>
          <w:highlight w:val="white"/>
        </w:rPr>
        <w:t xml:space="preserve"> servers.</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color w:val="000000"/>
          <w:highlight w:val="white"/>
        </w:rPr>
        <w:t xml:space="preserve">Used </w:t>
      </w:r>
      <w:r>
        <w:rPr>
          <w:rFonts w:ascii="Times New Roman" w:eastAsia="Times New Roman" w:hAnsi="Times New Roman" w:cs="Times New Roman"/>
          <w:b/>
          <w:color w:val="000000"/>
          <w:highlight w:val="white"/>
        </w:rPr>
        <w:t>JIRA</w:t>
      </w:r>
      <w:r>
        <w:rPr>
          <w:rFonts w:ascii="Times New Roman" w:eastAsia="Times New Roman" w:hAnsi="Times New Roman" w:cs="Times New Roman"/>
          <w:color w:val="000000"/>
          <w:highlight w:val="white"/>
        </w:rPr>
        <w:t xml:space="preserve"> for all our projects in scrum methodology for creating stories and giving points to the stories, and updated stories as per our sprints.</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color w:val="000000"/>
        </w:rPr>
        <w:t xml:space="preserve">Analyze and resolve compilation and deployment errors related to </w:t>
      </w:r>
      <w:r>
        <w:rPr>
          <w:rFonts w:ascii="Times New Roman" w:eastAsia="Times New Roman" w:hAnsi="Times New Roman" w:cs="Times New Roman"/>
          <w:b/>
          <w:color w:val="000000"/>
        </w:rPr>
        <w:t>code development, branching, merging and building of source code. </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color w:val="000000"/>
        </w:rPr>
        <w:t>Connected continuous integration system with GIT version control repository and continually build as the check-in’s come from the developer</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b/>
          <w:color w:val="000000"/>
        </w:rPr>
        <w:t>Integrate GIT into Jenkins</w:t>
      </w:r>
      <w:r>
        <w:rPr>
          <w:rFonts w:ascii="Times New Roman" w:eastAsia="Times New Roman" w:hAnsi="Times New Roman" w:cs="Times New Roman"/>
          <w:color w:val="000000"/>
        </w:rPr>
        <w:t xml:space="preserve"> to automate the code check-out process.</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color w:val="000000"/>
        </w:rPr>
        <w:t>Responsible for User Management, Plugin Management and End-to-End automation of Build and Deployment process using Jenkins.</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color w:val="000000"/>
        </w:rPr>
        <w:t xml:space="preserve">Docker container deploying microservices, and scaling the deployment using </w:t>
      </w:r>
      <w:r>
        <w:rPr>
          <w:rFonts w:ascii="Times New Roman" w:eastAsia="Times New Roman" w:hAnsi="Times New Roman" w:cs="Times New Roman"/>
          <w:b/>
          <w:color w:val="000000"/>
        </w:rPr>
        <w:t>Kubernetes</w:t>
      </w:r>
      <w:r>
        <w:rPr>
          <w:rFonts w:ascii="Times New Roman" w:eastAsia="Times New Roman" w:hAnsi="Times New Roman" w:cs="Times New Roman"/>
          <w:color w:val="000000"/>
        </w:rPr>
        <w:t>.</w:t>
      </w:r>
      <w:r>
        <w:rPr>
          <w:rFonts w:ascii="Times New Roman" w:eastAsia="Times New Roman" w:hAnsi="Times New Roman" w:cs="Times New Roman"/>
          <w:color w:val="000000"/>
          <w:highlight w:val="white"/>
        </w:rPr>
        <w:t> </w:t>
      </w:r>
    </w:p>
    <w:p w:rsidR="005A0B58" w:rsidRDefault="00932870">
      <w:pPr>
        <w:numPr>
          <w:ilvl w:val="0"/>
          <w:numId w:val="2"/>
        </w:numPr>
        <w:pBdr>
          <w:top w:val="nil"/>
          <w:left w:val="nil"/>
          <w:bottom w:val="nil"/>
          <w:right w:val="nil"/>
          <w:between w:val="nil"/>
        </w:pBdr>
        <w:shd w:val="clear" w:color="auto" w:fill="FFFFFF"/>
        <w:spacing w:after="0"/>
        <w:jc w:val="both"/>
        <w:rPr>
          <w:color w:val="333333"/>
          <w:highlight w:val="white"/>
        </w:rPr>
      </w:pPr>
      <w:r>
        <w:rPr>
          <w:rFonts w:ascii="Times New Roman" w:eastAsia="Times New Roman" w:hAnsi="Times New Roman" w:cs="Times New Roman"/>
          <w:color w:val="333333"/>
          <w:highlight w:val="white"/>
        </w:rPr>
        <w:t xml:space="preserve">Used </w:t>
      </w:r>
      <w:r>
        <w:rPr>
          <w:rFonts w:ascii="Times New Roman" w:eastAsia="Times New Roman" w:hAnsi="Times New Roman" w:cs="Times New Roman"/>
          <w:b/>
          <w:color w:val="333333"/>
          <w:highlight w:val="white"/>
        </w:rPr>
        <w:t>Kubernetes</w:t>
      </w:r>
      <w:r>
        <w:rPr>
          <w:rFonts w:ascii="Times New Roman" w:eastAsia="Times New Roman" w:hAnsi="Times New Roman" w:cs="Times New Roman"/>
          <w:color w:val="333333"/>
          <w:highlight w:val="white"/>
        </w:rPr>
        <w:t xml:space="preserve"> to deploy scale, load balance, scale and manage Docker containers with multiple names spaced versions.</w:t>
      </w:r>
    </w:p>
    <w:p w:rsidR="005A0B58" w:rsidRDefault="00932870">
      <w:pPr>
        <w:numPr>
          <w:ilvl w:val="0"/>
          <w:numId w:val="2"/>
        </w:numPr>
        <w:pBdr>
          <w:top w:val="nil"/>
          <w:left w:val="nil"/>
          <w:bottom w:val="nil"/>
          <w:right w:val="nil"/>
          <w:between w:val="nil"/>
        </w:pBdr>
        <w:shd w:val="clear" w:color="auto" w:fill="FFFFFF"/>
        <w:spacing w:after="0"/>
        <w:jc w:val="both"/>
        <w:rPr>
          <w:color w:val="000000"/>
        </w:rPr>
      </w:pPr>
      <w:r>
        <w:rPr>
          <w:rFonts w:ascii="Times New Roman" w:eastAsia="Times New Roman" w:hAnsi="Times New Roman" w:cs="Times New Roman"/>
          <w:color w:val="000000"/>
        </w:rPr>
        <w:t>Writing basic aws Python script like Inventory file, read and write s3 bucket</w:t>
      </w:r>
    </w:p>
    <w:p w:rsidR="005A0B58" w:rsidRDefault="00932870">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Implemented the automation scripts (Batch, shell Script) for deployment process to different environments.</w:t>
      </w:r>
    </w:p>
    <w:p w:rsidR="005A0B58" w:rsidRDefault="005A0B58">
      <w:pPr>
        <w:spacing w:after="0"/>
        <w:rPr>
          <w:rFonts w:ascii="Times New Roman" w:eastAsia="Times New Roman" w:hAnsi="Times New Roman" w:cs="Times New Roman"/>
          <w:color w:val="000000"/>
        </w:rPr>
      </w:pPr>
    </w:p>
    <w:p w:rsidR="005A0B58" w:rsidRDefault="005A0B58">
      <w:pPr>
        <w:spacing w:after="0"/>
        <w:rPr>
          <w:rFonts w:ascii="Times New Roman" w:eastAsia="Times New Roman" w:hAnsi="Times New Roman" w:cs="Times New Roman"/>
          <w:color w:val="000000"/>
        </w:rPr>
      </w:pPr>
    </w:p>
    <w:tbl>
      <w:tblPr>
        <w:tblStyle w:val="Table6"/>
        <w:tblW w:w="10790" w:type="dxa"/>
        <w:tblBorders>
          <w:top w:val="nil"/>
          <w:left w:val="nil"/>
          <w:bottom w:val="nil"/>
          <w:right w:val="nil"/>
          <w:insideH w:val="nil"/>
          <w:insideV w:val="nil"/>
        </w:tblBorders>
        <w:tblLayout w:type="fixed"/>
        <w:tblLook w:val="0400"/>
      </w:tblPr>
      <w:tblGrid>
        <w:gridCol w:w="10790"/>
      </w:tblGrid>
      <w:tr w:rsidR="005A0B58">
        <w:tc>
          <w:tcPr>
            <w:tcW w:w="10790" w:type="dxa"/>
            <w:tcBorders>
              <w:top w:val="nil"/>
              <w:left w:val="nil"/>
              <w:bottom w:val="nil"/>
              <w:right w:val="nil"/>
            </w:tcBorders>
            <w:shd w:val="clear" w:color="auto" w:fill="DBE5F1"/>
          </w:tcPr>
          <w:p w:rsidR="005A0B58" w:rsidRDefault="00932870">
            <w:pPr>
              <w:spacing w:line="276" w:lineRule="auto"/>
              <w:jc w:val="both"/>
              <w:rPr>
                <w:rFonts w:ascii="Times New Roman" w:eastAsia="Times New Roman" w:hAnsi="Times New Roman" w:cs="Times New Roman"/>
                <w:b/>
                <w:color w:val="244061"/>
                <w:sz w:val="22"/>
                <w:szCs w:val="22"/>
              </w:rPr>
            </w:pPr>
            <w:r>
              <w:rPr>
                <w:rFonts w:ascii="Times New Roman" w:eastAsia="Times New Roman" w:hAnsi="Times New Roman" w:cs="Times New Roman"/>
                <w:b/>
                <w:color w:val="244061"/>
                <w:sz w:val="22"/>
                <w:szCs w:val="22"/>
              </w:rPr>
              <w:t>Education:</w:t>
            </w:r>
          </w:p>
        </w:tc>
      </w:tr>
    </w:tbl>
    <w:p w:rsidR="005A0B58" w:rsidRDefault="005A0B58">
      <w:pPr>
        <w:spacing w:after="0"/>
        <w:jc w:val="both"/>
        <w:rPr>
          <w:rFonts w:ascii="Times New Roman" w:eastAsia="Times New Roman" w:hAnsi="Times New Roman" w:cs="Times New Roman"/>
        </w:rPr>
      </w:pPr>
    </w:p>
    <w:p w:rsidR="005A0B58" w:rsidRDefault="00932870">
      <w:pPr>
        <w:numPr>
          <w:ilvl w:val="0"/>
          <w:numId w:val="3"/>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Completed B.Tech (</w:t>
      </w:r>
      <w:r>
        <w:rPr>
          <w:rFonts w:ascii="Times New Roman" w:eastAsia="Times New Roman" w:hAnsi="Times New Roman" w:cs="Times New Roman"/>
        </w:rPr>
        <w:t>CSE</w:t>
      </w:r>
      <w:r>
        <w:rPr>
          <w:rFonts w:ascii="Times New Roman" w:eastAsia="Times New Roman" w:hAnsi="Times New Roman" w:cs="Times New Roman"/>
          <w:color w:val="000000"/>
        </w:rPr>
        <w:t>) from JNTU Anatapur in the year 2015.</w:t>
      </w:r>
    </w:p>
    <w:p w:rsidR="005A0B58" w:rsidRDefault="00E602E7">
      <w:pPr>
        <w:rPr>
          <w:rFonts w:ascii="Times New Roman" w:eastAsia="Times New Roman" w:hAnsi="Times New Roman" w:cs="Times New Roman"/>
        </w:rPr>
      </w:pPr>
      <w:bookmarkStart w:id="2" w:name="_30j0zll" w:colFirst="0" w:colLast="0"/>
      <w:bookmarkEnd w:id="2"/>
      <w:r w:rsidRPr="00E602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1pt;width:1pt;height:1pt;z-index:251658240;mso-position-horizontal-relative:margin">
            <v:imagedata r:id="rId5"/>
            <w10:wrap anchorx="margin"/>
          </v:shape>
        </w:pict>
      </w:r>
      <w:r w:rsidRPr="00E602E7">
        <w:pict>
          <v:shape id="_x0000_s1026" type="#_x0000_t75" style="position:absolute;margin-left:0;margin-top:0;width:1pt;height:1pt;z-index:251659264">
            <v:imagedata r:id="rId6"/>
          </v:shape>
        </w:pict>
      </w:r>
    </w:p>
    <w:sectPr w:rsidR="005A0B58" w:rsidSect="00E602E7">
      <w:pgSz w:w="12240" w:h="15840"/>
      <w:pgMar w:top="720" w:right="720" w:bottom="720" w:left="72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3C7CF"/>
    <w:multiLevelType w:val="hybridMultilevel"/>
    <w:tmpl w:val="00000000"/>
    <w:lvl w:ilvl="0" w:tplc="143A6638">
      <w:start w:val="1"/>
      <w:numFmt w:val="bullet"/>
      <w:lvlText w:val="▪"/>
      <w:lvlJc w:val="left"/>
      <w:pPr>
        <w:ind w:left="540" w:hanging="360"/>
      </w:pPr>
      <w:rPr>
        <w:rFonts w:ascii="Noto Sans Symbols" w:eastAsia="Noto Sans Symbols" w:hAnsi="Noto Sans Symbols" w:cs="Noto Sans Symbols"/>
      </w:rPr>
    </w:lvl>
    <w:lvl w:ilvl="1" w:tplc="CCA44D52">
      <w:start w:val="1"/>
      <w:numFmt w:val="bullet"/>
      <w:lvlText w:val="o"/>
      <w:lvlJc w:val="left"/>
      <w:pPr>
        <w:ind w:left="1260" w:hanging="360"/>
      </w:pPr>
      <w:rPr>
        <w:rFonts w:ascii="Courier New" w:eastAsia="Courier New" w:hAnsi="Courier New" w:cs="Courier New"/>
      </w:rPr>
    </w:lvl>
    <w:lvl w:ilvl="2" w:tplc="9EDE3392">
      <w:start w:val="1"/>
      <w:numFmt w:val="bullet"/>
      <w:lvlText w:val="▪"/>
      <w:lvlJc w:val="left"/>
      <w:pPr>
        <w:ind w:left="1980" w:hanging="360"/>
      </w:pPr>
      <w:rPr>
        <w:rFonts w:ascii="Noto Sans Symbols" w:eastAsia="Noto Sans Symbols" w:hAnsi="Noto Sans Symbols" w:cs="Noto Sans Symbols"/>
      </w:rPr>
    </w:lvl>
    <w:lvl w:ilvl="3" w:tplc="F928161C">
      <w:start w:val="1"/>
      <w:numFmt w:val="bullet"/>
      <w:lvlText w:val="●"/>
      <w:lvlJc w:val="left"/>
      <w:pPr>
        <w:ind w:left="2700" w:hanging="360"/>
      </w:pPr>
      <w:rPr>
        <w:rFonts w:ascii="Noto Sans Symbols" w:eastAsia="Noto Sans Symbols" w:hAnsi="Noto Sans Symbols" w:cs="Noto Sans Symbols"/>
      </w:rPr>
    </w:lvl>
    <w:lvl w:ilvl="4" w:tplc="928C8B46">
      <w:start w:val="1"/>
      <w:numFmt w:val="bullet"/>
      <w:lvlText w:val="o"/>
      <w:lvlJc w:val="left"/>
      <w:pPr>
        <w:ind w:left="3420" w:hanging="360"/>
      </w:pPr>
      <w:rPr>
        <w:rFonts w:ascii="Courier New" w:eastAsia="Courier New" w:hAnsi="Courier New" w:cs="Courier New"/>
      </w:rPr>
    </w:lvl>
    <w:lvl w:ilvl="5" w:tplc="5FD86342">
      <w:start w:val="1"/>
      <w:numFmt w:val="bullet"/>
      <w:lvlText w:val="▪"/>
      <w:lvlJc w:val="left"/>
      <w:pPr>
        <w:ind w:left="4140" w:hanging="360"/>
      </w:pPr>
      <w:rPr>
        <w:rFonts w:ascii="Noto Sans Symbols" w:eastAsia="Noto Sans Symbols" w:hAnsi="Noto Sans Symbols" w:cs="Noto Sans Symbols"/>
      </w:rPr>
    </w:lvl>
    <w:lvl w:ilvl="6" w:tplc="552616B0">
      <w:start w:val="1"/>
      <w:numFmt w:val="bullet"/>
      <w:lvlText w:val="●"/>
      <w:lvlJc w:val="left"/>
      <w:pPr>
        <w:ind w:left="4860" w:hanging="360"/>
      </w:pPr>
      <w:rPr>
        <w:rFonts w:ascii="Noto Sans Symbols" w:eastAsia="Noto Sans Symbols" w:hAnsi="Noto Sans Symbols" w:cs="Noto Sans Symbols"/>
      </w:rPr>
    </w:lvl>
    <w:lvl w:ilvl="7" w:tplc="CECABD68">
      <w:start w:val="1"/>
      <w:numFmt w:val="bullet"/>
      <w:lvlText w:val="o"/>
      <w:lvlJc w:val="left"/>
      <w:pPr>
        <w:ind w:left="5580" w:hanging="360"/>
      </w:pPr>
      <w:rPr>
        <w:rFonts w:ascii="Courier New" w:eastAsia="Courier New" w:hAnsi="Courier New" w:cs="Courier New"/>
      </w:rPr>
    </w:lvl>
    <w:lvl w:ilvl="8" w:tplc="BDC82088">
      <w:start w:val="1"/>
      <w:numFmt w:val="bullet"/>
      <w:lvlText w:val="▪"/>
      <w:lvlJc w:val="left"/>
      <w:pPr>
        <w:ind w:left="6300" w:hanging="360"/>
      </w:pPr>
      <w:rPr>
        <w:rFonts w:ascii="Noto Sans Symbols" w:eastAsia="Noto Sans Symbols" w:hAnsi="Noto Sans Symbols" w:cs="Noto Sans Symbols"/>
      </w:rPr>
    </w:lvl>
  </w:abstractNum>
  <w:abstractNum w:abstractNumId="1">
    <w:nsid w:val="3BE2CC6A"/>
    <w:multiLevelType w:val="hybridMultilevel"/>
    <w:tmpl w:val="00000000"/>
    <w:lvl w:ilvl="0" w:tplc="4426BC32">
      <w:start w:val="1"/>
      <w:numFmt w:val="bullet"/>
      <w:lvlText w:val="●"/>
      <w:lvlJc w:val="left"/>
      <w:pPr>
        <w:ind w:left="360" w:hanging="360"/>
      </w:pPr>
      <w:rPr>
        <w:rFonts w:ascii="Noto Sans Symbols" w:eastAsia="Noto Sans Symbols" w:hAnsi="Noto Sans Symbols" w:cs="Noto Sans Symbols"/>
      </w:rPr>
    </w:lvl>
    <w:lvl w:ilvl="1" w:tplc="5A74A406">
      <w:start w:val="1"/>
      <w:numFmt w:val="bullet"/>
      <w:lvlText w:val="o"/>
      <w:lvlJc w:val="left"/>
      <w:pPr>
        <w:ind w:left="1080" w:hanging="360"/>
      </w:pPr>
      <w:rPr>
        <w:rFonts w:ascii="Courier New" w:eastAsia="Courier New" w:hAnsi="Courier New" w:cs="Courier New"/>
      </w:rPr>
    </w:lvl>
    <w:lvl w:ilvl="2" w:tplc="F96676F0">
      <w:start w:val="1"/>
      <w:numFmt w:val="bullet"/>
      <w:lvlText w:val="▪"/>
      <w:lvlJc w:val="left"/>
      <w:pPr>
        <w:ind w:left="1800" w:hanging="360"/>
      </w:pPr>
      <w:rPr>
        <w:rFonts w:ascii="Noto Sans Symbols" w:eastAsia="Noto Sans Symbols" w:hAnsi="Noto Sans Symbols" w:cs="Noto Sans Symbols"/>
      </w:rPr>
    </w:lvl>
    <w:lvl w:ilvl="3" w:tplc="5E30EA82">
      <w:start w:val="1"/>
      <w:numFmt w:val="bullet"/>
      <w:lvlText w:val="●"/>
      <w:lvlJc w:val="left"/>
      <w:pPr>
        <w:ind w:left="2520" w:hanging="360"/>
      </w:pPr>
      <w:rPr>
        <w:rFonts w:ascii="Noto Sans Symbols" w:eastAsia="Noto Sans Symbols" w:hAnsi="Noto Sans Symbols" w:cs="Noto Sans Symbols"/>
      </w:rPr>
    </w:lvl>
    <w:lvl w:ilvl="4" w:tplc="2542CACC">
      <w:start w:val="1"/>
      <w:numFmt w:val="bullet"/>
      <w:lvlText w:val="o"/>
      <w:lvlJc w:val="left"/>
      <w:pPr>
        <w:ind w:left="3240" w:hanging="360"/>
      </w:pPr>
      <w:rPr>
        <w:rFonts w:ascii="Courier New" w:eastAsia="Courier New" w:hAnsi="Courier New" w:cs="Courier New"/>
      </w:rPr>
    </w:lvl>
    <w:lvl w:ilvl="5" w:tplc="89562B74">
      <w:start w:val="1"/>
      <w:numFmt w:val="bullet"/>
      <w:lvlText w:val="▪"/>
      <w:lvlJc w:val="left"/>
      <w:pPr>
        <w:ind w:left="3960" w:hanging="360"/>
      </w:pPr>
      <w:rPr>
        <w:rFonts w:ascii="Noto Sans Symbols" w:eastAsia="Noto Sans Symbols" w:hAnsi="Noto Sans Symbols" w:cs="Noto Sans Symbols"/>
      </w:rPr>
    </w:lvl>
    <w:lvl w:ilvl="6" w:tplc="603AF682">
      <w:start w:val="1"/>
      <w:numFmt w:val="bullet"/>
      <w:lvlText w:val="●"/>
      <w:lvlJc w:val="left"/>
      <w:pPr>
        <w:ind w:left="4680" w:hanging="360"/>
      </w:pPr>
      <w:rPr>
        <w:rFonts w:ascii="Noto Sans Symbols" w:eastAsia="Noto Sans Symbols" w:hAnsi="Noto Sans Symbols" w:cs="Noto Sans Symbols"/>
      </w:rPr>
    </w:lvl>
    <w:lvl w:ilvl="7" w:tplc="63D44AD2">
      <w:start w:val="1"/>
      <w:numFmt w:val="bullet"/>
      <w:lvlText w:val="o"/>
      <w:lvlJc w:val="left"/>
      <w:pPr>
        <w:ind w:left="5400" w:hanging="360"/>
      </w:pPr>
      <w:rPr>
        <w:rFonts w:ascii="Courier New" w:eastAsia="Courier New" w:hAnsi="Courier New" w:cs="Courier New"/>
      </w:rPr>
    </w:lvl>
    <w:lvl w:ilvl="8" w:tplc="E6D8A64C">
      <w:start w:val="1"/>
      <w:numFmt w:val="bullet"/>
      <w:lvlText w:val="▪"/>
      <w:lvlJc w:val="left"/>
      <w:pPr>
        <w:ind w:left="6120" w:hanging="360"/>
      </w:pPr>
      <w:rPr>
        <w:rFonts w:ascii="Noto Sans Symbols" w:eastAsia="Noto Sans Symbols" w:hAnsi="Noto Sans Symbols" w:cs="Noto Sans Symbols"/>
      </w:rPr>
    </w:lvl>
  </w:abstractNum>
  <w:abstractNum w:abstractNumId="2">
    <w:nsid w:val="5C1C9F52"/>
    <w:multiLevelType w:val="hybridMultilevel"/>
    <w:tmpl w:val="00000000"/>
    <w:lvl w:ilvl="0" w:tplc="138C600A">
      <w:start w:val="1"/>
      <w:numFmt w:val="bullet"/>
      <w:lvlText w:val="▪"/>
      <w:lvlJc w:val="left"/>
      <w:pPr>
        <w:ind w:left="450" w:hanging="360"/>
      </w:pPr>
      <w:rPr>
        <w:rFonts w:ascii="Noto Sans Symbols" w:eastAsia="Noto Sans Symbols" w:hAnsi="Noto Sans Symbols" w:cs="Noto Sans Symbols"/>
      </w:rPr>
    </w:lvl>
    <w:lvl w:ilvl="1" w:tplc="E72C226C">
      <w:start w:val="1"/>
      <w:numFmt w:val="bullet"/>
      <w:lvlText w:val="o"/>
      <w:lvlJc w:val="left"/>
      <w:pPr>
        <w:ind w:left="1170" w:hanging="360"/>
      </w:pPr>
      <w:rPr>
        <w:rFonts w:ascii="Courier New" w:eastAsia="Courier New" w:hAnsi="Courier New" w:cs="Courier New"/>
      </w:rPr>
    </w:lvl>
    <w:lvl w:ilvl="2" w:tplc="D01079E8">
      <w:start w:val="1"/>
      <w:numFmt w:val="bullet"/>
      <w:lvlText w:val="▪"/>
      <w:lvlJc w:val="left"/>
      <w:pPr>
        <w:ind w:left="1890" w:hanging="360"/>
      </w:pPr>
      <w:rPr>
        <w:rFonts w:ascii="Noto Sans Symbols" w:eastAsia="Noto Sans Symbols" w:hAnsi="Noto Sans Symbols" w:cs="Noto Sans Symbols"/>
      </w:rPr>
    </w:lvl>
    <w:lvl w:ilvl="3" w:tplc="3C48EAB0">
      <w:start w:val="1"/>
      <w:numFmt w:val="bullet"/>
      <w:lvlText w:val="●"/>
      <w:lvlJc w:val="left"/>
      <w:pPr>
        <w:ind w:left="2610" w:hanging="360"/>
      </w:pPr>
      <w:rPr>
        <w:rFonts w:ascii="Noto Sans Symbols" w:eastAsia="Noto Sans Symbols" w:hAnsi="Noto Sans Symbols" w:cs="Noto Sans Symbols"/>
      </w:rPr>
    </w:lvl>
    <w:lvl w:ilvl="4" w:tplc="F49486C6">
      <w:start w:val="1"/>
      <w:numFmt w:val="bullet"/>
      <w:lvlText w:val="o"/>
      <w:lvlJc w:val="left"/>
      <w:pPr>
        <w:ind w:left="3330" w:hanging="360"/>
      </w:pPr>
      <w:rPr>
        <w:rFonts w:ascii="Courier New" w:eastAsia="Courier New" w:hAnsi="Courier New" w:cs="Courier New"/>
      </w:rPr>
    </w:lvl>
    <w:lvl w:ilvl="5" w:tplc="F71CA7B6">
      <w:start w:val="1"/>
      <w:numFmt w:val="bullet"/>
      <w:lvlText w:val="▪"/>
      <w:lvlJc w:val="left"/>
      <w:pPr>
        <w:ind w:left="4050" w:hanging="360"/>
      </w:pPr>
      <w:rPr>
        <w:rFonts w:ascii="Noto Sans Symbols" w:eastAsia="Noto Sans Symbols" w:hAnsi="Noto Sans Symbols" w:cs="Noto Sans Symbols"/>
      </w:rPr>
    </w:lvl>
    <w:lvl w:ilvl="6" w:tplc="688894F2">
      <w:start w:val="1"/>
      <w:numFmt w:val="bullet"/>
      <w:lvlText w:val="●"/>
      <w:lvlJc w:val="left"/>
      <w:pPr>
        <w:ind w:left="4770" w:hanging="360"/>
      </w:pPr>
      <w:rPr>
        <w:rFonts w:ascii="Noto Sans Symbols" w:eastAsia="Noto Sans Symbols" w:hAnsi="Noto Sans Symbols" w:cs="Noto Sans Symbols"/>
      </w:rPr>
    </w:lvl>
    <w:lvl w:ilvl="7" w:tplc="6B448BC2">
      <w:start w:val="1"/>
      <w:numFmt w:val="bullet"/>
      <w:lvlText w:val="o"/>
      <w:lvlJc w:val="left"/>
      <w:pPr>
        <w:ind w:left="5490" w:hanging="360"/>
      </w:pPr>
      <w:rPr>
        <w:rFonts w:ascii="Courier New" w:eastAsia="Courier New" w:hAnsi="Courier New" w:cs="Courier New"/>
      </w:rPr>
    </w:lvl>
    <w:lvl w:ilvl="8" w:tplc="2D2C5836">
      <w:start w:val="1"/>
      <w:numFmt w:val="bullet"/>
      <w:lvlText w:val="▪"/>
      <w:lvlJc w:val="left"/>
      <w:pPr>
        <w:ind w:left="621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0B58"/>
    <w:rsid w:val="005A0B58"/>
    <w:rsid w:val="00932870"/>
    <w:rsid w:val="00975E84"/>
    <w:rsid w:val="00E602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02E7"/>
  </w:style>
  <w:style w:type="paragraph" w:styleId="Heading1">
    <w:name w:val="heading 1"/>
    <w:basedOn w:val="Normal"/>
    <w:next w:val="Normal"/>
    <w:rsid w:val="00E602E7"/>
    <w:pPr>
      <w:keepNext/>
      <w:keepLines/>
      <w:spacing w:before="480" w:after="120"/>
      <w:outlineLvl w:val="0"/>
    </w:pPr>
    <w:rPr>
      <w:b/>
      <w:sz w:val="48"/>
      <w:szCs w:val="48"/>
    </w:rPr>
  </w:style>
  <w:style w:type="paragraph" w:styleId="Heading2">
    <w:name w:val="heading 2"/>
    <w:basedOn w:val="Normal"/>
    <w:next w:val="Normal"/>
    <w:rsid w:val="00E602E7"/>
    <w:pPr>
      <w:keepNext/>
      <w:keepLines/>
      <w:spacing w:before="360" w:after="80"/>
      <w:outlineLvl w:val="1"/>
    </w:pPr>
    <w:rPr>
      <w:b/>
      <w:sz w:val="36"/>
      <w:szCs w:val="36"/>
    </w:rPr>
  </w:style>
  <w:style w:type="paragraph" w:styleId="Heading3">
    <w:name w:val="heading 3"/>
    <w:basedOn w:val="Normal"/>
    <w:next w:val="Normal"/>
    <w:rsid w:val="00E602E7"/>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rsid w:val="00E602E7"/>
    <w:pPr>
      <w:keepNext/>
      <w:keepLines/>
      <w:spacing w:before="240" w:after="40"/>
      <w:outlineLvl w:val="3"/>
    </w:pPr>
    <w:rPr>
      <w:b/>
      <w:sz w:val="24"/>
      <w:szCs w:val="24"/>
    </w:rPr>
  </w:style>
  <w:style w:type="paragraph" w:styleId="Heading5">
    <w:name w:val="heading 5"/>
    <w:basedOn w:val="Normal"/>
    <w:next w:val="Normal"/>
    <w:rsid w:val="00E602E7"/>
    <w:pPr>
      <w:keepNext/>
      <w:keepLines/>
      <w:spacing w:before="220" w:after="40"/>
      <w:outlineLvl w:val="4"/>
    </w:pPr>
    <w:rPr>
      <w:b/>
    </w:rPr>
  </w:style>
  <w:style w:type="paragraph" w:styleId="Heading6">
    <w:name w:val="heading 6"/>
    <w:basedOn w:val="Normal"/>
    <w:next w:val="Normal"/>
    <w:rsid w:val="00E602E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602E7"/>
    <w:pPr>
      <w:keepNext/>
      <w:keepLines/>
      <w:spacing w:before="480" w:after="120"/>
    </w:pPr>
    <w:rPr>
      <w:b/>
      <w:sz w:val="72"/>
      <w:szCs w:val="72"/>
    </w:rPr>
  </w:style>
  <w:style w:type="paragraph" w:styleId="Subtitle">
    <w:name w:val="Subtitle"/>
    <w:basedOn w:val="Normal"/>
    <w:next w:val="Normal"/>
    <w:rsid w:val="00E602E7"/>
    <w:pPr>
      <w:keepNext/>
      <w:keepLines/>
      <w:spacing w:before="360" w:after="80"/>
    </w:pPr>
    <w:rPr>
      <w:rFonts w:ascii="Georgia" w:eastAsia="Georgia" w:hAnsi="Georgia" w:cs="Georgia"/>
      <w:i/>
      <w:color w:val="666666"/>
      <w:sz w:val="48"/>
      <w:szCs w:val="48"/>
    </w:rPr>
  </w:style>
  <w:style w:type="table" w:customStyle="1" w:styleId="Table1">
    <w:name w:val="Table1"/>
    <w:basedOn w:val="TableNormal"/>
    <w:rsid w:val="00E602E7"/>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2">
    <w:name w:val="Table2"/>
    <w:basedOn w:val="TableNormal"/>
    <w:rsid w:val="00E602E7"/>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3">
    <w:name w:val="Table3"/>
    <w:basedOn w:val="TableNormal"/>
    <w:rsid w:val="00E602E7"/>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4">
    <w:name w:val="Table4"/>
    <w:basedOn w:val="TableNormal"/>
    <w:rsid w:val="00E602E7"/>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5">
    <w:name w:val="Table5"/>
    <w:basedOn w:val="TableNormal"/>
    <w:rsid w:val="00E602E7"/>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6">
    <w:name w:val="Table6"/>
    <w:basedOn w:val="TableNormal"/>
    <w:rsid w:val="00E602E7"/>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2">
    <w:name w:val="Table2"/>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3">
    <w:name w:val="Table3"/>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4">
    <w:name w:val="Table4"/>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5">
    <w:name w:val="Table5"/>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Table6">
    <w:name w:val="Table6"/>
    <w:basedOn w:val="TableNormal"/>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76bffabb52666ccf21766ee3e08f3a6b134f530e18705c4458440321091b5b581200190a17475b5d0d4356014b4450530401195c1333471b1b111940505b0a58580f1b425c4c01090340281e0103150b164851581543124a4b485d4637071f1b5b58170a10014042595858564d465d4507144359090f59431209175144410c595f5049100a1105035d4a1e500558191b150016415c5b0e564b101b5c6&amp;docType=docx" TargetMode="External"/><Relationship Id="rId5" Type="http://schemas.openxmlformats.org/officeDocument/2006/relationships/image" Target="https://rdxfootmark.naukri.com/v2/track/openCv?trackingInfo=4250bcb782bbff4cb2be2e18d9c0badd134f530e18705c4458440321091b5b581200190a17475b5d0d4356014b4450530401195c1333471b1b111242515a0d554c011503504e1c180c571833471b1b001644585b0c535601514841481f0f2b561358191b15001043095e08541b140e445745455d5f08054c1b00100317130d5d5d551c120a120011474a411b1213471b1b1115435a5809504b170014115c6&amp;docType=docx"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Bhardwaj</dc:creator>
  <cp:lastModifiedBy>knoldus</cp:lastModifiedBy>
  <cp:revision>2</cp:revision>
  <dcterms:created xsi:type="dcterms:W3CDTF">2021-04-15T20:05:00Z</dcterms:created>
  <dcterms:modified xsi:type="dcterms:W3CDTF">2021-04-15T20:05:00Z</dcterms:modified>
</cp:coreProperties>
</file>