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FAB" w:rsidRDefault="00E05030">
      <w:pPr>
        <w:tabs>
          <w:tab w:val="left" w:pos="4736"/>
          <w:tab w:val="left" w:pos="11448"/>
        </w:tabs>
        <w:spacing w:before="98"/>
        <w:ind w:left="107"/>
        <w:rPr>
          <w:rFonts w:ascii="Garamond"/>
          <w:b/>
          <w:sz w:val="24"/>
        </w:rPr>
      </w:pPr>
      <w:r>
        <w:rPr>
          <w:rFonts w:ascii="Garamond"/>
          <w:b/>
          <w:sz w:val="24"/>
          <w:u w:val="single"/>
        </w:rPr>
        <w:t xml:space="preserve"> </w:t>
      </w:r>
      <w:r>
        <w:rPr>
          <w:rFonts w:ascii="Garamond"/>
          <w:b/>
          <w:sz w:val="24"/>
          <w:u w:val="single"/>
        </w:rPr>
        <w:tab/>
        <w:t>ANURAG TRIPATHI</w:t>
      </w:r>
      <w:r>
        <w:rPr>
          <w:rFonts w:ascii="Garamond"/>
          <w:b/>
          <w:sz w:val="24"/>
          <w:u w:val="single"/>
        </w:rPr>
        <w:tab/>
      </w:r>
    </w:p>
    <w:p w:rsidR="00AB4FAB" w:rsidRDefault="00AB4FAB">
      <w:pPr>
        <w:pStyle w:val="BodyText"/>
        <w:spacing w:before="9" w:after="1"/>
        <w:rPr>
          <w:rFonts w:ascii="Garamond"/>
          <w:b/>
          <w:sz w:val="17"/>
        </w:rPr>
      </w:pPr>
    </w:p>
    <w:tbl>
      <w:tblPr>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16"/>
        <w:gridCol w:w="2554"/>
        <w:gridCol w:w="2838"/>
      </w:tblGrid>
      <w:tr w:rsidR="00AB4FAB">
        <w:trPr>
          <w:trHeight w:val="652"/>
        </w:trPr>
        <w:tc>
          <w:tcPr>
            <w:tcW w:w="4116" w:type="dxa"/>
            <w:tcBorders>
              <w:bottom w:val="single" w:sz="6" w:space="0" w:color="000000"/>
            </w:tcBorders>
            <w:shd w:val="clear" w:color="auto" w:fill="D9D9D9"/>
          </w:tcPr>
          <w:p w:rsidR="00AB4FAB" w:rsidRDefault="00E05030">
            <w:pPr>
              <w:pStyle w:val="TableParagraph"/>
              <w:spacing w:before="194"/>
              <w:ind w:left="432"/>
              <w:rPr>
                <w:rFonts w:ascii="Times New Roman"/>
                <w:b/>
                <w:i/>
                <w:sz w:val="24"/>
              </w:rPr>
            </w:pPr>
            <w:r>
              <w:rPr>
                <w:rFonts w:ascii="Times New Roman"/>
                <w:b/>
                <w:i/>
                <w:sz w:val="24"/>
              </w:rPr>
              <w:t>Contact Address</w:t>
            </w:r>
          </w:p>
        </w:tc>
        <w:tc>
          <w:tcPr>
            <w:tcW w:w="2554" w:type="dxa"/>
            <w:shd w:val="clear" w:color="auto" w:fill="D9D9D9"/>
          </w:tcPr>
          <w:p w:rsidR="00AB4FAB" w:rsidRDefault="00E05030">
            <w:pPr>
              <w:pStyle w:val="TableParagraph"/>
              <w:spacing w:before="188"/>
              <w:ind w:left="0" w:right="191"/>
              <w:jc w:val="right"/>
              <w:rPr>
                <w:rFonts w:ascii="Tahoma"/>
                <w:b/>
                <w:i/>
              </w:rPr>
            </w:pPr>
            <w:r>
              <w:rPr>
                <w:rFonts w:ascii="Tahoma"/>
                <w:b/>
                <w:i/>
              </w:rPr>
              <w:t>Mail Id</w:t>
            </w:r>
          </w:p>
        </w:tc>
        <w:tc>
          <w:tcPr>
            <w:tcW w:w="2838" w:type="dxa"/>
            <w:shd w:val="clear" w:color="auto" w:fill="F3F3F3"/>
          </w:tcPr>
          <w:p w:rsidR="00AB4FAB" w:rsidRDefault="00AB4FAB">
            <w:pPr>
              <w:pStyle w:val="TableParagraph"/>
              <w:spacing w:before="4"/>
              <w:ind w:left="0"/>
              <w:rPr>
                <w:rFonts w:ascii="Garamond"/>
                <w:b/>
                <w:sz w:val="19"/>
              </w:rPr>
            </w:pPr>
          </w:p>
          <w:p w:rsidR="00AB4FAB" w:rsidRDefault="00E31A61">
            <w:pPr>
              <w:pStyle w:val="TableParagraph"/>
              <w:spacing w:before="0"/>
              <w:ind w:left="115"/>
              <w:rPr>
                <w:rFonts w:ascii="Tahoma"/>
                <w:sz w:val="20"/>
              </w:rPr>
            </w:pPr>
            <w:hyperlink r:id="rId5">
              <w:r w:rsidR="00E05030">
                <w:rPr>
                  <w:rFonts w:ascii="Tahoma"/>
                  <w:color w:val="0000FF"/>
                  <w:sz w:val="20"/>
                  <w:u w:val="single" w:color="0000FF"/>
                </w:rPr>
                <w:t>anuragram10795@gmail.com</w:t>
              </w:r>
            </w:hyperlink>
          </w:p>
        </w:tc>
      </w:tr>
      <w:tr w:rsidR="00AB4FAB">
        <w:trPr>
          <w:trHeight w:val="1242"/>
        </w:trPr>
        <w:tc>
          <w:tcPr>
            <w:tcW w:w="4116" w:type="dxa"/>
            <w:tcBorders>
              <w:top w:val="single" w:sz="6" w:space="0" w:color="000000"/>
            </w:tcBorders>
            <w:shd w:val="clear" w:color="auto" w:fill="F3F3F3"/>
          </w:tcPr>
          <w:p w:rsidR="00AB4FAB" w:rsidRDefault="00E05030">
            <w:pPr>
              <w:pStyle w:val="TableParagraph"/>
              <w:spacing w:before="116"/>
              <w:ind w:left="432"/>
              <w:rPr>
                <w:rFonts w:ascii="Times New Roman"/>
                <w:i/>
              </w:rPr>
            </w:pPr>
            <w:proofErr w:type="spellStart"/>
            <w:r>
              <w:rPr>
                <w:rFonts w:ascii="Times New Roman"/>
                <w:i/>
              </w:rPr>
              <w:t>Anurag</w:t>
            </w:r>
            <w:proofErr w:type="spellEnd"/>
            <w:r>
              <w:rPr>
                <w:rFonts w:ascii="Times New Roman"/>
                <w:i/>
              </w:rPr>
              <w:t xml:space="preserve"> </w:t>
            </w:r>
            <w:proofErr w:type="spellStart"/>
            <w:r>
              <w:rPr>
                <w:rFonts w:ascii="Times New Roman"/>
                <w:i/>
              </w:rPr>
              <w:t>Tripathi</w:t>
            </w:r>
            <w:proofErr w:type="spellEnd"/>
          </w:p>
          <w:p w:rsidR="00AB4FAB" w:rsidRDefault="00E05030">
            <w:pPr>
              <w:pStyle w:val="TableParagraph"/>
              <w:spacing w:before="1"/>
              <w:ind w:left="432" w:right="1655"/>
              <w:rPr>
                <w:rFonts w:ascii="Times New Roman"/>
                <w:i/>
              </w:rPr>
            </w:pPr>
            <w:r>
              <w:rPr>
                <w:rFonts w:ascii="Times New Roman"/>
                <w:i/>
              </w:rPr>
              <w:t>E-37,Sector-55,Noida Uttar Pradesh-201301</w:t>
            </w:r>
          </w:p>
        </w:tc>
        <w:tc>
          <w:tcPr>
            <w:tcW w:w="2554" w:type="dxa"/>
            <w:shd w:val="clear" w:color="auto" w:fill="D9D9D9"/>
          </w:tcPr>
          <w:p w:rsidR="00AB4FAB" w:rsidRDefault="00AB4FAB">
            <w:pPr>
              <w:pStyle w:val="TableParagraph"/>
              <w:spacing w:before="0"/>
              <w:ind w:left="0"/>
              <w:rPr>
                <w:rFonts w:ascii="Garamond"/>
                <w:b/>
                <w:sz w:val="26"/>
              </w:rPr>
            </w:pPr>
          </w:p>
          <w:p w:rsidR="00AB4FAB" w:rsidRDefault="00E05030">
            <w:pPr>
              <w:pStyle w:val="TableParagraph"/>
              <w:spacing w:before="192"/>
              <w:ind w:left="0" w:right="201"/>
              <w:jc w:val="right"/>
              <w:rPr>
                <w:rFonts w:ascii="Tahoma"/>
                <w:b/>
                <w:i/>
              </w:rPr>
            </w:pPr>
            <w:r>
              <w:rPr>
                <w:rFonts w:ascii="Tahoma"/>
                <w:b/>
                <w:i/>
                <w:w w:val="90"/>
              </w:rPr>
              <w:t>Contact Number</w:t>
            </w:r>
          </w:p>
        </w:tc>
        <w:tc>
          <w:tcPr>
            <w:tcW w:w="2838" w:type="dxa"/>
            <w:shd w:val="clear" w:color="auto" w:fill="F3F3F3"/>
          </w:tcPr>
          <w:p w:rsidR="00AB4FAB" w:rsidRDefault="00AB4FAB">
            <w:pPr>
              <w:pStyle w:val="TableParagraph"/>
              <w:spacing w:before="0"/>
              <w:ind w:left="0"/>
              <w:rPr>
                <w:rFonts w:ascii="Garamond"/>
                <w:b/>
                <w:sz w:val="24"/>
              </w:rPr>
            </w:pPr>
          </w:p>
          <w:p w:rsidR="00AB4FAB" w:rsidRDefault="00AB4FAB">
            <w:pPr>
              <w:pStyle w:val="TableParagraph"/>
              <w:spacing w:before="5"/>
              <w:ind w:left="0"/>
              <w:rPr>
                <w:rFonts w:ascii="Garamond"/>
                <w:b/>
                <w:sz w:val="20"/>
              </w:rPr>
            </w:pPr>
          </w:p>
          <w:p w:rsidR="00AB4FAB" w:rsidRDefault="00E05030">
            <w:pPr>
              <w:pStyle w:val="TableParagraph"/>
              <w:spacing w:before="0"/>
              <w:ind w:left="431"/>
              <w:rPr>
                <w:rFonts w:ascii="Tahoma"/>
                <w:sz w:val="20"/>
              </w:rPr>
            </w:pPr>
            <w:r>
              <w:rPr>
                <w:rFonts w:ascii="Tahoma"/>
                <w:sz w:val="20"/>
              </w:rPr>
              <w:t>+91 7897077284</w:t>
            </w:r>
          </w:p>
        </w:tc>
      </w:tr>
    </w:tbl>
    <w:p w:rsidR="00AB4FAB" w:rsidRDefault="00E05030">
      <w:pPr>
        <w:pStyle w:val="Heading1"/>
        <w:tabs>
          <w:tab w:val="left" w:pos="10676"/>
        </w:tabs>
        <w:spacing w:before="160"/>
      </w:pPr>
      <w:bookmarkStart w:id="0" w:name="SUMMARY:_EXPERIENCE_&amp;_SKILLS"/>
      <w:bookmarkEnd w:id="0"/>
      <w:r>
        <w:rPr>
          <w:spacing w:val="-27"/>
          <w:shd w:val="clear" w:color="auto" w:fill="C0C0C0"/>
        </w:rPr>
        <w:t xml:space="preserve"> </w:t>
      </w:r>
      <w:r>
        <w:rPr>
          <w:shd w:val="clear" w:color="auto" w:fill="C0C0C0"/>
        </w:rPr>
        <w:t>SUMMARY: EXPERIENCE &amp;</w:t>
      </w:r>
      <w:r>
        <w:rPr>
          <w:spacing w:val="-28"/>
          <w:shd w:val="clear" w:color="auto" w:fill="C0C0C0"/>
        </w:rPr>
        <w:t xml:space="preserve"> </w:t>
      </w:r>
      <w:r>
        <w:rPr>
          <w:shd w:val="clear" w:color="auto" w:fill="C0C0C0"/>
        </w:rPr>
        <w:t>SKILLS</w:t>
      </w:r>
      <w:r>
        <w:rPr>
          <w:shd w:val="clear" w:color="auto" w:fill="C0C0C0"/>
        </w:rPr>
        <w:tab/>
      </w:r>
    </w:p>
    <w:p w:rsidR="00AB4FAB" w:rsidRDefault="00E05030">
      <w:pPr>
        <w:pStyle w:val="ListParagraph"/>
        <w:numPr>
          <w:ilvl w:val="0"/>
          <w:numId w:val="2"/>
        </w:numPr>
        <w:tabs>
          <w:tab w:val="left" w:pos="1644"/>
          <w:tab w:val="left" w:pos="1645"/>
        </w:tabs>
        <w:spacing w:before="114" w:line="244" w:lineRule="auto"/>
        <w:ind w:right="1152"/>
        <w:rPr>
          <w:rFonts w:ascii="Symbol" w:hAnsi="Symbol"/>
          <w:sz w:val="24"/>
        </w:rPr>
      </w:pPr>
      <w:r>
        <w:rPr>
          <w:rFonts w:ascii="Times New Roman" w:hAnsi="Times New Roman"/>
          <w:sz w:val="24"/>
        </w:rPr>
        <w:t xml:space="preserve">A self-motivated, dynamic &amp; result oriented professional having over </w:t>
      </w:r>
      <w:r w:rsidR="00E02830">
        <w:rPr>
          <w:rFonts w:ascii="Times New Roman" w:hAnsi="Times New Roman"/>
          <w:b/>
          <w:sz w:val="24"/>
        </w:rPr>
        <w:t>3</w:t>
      </w:r>
      <w:r w:rsidR="0026409F">
        <w:rPr>
          <w:rFonts w:ascii="Times New Roman" w:hAnsi="Times New Roman"/>
          <w:b/>
          <w:sz w:val="24"/>
        </w:rPr>
        <w:t>Years</w:t>
      </w:r>
      <w:bookmarkStart w:id="1" w:name="_GoBack"/>
      <w:bookmarkEnd w:id="1"/>
      <w:r>
        <w:rPr>
          <w:rFonts w:ascii="Times New Roman" w:hAnsi="Times New Roman"/>
          <w:b/>
          <w:sz w:val="24"/>
        </w:rPr>
        <w:t xml:space="preserve"> </w:t>
      </w:r>
      <w:r>
        <w:rPr>
          <w:rFonts w:ascii="Times New Roman" w:hAnsi="Times New Roman"/>
          <w:spacing w:val="4"/>
          <w:sz w:val="24"/>
        </w:rPr>
        <w:t xml:space="preserve">of </w:t>
      </w:r>
      <w:r>
        <w:rPr>
          <w:rFonts w:ascii="Times New Roman" w:hAnsi="Times New Roman"/>
          <w:sz w:val="24"/>
        </w:rPr>
        <w:t xml:space="preserve">experience </w:t>
      </w:r>
      <w:r>
        <w:rPr>
          <w:rFonts w:ascii="Times New Roman" w:hAnsi="Times New Roman"/>
          <w:spacing w:val="-3"/>
          <w:sz w:val="24"/>
        </w:rPr>
        <w:t xml:space="preserve">in </w:t>
      </w:r>
      <w:r>
        <w:rPr>
          <w:rFonts w:ascii="Times New Roman" w:hAnsi="Times New Roman"/>
          <w:sz w:val="24"/>
        </w:rPr>
        <w:t>Software development (Desktop &amp; Web Application) and Maintenance Services</w:t>
      </w:r>
      <w:r>
        <w:rPr>
          <w:rFonts w:ascii="Times New Roman" w:hAnsi="Times New Roman"/>
          <w:spacing w:val="-2"/>
          <w:sz w:val="24"/>
        </w:rPr>
        <w:t xml:space="preserve"> </w:t>
      </w:r>
      <w:r>
        <w:rPr>
          <w:rFonts w:ascii="Times New Roman" w:hAnsi="Times New Roman"/>
          <w:sz w:val="24"/>
        </w:rPr>
        <w:t>using</w:t>
      </w:r>
      <w:r>
        <w:rPr>
          <w:rFonts w:ascii="Times New Roman" w:hAnsi="Times New Roman"/>
          <w:spacing w:val="1"/>
          <w:sz w:val="24"/>
        </w:rPr>
        <w:t xml:space="preserve"> </w:t>
      </w:r>
      <w:r>
        <w:rPr>
          <w:rFonts w:ascii="Calibri" w:hAnsi="Calibri"/>
          <w:b/>
          <w:sz w:val="24"/>
        </w:rPr>
        <w:t>J2SE</w:t>
      </w:r>
      <w:r>
        <w:rPr>
          <w:rFonts w:ascii="Calibri" w:hAnsi="Calibri"/>
          <w:b/>
          <w:spacing w:val="-5"/>
          <w:sz w:val="24"/>
        </w:rPr>
        <w:t xml:space="preserve"> </w:t>
      </w:r>
      <w:r>
        <w:rPr>
          <w:rFonts w:ascii="Times New Roman" w:hAnsi="Times New Roman"/>
          <w:sz w:val="24"/>
        </w:rPr>
        <w:t>(</w:t>
      </w:r>
      <w:r>
        <w:rPr>
          <w:rFonts w:ascii="Calibri" w:hAnsi="Calibri"/>
          <w:i/>
          <w:sz w:val="24"/>
        </w:rPr>
        <w:t>Core</w:t>
      </w:r>
      <w:r>
        <w:rPr>
          <w:rFonts w:ascii="Calibri" w:hAnsi="Calibri"/>
          <w:i/>
          <w:spacing w:val="-3"/>
          <w:sz w:val="24"/>
        </w:rPr>
        <w:t xml:space="preserve"> </w:t>
      </w:r>
      <w:r>
        <w:rPr>
          <w:rFonts w:ascii="Calibri" w:hAnsi="Calibri"/>
          <w:i/>
          <w:sz w:val="24"/>
        </w:rPr>
        <w:t>Java,</w:t>
      </w:r>
      <w:r>
        <w:rPr>
          <w:rFonts w:ascii="Calibri" w:hAnsi="Calibri"/>
          <w:i/>
          <w:spacing w:val="-5"/>
          <w:sz w:val="24"/>
        </w:rPr>
        <w:t xml:space="preserve"> </w:t>
      </w:r>
      <w:r>
        <w:rPr>
          <w:rFonts w:ascii="Calibri" w:hAnsi="Calibri"/>
          <w:i/>
          <w:sz w:val="24"/>
        </w:rPr>
        <w:t>JDBC,</w:t>
      </w:r>
      <w:r>
        <w:rPr>
          <w:rFonts w:ascii="Calibri" w:hAnsi="Calibri"/>
          <w:i/>
          <w:spacing w:val="-6"/>
          <w:sz w:val="24"/>
        </w:rPr>
        <w:t xml:space="preserve"> </w:t>
      </w:r>
      <w:r>
        <w:rPr>
          <w:rFonts w:ascii="Calibri" w:hAnsi="Calibri"/>
          <w:i/>
          <w:sz w:val="24"/>
        </w:rPr>
        <w:t>Collection</w:t>
      </w:r>
      <w:r>
        <w:rPr>
          <w:rFonts w:ascii="Times New Roman" w:hAnsi="Times New Roman"/>
          <w:sz w:val="24"/>
        </w:rPr>
        <w:t>)</w:t>
      </w:r>
      <w:r>
        <w:rPr>
          <w:rFonts w:ascii="Calibri" w:hAnsi="Calibri"/>
          <w:b/>
          <w:sz w:val="24"/>
        </w:rPr>
        <w:t>,</w:t>
      </w:r>
      <w:r>
        <w:rPr>
          <w:rFonts w:ascii="Calibri" w:hAnsi="Calibri"/>
          <w:b/>
          <w:spacing w:val="-2"/>
          <w:sz w:val="24"/>
        </w:rPr>
        <w:t xml:space="preserve"> </w:t>
      </w:r>
      <w:r>
        <w:rPr>
          <w:rFonts w:ascii="Calibri" w:hAnsi="Calibri"/>
          <w:b/>
          <w:sz w:val="24"/>
        </w:rPr>
        <w:t>J2EE</w:t>
      </w:r>
      <w:r>
        <w:rPr>
          <w:rFonts w:ascii="Calibri" w:hAnsi="Calibri"/>
          <w:b/>
          <w:spacing w:val="-1"/>
          <w:sz w:val="24"/>
        </w:rPr>
        <w:t xml:space="preserve"> </w:t>
      </w:r>
      <w:r>
        <w:rPr>
          <w:rFonts w:ascii="Calibri" w:hAnsi="Calibri"/>
          <w:i/>
          <w:sz w:val="24"/>
        </w:rPr>
        <w:t>(Spring</w:t>
      </w:r>
      <w:r>
        <w:rPr>
          <w:rFonts w:ascii="Calibri" w:hAnsi="Calibri"/>
          <w:i/>
          <w:spacing w:val="-3"/>
          <w:sz w:val="24"/>
        </w:rPr>
        <w:t xml:space="preserve"> </w:t>
      </w:r>
      <w:r>
        <w:rPr>
          <w:rFonts w:ascii="Calibri" w:hAnsi="Calibri"/>
          <w:i/>
          <w:sz w:val="24"/>
        </w:rPr>
        <w:t>Boot</w:t>
      </w:r>
      <w:r>
        <w:rPr>
          <w:rFonts w:ascii="Times New Roman" w:hAnsi="Times New Roman"/>
          <w:sz w:val="24"/>
        </w:rPr>
        <w:t>)and</w:t>
      </w:r>
      <w:r>
        <w:rPr>
          <w:rFonts w:ascii="Times New Roman" w:hAnsi="Times New Roman"/>
          <w:spacing w:val="1"/>
          <w:sz w:val="24"/>
        </w:rPr>
        <w:t xml:space="preserve"> </w:t>
      </w:r>
      <w:r>
        <w:rPr>
          <w:rFonts w:ascii="Calibri" w:hAnsi="Calibri"/>
          <w:b/>
          <w:sz w:val="24"/>
        </w:rPr>
        <w:t>ORM</w:t>
      </w:r>
      <w:r>
        <w:rPr>
          <w:rFonts w:ascii="Calibri" w:hAnsi="Calibri"/>
          <w:b/>
          <w:spacing w:val="-20"/>
          <w:sz w:val="24"/>
        </w:rPr>
        <w:t xml:space="preserve"> </w:t>
      </w:r>
      <w:r>
        <w:rPr>
          <w:rFonts w:ascii="Times New Roman" w:hAnsi="Times New Roman"/>
          <w:sz w:val="24"/>
        </w:rPr>
        <w:t>(</w:t>
      </w:r>
      <w:r>
        <w:rPr>
          <w:rFonts w:ascii="Calibri" w:hAnsi="Calibri"/>
          <w:i/>
          <w:sz w:val="24"/>
        </w:rPr>
        <w:t>Hibernate</w:t>
      </w:r>
      <w:r>
        <w:rPr>
          <w:rFonts w:ascii="Times New Roman" w:hAnsi="Times New Roman"/>
          <w:sz w:val="24"/>
        </w:rPr>
        <w:t>).</w:t>
      </w:r>
    </w:p>
    <w:p w:rsidR="00AB4FAB" w:rsidRDefault="00E05030">
      <w:pPr>
        <w:pStyle w:val="ListParagraph"/>
        <w:numPr>
          <w:ilvl w:val="0"/>
          <w:numId w:val="2"/>
        </w:numPr>
        <w:tabs>
          <w:tab w:val="left" w:pos="1644"/>
          <w:tab w:val="left" w:pos="1645"/>
        </w:tabs>
        <w:spacing w:before="108" w:line="242" w:lineRule="auto"/>
        <w:ind w:right="1562"/>
        <w:rPr>
          <w:rFonts w:ascii="Symbol" w:hAnsi="Symbol"/>
          <w:b/>
          <w:sz w:val="24"/>
        </w:rPr>
      </w:pPr>
      <w:r>
        <w:rPr>
          <w:rFonts w:ascii="Times New Roman" w:hAnsi="Times New Roman"/>
          <w:sz w:val="24"/>
        </w:rPr>
        <w:t xml:space="preserve">Presently working with </w:t>
      </w:r>
      <w:proofErr w:type="spellStart"/>
      <w:r>
        <w:rPr>
          <w:rFonts w:ascii="Times New Roman" w:hAnsi="Times New Roman"/>
          <w:b/>
          <w:sz w:val="24"/>
        </w:rPr>
        <w:t>Infogain</w:t>
      </w:r>
      <w:proofErr w:type="spellEnd"/>
      <w:r>
        <w:rPr>
          <w:rFonts w:ascii="Times New Roman" w:hAnsi="Times New Roman"/>
          <w:b/>
          <w:sz w:val="24"/>
        </w:rPr>
        <w:t xml:space="preserve"> India Pvt. Ltd. </w:t>
      </w:r>
      <w:r>
        <w:t>(</w:t>
      </w:r>
      <w:hyperlink r:id="rId6">
        <w:r>
          <w:rPr>
            <w:color w:val="0000FF"/>
            <w:u w:val="single" w:color="0000FF"/>
          </w:rPr>
          <w:t>https://www.infogain.com/</w:t>
        </w:r>
      </w:hyperlink>
      <w:r>
        <w:t>)</w:t>
      </w:r>
      <w:proofErr w:type="gramStart"/>
      <w:r>
        <w:rPr>
          <w:b/>
        </w:rPr>
        <w:t>,</w:t>
      </w:r>
      <w:r>
        <w:rPr>
          <w:rFonts w:ascii="Times New Roman" w:hAnsi="Times New Roman"/>
          <w:sz w:val="24"/>
        </w:rPr>
        <w:t>Noida</w:t>
      </w:r>
      <w:proofErr w:type="gramEnd"/>
      <w:r>
        <w:rPr>
          <w:rFonts w:ascii="Times New Roman" w:hAnsi="Times New Roman"/>
          <w:spacing w:val="-36"/>
          <w:sz w:val="24"/>
        </w:rPr>
        <w:t xml:space="preserve"> </w:t>
      </w:r>
      <w:r>
        <w:rPr>
          <w:rFonts w:ascii="Times New Roman" w:hAnsi="Times New Roman"/>
          <w:sz w:val="24"/>
        </w:rPr>
        <w:t>as Software Engineer since Mar-2019 till</w:t>
      </w:r>
      <w:r>
        <w:rPr>
          <w:rFonts w:ascii="Times New Roman" w:hAnsi="Times New Roman"/>
          <w:spacing w:val="-1"/>
          <w:sz w:val="24"/>
        </w:rPr>
        <w:t xml:space="preserve"> </w:t>
      </w:r>
      <w:r>
        <w:rPr>
          <w:rFonts w:ascii="Times New Roman" w:hAnsi="Times New Roman"/>
          <w:sz w:val="24"/>
        </w:rPr>
        <w:t>date</w:t>
      </w:r>
      <w:r>
        <w:rPr>
          <w:rFonts w:ascii="Times New Roman" w:hAnsi="Times New Roman"/>
          <w:b/>
          <w:sz w:val="24"/>
        </w:rPr>
        <w:t>.</w:t>
      </w:r>
    </w:p>
    <w:p w:rsidR="00AB4FAB" w:rsidRDefault="00E05030">
      <w:pPr>
        <w:pStyle w:val="ListParagraph"/>
        <w:numPr>
          <w:ilvl w:val="0"/>
          <w:numId w:val="2"/>
        </w:numPr>
        <w:tabs>
          <w:tab w:val="left" w:pos="1573"/>
        </w:tabs>
        <w:spacing w:before="103" w:line="247" w:lineRule="auto"/>
        <w:ind w:left="1577" w:right="1082" w:hanging="294"/>
        <w:rPr>
          <w:rFonts w:ascii="Symbol" w:hAnsi="Symbol"/>
        </w:rPr>
      </w:pPr>
      <w:r>
        <w:t xml:space="preserve">Worked with </w:t>
      </w:r>
      <w:r>
        <w:rPr>
          <w:b/>
        </w:rPr>
        <w:t xml:space="preserve">24x7 Internet Technologies Pvt. Ltd. </w:t>
      </w:r>
      <w:r>
        <w:t>(</w:t>
      </w:r>
      <w:hyperlink r:id="rId7">
        <w:r>
          <w:rPr>
            <w:color w:val="0000FF"/>
            <w:u w:val="single" w:color="0000FF"/>
          </w:rPr>
          <w:t>http://www.24x7itpl.com/</w:t>
        </w:r>
      </w:hyperlink>
      <w:r>
        <w:t>)</w:t>
      </w:r>
      <w:r>
        <w:rPr>
          <w:b/>
        </w:rPr>
        <w:t xml:space="preserve">, </w:t>
      </w:r>
      <w:proofErr w:type="spellStart"/>
      <w:r>
        <w:t>Noida</w:t>
      </w:r>
      <w:proofErr w:type="spellEnd"/>
      <w:r>
        <w:t xml:space="preserve"> From Jan-2017 </w:t>
      </w:r>
      <w:r>
        <w:rPr>
          <w:spacing w:val="-3"/>
        </w:rPr>
        <w:t xml:space="preserve">To </w:t>
      </w:r>
      <w:r>
        <w:t>Feb-</w:t>
      </w:r>
      <w:proofErr w:type="gramStart"/>
      <w:r>
        <w:t>2019</w:t>
      </w:r>
      <w:r>
        <w:rPr>
          <w:spacing w:val="10"/>
        </w:rPr>
        <w:t xml:space="preserve"> </w:t>
      </w:r>
      <w:r>
        <w:t>.</w:t>
      </w:r>
      <w:proofErr w:type="gramEnd"/>
    </w:p>
    <w:p w:rsidR="00AB4FAB" w:rsidRDefault="00E05030">
      <w:pPr>
        <w:pStyle w:val="ListParagraph"/>
        <w:numPr>
          <w:ilvl w:val="0"/>
          <w:numId w:val="2"/>
        </w:numPr>
        <w:tabs>
          <w:tab w:val="left" w:pos="1568"/>
        </w:tabs>
        <w:spacing w:before="110"/>
        <w:ind w:left="1567" w:hanging="285"/>
        <w:rPr>
          <w:rFonts w:ascii="Symbol" w:hAnsi="Symbol"/>
        </w:rPr>
      </w:pPr>
      <w:r>
        <w:t xml:space="preserve">The primary role involves </w:t>
      </w:r>
      <w:r>
        <w:rPr>
          <w:spacing w:val="-3"/>
        </w:rPr>
        <w:t xml:space="preserve">in </w:t>
      </w:r>
      <w:r>
        <w:t>development, implementations and</w:t>
      </w:r>
      <w:r>
        <w:rPr>
          <w:spacing w:val="-10"/>
        </w:rPr>
        <w:t xml:space="preserve"> </w:t>
      </w:r>
      <w:r>
        <w:t>troubleshooting.</w:t>
      </w:r>
    </w:p>
    <w:p w:rsidR="00AB4FAB" w:rsidRDefault="00E05030">
      <w:pPr>
        <w:pStyle w:val="ListParagraph"/>
        <w:numPr>
          <w:ilvl w:val="0"/>
          <w:numId w:val="2"/>
        </w:numPr>
        <w:tabs>
          <w:tab w:val="left" w:pos="1573"/>
        </w:tabs>
        <w:spacing w:before="114"/>
        <w:ind w:left="1577" w:right="1752" w:hanging="294"/>
        <w:rPr>
          <w:rFonts w:ascii="Symbol" w:hAnsi="Symbol"/>
        </w:rPr>
      </w:pPr>
      <w:r>
        <w:t>Ability to deliver results, meeting tight deadlines, eager to learn new technology, new domains and share</w:t>
      </w:r>
      <w:r>
        <w:rPr>
          <w:spacing w:val="-7"/>
        </w:rPr>
        <w:t xml:space="preserve"> </w:t>
      </w:r>
      <w:r>
        <w:t>knowledge.</w:t>
      </w:r>
    </w:p>
    <w:p w:rsidR="00AB4FAB" w:rsidRDefault="00E05030">
      <w:pPr>
        <w:pStyle w:val="ListParagraph"/>
        <w:numPr>
          <w:ilvl w:val="0"/>
          <w:numId w:val="2"/>
        </w:numPr>
        <w:tabs>
          <w:tab w:val="left" w:pos="1577"/>
        </w:tabs>
        <w:spacing w:before="121"/>
        <w:ind w:left="1577" w:hanging="294"/>
        <w:rPr>
          <w:rFonts w:ascii="Symbol" w:hAnsi="Symbol"/>
        </w:rPr>
      </w:pPr>
      <w:r>
        <w:t>Effective team member with good communication, interpersonal and team</w:t>
      </w:r>
      <w:r>
        <w:rPr>
          <w:spacing w:val="-7"/>
        </w:rPr>
        <w:t xml:space="preserve"> </w:t>
      </w:r>
      <w:r>
        <w:t>skills.</w:t>
      </w:r>
    </w:p>
    <w:p w:rsidR="00AB4FAB" w:rsidRDefault="00E05030">
      <w:pPr>
        <w:pStyle w:val="Heading1"/>
        <w:tabs>
          <w:tab w:val="left" w:pos="10676"/>
        </w:tabs>
        <w:spacing w:before="159"/>
      </w:pPr>
      <w:bookmarkStart w:id="2" w:name="TECHNICAL_SKILLS"/>
      <w:bookmarkEnd w:id="2"/>
      <w:r>
        <w:rPr>
          <w:spacing w:val="-27"/>
          <w:shd w:val="clear" w:color="auto" w:fill="C0C0C0"/>
        </w:rPr>
        <w:t xml:space="preserve"> </w:t>
      </w:r>
      <w:r>
        <w:rPr>
          <w:shd w:val="clear" w:color="auto" w:fill="C0C0C0"/>
        </w:rPr>
        <w:t>TECHNICAL</w:t>
      </w:r>
      <w:r>
        <w:rPr>
          <w:spacing w:val="-8"/>
          <w:shd w:val="clear" w:color="auto" w:fill="C0C0C0"/>
        </w:rPr>
        <w:t xml:space="preserve"> </w:t>
      </w:r>
      <w:r>
        <w:rPr>
          <w:shd w:val="clear" w:color="auto" w:fill="C0C0C0"/>
        </w:rPr>
        <w:t>SKILLS</w:t>
      </w:r>
      <w:r>
        <w:rPr>
          <w:shd w:val="clear" w:color="auto" w:fill="C0C0C0"/>
        </w:rPr>
        <w:tab/>
      </w:r>
    </w:p>
    <w:p w:rsidR="00AB4FAB" w:rsidRDefault="00AB4FAB">
      <w:pPr>
        <w:pStyle w:val="BodyText"/>
        <w:spacing w:before="6"/>
        <w:rPr>
          <w:rFonts w:ascii="Times New Roman"/>
          <w:b/>
          <w:sz w:val="10"/>
        </w:rPr>
      </w:pPr>
    </w:p>
    <w:tbl>
      <w:tblPr>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26"/>
        <w:gridCol w:w="6381"/>
      </w:tblGrid>
      <w:tr w:rsidR="00AB4FAB">
        <w:trPr>
          <w:trHeight w:val="402"/>
        </w:trPr>
        <w:tc>
          <w:tcPr>
            <w:tcW w:w="3126" w:type="dxa"/>
          </w:tcPr>
          <w:p w:rsidR="00AB4FAB" w:rsidRDefault="00E05030">
            <w:pPr>
              <w:pStyle w:val="TableParagraph"/>
              <w:spacing w:before="81"/>
              <w:ind w:left="432"/>
              <w:rPr>
                <w:b/>
                <w:sz w:val="20"/>
              </w:rPr>
            </w:pPr>
            <w:r>
              <w:rPr>
                <w:b/>
                <w:sz w:val="20"/>
              </w:rPr>
              <w:t>J2SE</w:t>
            </w:r>
          </w:p>
        </w:tc>
        <w:tc>
          <w:tcPr>
            <w:tcW w:w="6381" w:type="dxa"/>
          </w:tcPr>
          <w:p w:rsidR="00AB4FAB" w:rsidRDefault="00E05030">
            <w:pPr>
              <w:pStyle w:val="TableParagraph"/>
              <w:spacing w:before="72"/>
              <w:ind w:left="427"/>
            </w:pPr>
            <w:r>
              <w:t>Core Java, JDBC, Collections</w:t>
            </w:r>
          </w:p>
        </w:tc>
      </w:tr>
      <w:tr w:rsidR="00AB4FAB">
        <w:trPr>
          <w:trHeight w:val="460"/>
        </w:trPr>
        <w:tc>
          <w:tcPr>
            <w:tcW w:w="3126" w:type="dxa"/>
          </w:tcPr>
          <w:p w:rsidR="00AB4FAB" w:rsidRDefault="00E05030">
            <w:pPr>
              <w:pStyle w:val="TableParagraph"/>
              <w:spacing w:before="0"/>
              <w:ind w:left="432"/>
              <w:rPr>
                <w:b/>
                <w:sz w:val="20"/>
              </w:rPr>
            </w:pPr>
            <w:r>
              <w:rPr>
                <w:b/>
                <w:sz w:val="20"/>
              </w:rPr>
              <w:t>J2EE</w:t>
            </w:r>
          </w:p>
        </w:tc>
        <w:tc>
          <w:tcPr>
            <w:tcW w:w="6381" w:type="dxa"/>
          </w:tcPr>
          <w:p w:rsidR="00AB4FAB" w:rsidRDefault="00E05030">
            <w:pPr>
              <w:pStyle w:val="TableParagraph"/>
              <w:spacing w:before="83"/>
              <w:ind w:left="480"/>
              <w:rPr>
                <w:rFonts w:ascii="Calibri"/>
                <w:sz w:val="24"/>
              </w:rPr>
            </w:pPr>
            <w:proofErr w:type="spellStart"/>
            <w:r>
              <w:t>Spring,</w:t>
            </w:r>
            <w:r>
              <w:rPr>
                <w:rFonts w:ascii="Calibri"/>
                <w:sz w:val="24"/>
              </w:rPr>
              <w:t>Spring</w:t>
            </w:r>
            <w:proofErr w:type="spellEnd"/>
            <w:r>
              <w:rPr>
                <w:rFonts w:ascii="Calibri"/>
                <w:sz w:val="24"/>
              </w:rPr>
              <w:t xml:space="preserve"> Boot</w:t>
            </w:r>
          </w:p>
        </w:tc>
      </w:tr>
      <w:tr w:rsidR="00AB4FAB">
        <w:trPr>
          <w:trHeight w:val="402"/>
        </w:trPr>
        <w:tc>
          <w:tcPr>
            <w:tcW w:w="3126" w:type="dxa"/>
          </w:tcPr>
          <w:p w:rsidR="00AB4FAB" w:rsidRDefault="00E05030">
            <w:pPr>
              <w:pStyle w:val="TableParagraph"/>
              <w:spacing w:before="54"/>
              <w:ind w:left="489"/>
              <w:rPr>
                <w:rFonts w:ascii="Calibri"/>
                <w:b/>
                <w:sz w:val="24"/>
              </w:rPr>
            </w:pPr>
            <w:r>
              <w:rPr>
                <w:rFonts w:ascii="Calibri"/>
                <w:b/>
                <w:sz w:val="24"/>
              </w:rPr>
              <w:t>ORM</w:t>
            </w:r>
          </w:p>
        </w:tc>
        <w:tc>
          <w:tcPr>
            <w:tcW w:w="6381" w:type="dxa"/>
          </w:tcPr>
          <w:p w:rsidR="00AB4FAB" w:rsidRDefault="00E05030">
            <w:pPr>
              <w:pStyle w:val="TableParagraph"/>
              <w:spacing w:before="54"/>
              <w:ind w:left="451"/>
              <w:rPr>
                <w:rFonts w:ascii="Calibri"/>
                <w:sz w:val="24"/>
              </w:rPr>
            </w:pPr>
            <w:r>
              <w:rPr>
                <w:rFonts w:ascii="Calibri"/>
                <w:sz w:val="24"/>
              </w:rPr>
              <w:t>Hibernate</w:t>
            </w:r>
          </w:p>
        </w:tc>
      </w:tr>
      <w:tr w:rsidR="00AB4FAB">
        <w:trPr>
          <w:trHeight w:val="402"/>
        </w:trPr>
        <w:tc>
          <w:tcPr>
            <w:tcW w:w="3126" w:type="dxa"/>
          </w:tcPr>
          <w:p w:rsidR="00AB4FAB" w:rsidRDefault="00E05030">
            <w:pPr>
              <w:pStyle w:val="TableParagraph"/>
              <w:spacing w:before="81"/>
              <w:ind w:left="432"/>
              <w:rPr>
                <w:b/>
                <w:sz w:val="20"/>
              </w:rPr>
            </w:pPr>
            <w:r>
              <w:rPr>
                <w:b/>
                <w:sz w:val="20"/>
              </w:rPr>
              <w:t>Database/RDBMS</w:t>
            </w:r>
          </w:p>
        </w:tc>
        <w:tc>
          <w:tcPr>
            <w:tcW w:w="6381" w:type="dxa"/>
          </w:tcPr>
          <w:p w:rsidR="00AB4FAB" w:rsidRDefault="00E05030">
            <w:pPr>
              <w:pStyle w:val="TableParagraph"/>
              <w:spacing w:before="72"/>
              <w:ind w:left="480"/>
            </w:pPr>
            <w:proofErr w:type="spellStart"/>
            <w:r>
              <w:t>MySQL</w:t>
            </w:r>
            <w:proofErr w:type="spellEnd"/>
          </w:p>
        </w:tc>
      </w:tr>
      <w:tr w:rsidR="00AB4FAB">
        <w:trPr>
          <w:trHeight w:val="402"/>
        </w:trPr>
        <w:tc>
          <w:tcPr>
            <w:tcW w:w="3126" w:type="dxa"/>
          </w:tcPr>
          <w:p w:rsidR="00AB4FAB" w:rsidRDefault="00E05030">
            <w:pPr>
              <w:pStyle w:val="TableParagraph"/>
              <w:spacing w:before="81"/>
              <w:ind w:left="432"/>
              <w:rPr>
                <w:b/>
                <w:sz w:val="20"/>
              </w:rPr>
            </w:pPr>
            <w:r>
              <w:rPr>
                <w:b/>
                <w:sz w:val="20"/>
              </w:rPr>
              <w:t>Servers</w:t>
            </w:r>
          </w:p>
        </w:tc>
        <w:tc>
          <w:tcPr>
            <w:tcW w:w="6381" w:type="dxa"/>
          </w:tcPr>
          <w:p w:rsidR="00AB4FAB" w:rsidRDefault="00E05030">
            <w:pPr>
              <w:pStyle w:val="TableParagraph"/>
              <w:spacing w:before="72"/>
              <w:ind w:left="427"/>
            </w:pPr>
            <w:r>
              <w:t>Tomcat</w:t>
            </w:r>
          </w:p>
        </w:tc>
      </w:tr>
      <w:tr w:rsidR="00AB4FAB">
        <w:trPr>
          <w:trHeight w:val="398"/>
        </w:trPr>
        <w:tc>
          <w:tcPr>
            <w:tcW w:w="3126" w:type="dxa"/>
          </w:tcPr>
          <w:p w:rsidR="00AB4FAB" w:rsidRDefault="00E05030">
            <w:pPr>
              <w:pStyle w:val="TableParagraph"/>
              <w:spacing w:before="81"/>
              <w:ind w:left="432"/>
              <w:rPr>
                <w:b/>
                <w:sz w:val="20"/>
              </w:rPr>
            </w:pPr>
            <w:r>
              <w:rPr>
                <w:b/>
                <w:sz w:val="20"/>
              </w:rPr>
              <w:t>IDEs</w:t>
            </w:r>
          </w:p>
        </w:tc>
        <w:tc>
          <w:tcPr>
            <w:tcW w:w="6381" w:type="dxa"/>
          </w:tcPr>
          <w:p w:rsidR="00AB4FAB" w:rsidRDefault="00E05030">
            <w:pPr>
              <w:pStyle w:val="TableParagraph"/>
              <w:spacing w:before="67"/>
              <w:ind w:left="427"/>
            </w:pPr>
            <w:r>
              <w:t>Eclipse</w:t>
            </w:r>
          </w:p>
        </w:tc>
      </w:tr>
      <w:tr w:rsidR="00AB4FAB">
        <w:trPr>
          <w:trHeight w:val="407"/>
        </w:trPr>
        <w:tc>
          <w:tcPr>
            <w:tcW w:w="3126" w:type="dxa"/>
          </w:tcPr>
          <w:p w:rsidR="00AB4FAB" w:rsidRDefault="00E05030">
            <w:pPr>
              <w:pStyle w:val="TableParagraph"/>
              <w:spacing w:before="81"/>
              <w:ind w:left="432"/>
              <w:rPr>
                <w:b/>
                <w:sz w:val="20"/>
              </w:rPr>
            </w:pPr>
            <w:r>
              <w:rPr>
                <w:b/>
                <w:sz w:val="20"/>
              </w:rPr>
              <w:t>Operating System</w:t>
            </w:r>
          </w:p>
        </w:tc>
        <w:tc>
          <w:tcPr>
            <w:tcW w:w="6381" w:type="dxa"/>
          </w:tcPr>
          <w:p w:rsidR="00AB4FAB" w:rsidRDefault="00E05030">
            <w:pPr>
              <w:pStyle w:val="TableParagraph"/>
              <w:spacing w:before="72"/>
              <w:ind w:left="427"/>
            </w:pPr>
            <w:proofErr w:type="spellStart"/>
            <w:r>
              <w:t>Windows,Linux</w:t>
            </w:r>
            <w:proofErr w:type="spellEnd"/>
          </w:p>
        </w:tc>
      </w:tr>
      <w:tr w:rsidR="00AB4FAB">
        <w:trPr>
          <w:trHeight w:val="397"/>
        </w:trPr>
        <w:tc>
          <w:tcPr>
            <w:tcW w:w="3126" w:type="dxa"/>
          </w:tcPr>
          <w:p w:rsidR="00AB4FAB" w:rsidRDefault="00E05030">
            <w:pPr>
              <w:pStyle w:val="TableParagraph"/>
              <w:spacing w:before="76"/>
              <w:ind w:left="432"/>
              <w:rPr>
                <w:b/>
                <w:sz w:val="20"/>
              </w:rPr>
            </w:pPr>
            <w:r>
              <w:rPr>
                <w:b/>
                <w:sz w:val="20"/>
              </w:rPr>
              <w:t>Others</w:t>
            </w:r>
          </w:p>
        </w:tc>
        <w:tc>
          <w:tcPr>
            <w:tcW w:w="6381" w:type="dxa"/>
          </w:tcPr>
          <w:p w:rsidR="00AB4FAB" w:rsidRDefault="00E05030">
            <w:pPr>
              <w:pStyle w:val="TableParagraph"/>
              <w:spacing w:before="67"/>
              <w:ind w:left="427"/>
            </w:pPr>
            <w:proofErr w:type="spellStart"/>
            <w:r>
              <w:t>JUnit</w:t>
            </w:r>
            <w:proofErr w:type="spellEnd"/>
          </w:p>
        </w:tc>
      </w:tr>
    </w:tbl>
    <w:p w:rsidR="00AB4FAB" w:rsidRDefault="00AB4FAB">
      <w:pPr>
        <w:pStyle w:val="BodyText"/>
        <w:spacing w:before="11"/>
        <w:rPr>
          <w:rFonts w:ascii="Times New Roman"/>
          <w:b/>
          <w:sz w:val="20"/>
        </w:rPr>
      </w:pPr>
    </w:p>
    <w:p w:rsidR="00AB4FAB" w:rsidRDefault="00E05030">
      <w:pPr>
        <w:tabs>
          <w:tab w:val="left" w:pos="10676"/>
        </w:tabs>
        <w:ind w:left="1110"/>
        <w:rPr>
          <w:rFonts w:ascii="Times New Roman"/>
          <w:b/>
        </w:rPr>
      </w:pPr>
      <w:r>
        <w:rPr>
          <w:rFonts w:ascii="Times New Roman"/>
          <w:b/>
          <w:spacing w:val="-27"/>
          <w:shd w:val="clear" w:color="auto" w:fill="C0C0C0"/>
        </w:rPr>
        <w:t xml:space="preserve"> </w:t>
      </w:r>
      <w:r>
        <w:rPr>
          <w:rFonts w:ascii="Times New Roman"/>
          <w:b/>
          <w:shd w:val="clear" w:color="auto" w:fill="C0C0C0"/>
        </w:rPr>
        <w:t>QUALIFICATION</w:t>
      </w:r>
      <w:r>
        <w:rPr>
          <w:rFonts w:ascii="Times New Roman"/>
          <w:b/>
          <w:shd w:val="clear" w:color="auto" w:fill="C0C0C0"/>
        </w:rPr>
        <w:tab/>
      </w:r>
    </w:p>
    <w:p w:rsidR="00AB4FAB" w:rsidRDefault="00E05030">
      <w:pPr>
        <w:pStyle w:val="ListParagraph"/>
        <w:numPr>
          <w:ilvl w:val="0"/>
          <w:numId w:val="2"/>
        </w:numPr>
        <w:tabs>
          <w:tab w:val="left" w:pos="1577"/>
        </w:tabs>
        <w:spacing w:before="111"/>
        <w:ind w:left="1577" w:right="1792" w:hanging="294"/>
        <w:rPr>
          <w:rFonts w:ascii="Symbol" w:hAnsi="Symbol"/>
        </w:rPr>
      </w:pPr>
      <w:r>
        <w:rPr>
          <w:b/>
          <w:i/>
        </w:rPr>
        <w:t xml:space="preserve">MCA.(Master of computer application) </w:t>
      </w:r>
      <w:r>
        <w:t xml:space="preserve">from </w:t>
      </w:r>
      <w:r>
        <w:rPr>
          <w:b/>
        </w:rPr>
        <w:t>G.L Bajaj Institute of Technology</w:t>
      </w:r>
      <w:r>
        <w:rPr>
          <w:b/>
          <w:spacing w:val="-32"/>
        </w:rPr>
        <w:t xml:space="preserve"> </w:t>
      </w:r>
      <w:r>
        <w:rPr>
          <w:b/>
        </w:rPr>
        <w:t>&amp; Management</w:t>
      </w:r>
      <w:r>
        <w:t xml:space="preserve">, </w:t>
      </w:r>
      <w:proofErr w:type="spellStart"/>
      <w:r>
        <w:t>Gr.Noida</w:t>
      </w:r>
      <w:proofErr w:type="spellEnd"/>
      <w:r>
        <w:t>(</w:t>
      </w:r>
      <w:r>
        <w:rPr>
          <w:b/>
        </w:rPr>
        <w:t xml:space="preserve">UPTU, </w:t>
      </w:r>
      <w:proofErr w:type="spellStart"/>
      <w:r>
        <w:rPr>
          <w:b/>
        </w:rPr>
        <w:t>Lucknow</w:t>
      </w:r>
      <w:proofErr w:type="spellEnd"/>
      <w:r>
        <w:t>) with 70.8%.in 2017</w:t>
      </w:r>
    </w:p>
    <w:p w:rsidR="00AB4FAB" w:rsidRDefault="00E05030">
      <w:pPr>
        <w:pStyle w:val="ListParagraph"/>
        <w:numPr>
          <w:ilvl w:val="0"/>
          <w:numId w:val="2"/>
        </w:numPr>
        <w:tabs>
          <w:tab w:val="left" w:pos="1577"/>
        </w:tabs>
        <w:ind w:left="1577" w:hanging="294"/>
        <w:rPr>
          <w:rFonts w:ascii="Symbol" w:hAnsi="Symbol"/>
        </w:rPr>
      </w:pPr>
      <w:r>
        <w:rPr>
          <w:b/>
          <w:i/>
        </w:rPr>
        <w:t xml:space="preserve">BCA. (Bachelor of computer application) </w:t>
      </w:r>
      <w:r>
        <w:t xml:space="preserve">from </w:t>
      </w:r>
      <w:r>
        <w:rPr>
          <w:b/>
        </w:rPr>
        <w:t xml:space="preserve">Kanpur University </w:t>
      </w:r>
      <w:r>
        <w:t xml:space="preserve">with 58.61 % </w:t>
      </w:r>
      <w:r>
        <w:rPr>
          <w:spacing w:val="-3"/>
        </w:rPr>
        <w:t>in</w:t>
      </w:r>
      <w:r>
        <w:rPr>
          <w:spacing w:val="-23"/>
        </w:rPr>
        <w:t xml:space="preserve"> </w:t>
      </w:r>
      <w:r>
        <w:t>2015</w:t>
      </w:r>
    </w:p>
    <w:p w:rsidR="00AB4FAB" w:rsidRDefault="00E05030">
      <w:pPr>
        <w:pStyle w:val="ListParagraph"/>
        <w:numPr>
          <w:ilvl w:val="0"/>
          <w:numId w:val="2"/>
        </w:numPr>
        <w:tabs>
          <w:tab w:val="left" w:pos="1577"/>
        </w:tabs>
        <w:spacing w:before="115"/>
        <w:ind w:left="1577" w:hanging="294"/>
        <w:rPr>
          <w:rFonts w:ascii="Symbol" w:hAnsi="Symbol"/>
        </w:rPr>
      </w:pPr>
      <w:r>
        <w:rPr>
          <w:b/>
          <w:i/>
        </w:rPr>
        <w:t xml:space="preserve">XII Standard (Higher Secondary) </w:t>
      </w:r>
      <w:r>
        <w:t xml:space="preserve">with 55.70% in 2012 from </w:t>
      </w:r>
      <w:r>
        <w:rPr>
          <w:b/>
        </w:rPr>
        <w:t>U.P.</w:t>
      </w:r>
      <w:r>
        <w:rPr>
          <w:b/>
          <w:spacing w:val="-7"/>
        </w:rPr>
        <w:t xml:space="preserve"> </w:t>
      </w:r>
      <w:r>
        <w:rPr>
          <w:b/>
        </w:rPr>
        <w:t>Board</w:t>
      </w:r>
      <w:r>
        <w:t>.</w:t>
      </w:r>
    </w:p>
    <w:p w:rsidR="00AB4FAB" w:rsidRDefault="00E05030">
      <w:pPr>
        <w:pStyle w:val="ListParagraph"/>
        <w:numPr>
          <w:ilvl w:val="0"/>
          <w:numId w:val="2"/>
        </w:numPr>
        <w:tabs>
          <w:tab w:val="left" w:pos="1577"/>
        </w:tabs>
        <w:ind w:left="1577" w:hanging="294"/>
        <w:rPr>
          <w:rFonts w:ascii="Symbol" w:hAnsi="Symbol"/>
          <w:b/>
        </w:rPr>
      </w:pPr>
      <w:r>
        <w:rPr>
          <w:b/>
          <w:i/>
        </w:rPr>
        <w:t xml:space="preserve">X Standard (Secondary Education) </w:t>
      </w:r>
      <w:r>
        <w:t xml:space="preserve">with 59% in 2010 from </w:t>
      </w:r>
      <w:r>
        <w:rPr>
          <w:b/>
        </w:rPr>
        <w:t>U.P.</w:t>
      </w:r>
      <w:r>
        <w:rPr>
          <w:b/>
          <w:spacing w:val="9"/>
        </w:rPr>
        <w:t xml:space="preserve"> </w:t>
      </w:r>
      <w:r>
        <w:rPr>
          <w:b/>
        </w:rPr>
        <w:t>Board</w:t>
      </w:r>
    </w:p>
    <w:p w:rsidR="00AB4FAB" w:rsidRDefault="00AB4FAB">
      <w:pPr>
        <w:rPr>
          <w:rFonts w:ascii="Symbol" w:hAnsi="Symbol"/>
        </w:rPr>
        <w:sectPr w:rsidR="00AB4FAB">
          <w:type w:val="continuous"/>
          <w:pgSz w:w="12240" w:h="15840"/>
          <w:pgMar w:top="1500" w:right="120" w:bottom="280" w:left="560" w:header="720" w:footer="720" w:gutter="0"/>
          <w:cols w:space="720"/>
        </w:sectPr>
      </w:pPr>
    </w:p>
    <w:p w:rsidR="00AB4FAB" w:rsidRDefault="00AB4FAB">
      <w:pPr>
        <w:pStyle w:val="BodyText"/>
        <w:rPr>
          <w:b/>
          <w:sz w:val="20"/>
        </w:rPr>
      </w:pPr>
    </w:p>
    <w:p w:rsidR="00AB4FAB" w:rsidRDefault="00AB4FAB">
      <w:pPr>
        <w:pStyle w:val="BodyText"/>
        <w:spacing w:before="8"/>
        <w:rPr>
          <w:b/>
          <w:sz w:val="18"/>
        </w:rPr>
      </w:pPr>
    </w:p>
    <w:p w:rsidR="00AB4FAB" w:rsidRDefault="00E05030">
      <w:pPr>
        <w:pStyle w:val="Heading1"/>
        <w:tabs>
          <w:tab w:val="left" w:pos="10676"/>
        </w:tabs>
        <w:spacing w:before="91"/>
      </w:pPr>
      <w:bookmarkStart w:id="3" w:name="PROJECTS_DETAILS"/>
      <w:bookmarkEnd w:id="3"/>
      <w:r>
        <w:rPr>
          <w:spacing w:val="-27"/>
          <w:shd w:val="clear" w:color="auto" w:fill="C0C0C0"/>
        </w:rPr>
        <w:t xml:space="preserve"> </w:t>
      </w:r>
      <w:r>
        <w:rPr>
          <w:shd w:val="clear" w:color="auto" w:fill="C0C0C0"/>
        </w:rPr>
        <w:t>PROJECTS</w:t>
      </w:r>
      <w:r>
        <w:rPr>
          <w:spacing w:val="-9"/>
          <w:shd w:val="clear" w:color="auto" w:fill="C0C0C0"/>
        </w:rPr>
        <w:t xml:space="preserve"> </w:t>
      </w:r>
      <w:r>
        <w:rPr>
          <w:shd w:val="clear" w:color="auto" w:fill="C0C0C0"/>
        </w:rPr>
        <w:t>DETAILS</w:t>
      </w:r>
      <w:r>
        <w:rPr>
          <w:shd w:val="clear" w:color="auto" w:fill="C0C0C0"/>
        </w:rPr>
        <w:tab/>
      </w:r>
    </w:p>
    <w:p w:rsidR="00AB4FAB" w:rsidRDefault="00AB4FAB">
      <w:pPr>
        <w:pStyle w:val="BodyText"/>
        <w:spacing w:before="6" w:after="1"/>
        <w:rPr>
          <w:rFonts w:ascii="Times New Roman"/>
          <w:b/>
          <w:sz w:val="20"/>
        </w:rPr>
      </w:pPr>
    </w:p>
    <w:tbl>
      <w:tblPr>
        <w:tblW w:w="0" w:type="auto"/>
        <w:tblInd w:w="11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007"/>
        <w:gridCol w:w="7591"/>
      </w:tblGrid>
      <w:tr w:rsidR="00AB4FAB">
        <w:trPr>
          <w:trHeight w:val="407"/>
        </w:trPr>
        <w:tc>
          <w:tcPr>
            <w:tcW w:w="2007" w:type="dxa"/>
            <w:shd w:val="clear" w:color="auto" w:fill="F3F3F3"/>
          </w:tcPr>
          <w:p w:rsidR="00AB4FAB" w:rsidRDefault="00E05030">
            <w:pPr>
              <w:pStyle w:val="TableParagraph"/>
              <w:rPr>
                <w:b/>
                <w:sz w:val="20"/>
              </w:rPr>
            </w:pPr>
            <w:r>
              <w:rPr>
                <w:b/>
                <w:sz w:val="20"/>
              </w:rPr>
              <w:t>Title</w:t>
            </w:r>
          </w:p>
        </w:tc>
        <w:tc>
          <w:tcPr>
            <w:tcW w:w="7591" w:type="dxa"/>
            <w:tcBorders>
              <w:right w:val="single" w:sz="4" w:space="0" w:color="000000"/>
            </w:tcBorders>
          </w:tcPr>
          <w:p w:rsidR="00AB4FAB" w:rsidRDefault="00FB3917">
            <w:pPr>
              <w:pStyle w:val="TableParagraph"/>
              <w:spacing w:before="115"/>
              <w:rPr>
                <w:rFonts w:ascii="Verdana"/>
                <w:b/>
                <w:sz w:val="20"/>
              </w:rPr>
            </w:pPr>
            <w:r>
              <w:rPr>
                <w:rFonts w:ascii="Times New Roman" w:hAnsi="Times New Roman"/>
                <w:b/>
                <w:sz w:val="20"/>
              </w:rPr>
              <w:t>Oaks ERP</w:t>
            </w:r>
            <w:r>
              <w:rPr>
                <w:rFonts w:ascii="Verdana"/>
                <w:b/>
                <w:sz w:val="20"/>
              </w:rPr>
              <w:t xml:space="preserve"> </w:t>
            </w:r>
            <w:r w:rsidR="00E05030">
              <w:rPr>
                <w:rFonts w:ascii="Verdana"/>
                <w:b/>
                <w:sz w:val="20"/>
              </w:rPr>
              <w:t>-</w:t>
            </w:r>
            <w:proofErr w:type="spellStart"/>
            <w:r w:rsidR="00E05030">
              <w:rPr>
                <w:rFonts w:ascii="Verdana"/>
                <w:b/>
                <w:sz w:val="20"/>
              </w:rPr>
              <w:t>Infogain</w:t>
            </w:r>
            <w:proofErr w:type="spellEnd"/>
          </w:p>
        </w:tc>
      </w:tr>
      <w:tr w:rsidR="00AB4FAB">
        <w:trPr>
          <w:trHeight w:val="407"/>
        </w:trPr>
        <w:tc>
          <w:tcPr>
            <w:tcW w:w="2007" w:type="dxa"/>
            <w:shd w:val="clear" w:color="auto" w:fill="F3F3F3"/>
          </w:tcPr>
          <w:p w:rsidR="00AB4FAB" w:rsidRDefault="00E05030">
            <w:pPr>
              <w:pStyle w:val="TableParagraph"/>
              <w:rPr>
                <w:sz w:val="20"/>
              </w:rPr>
            </w:pPr>
            <w:r>
              <w:rPr>
                <w:sz w:val="20"/>
              </w:rPr>
              <w:t>Language &amp; Tools</w:t>
            </w:r>
          </w:p>
        </w:tc>
        <w:tc>
          <w:tcPr>
            <w:tcW w:w="7591" w:type="dxa"/>
            <w:tcBorders>
              <w:right w:val="single" w:sz="4" w:space="0" w:color="000000"/>
            </w:tcBorders>
          </w:tcPr>
          <w:p w:rsidR="00AB4FAB" w:rsidRDefault="00FB3917">
            <w:pPr>
              <w:pStyle w:val="TableParagraph"/>
              <w:spacing w:before="109"/>
              <w:rPr>
                <w:sz w:val="20"/>
              </w:rPr>
            </w:pPr>
            <w:r>
              <w:rPr>
                <w:sz w:val="20"/>
              </w:rPr>
              <w:t xml:space="preserve">JAVA(Spring Boot Rest </w:t>
            </w:r>
            <w:proofErr w:type="spellStart"/>
            <w:r>
              <w:rPr>
                <w:sz w:val="20"/>
              </w:rPr>
              <w:t>Api+Hibernate+Mysql</w:t>
            </w:r>
            <w:proofErr w:type="spellEnd"/>
            <w:r>
              <w:rPr>
                <w:sz w:val="20"/>
              </w:rPr>
              <w:t>)</w:t>
            </w:r>
          </w:p>
        </w:tc>
      </w:tr>
      <w:tr w:rsidR="00AB4FAB">
        <w:trPr>
          <w:trHeight w:val="1362"/>
        </w:trPr>
        <w:tc>
          <w:tcPr>
            <w:tcW w:w="2007" w:type="dxa"/>
            <w:shd w:val="clear" w:color="auto" w:fill="F3F3F3"/>
          </w:tcPr>
          <w:p w:rsidR="00AB4FAB" w:rsidRDefault="00E05030">
            <w:pPr>
              <w:pStyle w:val="TableParagraph"/>
              <w:spacing w:before="52"/>
              <w:rPr>
                <w:sz w:val="20"/>
              </w:rPr>
            </w:pPr>
            <w:r>
              <w:rPr>
                <w:sz w:val="20"/>
              </w:rPr>
              <w:t>Description</w:t>
            </w:r>
          </w:p>
        </w:tc>
        <w:tc>
          <w:tcPr>
            <w:tcW w:w="7591" w:type="dxa"/>
            <w:tcBorders>
              <w:right w:val="single" w:sz="4" w:space="0" w:color="000000"/>
            </w:tcBorders>
          </w:tcPr>
          <w:p w:rsidR="00AB4FAB" w:rsidRDefault="00FB3917">
            <w:pPr>
              <w:pStyle w:val="TableParagraph"/>
              <w:spacing w:before="111" w:line="210" w:lineRule="exact"/>
              <w:rPr>
                <w:sz w:val="20"/>
              </w:rPr>
            </w:pPr>
            <w:r>
              <w:rPr>
                <w:rFonts w:ascii="Times New Roman"/>
                <w:sz w:val="24"/>
              </w:rPr>
              <w:t>This is a system mainly build to serve the purpose of Resource planning for a winery firm. The system keeps track of Inventory, Finance Payroll, CRM, POS.</w:t>
            </w:r>
          </w:p>
        </w:tc>
      </w:tr>
      <w:tr w:rsidR="00AB4FAB">
        <w:trPr>
          <w:trHeight w:val="407"/>
        </w:trPr>
        <w:tc>
          <w:tcPr>
            <w:tcW w:w="2007" w:type="dxa"/>
            <w:shd w:val="clear" w:color="auto" w:fill="F3F3F3"/>
          </w:tcPr>
          <w:p w:rsidR="00AB4FAB" w:rsidRDefault="00E05030">
            <w:pPr>
              <w:pStyle w:val="TableParagraph"/>
              <w:rPr>
                <w:b/>
                <w:sz w:val="20"/>
              </w:rPr>
            </w:pPr>
            <w:r>
              <w:rPr>
                <w:b/>
                <w:sz w:val="20"/>
              </w:rPr>
              <w:t>Title</w:t>
            </w:r>
          </w:p>
        </w:tc>
        <w:tc>
          <w:tcPr>
            <w:tcW w:w="7591" w:type="dxa"/>
            <w:tcBorders>
              <w:right w:val="single" w:sz="4" w:space="0" w:color="000000"/>
            </w:tcBorders>
          </w:tcPr>
          <w:p w:rsidR="00AB4FAB" w:rsidRDefault="00FB3917">
            <w:pPr>
              <w:pStyle w:val="TableParagraph"/>
              <w:spacing w:before="109"/>
              <w:rPr>
                <w:b/>
                <w:sz w:val="20"/>
              </w:rPr>
            </w:pPr>
            <w:r w:rsidRPr="00E4569D">
              <w:rPr>
                <w:rFonts w:ascii="Verdana" w:hAnsi="Verdana"/>
                <w:b/>
                <w:sz w:val="20"/>
                <w:szCs w:val="20"/>
              </w:rPr>
              <w:t>O360 dashboard</w:t>
            </w:r>
            <w:r>
              <w:rPr>
                <w:b/>
                <w:sz w:val="20"/>
              </w:rPr>
              <w:t xml:space="preserve"> </w:t>
            </w:r>
            <w:r w:rsidR="00E05030">
              <w:rPr>
                <w:b/>
                <w:sz w:val="20"/>
              </w:rPr>
              <w:t>– 24x7 ITPL</w:t>
            </w:r>
          </w:p>
        </w:tc>
      </w:tr>
      <w:tr w:rsidR="00AB4FAB">
        <w:trPr>
          <w:trHeight w:val="402"/>
        </w:trPr>
        <w:tc>
          <w:tcPr>
            <w:tcW w:w="2007" w:type="dxa"/>
            <w:tcBorders>
              <w:bottom w:val="single" w:sz="6" w:space="0" w:color="000000"/>
            </w:tcBorders>
            <w:shd w:val="clear" w:color="auto" w:fill="F3F3F3"/>
          </w:tcPr>
          <w:p w:rsidR="00AB4FAB" w:rsidRDefault="00E05030">
            <w:pPr>
              <w:pStyle w:val="TableParagraph"/>
              <w:rPr>
                <w:sz w:val="20"/>
              </w:rPr>
            </w:pPr>
            <w:r>
              <w:rPr>
                <w:sz w:val="20"/>
              </w:rPr>
              <w:t>Language &amp; Tools</w:t>
            </w:r>
          </w:p>
        </w:tc>
        <w:tc>
          <w:tcPr>
            <w:tcW w:w="7591" w:type="dxa"/>
            <w:tcBorders>
              <w:bottom w:val="single" w:sz="6" w:space="0" w:color="000000"/>
              <w:right w:val="single" w:sz="4" w:space="0" w:color="000000"/>
            </w:tcBorders>
          </w:tcPr>
          <w:p w:rsidR="00AB4FAB" w:rsidRDefault="00855074">
            <w:pPr>
              <w:pStyle w:val="TableParagraph"/>
              <w:spacing w:before="109"/>
              <w:rPr>
                <w:sz w:val="20"/>
              </w:rPr>
            </w:pPr>
            <w:proofErr w:type="spellStart"/>
            <w:r>
              <w:rPr>
                <w:sz w:val="20"/>
              </w:rPr>
              <w:t>JAVA,Spring</w:t>
            </w:r>
            <w:proofErr w:type="spellEnd"/>
            <w:r>
              <w:rPr>
                <w:sz w:val="20"/>
              </w:rPr>
              <w:t xml:space="preserve"> </w:t>
            </w:r>
            <w:proofErr w:type="spellStart"/>
            <w:r>
              <w:rPr>
                <w:sz w:val="20"/>
              </w:rPr>
              <w:t>Boot</w:t>
            </w:r>
            <w:r w:rsidR="00FB3917">
              <w:rPr>
                <w:sz w:val="20"/>
              </w:rPr>
              <w:t>,Hibernate,SQL</w:t>
            </w:r>
            <w:proofErr w:type="spellEnd"/>
          </w:p>
        </w:tc>
      </w:tr>
      <w:tr w:rsidR="00AB4FAB">
        <w:trPr>
          <w:trHeight w:val="1531"/>
        </w:trPr>
        <w:tc>
          <w:tcPr>
            <w:tcW w:w="2007" w:type="dxa"/>
            <w:tcBorders>
              <w:top w:val="single" w:sz="6" w:space="0" w:color="000000"/>
              <w:bottom w:val="single" w:sz="6" w:space="0" w:color="000000"/>
            </w:tcBorders>
            <w:shd w:val="clear" w:color="auto" w:fill="F3F3F3"/>
          </w:tcPr>
          <w:p w:rsidR="00AB4FAB" w:rsidRDefault="00E05030">
            <w:pPr>
              <w:pStyle w:val="TableParagraph"/>
              <w:spacing w:before="48"/>
              <w:rPr>
                <w:sz w:val="20"/>
              </w:rPr>
            </w:pPr>
            <w:r>
              <w:rPr>
                <w:sz w:val="20"/>
              </w:rPr>
              <w:t>Description</w:t>
            </w:r>
          </w:p>
        </w:tc>
        <w:tc>
          <w:tcPr>
            <w:tcW w:w="7591" w:type="dxa"/>
            <w:tcBorders>
              <w:top w:val="single" w:sz="6" w:space="0" w:color="000000"/>
              <w:bottom w:val="single" w:sz="6" w:space="0" w:color="000000"/>
              <w:right w:val="single" w:sz="4" w:space="0" w:color="000000"/>
            </w:tcBorders>
          </w:tcPr>
          <w:p w:rsidR="00FB3917" w:rsidRDefault="00FB3917" w:rsidP="00FB3917">
            <w:pPr>
              <w:pStyle w:val="Body"/>
              <w:spacing w:line="252" w:lineRule="auto"/>
              <w:rPr>
                <w:rFonts w:ascii="Verdana" w:hAnsi="Verdana"/>
                <w:sz w:val="20"/>
                <w:szCs w:val="20"/>
                <w:lang w:val="en-US" w:eastAsia="en-US"/>
              </w:rPr>
            </w:pPr>
            <w:r>
              <w:rPr>
                <w:rFonts w:ascii="Verdana" w:hAnsi="Verdana"/>
                <w:sz w:val="20"/>
                <w:szCs w:val="20"/>
                <w:lang w:val="en-US" w:eastAsia="en-US"/>
              </w:rPr>
              <w:t>O360 dashboard is a Store System management portal in which there are two dashboards which are responsible to bring upon the live data from two different databases (</w:t>
            </w:r>
            <w:proofErr w:type="spellStart"/>
            <w:r>
              <w:rPr>
                <w:rFonts w:ascii="Verdana" w:hAnsi="Verdana"/>
                <w:sz w:val="20"/>
                <w:szCs w:val="20"/>
                <w:lang w:val="en-US" w:eastAsia="en-US"/>
              </w:rPr>
              <w:t>PostGre</w:t>
            </w:r>
            <w:proofErr w:type="spellEnd"/>
            <w:r>
              <w:rPr>
                <w:rFonts w:ascii="Verdana" w:hAnsi="Verdana"/>
                <w:sz w:val="20"/>
                <w:szCs w:val="20"/>
                <w:lang w:val="en-US" w:eastAsia="en-US"/>
              </w:rPr>
              <w:t xml:space="preserve"> SQL and </w:t>
            </w:r>
            <w:proofErr w:type="spellStart"/>
            <w:r>
              <w:rPr>
                <w:rFonts w:ascii="Verdana" w:hAnsi="Verdana"/>
                <w:sz w:val="20"/>
                <w:szCs w:val="20"/>
                <w:lang w:val="en-US" w:eastAsia="en-US"/>
              </w:rPr>
              <w:t>Teradata</w:t>
            </w:r>
            <w:proofErr w:type="spellEnd"/>
            <w:r>
              <w:rPr>
                <w:rFonts w:ascii="Verdana" w:hAnsi="Verdana"/>
                <w:sz w:val="20"/>
                <w:szCs w:val="20"/>
                <w:lang w:val="en-US" w:eastAsia="en-US"/>
              </w:rPr>
              <w:t xml:space="preserve">) and for the selected MCN and Store Numbers.   </w:t>
            </w:r>
          </w:p>
          <w:p w:rsidR="00AB4FAB" w:rsidRDefault="00FB3917" w:rsidP="00FB3917">
            <w:pPr>
              <w:pStyle w:val="TableParagraph"/>
              <w:spacing w:before="21"/>
              <w:ind w:right="119"/>
              <w:jc w:val="both"/>
              <w:rPr>
                <w:rFonts w:ascii="Times New Roman"/>
                <w:sz w:val="24"/>
              </w:rPr>
            </w:pPr>
            <w:r>
              <w:rPr>
                <w:sz w:val="20"/>
                <w:szCs w:val="20"/>
              </w:rPr>
              <w:t>The data consist of the information about all the devices in a particular store.</w:t>
            </w:r>
          </w:p>
        </w:tc>
      </w:tr>
      <w:tr w:rsidR="00AB4FAB">
        <w:trPr>
          <w:trHeight w:val="470"/>
        </w:trPr>
        <w:tc>
          <w:tcPr>
            <w:tcW w:w="2007" w:type="dxa"/>
            <w:tcBorders>
              <w:top w:val="single" w:sz="6" w:space="0" w:color="000000"/>
              <w:bottom w:val="single" w:sz="6" w:space="0" w:color="000000"/>
            </w:tcBorders>
            <w:shd w:val="clear" w:color="auto" w:fill="F3F3F3"/>
          </w:tcPr>
          <w:p w:rsidR="00AB4FAB" w:rsidRDefault="00E05030">
            <w:pPr>
              <w:pStyle w:val="TableParagraph"/>
              <w:spacing w:before="42"/>
              <w:rPr>
                <w:b/>
                <w:sz w:val="20"/>
              </w:rPr>
            </w:pPr>
            <w:r>
              <w:rPr>
                <w:b/>
                <w:sz w:val="20"/>
              </w:rPr>
              <w:t>Title</w:t>
            </w:r>
          </w:p>
        </w:tc>
        <w:tc>
          <w:tcPr>
            <w:tcW w:w="7591" w:type="dxa"/>
            <w:tcBorders>
              <w:top w:val="single" w:sz="6" w:space="0" w:color="000000"/>
              <w:bottom w:val="single" w:sz="6" w:space="0" w:color="000000"/>
              <w:right w:val="single" w:sz="4" w:space="0" w:color="000000"/>
            </w:tcBorders>
          </w:tcPr>
          <w:p w:rsidR="00AB4FAB" w:rsidRDefault="00E05030">
            <w:pPr>
              <w:pStyle w:val="TableParagraph"/>
              <w:spacing w:before="42"/>
              <w:rPr>
                <w:b/>
                <w:sz w:val="20"/>
              </w:rPr>
            </w:pPr>
            <w:r>
              <w:rPr>
                <w:b/>
                <w:sz w:val="20"/>
              </w:rPr>
              <w:t>Educational ERP(Examination Module) – 24x7 ITPL</w:t>
            </w:r>
          </w:p>
        </w:tc>
      </w:tr>
      <w:tr w:rsidR="00AB4FAB">
        <w:trPr>
          <w:trHeight w:val="469"/>
        </w:trPr>
        <w:tc>
          <w:tcPr>
            <w:tcW w:w="2007" w:type="dxa"/>
            <w:tcBorders>
              <w:top w:val="single" w:sz="6" w:space="0" w:color="000000"/>
              <w:bottom w:val="single" w:sz="6" w:space="0" w:color="000000"/>
            </w:tcBorders>
            <w:shd w:val="clear" w:color="auto" w:fill="F3F3F3"/>
          </w:tcPr>
          <w:p w:rsidR="00AB4FAB" w:rsidRDefault="00E05030">
            <w:pPr>
              <w:pStyle w:val="TableParagraph"/>
              <w:rPr>
                <w:sz w:val="20"/>
              </w:rPr>
            </w:pPr>
            <w:r>
              <w:rPr>
                <w:sz w:val="20"/>
              </w:rPr>
              <w:t>Language &amp; Tools</w:t>
            </w:r>
          </w:p>
        </w:tc>
        <w:tc>
          <w:tcPr>
            <w:tcW w:w="7591" w:type="dxa"/>
            <w:tcBorders>
              <w:top w:val="single" w:sz="6" w:space="0" w:color="000000"/>
              <w:bottom w:val="single" w:sz="6" w:space="0" w:color="000000"/>
              <w:right w:val="single" w:sz="4" w:space="0" w:color="000000"/>
            </w:tcBorders>
          </w:tcPr>
          <w:p w:rsidR="00AB4FAB" w:rsidRDefault="00E05030">
            <w:pPr>
              <w:pStyle w:val="TableParagraph"/>
              <w:rPr>
                <w:sz w:val="20"/>
              </w:rPr>
            </w:pPr>
            <w:r>
              <w:rPr>
                <w:sz w:val="20"/>
              </w:rPr>
              <w:t>Core Java, AWT, Swings, Oracle.</w:t>
            </w:r>
          </w:p>
        </w:tc>
      </w:tr>
      <w:tr w:rsidR="00AB4FAB">
        <w:trPr>
          <w:trHeight w:val="5895"/>
        </w:trPr>
        <w:tc>
          <w:tcPr>
            <w:tcW w:w="2007" w:type="dxa"/>
            <w:tcBorders>
              <w:top w:val="single" w:sz="6" w:space="0" w:color="000000"/>
              <w:bottom w:val="single" w:sz="4" w:space="0" w:color="000000"/>
            </w:tcBorders>
            <w:shd w:val="clear" w:color="auto" w:fill="F3F3F3"/>
          </w:tcPr>
          <w:p w:rsidR="00AB4FAB" w:rsidRDefault="00E05030">
            <w:pPr>
              <w:pStyle w:val="TableParagraph"/>
              <w:rPr>
                <w:sz w:val="20"/>
              </w:rPr>
            </w:pPr>
            <w:r>
              <w:rPr>
                <w:sz w:val="20"/>
              </w:rPr>
              <w:t>Description</w:t>
            </w:r>
          </w:p>
        </w:tc>
        <w:tc>
          <w:tcPr>
            <w:tcW w:w="7591" w:type="dxa"/>
            <w:tcBorders>
              <w:top w:val="single" w:sz="6" w:space="0" w:color="000000"/>
              <w:bottom w:val="single" w:sz="4" w:space="0" w:color="000000"/>
              <w:right w:val="single" w:sz="4" w:space="0" w:color="000000"/>
            </w:tcBorders>
          </w:tcPr>
          <w:p w:rsidR="00AB4FAB" w:rsidRDefault="00E05030">
            <w:pPr>
              <w:pStyle w:val="TableParagraph"/>
              <w:spacing w:before="129"/>
              <w:ind w:left="206" w:right="139"/>
            </w:pPr>
            <w:r>
              <w:t xml:space="preserve">The application has been developed for a College in </w:t>
            </w:r>
            <w:proofErr w:type="spellStart"/>
            <w:r>
              <w:t>Sonipat</w:t>
            </w:r>
            <w:proofErr w:type="spellEnd"/>
            <w:r>
              <w:t xml:space="preserve"> to automate their processes like admission &amp; counseling, student management &amp; faculty management (including guest faculty), library management, hostel management, daily attendance (Student &amp; Faculty), managing student’s consolidated attendance, class periods allocation to faculties, internal and external examinations, student’s sitting plan, student result preparation, generating mark sheets. The whole system is developed for the automation processes that are running in a college and try to remove manual process.</w:t>
            </w:r>
          </w:p>
          <w:p w:rsidR="00AB4FAB" w:rsidRDefault="00E05030">
            <w:pPr>
              <w:pStyle w:val="TableParagraph"/>
              <w:spacing w:before="110" w:line="244" w:lineRule="auto"/>
              <w:ind w:left="206" w:right="454"/>
              <w:jc w:val="both"/>
            </w:pPr>
            <w:r>
              <w:rPr>
                <w:b/>
              </w:rPr>
              <w:t xml:space="preserve">Module: </w:t>
            </w:r>
            <w:r>
              <w:t>This maintains the whole examination setup by caring course/ program, semester, eligible students, their attendance, their sitting plan and seat allotment and many more.</w:t>
            </w:r>
          </w:p>
          <w:p w:rsidR="00AB4FAB" w:rsidRDefault="00E05030">
            <w:pPr>
              <w:pStyle w:val="TableParagraph"/>
              <w:spacing w:before="114"/>
              <w:ind w:left="206"/>
            </w:pPr>
            <w:r>
              <w:t>It includes six stages – Examination Header, Course/ program, Subjects/ Papers, Eligible Students, Sitting Plan, Sitting Allotment.</w:t>
            </w:r>
          </w:p>
          <w:p w:rsidR="00AB4FAB" w:rsidRDefault="00E05030">
            <w:pPr>
              <w:pStyle w:val="TableParagraph"/>
              <w:spacing w:before="123"/>
              <w:ind w:left="206" w:right="183"/>
            </w:pPr>
            <w:r>
              <w:t>Header defines some parameters (like year, session, date range, exam type), when process the header course, subjects and eligible students will be generated. Process the seat allotment by taking parameter from sitting plan which will allot the seats to the students.</w:t>
            </w:r>
          </w:p>
          <w:p w:rsidR="00AB4FAB" w:rsidRDefault="00E05030">
            <w:pPr>
              <w:pStyle w:val="TableParagraph"/>
              <w:spacing w:before="39"/>
              <w:ind w:right="139"/>
            </w:pPr>
            <w:r>
              <w:t>According to Student presence in examination, assign paper set he has. If paper is not voided then update marks that’ll affect marks generation, result. Otherwise voided paper will be arranged later.</w:t>
            </w:r>
          </w:p>
        </w:tc>
      </w:tr>
    </w:tbl>
    <w:p w:rsidR="00AB4FAB" w:rsidRDefault="00AB4FAB">
      <w:pPr>
        <w:sectPr w:rsidR="00AB4FAB">
          <w:pgSz w:w="12240" w:h="15840"/>
          <w:pgMar w:top="1500" w:right="120" w:bottom="280" w:left="560" w:header="720" w:footer="720" w:gutter="0"/>
          <w:cols w:space="720"/>
        </w:sectPr>
      </w:pPr>
    </w:p>
    <w:p w:rsidR="00AB4FAB" w:rsidRDefault="00E05030">
      <w:pPr>
        <w:tabs>
          <w:tab w:val="left" w:pos="10676"/>
        </w:tabs>
        <w:spacing w:before="80"/>
        <w:ind w:left="1110"/>
        <w:rPr>
          <w:rFonts w:ascii="Times New Roman"/>
          <w:b/>
        </w:rPr>
      </w:pPr>
      <w:r>
        <w:rPr>
          <w:rFonts w:ascii="Times New Roman"/>
          <w:b/>
          <w:spacing w:val="-27"/>
          <w:shd w:val="clear" w:color="auto" w:fill="C0C0C0"/>
        </w:rPr>
        <w:lastRenderedPageBreak/>
        <w:t xml:space="preserve"> </w:t>
      </w:r>
      <w:r>
        <w:rPr>
          <w:rFonts w:ascii="Times New Roman"/>
          <w:b/>
          <w:shd w:val="clear" w:color="auto" w:fill="C0C0C0"/>
        </w:rPr>
        <w:t>EXTRA CURRICULAR</w:t>
      </w:r>
      <w:r>
        <w:rPr>
          <w:rFonts w:ascii="Times New Roman"/>
          <w:b/>
          <w:spacing w:val="-26"/>
          <w:shd w:val="clear" w:color="auto" w:fill="C0C0C0"/>
        </w:rPr>
        <w:t xml:space="preserve"> </w:t>
      </w:r>
      <w:r>
        <w:rPr>
          <w:rFonts w:ascii="Times New Roman"/>
          <w:b/>
          <w:shd w:val="clear" w:color="auto" w:fill="C0C0C0"/>
        </w:rPr>
        <w:t>ACTIVITIES</w:t>
      </w:r>
      <w:r>
        <w:rPr>
          <w:rFonts w:ascii="Times New Roman"/>
          <w:b/>
          <w:shd w:val="clear" w:color="auto" w:fill="C0C0C0"/>
        </w:rPr>
        <w:tab/>
      </w:r>
    </w:p>
    <w:p w:rsidR="00AB4FAB" w:rsidRDefault="00E05030">
      <w:pPr>
        <w:pStyle w:val="ListParagraph"/>
        <w:numPr>
          <w:ilvl w:val="0"/>
          <w:numId w:val="1"/>
        </w:numPr>
        <w:tabs>
          <w:tab w:val="left" w:pos="1568"/>
        </w:tabs>
        <w:ind w:hanging="285"/>
      </w:pPr>
      <w:r>
        <w:t xml:space="preserve">Training on Java/J2EE from CETPA </w:t>
      </w:r>
      <w:proofErr w:type="spellStart"/>
      <w:r>
        <w:t>Infotech</w:t>
      </w:r>
      <w:proofErr w:type="spellEnd"/>
      <w:r>
        <w:t xml:space="preserve"> Pvt. Ltd.</w:t>
      </w:r>
      <w:r>
        <w:rPr>
          <w:spacing w:val="-8"/>
        </w:rPr>
        <w:t xml:space="preserve"> </w:t>
      </w:r>
      <w:r>
        <w:t>(</w:t>
      </w:r>
      <w:proofErr w:type="spellStart"/>
      <w:r>
        <w:t>Noida</w:t>
      </w:r>
      <w:proofErr w:type="spellEnd"/>
      <w:r>
        <w:t>).</w:t>
      </w:r>
    </w:p>
    <w:p w:rsidR="00AB4FAB" w:rsidRDefault="00E05030">
      <w:pPr>
        <w:pStyle w:val="ListParagraph"/>
        <w:numPr>
          <w:ilvl w:val="0"/>
          <w:numId w:val="1"/>
        </w:numPr>
        <w:tabs>
          <w:tab w:val="left" w:pos="1568"/>
        </w:tabs>
        <w:spacing w:before="1" w:line="271" w:lineRule="exact"/>
        <w:ind w:hanging="285"/>
      </w:pPr>
      <w:r>
        <w:t xml:space="preserve">Participated </w:t>
      </w:r>
      <w:r>
        <w:rPr>
          <w:spacing w:val="-3"/>
        </w:rPr>
        <w:t xml:space="preserve">in </w:t>
      </w:r>
      <w:r>
        <w:t xml:space="preserve">Tech &amp; Gen and various events </w:t>
      </w:r>
      <w:r>
        <w:rPr>
          <w:spacing w:val="-3"/>
        </w:rPr>
        <w:t>in</w:t>
      </w:r>
      <w:r>
        <w:rPr>
          <w:spacing w:val="3"/>
        </w:rPr>
        <w:t xml:space="preserve"> </w:t>
      </w:r>
      <w:r>
        <w:t>college.</w:t>
      </w:r>
    </w:p>
    <w:p w:rsidR="00AB4FAB" w:rsidRDefault="00E05030">
      <w:pPr>
        <w:pStyle w:val="ListParagraph"/>
        <w:numPr>
          <w:ilvl w:val="0"/>
          <w:numId w:val="1"/>
        </w:numPr>
        <w:tabs>
          <w:tab w:val="left" w:pos="1568"/>
        </w:tabs>
        <w:spacing w:before="0" w:line="271" w:lineRule="exact"/>
        <w:ind w:hanging="285"/>
      </w:pPr>
      <w:r>
        <w:t xml:space="preserve">Participated </w:t>
      </w:r>
      <w:r>
        <w:rPr>
          <w:spacing w:val="-3"/>
        </w:rPr>
        <w:t xml:space="preserve">in </w:t>
      </w:r>
      <w:r>
        <w:t xml:space="preserve">Cricket match </w:t>
      </w:r>
      <w:r>
        <w:rPr>
          <w:spacing w:val="-3"/>
        </w:rPr>
        <w:t>in</w:t>
      </w:r>
      <w:r>
        <w:rPr>
          <w:spacing w:val="13"/>
        </w:rPr>
        <w:t xml:space="preserve"> </w:t>
      </w:r>
      <w:r>
        <w:t>college.</w:t>
      </w:r>
    </w:p>
    <w:p w:rsidR="00AB4FAB" w:rsidRDefault="00E05030">
      <w:pPr>
        <w:pStyle w:val="ListParagraph"/>
        <w:numPr>
          <w:ilvl w:val="0"/>
          <w:numId w:val="1"/>
        </w:numPr>
        <w:tabs>
          <w:tab w:val="left" w:pos="1568"/>
        </w:tabs>
        <w:spacing w:before="1"/>
        <w:ind w:hanging="285"/>
      </w:pPr>
      <w:r>
        <w:t>Reading technical articles and</w:t>
      </w:r>
      <w:r>
        <w:rPr>
          <w:spacing w:val="-4"/>
        </w:rPr>
        <w:t xml:space="preserve"> </w:t>
      </w:r>
      <w:r>
        <w:t>books.</w:t>
      </w:r>
    </w:p>
    <w:p w:rsidR="00AB4FAB" w:rsidRDefault="00AB4FAB">
      <w:pPr>
        <w:pStyle w:val="BodyText"/>
        <w:rPr>
          <w:sz w:val="20"/>
        </w:rPr>
      </w:pPr>
    </w:p>
    <w:p w:rsidR="00AB4FAB" w:rsidRDefault="00AB4FAB">
      <w:pPr>
        <w:pStyle w:val="BodyText"/>
        <w:rPr>
          <w:sz w:val="20"/>
        </w:rPr>
      </w:pPr>
    </w:p>
    <w:p w:rsidR="00AB4FAB" w:rsidRDefault="00AB4FAB">
      <w:pPr>
        <w:pStyle w:val="BodyText"/>
        <w:rPr>
          <w:sz w:val="20"/>
        </w:rPr>
      </w:pPr>
    </w:p>
    <w:p w:rsidR="00AB4FAB" w:rsidRDefault="00AB4FAB">
      <w:pPr>
        <w:pStyle w:val="BodyText"/>
        <w:rPr>
          <w:sz w:val="20"/>
        </w:rPr>
      </w:pPr>
    </w:p>
    <w:p w:rsidR="00AB4FAB" w:rsidRDefault="00AB4FAB">
      <w:pPr>
        <w:pStyle w:val="BodyText"/>
        <w:rPr>
          <w:sz w:val="20"/>
        </w:rPr>
      </w:pPr>
    </w:p>
    <w:p w:rsidR="00AB4FAB" w:rsidRDefault="00AB4FAB">
      <w:pPr>
        <w:pStyle w:val="BodyText"/>
        <w:rPr>
          <w:sz w:val="20"/>
        </w:rPr>
      </w:pPr>
    </w:p>
    <w:p w:rsidR="00AB4FAB" w:rsidRDefault="00AB4FAB">
      <w:pPr>
        <w:pStyle w:val="BodyText"/>
        <w:spacing w:before="6"/>
        <w:rPr>
          <w:sz w:val="17"/>
        </w:rPr>
      </w:pPr>
    </w:p>
    <w:p w:rsidR="00AB4FAB" w:rsidRDefault="00E05030">
      <w:pPr>
        <w:pStyle w:val="Heading1"/>
        <w:tabs>
          <w:tab w:val="left" w:pos="10676"/>
        </w:tabs>
        <w:spacing w:before="92"/>
      </w:pPr>
      <w:bookmarkStart w:id="4" w:name="PERSONAL_DETAILS"/>
      <w:bookmarkEnd w:id="4"/>
      <w:r>
        <w:rPr>
          <w:spacing w:val="-27"/>
          <w:shd w:val="clear" w:color="auto" w:fill="C0C0C0"/>
        </w:rPr>
        <w:t xml:space="preserve"> </w:t>
      </w:r>
      <w:r>
        <w:rPr>
          <w:shd w:val="clear" w:color="auto" w:fill="C0C0C0"/>
        </w:rPr>
        <w:t>PERSONAL</w:t>
      </w:r>
      <w:r>
        <w:rPr>
          <w:spacing w:val="-18"/>
          <w:shd w:val="clear" w:color="auto" w:fill="C0C0C0"/>
        </w:rPr>
        <w:t xml:space="preserve"> </w:t>
      </w:r>
      <w:r>
        <w:rPr>
          <w:shd w:val="clear" w:color="auto" w:fill="C0C0C0"/>
        </w:rPr>
        <w:t>DETAILS</w:t>
      </w:r>
      <w:r>
        <w:rPr>
          <w:shd w:val="clear" w:color="auto" w:fill="C0C0C0"/>
        </w:rPr>
        <w:tab/>
      </w:r>
    </w:p>
    <w:p w:rsidR="00AB4FAB" w:rsidRDefault="00E05030">
      <w:pPr>
        <w:pStyle w:val="BodyText"/>
        <w:tabs>
          <w:tab w:val="left" w:pos="4025"/>
          <w:tab w:val="left" w:pos="4745"/>
        </w:tabs>
        <w:spacing w:before="116"/>
        <w:ind w:left="1283"/>
      </w:pPr>
      <w:r>
        <w:t>Father’s</w:t>
      </w:r>
      <w:r>
        <w:rPr>
          <w:spacing w:val="-1"/>
        </w:rPr>
        <w:t xml:space="preserve"> </w:t>
      </w:r>
      <w:r>
        <w:t>Name</w:t>
      </w:r>
      <w:r>
        <w:tab/>
      </w:r>
      <w:r>
        <w:rPr>
          <w:b/>
        </w:rPr>
        <w:t>:</w:t>
      </w:r>
      <w:r>
        <w:rPr>
          <w:b/>
        </w:rPr>
        <w:tab/>
      </w:r>
      <w:r>
        <w:rPr>
          <w:spacing w:val="-5"/>
        </w:rPr>
        <w:t xml:space="preserve">Mr. </w:t>
      </w:r>
      <w:proofErr w:type="spellStart"/>
      <w:r>
        <w:t>Prateeksha</w:t>
      </w:r>
      <w:proofErr w:type="spellEnd"/>
      <w:r>
        <w:t xml:space="preserve"> Ram</w:t>
      </w:r>
      <w:r>
        <w:rPr>
          <w:spacing w:val="1"/>
        </w:rPr>
        <w:t xml:space="preserve"> </w:t>
      </w:r>
      <w:proofErr w:type="spellStart"/>
      <w:r>
        <w:t>Tripathi</w:t>
      </w:r>
      <w:proofErr w:type="spellEnd"/>
    </w:p>
    <w:p w:rsidR="00AB4FAB" w:rsidRDefault="00E05030">
      <w:pPr>
        <w:pStyle w:val="BodyText"/>
        <w:tabs>
          <w:tab w:val="left" w:pos="4025"/>
          <w:tab w:val="left" w:pos="4745"/>
        </w:tabs>
        <w:spacing w:before="78" w:line="355" w:lineRule="auto"/>
        <w:ind w:left="1283" w:right="5406"/>
      </w:pPr>
      <w:r>
        <w:t>Date</w:t>
      </w:r>
      <w:r>
        <w:rPr>
          <w:spacing w:val="-8"/>
        </w:rPr>
        <w:t xml:space="preserve"> </w:t>
      </w:r>
      <w:r>
        <w:t>of</w:t>
      </w:r>
      <w:r>
        <w:rPr>
          <w:spacing w:val="5"/>
        </w:rPr>
        <w:t xml:space="preserve"> </w:t>
      </w:r>
      <w:r>
        <w:t>Birth</w:t>
      </w:r>
      <w:r>
        <w:tab/>
      </w:r>
      <w:r>
        <w:rPr>
          <w:b/>
        </w:rPr>
        <w:t>:</w:t>
      </w:r>
      <w:r>
        <w:rPr>
          <w:b/>
        </w:rPr>
        <w:tab/>
      </w:r>
      <w:r>
        <w:t>10 July, 1995. Languages</w:t>
      </w:r>
      <w:r>
        <w:rPr>
          <w:spacing w:val="-8"/>
        </w:rPr>
        <w:t xml:space="preserve"> </w:t>
      </w:r>
      <w:r>
        <w:t>Spoken</w:t>
      </w:r>
      <w:r>
        <w:tab/>
      </w:r>
      <w:r>
        <w:rPr>
          <w:b/>
        </w:rPr>
        <w:t>:</w:t>
      </w:r>
      <w:r>
        <w:rPr>
          <w:b/>
        </w:rPr>
        <w:tab/>
      </w:r>
      <w:r>
        <w:t>English,</w:t>
      </w:r>
      <w:r>
        <w:rPr>
          <w:spacing w:val="-8"/>
        </w:rPr>
        <w:t xml:space="preserve"> </w:t>
      </w:r>
      <w:r>
        <w:t>Hindi.</w:t>
      </w:r>
    </w:p>
    <w:p w:rsidR="00AB4FAB" w:rsidRDefault="00E05030">
      <w:pPr>
        <w:pStyle w:val="BodyText"/>
        <w:tabs>
          <w:tab w:val="left" w:pos="4025"/>
          <w:tab w:val="left" w:pos="4745"/>
        </w:tabs>
        <w:spacing w:before="2"/>
        <w:ind w:left="1283"/>
        <w:rPr>
          <w:rFonts w:ascii="Calibri"/>
        </w:rPr>
      </w:pPr>
      <w:r>
        <w:t>Permanent</w:t>
      </w:r>
      <w:r>
        <w:rPr>
          <w:spacing w:val="-4"/>
        </w:rPr>
        <w:t xml:space="preserve"> </w:t>
      </w:r>
      <w:r>
        <w:t>Address</w:t>
      </w:r>
      <w:r>
        <w:tab/>
      </w:r>
      <w:r>
        <w:rPr>
          <w:b/>
        </w:rPr>
        <w:t>:</w:t>
      </w:r>
      <w:r>
        <w:rPr>
          <w:b/>
        </w:rPr>
        <w:tab/>
      </w:r>
      <w:proofErr w:type="spellStart"/>
      <w:r>
        <w:rPr>
          <w:rFonts w:ascii="Calibri"/>
        </w:rPr>
        <w:t>Vill</w:t>
      </w:r>
      <w:proofErr w:type="spellEnd"/>
      <w:r>
        <w:rPr>
          <w:rFonts w:ascii="Calibri"/>
        </w:rPr>
        <w:t xml:space="preserve"> - BHARWALIYA</w:t>
      </w:r>
      <w:r>
        <w:t xml:space="preserve">, </w:t>
      </w:r>
      <w:r>
        <w:rPr>
          <w:rFonts w:ascii="Calibri"/>
        </w:rPr>
        <w:t xml:space="preserve">Post - </w:t>
      </w:r>
      <w:r>
        <w:rPr>
          <w:rFonts w:ascii="Calibri"/>
          <w:spacing w:val="-4"/>
        </w:rPr>
        <w:t xml:space="preserve">SARYA </w:t>
      </w:r>
      <w:r>
        <w:rPr>
          <w:rFonts w:ascii="Calibri"/>
        </w:rPr>
        <w:t>TIWARI, Dist -</w:t>
      </w:r>
      <w:r>
        <w:rPr>
          <w:rFonts w:ascii="Calibri"/>
          <w:spacing w:val="-15"/>
        </w:rPr>
        <w:t xml:space="preserve"> </w:t>
      </w:r>
      <w:r>
        <w:rPr>
          <w:rFonts w:ascii="Calibri"/>
        </w:rPr>
        <w:t>GORAKHPUR</w:t>
      </w:r>
    </w:p>
    <w:p w:rsidR="00AB4FAB" w:rsidRDefault="00E05030">
      <w:pPr>
        <w:spacing w:before="109"/>
        <w:ind w:left="4720" w:right="4765"/>
        <w:jc w:val="center"/>
        <w:rPr>
          <w:sz w:val="20"/>
        </w:rPr>
      </w:pPr>
      <w:r>
        <w:rPr>
          <w:sz w:val="20"/>
        </w:rPr>
        <w:t xml:space="preserve">Uttar </w:t>
      </w:r>
      <w:proofErr w:type="gramStart"/>
      <w:r>
        <w:rPr>
          <w:sz w:val="20"/>
        </w:rPr>
        <w:t>Pradesh(</w:t>
      </w:r>
      <w:proofErr w:type="gramEnd"/>
      <w:r>
        <w:rPr>
          <w:sz w:val="20"/>
        </w:rPr>
        <w:t>273406)</w:t>
      </w:r>
    </w:p>
    <w:p w:rsidR="00AB4FAB" w:rsidRDefault="00AB4FAB">
      <w:pPr>
        <w:pStyle w:val="BodyText"/>
      </w:pPr>
    </w:p>
    <w:p w:rsidR="00AB4FAB" w:rsidRDefault="00AB4FAB">
      <w:pPr>
        <w:pStyle w:val="BodyText"/>
      </w:pPr>
    </w:p>
    <w:p w:rsidR="00AB4FAB" w:rsidRDefault="00AB4FAB">
      <w:pPr>
        <w:pStyle w:val="BodyText"/>
      </w:pPr>
    </w:p>
    <w:p w:rsidR="00AB4FAB" w:rsidRDefault="00AB4FAB">
      <w:pPr>
        <w:pStyle w:val="BodyText"/>
      </w:pPr>
    </w:p>
    <w:p w:rsidR="00AB4FAB" w:rsidRDefault="00AB4FAB">
      <w:pPr>
        <w:pStyle w:val="BodyText"/>
        <w:spacing w:before="5"/>
        <w:rPr>
          <w:sz w:val="26"/>
        </w:rPr>
      </w:pPr>
    </w:p>
    <w:p w:rsidR="00AB4FAB" w:rsidRDefault="00E05030">
      <w:pPr>
        <w:pStyle w:val="Heading1"/>
        <w:tabs>
          <w:tab w:val="left" w:pos="8347"/>
        </w:tabs>
        <w:ind w:left="1139"/>
        <w:rPr>
          <w:rFonts w:ascii="Arial"/>
        </w:rPr>
      </w:pPr>
      <w:r>
        <w:rPr>
          <w:rFonts w:ascii="Arial"/>
        </w:rPr>
        <w:t>Date:</w:t>
      </w:r>
      <w:r>
        <w:rPr>
          <w:rFonts w:ascii="Arial"/>
        </w:rPr>
        <w:tab/>
      </w:r>
      <w:proofErr w:type="spellStart"/>
      <w:r>
        <w:rPr>
          <w:rFonts w:ascii="Arial"/>
        </w:rPr>
        <w:t>Anurag</w:t>
      </w:r>
      <w:proofErr w:type="spellEnd"/>
      <w:r>
        <w:rPr>
          <w:rFonts w:ascii="Arial"/>
        </w:rPr>
        <w:t xml:space="preserve"> </w:t>
      </w:r>
      <w:proofErr w:type="spellStart"/>
      <w:r>
        <w:rPr>
          <w:rFonts w:ascii="Arial"/>
        </w:rPr>
        <w:t>Tripathi</w:t>
      </w:r>
      <w:proofErr w:type="spellEnd"/>
    </w:p>
    <w:sectPr w:rsidR="00AB4FAB" w:rsidSect="0089654F">
      <w:pgSz w:w="12240" w:h="15840"/>
      <w:pgMar w:top="1400" w:right="120" w:bottom="280" w:left="56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sig w:usb0="00000000" w:usb1="00000000" w:usb2="00000000" w:usb3="00000000" w:csb0="00000000" w:csb1="00000000"/>
  </w:font>
  <w:font w:name="MS PGothic">
    <w:panose1 w:val="020B0600070205080204"/>
    <w:charset w:val="80"/>
    <w:family w:val="swiss"/>
    <w:pitch w:val="variable"/>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75DFA"/>
    <w:multiLevelType w:val="hybridMultilevel"/>
    <w:tmpl w:val="1BD298F2"/>
    <w:lvl w:ilvl="0" w:tplc="2618E318">
      <w:numFmt w:val="bullet"/>
      <w:lvlText w:val="o"/>
      <w:lvlJc w:val="left"/>
      <w:pPr>
        <w:ind w:left="1567" w:hanging="284"/>
      </w:pPr>
      <w:rPr>
        <w:rFonts w:ascii="Courier New" w:eastAsia="Courier New" w:hAnsi="Courier New" w:cs="Courier New" w:hint="default"/>
        <w:w w:val="100"/>
        <w:sz w:val="22"/>
        <w:szCs w:val="22"/>
        <w:lang w:val="en-US" w:eastAsia="en-US" w:bidi="en-US"/>
      </w:rPr>
    </w:lvl>
    <w:lvl w:ilvl="1" w:tplc="AAF882D2">
      <w:numFmt w:val="bullet"/>
      <w:lvlText w:val="•"/>
      <w:lvlJc w:val="left"/>
      <w:pPr>
        <w:ind w:left="2560" w:hanging="284"/>
      </w:pPr>
      <w:rPr>
        <w:rFonts w:hint="default"/>
        <w:lang w:val="en-US" w:eastAsia="en-US" w:bidi="en-US"/>
      </w:rPr>
    </w:lvl>
    <w:lvl w:ilvl="2" w:tplc="29D095C2">
      <w:numFmt w:val="bullet"/>
      <w:lvlText w:val="•"/>
      <w:lvlJc w:val="left"/>
      <w:pPr>
        <w:ind w:left="3560" w:hanging="284"/>
      </w:pPr>
      <w:rPr>
        <w:rFonts w:hint="default"/>
        <w:lang w:val="en-US" w:eastAsia="en-US" w:bidi="en-US"/>
      </w:rPr>
    </w:lvl>
    <w:lvl w:ilvl="3" w:tplc="B4489A66">
      <w:numFmt w:val="bullet"/>
      <w:lvlText w:val="•"/>
      <w:lvlJc w:val="left"/>
      <w:pPr>
        <w:ind w:left="4560" w:hanging="284"/>
      </w:pPr>
      <w:rPr>
        <w:rFonts w:hint="default"/>
        <w:lang w:val="en-US" w:eastAsia="en-US" w:bidi="en-US"/>
      </w:rPr>
    </w:lvl>
    <w:lvl w:ilvl="4" w:tplc="AEBAC4E4">
      <w:numFmt w:val="bullet"/>
      <w:lvlText w:val="•"/>
      <w:lvlJc w:val="left"/>
      <w:pPr>
        <w:ind w:left="5560" w:hanging="284"/>
      </w:pPr>
      <w:rPr>
        <w:rFonts w:hint="default"/>
        <w:lang w:val="en-US" w:eastAsia="en-US" w:bidi="en-US"/>
      </w:rPr>
    </w:lvl>
    <w:lvl w:ilvl="5" w:tplc="038A3B02">
      <w:numFmt w:val="bullet"/>
      <w:lvlText w:val="•"/>
      <w:lvlJc w:val="left"/>
      <w:pPr>
        <w:ind w:left="6560" w:hanging="284"/>
      </w:pPr>
      <w:rPr>
        <w:rFonts w:hint="default"/>
        <w:lang w:val="en-US" w:eastAsia="en-US" w:bidi="en-US"/>
      </w:rPr>
    </w:lvl>
    <w:lvl w:ilvl="6" w:tplc="1166DA66">
      <w:numFmt w:val="bullet"/>
      <w:lvlText w:val="•"/>
      <w:lvlJc w:val="left"/>
      <w:pPr>
        <w:ind w:left="7560" w:hanging="284"/>
      </w:pPr>
      <w:rPr>
        <w:rFonts w:hint="default"/>
        <w:lang w:val="en-US" w:eastAsia="en-US" w:bidi="en-US"/>
      </w:rPr>
    </w:lvl>
    <w:lvl w:ilvl="7" w:tplc="27540424">
      <w:numFmt w:val="bullet"/>
      <w:lvlText w:val="•"/>
      <w:lvlJc w:val="left"/>
      <w:pPr>
        <w:ind w:left="8560" w:hanging="284"/>
      </w:pPr>
      <w:rPr>
        <w:rFonts w:hint="default"/>
        <w:lang w:val="en-US" w:eastAsia="en-US" w:bidi="en-US"/>
      </w:rPr>
    </w:lvl>
    <w:lvl w:ilvl="8" w:tplc="2FE02F62">
      <w:numFmt w:val="bullet"/>
      <w:lvlText w:val="•"/>
      <w:lvlJc w:val="left"/>
      <w:pPr>
        <w:ind w:left="9560" w:hanging="284"/>
      </w:pPr>
      <w:rPr>
        <w:rFonts w:hint="default"/>
        <w:lang w:val="en-US" w:eastAsia="en-US" w:bidi="en-US"/>
      </w:rPr>
    </w:lvl>
  </w:abstractNum>
  <w:abstractNum w:abstractNumId="1">
    <w:nsid w:val="24254F68"/>
    <w:multiLevelType w:val="hybridMultilevel"/>
    <w:tmpl w:val="11205D3E"/>
    <w:lvl w:ilvl="0" w:tplc="85A6B8D4">
      <w:numFmt w:val="bullet"/>
      <w:lvlText w:val=""/>
      <w:lvlJc w:val="left"/>
      <w:pPr>
        <w:ind w:left="1644" w:hanging="361"/>
      </w:pPr>
      <w:rPr>
        <w:rFonts w:hint="default"/>
        <w:w w:val="100"/>
        <w:lang w:val="en-US" w:eastAsia="en-US" w:bidi="en-US"/>
      </w:rPr>
    </w:lvl>
    <w:lvl w:ilvl="1" w:tplc="430EEAF6">
      <w:numFmt w:val="bullet"/>
      <w:lvlText w:val="•"/>
      <w:lvlJc w:val="left"/>
      <w:pPr>
        <w:ind w:left="2632" w:hanging="361"/>
      </w:pPr>
      <w:rPr>
        <w:rFonts w:hint="default"/>
        <w:lang w:val="en-US" w:eastAsia="en-US" w:bidi="en-US"/>
      </w:rPr>
    </w:lvl>
    <w:lvl w:ilvl="2" w:tplc="75BA00FA">
      <w:numFmt w:val="bullet"/>
      <w:lvlText w:val="•"/>
      <w:lvlJc w:val="left"/>
      <w:pPr>
        <w:ind w:left="3624" w:hanging="361"/>
      </w:pPr>
      <w:rPr>
        <w:rFonts w:hint="default"/>
        <w:lang w:val="en-US" w:eastAsia="en-US" w:bidi="en-US"/>
      </w:rPr>
    </w:lvl>
    <w:lvl w:ilvl="3" w:tplc="BED454DE">
      <w:numFmt w:val="bullet"/>
      <w:lvlText w:val="•"/>
      <w:lvlJc w:val="left"/>
      <w:pPr>
        <w:ind w:left="4616" w:hanging="361"/>
      </w:pPr>
      <w:rPr>
        <w:rFonts w:hint="default"/>
        <w:lang w:val="en-US" w:eastAsia="en-US" w:bidi="en-US"/>
      </w:rPr>
    </w:lvl>
    <w:lvl w:ilvl="4" w:tplc="41B06B32">
      <w:numFmt w:val="bullet"/>
      <w:lvlText w:val="•"/>
      <w:lvlJc w:val="left"/>
      <w:pPr>
        <w:ind w:left="5608" w:hanging="361"/>
      </w:pPr>
      <w:rPr>
        <w:rFonts w:hint="default"/>
        <w:lang w:val="en-US" w:eastAsia="en-US" w:bidi="en-US"/>
      </w:rPr>
    </w:lvl>
    <w:lvl w:ilvl="5" w:tplc="CE76172C">
      <w:numFmt w:val="bullet"/>
      <w:lvlText w:val="•"/>
      <w:lvlJc w:val="left"/>
      <w:pPr>
        <w:ind w:left="6600" w:hanging="361"/>
      </w:pPr>
      <w:rPr>
        <w:rFonts w:hint="default"/>
        <w:lang w:val="en-US" w:eastAsia="en-US" w:bidi="en-US"/>
      </w:rPr>
    </w:lvl>
    <w:lvl w:ilvl="6" w:tplc="364C4A6C">
      <w:numFmt w:val="bullet"/>
      <w:lvlText w:val="•"/>
      <w:lvlJc w:val="left"/>
      <w:pPr>
        <w:ind w:left="7592" w:hanging="361"/>
      </w:pPr>
      <w:rPr>
        <w:rFonts w:hint="default"/>
        <w:lang w:val="en-US" w:eastAsia="en-US" w:bidi="en-US"/>
      </w:rPr>
    </w:lvl>
    <w:lvl w:ilvl="7" w:tplc="8376E590">
      <w:numFmt w:val="bullet"/>
      <w:lvlText w:val="•"/>
      <w:lvlJc w:val="left"/>
      <w:pPr>
        <w:ind w:left="8584" w:hanging="361"/>
      </w:pPr>
      <w:rPr>
        <w:rFonts w:hint="default"/>
        <w:lang w:val="en-US" w:eastAsia="en-US" w:bidi="en-US"/>
      </w:rPr>
    </w:lvl>
    <w:lvl w:ilvl="8" w:tplc="466639BE">
      <w:numFmt w:val="bullet"/>
      <w:lvlText w:val="•"/>
      <w:lvlJc w:val="left"/>
      <w:pPr>
        <w:ind w:left="9576" w:hanging="361"/>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AB4FAB"/>
    <w:rsid w:val="000260FF"/>
    <w:rsid w:val="0026409F"/>
    <w:rsid w:val="00855074"/>
    <w:rsid w:val="0089654F"/>
    <w:rsid w:val="00997FDA"/>
    <w:rsid w:val="00AB4FAB"/>
    <w:rsid w:val="00B320FD"/>
    <w:rsid w:val="00CA13F4"/>
    <w:rsid w:val="00D30A76"/>
    <w:rsid w:val="00D859EB"/>
    <w:rsid w:val="00E02830"/>
    <w:rsid w:val="00E05030"/>
    <w:rsid w:val="00E31A61"/>
    <w:rsid w:val="00E97BF5"/>
    <w:rsid w:val="00FA08CC"/>
    <w:rsid w:val="00FB39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54F"/>
    <w:rPr>
      <w:rFonts w:ascii="Arial" w:eastAsia="Arial" w:hAnsi="Arial" w:cs="Arial"/>
      <w:lang w:bidi="en-US"/>
    </w:rPr>
  </w:style>
  <w:style w:type="paragraph" w:styleId="Heading1">
    <w:name w:val="heading 1"/>
    <w:basedOn w:val="Normal"/>
    <w:uiPriority w:val="9"/>
    <w:qFormat/>
    <w:rsid w:val="0089654F"/>
    <w:pPr>
      <w:ind w:left="1110"/>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654F"/>
  </w:style>
  <w:style w:type="paragraph" w:styleId="ListParagraph">
    <w:name w:val="List Paragraph"/>
    <w:basedOn w:val="Normal"/>
    <w:uiPriority w:val="1"/>
    <w:qFormat/>
    <w:rsid w:val="0089654F"/>
    <w:pPr>
      <w:spacing w:before="120"/>
      <w:ind w:left="1577" w:hanging="294"/>
    </w:pPr>
  </w:style>
  <w:style w:type="paragraph" w:customStyle="1" w:styleId="TableParagraph">
    <w:name w:val="Table Paragraph"/>
    <w:basedOn w:val="Normal"/>
    <w:uiPriority w:val="1"/>
    <w:qFormat/>
    <w:rsid w:val="0089654F"/>
    <w:pPr>
      <w:spacing w:before="47"/>
      <w:ind w:left="119"/>
    </w:pPr>
  </w:style>
  <w:style w:type="paragraph" w:customStyle="1" w:styleId="Body">
    <w:name w:val="Body"/>
    <w:basedOn w:val="Normal"/>
    <w:rsid w:val="00FB3917"/>
    <w:pPr>
      <w:widowControl/>
      <w:autoSpaceDE/>
      <w:autoSpaceDN/>
    </w:pPr>
    <w:rPr>
      <w:rFonts w:ascii="Helvetica Neue" w:eastAsia="MS PGothic" w:hAnsi="Helvetica Neue" w:cs="MS PGothic"/>
      <w:color w:val="000000"/>
      <w:lang w:val="en-IN" w:eastAsia="ja-JP"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24x7itp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gain.com/" TargetMode="External"/><Relationship Id="rId5" Type="http://schemas.openxmlformats.org/officeDocument/2006/relationships/hyperlink" Target="mailto:anuragram1079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2020-07-07T08:10:00Z</dcterms:created>
  <dcterms:modified xsi:type="dcterms:W3CDTF">2020-07-07T08:10:00Z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2019-10-06T00:00:00Z</vt:filetime>
  </property>
  <property fmtid="{D5CDD505-2E9C-101B-9397-08002B2CF9AE}" pid="3" name="Creator">
    <vt:lpwstr>Microsoft® Word 2016</vt:lpwstr>
  </property>
  <property fmtid="{D5CDD505-2E9C-101B-9397-08002B2CF9AE}" pid="4" name="LastSaved">
    <vt:filetime>2019-12-06T00:00:00Z</vt:filetime>
  </property>
</Properties>
</file>