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9CC" w:rsidRDefault="007559C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"/>
        <w:gridCol w:w="9319"/>
      </w:tblGrid>
      <w:tr w:rsidR="004B0529" w:rsidTr="007559CC">
        <w:trPr>
          <w:tblCellSpacing w:w="15" w:type="dxa"/>
        </w:trPr>
        <w:tc>
          <w:tcPr>
            <w:tcW w:w="0" w:type="auto"/>
            <w:gridSpan w:val="2"/>
            <w:hideMark/>
          </w:tcPr>
          <w:p w:rsidR="007559CC" w:rsidRPr="00553E77" w:rsidRDefault="00717079" w:rsidP="007559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Chiranjeev Satapathy</w:t>
            </w:r>
          </w:p>
          <w:p w:rsidR="007559CC" w:rsidRPr="00553E77" w:rsidRDefault="00717079" w:rsidP="007559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53E77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Deloitte Consulting India Pvt. Ltd.</w:t>
            </w:r>
          </w:p>
          <w:p w:rsidR="007559CC" w:rsidRPr="00553E77" w:rsidRDefault="00717079" w:rsidP="007559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53E77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Email: </w:t>
            </w:r>
            <w:r w:rsidR="00C82947" w:rsidRPr="00C82947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chiranjeevsatapathy1997@gmail.com</w:t>
            </w:r>
          </w:p>
          <w:p w:rsidR="007559CC" w:rsidRPr="00553E77" w:rsidRDefault="00717079" w:rsidP="007559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53E77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Mobile: +91-</w:t>
            </w:r>
            <w:r w:rsidR="00C82947" w:rsidRPr="00C82947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9938095464</w:t>
            </w:r>
          </w:p>
          <w:p w:rsidR="007559CC" w:rsidRDefault="007559CC" w:rsidP="007559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7559CC" w:rsidRDefault="004B0529" w:rsidP="007559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B0529">
              <w:rPr>
                <w:rFonts w:ascii="Arial" w:eastAsia="Times New Roman" w:hAnsi="Arial" w:cs="Arial"/>
                <w:sz w:val="20"/>
                <w:szCs w:val="20"/>
              </w:rPr>
              <w:pict>
                <v:rect id="_x0000_i1025" style="width:0;height:1.5pt" o:hrstd="t" o:hrnoshade="t" o:hr="t" fillcolor="black" stroked="f"/>
              </w:pict>
            </w:r>
          </w:p>
          <w:p w:rsidR="007559CC" w:rsidRDefault="007559CC" w:rsidP="007559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559CC" w:rsidRPr="00814699" w:rsidRDefault="00717079" w:rsidP="007559CC">
            <w:pPr>
              <w:pStyle w:val="Default"/>
            </w:pPr>
            <w:r w:rsidRPr="00814699">
              <w:t>Amazon Web Services (AWS) | GCP | Jenkins</w:t>
            </w:r>
            <w:r w:rsidR="0055299F">
              <w:t>| Teamcity</w:t>
            </w:r>
            <w:r w:rsidRPr="00814699">
              <w:t xml:space="preserve"> | Ansible</w:t>
            </w:r>
            <w:r w:rsidR="0055299F">
              <w:t>| Chef</w:t>
            </w:r>
            <w:r w:rsidRPr="00814699">
              <w:t xml:space="preserve"> | Terraform |Continuous Integration (CI) &amp;</w:t>
            </w:r>
            <w:r w:rsidRPr="00814699">
              <w:t xml:space="preserve"> Continuous Delivery (CD) | Build &amp; Release Management | Configuration Management | Containerization | Docker | Orchestration | Kubernetes | Infrastructure Management | Agile Methodology</w:t>
            </w:r>
            <w:r w:rsidR="0055299F">
              <w:t xml:space="preserve">| MuleSoft (Any point </w:t>
            </w:r>
            <w:r w:rsidR="00C82947">
              <w:t>platform) |</w:t>
            </w:r>
            <w:r w:rsidR="0055299F">
              <w:t>Guidewire| Jira</w:t>
            </w:r>
            <w:r w:rsidR="004441EF">
              <w:t>| service Now</w:t>
            </w:r>
            <w:r w:rsidR="00C82947">
              <w:t>|.</w:t>
            </w:r>
          </w:p>
          <w:p w:rsidR="007559CC" w:rsidRDefault="007559CC" w:rsidP="007559CC">
            <w:pPr>
              <w:pStyle w:val="Default"/>
              <w:rPr>
                <w:sz w:val="18"/>
                <w:szCs w:val="18"/>
              </w:rPr>
            </w:pPr>
          </w:p>
          <w:p w:rsidR="007559CC" w:rsidRDefault="00717079" w:rsidP="007559CC">
            <w:pPr>
              <w:pStyle w:val="Default"/>
              <w:rPr>
                <w:sz w:val="18"/>
                <w:szCs w:val="18"/>
              </w:rPr>
            </w:pPr>
            <w:r w:rsidRPr="00553E77">
              <w:rPr>
                <w:b/>
                <w:bCs/>
                <w:sz w:val="32"/>
                <w:szCs w:val="32"/>
              </w:rPr>
              <w:t>PROFESSIONAL SUMMARY</w:t>
            </w:r>
            <w:r>
              <w:rPr>
                <w:sz w:val="18"/>
                <w:szCs w:val="18"/>
              </w:rPr>
              <w:t>:</w:t>
            </w:r>
          </w:p>
          <w:p w:rsidR="007559CC" w:rsidRDefault="007559CC" w:rsidP="007559CC">
            <w:pPr>
              <w:pStyle w:val="Default"/>
              <w:rPr>
                <w:sz w:val="18"/>
                <w:szCs w:val="18"/>
              </w:rPr>
            </w:pPr>
          </w:p>
          <w:p w:rsidR="00C82947" w:rsidRPr="008C048E" w:rsidRDefault="00717079" w:rsidP="00C8294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Verdana" w:hAnsiTheme="minorHAnsi" w:cstheme="minorHAnsi"/>
              </w:rPr>
              <w:t>Around3</w:t>
            </w:r>
            <w:r w:rsidR="00B87850">
              <w:rPr>
                <w:rFonts w:asciiTheme="minorHAnsi" w:eastAsia="Verdana" w:hAnsiTheme="minorHAnsi" w:cstheme="minorHAnsi"/>
              </w:rPr>
              <w:t>+</w:t>
            </w:r>
            <w:r w:rsidRPr="008C048E">
              <w:rPr>
                <w:rFonts w:asciiTheme="minorHAnsi" w:hAnsiTheme="minorHAnsi" w:cstheme="minorHAnsi"/>
                <w:color w:val="000000"/>
              </w:rPr>
              <w:t xml:space="preserve">years </w:t>
            </w:r>
            <w:r w:rsidRPr="008C048E">
              <w:rPr>
                <w:rFonts w:asciiTheme="minorHAnsi" w:hAnsiTheme="minorHAnsi" w:cstheme="minorHAnsi"/>
              </w:rPr>
              <w:t xml:space="preserve">extensive experience in Software Development domain lifecycle as </w:t>
            </w:r>
            <w:r>
              <w:rPr>
                <w:rFonts w:asciiTheme="minorHAnsi" w:hAnsiTheme="minorHAnsi" w:cstheme="minorHAnsi"/>
                <w:b/>
              </w:rPr>
              <w:t>DevO</w:t>
            </w:r>
            <w:r w:rsidRPr="008C048E">
              <w:rPr>
                <w:rFonts w:asciiTheme="minorHAnsi" w:hAnsiTheme="minorHAnsi" w:cstheme="minorHAnsi"/>
                <w:b/>
              </w:rPr>
              <w:t>ps Engineer</w:t>
            </w:r>
            <w:r w:rsidRPr="008C048E">
              <w:rPr>
                <w:rFonts w:asciiTheme="minorHAnsi" w:hAnsiTheme="minorHAnsi" w:cstheme="minorHAnsi"/>
              </w:rPr>
              <w:t>,</w:t>
            </w:r>
            <w:r w:rsidRPr="008C048E">
              <w:rPr>
                <w:rFonts w:asciiTheme="minorHAnsi" w:hAnsiTheme="minorHAnsi" w:cstheme="minorHAnsi"/>
                <w:b/>
              </w:rPr>
              <w:t xml:space="preserve"> Continuous Integration and Delivery Configuration Management</w:t>
            </w:r>
            <w:r w:rsidRPr="008C048E">
              <w:rPr>
                <w:rFonts w:asciiTheme="minorHAnsi" w:hAnsiTheme="minorHAnsi" w:cstheme="minorHAnsi"/>
              </w:rPr>
              <w:t>,</w:t>
            </w:r>
            <w:r w:rsidRPr="008C048E">
              <w:rPr>
                <w:rFonts w:asciiTheme="minorHAnsi" w:hAnsiTheme="minorHAnsi" w:cstheme="minorHAnsi"/>
                <w:b/>
              </w:rPr>
              <w:t xml:space="preserve"> Builds Release Management and Containerization</w:t>
            </w:r>
            <w:r w:rsidRPr="008C048E">
              <w:rPr>
                <w:rFonts w:asciiTheme="minorHAnsi" w:hAnsiTheme="minorHAnsi" w:cstheme="minorHAnsi"/>
              </w:rPr>
              <w:t>.</w:t>
            </w:r>
          </w:p>
          <w:p w:rsidR="00C82947" w:rsidRPr="008C048E" w:rsidRDefault="00717079" w:rsidP="00C8294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C048E">
              <w:rPr>
                <w:rFonts w:asciiTheme="minorHAnsi" w:eastAsia="Verdana" w:hAnsiTheme="minorHAnsi" w:cstheme="minorHAnsi"/>
              </w:rPr>
              <w:t>Hands on experience with De</w:t>
            </w:r>
            <w:r w:rsidRPr="008C048E">
              <w:rPr>
                <w:rFonts w:asciiTheme="minorHAnsi" w:eastAsia="Verdana" w:hAnsiTheme="minorHAnsi" w:cstheme="minorHAnsi"/>
              </w:rPr>
              <w:t xml:space="preserve">vOps tools </w:t>
            </w:r>
            <w:r w:rsidRPr="008C048E">
              <w:rPr>
                <w:rFonts w:asciiTheme="minorHAnsi" w:eastAsia="Verdana" w:hAnsiTheme="minorHAnsi" w:cstheme="minorHAnsi"/>
                <w:b/>
              </w:rPr>
              <w:t xml:space="preserve">Maven, Git, Jenkins, Ansible, Docker, </w:t>
            </w:r>
            <w:r>
              <w:rPr>
                <w:rFonts w:asciiTheme="minorHAnsi" w:eastAsia="Verdana" w:hAnsiTheme="minorHAnsi" w:cstheme="minorHAnsi"/>
                <w:b/>
              </w:rPr>
              <w:t>Kubernetes.</w:t>
            </w:r>
          </w:p>
          <w:p w:rsidR="00C82947" w:rsidRPr="008C048E" w:rsidRDefault="00717079" w:rsidP="00C8294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C048E">
              <w:rPr>
                <w:rFonts w:asciiTheme="minorHAnsi" w:hAnsiTheme="minorHAnsi" w:cstheme="minorHAnsi"/>
              </w:rPr>
              <w:t xml:space="preserve">Extensively worked on </w:t>
            </w:r>
            <w:r w:rsidRPr="008C048E">
              <w:rPr>
                <w:rFonts w:asciiTheme="minorHAnsi" w:hAnsiTheme="minorHAnsi" w:cstheme="minorHAnsi"/>
                <w:b/>
              </w:rPr>
              <w:t>Jenkins</w:t>
            </w:r>
            <w:r w:rsidRPr="008C048E">
              <w:rPr>
                <w:rFonts w:asciiTheme="minorHAnsi" w:hAnsiTheme="minorHAnsi" w:cstheme="minorHAnsi"/>
              </w:rPr>
              <w:t xml:space="preserve"> for </w:t>
            </w:r>
            <w:r w:rsidRPr="008C048E">
              <w:rPr>
                <w:rFonts w:asciiTheme="minorHAnsi" w:hAnsiTheme="minorHAnsi" w:cstheme="minorHAnsi"/>
                <w:b/>
              </w:rPr>
              <w:t>setting up the CI/CD automation</w:t>
            </w:r>
            <w:r w:rsidRPr="008C048E">
              <w:rPr>
                <w:rFonts w:asciiTheme="minorHAnsi" w:hAnsiTheme="minorHAnsi" w:cstheme="minorHAnsi"/>
              </w:rPr>
              <w:t xml:space="preserve"> builds deployments.</w:t>
            </w:r>
          </w:p>
          <w:p w:rsidR="00C82947" w:rsidRPr="008C048E" w:rsidRDefault="00717079" w:rsidP="00C8294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C048E">
              <w:rPr>
                <w:rFonts w:asciiTheme="minorHAnsi" w:hAnsiTheme="minorHAnsi" w:cstheme="minorHAnsi"/>
              </w:rPr>
              <w:t xml:space="preserve">Experience in Creating Services &amp; deploying applications using </w:t>
            </w:r>
            <w:r w:rsidRPr="008C048E">
              <w:rPr>
                <w:rFonts w:asciiTheme="minorHAnsi" w:hAnsiTheme="minorHAnsi" w:cstheme="minorHAnsi"/>
                <w:b/>
              </w:rPr>
              <w:t>Docker containerization</w:t>
            </w:r>
            <w:r w:rsidRPr="008C048E">
              <w:rPr>
                <w:rFonts w:asciiTheme="minorHAnsi" w:hAnsiTheme="minorHAnsi" w:cstheme="minorHAnsi"/>
              </w:rPr>
              <w:t xml:space="preserve"> and</w:t>
            </w:r>
            <w:r>
              <w:rPr>
                <w:rFonts w:asciiTheme="minorHAnsi" w:hAnsiTheme="minorHAnsi" w:cstheme="minorHAnsi"/>
                <w:b/>
              </w:rPr>
              <w:t>Kubernetes</w:t>
            </w:r>
            <w:r w:rsidRPr="008C048E">
              <w:rPr>
                <w:rFonts w:asciiTheme="minorHAnsi" w:hAnsiTheme="minorHAnsi" w:cstheme="minorHAnsi"/>
              </w:rPr>
              <w:t>.</w:t>
            </w:r>
          </w:p>
          <w:p w:rsidR="00C82947" w:rsidRPr="008C048E" w:rsidRDefault="00717079" w:rsidP="00C8294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C048E">
              <w:rPr>
                <w:rFonts w:asciiTheme="minorHAnsi" w:hAnsiTheme="minorHAnsi" w:cstheme="minorHAnsi"/>
              </w:rPr>
              <w:t>Experie</w:t>
            </w:r>
            <w:r w:rsidRPr="008C048E">
              <w:rPr>
                <w:rFonts w:asciiTheme="minorHAnsi" w:hAnsiTheme="minorHAnsi" w:cstheme="minorHAnsi"/>
              </w:rPr>
              <w:t xml:space="preserve">nce in creating </w:t>
            </w:r>
            <w:r w:rsidRPr="008C048E">
              <w:rPr>
                <w:rFonts w:asciiTheme="minorHAnsi" w:hAnsiTheme="minorHAnsi" w:cstheme="minorHAnsi"/>
                <w:b/>
              </w:rPr>
              <w:t>Docker file</w:t>
            </w:r>
            <w:r w:rsidRPr="008C048E">
              <w:rPr>
                <w:rFonts w:asciiTheme="minorHAnsi" w:hAnsiTheme="minorHAnsi" w:cstheme="minorHAnsi"/>
              </w:rPr>
              <w:t xml:space="preserve"> and </w:t>
            </w:r>
            <w:r w:rsidRPr="008C048E">
              <w:rPr>
                <w:rFonts w:asciiTheme="minorHAnsi" w:hAnsiTheme="minorHAnsi" w:cstheme="minorHAnsi"/>
                <w:b/>
              </w:rPr>
              <w:t>Docker-Compose</w:t>
            </w:r>
            <w:r w:rsidRPr="008C048E">
              <w:rPr>
                <w:rFonts w:asciiTheme="minorHAnsi" w:hAnsiTheme="minorHAnsi" w:cstheme="minorHAnsi"/>
              </w:rPr>
              <w:t xml:space="preserve"> file managing the Images</w:t>
            </w:r>
            <w:r w:rsidRPr="008C048E">
              <w:rPr>
                <w:rFonts w:asciiTheme="minorHAnsi" w:hAnsiTheme="minorHAnsi" w:cstheme="minorHAnsi"/>
                <w:color w:val="000000"/>
              </w:rPr>
              <w:t xml:space="preserve"> through </w:t>
            </w:r>
            <w:r w:rsidRPr="008C048E">
              <w:rPr>
                <w:rFonts w:asciiTheme="minorHAnsi" w:hAnsiTheme="minorHAnsi" w:cstheme="minorHAnsi"/>
                <w:b/>
              </w:rPr>
              <w:t>Docker hub Registry</w:t>
            </w:r>
            <w:r w:rsidRPr="008C048E">
              <w:rPr>
                <w:rFonts w:asciiTheme="minorHAnsi" w:hAnsiTheme="minorHAnsi" w:cstheme="minorHAnsi"/>
              </w:rPr>
              <w:t>.</w:t>
            </w:r>
          </w:p>
          <w:p w:rsidR="00C82947" w:rsidRPr="008C048E" w:rsidRDefault="00717079" w:rsidP="00C8294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C048E">
              <w:rPr>
                <w:rFonts w:asciiTheme="minorHAnsi" w:hAnsiTheme="minorHAnsi" w:cstheme="minorHAnsi"/>
              </w:rPr>
              <w:t>Builds, Configure, Manage and Coordinate all Builds and Release Management activities.</w:t>
            </w:r>
          </w:p>
          <w:p w:rsidR="00C82947" w:rsidRPr="008C048E" w:rsidRDefault="00717079" w:rsidP="00C8294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C048E">
              <w:rPr>
                <w:rFonts w:asciiTheme="minorHAnsi" w:hAnsiTheme="minorHAnsi" w:cstheme="minorHAnsi"/>
                <w:shd w:val="clear" w:color="auto" w:fill="FFFFFF"/>
              </w:rPr>
              <w:t xml:space="preserve">Used </w:t>
            </w:r>
            <w:r w:rsidRPr="008C048E">
              <w:rPr>
                <w:rFonts w:asciiTheme="minorHAnsi" w:hAnsiTheme="minorHAnsi" w:cstheme="minorHAnsi"/>
                <w:b/>
                <w:shd w:val="clear" w:color="auto" w:fill="FFFFFF"/>
              </w:rPr>
              <w:t>MAVEN</w:t>
            </w:r>
            <w:r w:rsidRPr="008C048E">
              <w:rPr>
                <w:rFonts w:asciiTheme="minorHAnsi" w:hAnsiTheme="minorHAnsi" w:cstheme="minorHAnsi"/>
                <w:shd w:val="clear" w:color="auto" w:fill="FFFFFF"/>
              </w:rPr>
              <w:t xml:space="preserve"> as build tools on Java projects for the development of build artifacts on the source code.</w:t>
            </w:r>
          </w:p>
          <w:p w:rsidR="00C82947" w:rsidRPr="008C048E" w:rsidRDefault="00717079" w:rsidP="00C8294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C048E">
              <w:rPr>
                <w:rFonts w:asciiTheme="minorHAnsi" w:hAnsiTheme="minorHAnsi" w:cstheme="minorHAnsi"/>
                <w:bCs/>
              </w:rPr>
              <w:t xml:space="preserve">Hands on experience using version control tools </w:t>
            </w:r>
            <w:r w:rsidRPr="008C048E">
              <w:rPr>
                <w:rFonts w:asciiTheme="minorHAnsi" w:hAnsiTheme="minorHAnsi" w:cstheme="minorHAnsi"/>
              </w:rPr>
              <w:t xml:space="preserve">like </w:t>
            </w:r>
            <w:r w:rsidRPr="008C048E">
              <w:rPr>
                <w:rFonts w:asciiTheme="minorHAnsi" w:hAnsiTheme="minorHAnsi" w:cstheme="minorHAnsi"/>
                <w:b/>
              </w:rPr>
              <w:t>GIT</w:t>
            </w:r>
            <w:r w:rsidRPr="008C048E">
              <w:rPr>
                <w:rFonts w:asciiTheme="minorHAnsi" w:hAnsiTheme="minorHAnsi" w:cstheme="minorHAnsi"/>
              </w:rPr>
              <w:t>,</w:t>
            </w:r>
            <w:r w:rsidRPr="008C048E">
              <w:rPr>
                <w:rFonts w:asciiTheme="minorHAnsi" w:hAnsiTheme="minorHAnsi" w:cstheme="minorHAnsi"/>
                <w:b/>
              </w:rPr>
              <w:t>Bitbucket</w:t>
            </w:r>
            <w:r w:rsidRPr="008C048E">
              <w:rPr>
                <w:rFonts w:asciiTheme="minorHAnsi" w:hAnsiTheme="minorHAnsi" w:cstheme="minorHAnsi"/>
              </w:rPr>
              <w:t>.</w:t>
            </w:r>
          </w:p>
          <w:p w:rsidR="00C82947" w:rsidRPr="008C048E" w:rsidRDefault="00717079" w:rsidP="00C8294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C048E">
              <w:rPr>
                <w:rFonts w:asciiTheme="minorHAnsi" w:hAnsiTheme="minorHAnsi" w:cstheme="minorHAnsi"/>
              </w:rPr>
              <w:t xml:space="preserve">Analysing the quality of the code, security vulnerabilities, code coverage and providing the unit test cases using the </w:t>
            </w:r>
            <w:r w:rsidRPr="008C048E">
              <w:rPr>
                <w:rFonts w:asciiTheme="minorHAnsi" w:hAnsiTheme="minorHAnsi" w:cstheme="minorHAnsi"/>
                <w:b/>
              </w:rPr>
              <w:t>SonarQube</w:t>
            </w:r>
            <w:r w:rsidRPr="008C048E">
              <w:rPr>
                <w:rFonts w:asciiTheme="minorHAnsi" w:hAnsiTheme="minorHAnsi" w:cstheme="minorHAnsi"/>
              </w:rPr>
              <w:t xml:space="preserve"> tool.</w:t>
            </w:r>
          </w:p>
          <w:p w:rsidR="00C82947" w:rsidRPr="008C048E" w:rsidRDefault="00717079" w:rsidP="00C8294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C048E">
              <w:rPr>
                <w:rFonts w:asciiTheme="minorHAnsi" w:hAnsiTheme="minorHAnsi" w:cstheme="minorHAnsi"/>
              </w:rPr>
              <w:t>Experience in deploying applications using</w:t>
            </w:r>
            <w:r>
              <w:rPr>
                <w:rFonts w:asciiTheme="minorHAnsi" w:hAnsiTheme="minorHAnsi" w:cstheme="minorHAnsi"/>
                <w:b/>
              </w:rPr>
              <w:t>Kubernetes</w:t>
            </w:r>
            <w:r w:rsidRPr="008C048E">
              <w:rPr>
                <w:rFonts w:asciiTheme="minorHAnsi" w:hAnsiTheme="minorHAnsi" w:cstheme="minorHAnsi"/>
              </w:rPr>
              <w:t>.</w:t>
            </w:r>
          </w:p>
          <w:p w:rsidR="00C82947" w:rsidRPr="008C048E" w:rsidRDefault="00717079" w:rsidP="00C8294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C048E">
              <w:rPr>
                <w:rFonts w:asciiTheme="minorHAnsi" w:hAnsiTheme="minorHAnsi" w:cstheme="minorHAnsi"/>
                <w:color w:val="000000"/>
              </w:rPr>
              <w:t xml:space="preserve">Strong Knowledge in creating </w:t>
            </w:r>
            <w:r w:rsidRPr="008C048E">
              <w:rPr>
                <w:rFonts w:asciiTheme="minorHAnsi" w:hAnsiTheme="minorHAnsi" w:cstheme="minorHAnsi"/>
                <w:b/>
                <w:color w:val="000000"/>
              </w:rPr>
              <w:t>DockerContainers</w:t>
            </w:r>
            <w:r w:rsidRPr="008C048E">
              <w:rPr>
                <w:rFonts w:asciiTheme="minorHAnsi" w:hAnsiTheme="minorHAnsi" w:cstheme="minorHAnsi"/>
                <w:color w:val="000000"/>
              </w:rPr>
              <w:t xml:space="preserve"> and </w:t>
            </w:r>
            <w:r w:rsidRPr="008C048E">
              <w:rPr>
                <w:rFonts w:asciiTheme="minorHAnsi" w:hAnsiTheme="minorHAnsi" w:cstheme="minorHAnsi"/>
                <w:b/>
                <w:color w:val="000000"/>
              </w:rPr>
              <w:t>Docker volumes</w:t>
            </w:r>
            <w:r w:rsidRPr="008C048E">
              <w:rPr>
                <w:rFonts w:asciiTheme="minorHAnsi" w:hAnsiTheme="minorHAnsi" w:cstheme="minorHAnsi"/>
                <w:color w:val="000000"/>
              </w:rPr>
              <w:t>.</w:t>
            </w:r>
          </w:p>
          <w:p w:rsidR="00C82947" w:rsidRPr="008C048E" w:rsidRDefault="00717079" w:rsidP="00C8294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C048E">
              <w:rPr>
                <w:rFonts w:asciiTheme="minorHAnsi" w:eastAsia="Verdana" w:hAnsiTheme="minorHAnsi" w:cstheme="minorHAnsi"/>
              </w:rPr>
              <w:t>E</w:t>
            </w:r>
            <w:r w:rsidRPr="008C048E">
              <w:rPr>
                <w:rFonts w:asciiTheme="minorHAnsi" w:eastAsia="Verdana" w:hAnsiTheme="minorHAnsi" w:cstheme="minorHAnsi"/>
              </w:rPr>
              <w:t xml:space="preserve">xperienced in working with Ticketing &amp; Tracking tools like </w:t>
            </w:r>
            <w:r w:rsidRPr="008C048E">
              <w:rPr>
                <w:rFonts w:asciiTheme="minorHAnsi" w:eastAsia="Verdana" w:hAnsiTheme="minorHAnsi" w:cstheme="minorHAnsi"/>
                <w:b/>
              </w:rPr>
              <w:t>JIRA</w:t>
            </w:r>
            <w:r w:rsidRPr="008C048E">
              <w:rPr>
                <w:rFonts w:asciiTheme="minorHAnsi" w:eastAsia="Verdana" w:hAnsiTheme="minorHAnsi" w:cstheme="minorHAnsi"/>
              </w:rPr>
              <w:t>.</w:t>
            </w:r>
          </w:p>
          <w:p w:rsidR="00C82947" w:rsidRPr="008C048E" w:rsidRDefault="00717079" w:rsidP="00C8294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C048E">
              <w:rPr>
                <w:rFonts w:asciiTheme="minorHAnsi" w:eastAsia="Verdana" w:hAnsiTheme="minorHAnsi" w:cstheme="minorHAnsi"/>
              </w:rPr>
              <w:t xml:space="preserve">Build pipeline for continuous integration and deployment using </w:t>
            </w:r>
            <w:r w:rsidRPr="008C048E">
              <w:rPr>
                <w:rFonts w:asciiTheme="minorHAnsi" w:eastAsia="Verdana" w:hAnsiTheme="minorHAnsi" w:cstheme="minorHAnsi"/>
                <w:b/>
              </w:rPr>
              <w:t>Jenkins</w:t>
            </w:r>
          </w:p>
          <w:p w:rsidR="00C82947" w:rsidRPr="00F07B8A" w:rsidRDefault="00717079" w:rsidP="00C8294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C048E">
              <w:rPr>
                <w:rFonts w:asciiTheme="minorHAnsi" w:eastAsia="Verdana" w:hAnsiTheme="minorHAnsi" w:cstheme="minorHAnsi"/>
              </w:rPr>
              <w:t xml:space="preserve">Strong knowledge on </w:t>
            </w:r>
            <w:r w:rsidRPr="008C048E">
              <w:rPr>
                <w:rFonts w:asciiTheme="minorHAnsi" w:eastAsia="Verdana" w:hAnsiTheme="minorHAnsi" w:cstheme="minorHAnsi"/>
                <w:b/>
              </w:rPr>
              <w:t>ANSIBLE</w:t>
            </w:r>
            <w:r w:rsidRPr="008C048E">
              <w:rPr>
                <w:rFonts w:asciiTheme="minorHAnsi" w:eastAsia="Verdana" w:hAnsiTheme="minorHAnsi" w:cstheme="minorHAnsi"/>
              </w:rPr>
              <w:t xml:space="preserve"> and Hands on experience in writing playbooks.</w:t>
            </w:r>
          </w:p>
          <w:p w:rsidR="00C82947" w:rsidRPr="008C048E" w:rsidRDefault="00717079" w:rsidP="00C8294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C048E">
              <w:rPr>
                <w:rFonts w:asciiTheme="minorHAnsi" w:eastAsia="Verdana" w:hAnsiTheme="minorHAnsi" w:cstheme="minorHAnsi"/>
              </w:rPr>
              <w:t>Good Interaction with developers, managers and</w:t>
            </w:r>
            <w:r w:rsidRPr="008C048E">
              <w:rPr>
                <w:rFonts w:asciiTheme="minorHAnsi" w:eastAsia="Verdana" w:hAnsiTheme="minorHAnsi" w:cstheme="minorHAnsi"/>
              </w:rPr>
              <w:t xml:space="preserve"> team members to coordinate job tasks and strong commitment to work.</w:t>
            </w:r>
          </w:p>
          <w:p w:rsidR="00C82947" w:rsidRPr="007716F8" w:rsidRDefault="00717079" w:rsidP="00C8294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C048E">
              <w:rPr>
                <w:rFonts w:asciiTheme="minorHAnsi" w:eastAsia="Verdana" w:hAnsiTheme="minorHAnsi" w:cstheme="minorHAnsi"/>
              </w:rPr>
              <w:t xml:space="preserve">Strong knowledge and deployment experience in </w:t>
            </w:r>
            <w:r w:rsidRPr="008C048E">
              <w:rPr>
                <w:rFonts w:asciiTheme="minorHAnsi" w:eastAsia="Verdana" w:hAnsiTheme="minorHAnsi" w:cstheme="minorHAnsi"/>
                <w:b/>
              </w:rPr>
              <w:t>Apache Tomcat</w:t>
            </w:r>
            <w:r w:rsidRPr="008C048E">
              <w:rPr>
                <w:rFonts w:asciiTheme="minorHAnsi" w:eastAsia="Verdana" w:hAnsiTheme="minorHAnsi" w:cstheme="minorHAnsi"/>
              </w:rPr>
              <w:t xml:space="preserve"> servers.</w:t>
            </w:r>
          </w:p>
          <w:p w:rsidR="00C82947" w:rsidRPr="008C048E" w:rsidRDefault="00717079" w:rsidP="00C8294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C048E">
              <w:rPr>
                <w:rFonts w:asciiTheme="minorHAnsi" w:eastAsia="Verdana" w:hAnsiTheme="minorHAnsi" w:cstheme="minorHAnsi"/>
              </w:rPr>
              <w:t xml:space="preserve">Strong knowledge on </w:t>
            </w:r>
            <w:r w:rsidRPr="008C048E">
              <w:rPr>
                <w:rFonts w:asciiTheme="minorHAnsi" w:eastAsia="Verdana" w:hAnsiTheme="minorHAnsi" w:cstheme="minorHAnsi"/>
                <w:b/>
              </w:rPr>
              <w:t xml:space="preserve">AWS </w:t>
            </w:r>
            <w:r w:rsidRPr="008C048E">
              <w:rPr>
                <w:rFonts w:asciiTheme="minorHAnsi" w:eastAsia="Verdana" w:hAnsiTheme="minorHAnsi" w:cstheme="minorHAnsi"/>
              </w:rPr>
              <w:t xml:space="preserve">Services like </w:t>
            </w:r>
            <w:r w:rsidRPr="008C048E">
              <w:rPr>
                <w:rFonts w:asciiTheme="minorHAnsi" w:eastAsia="Verdana" w:hAnsiTheme="minorHAnsi" w:cstheme="minorHAnsi"/>
                <w:b/>
              </w:rPr>
              <w:t xml:space="preserve">EC2, EBS, S3, IAM, VPC, Cloud watch, Load </w:t>
            </w:r>
            <w:r w:rsidRPr="008C048E">
              <w:rPr>
                <w:rFonts w:asciiTheme="minorHAnsi" w:eastAsia="Verdana" w:hAnsiTheme="minorHAnsi" w:cstheme="minorHAnsi"/>
                <w:b/>
              </w:rPr>
              <w:lastRenderedPageBreak/>
              <w:t>balancer, Autoscaling.</w:t>
            </w:r>
          </w:p>
          <w:p w:rsidR="00C82947" w:rsidRPr="008C048E" w:rsidRDefault="00717079" w:rsidP="00C8294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C048E">
              <w:rPr>
                <w:rFonts w:asciiTheme="minorHAnsi" w:eastAsia="Verdana" w:hAnsiTheme="minorHAnsi" w:cstheme="minorHAnsi"/>
              </w:rPr>
              <w:t xml:space="preserve">Managing Build </w:t>
            </w:r>
            <w:r w:rsidRPr="008C048E">
              <w:rPr>
                <w:rFonts w:asciiTheme="minorHAnsi" w:eastAsia="Verdana" w:hAnsiTheme="minorHAnsi" w:cstheme="minorHAnsi"/>
              </w:rPr>
              <w:t>and releases to different environments like</w:t>
            </w:r>
            <w:r>
              <w:rPr>
                <w:rFonts w:asciiTheme="minorHAnsi" w:eastAsia="Verdana" w:hAnsiTheme="minorHAnsi" w:cstheme="minorHAnsi"/>
              </w:rPr>
              <w:t xml:space="preserve"> Development,</w:t>
            </w:r>
            <w:r w:rsidRPr="008C048E">
              <w:rPr>
                <w:rFonts w:asciiTheme="minorHAnsi" w:eastAsia="Verdana" w:hAnsiTheme="minorHAnsi" w:cstheme="minorHAnsi"/>
              </w:rPr>
              <w:t xml:space="preserve"> QA, Production</w:t>
            </w:r>
            <w:r>
              <w:rPr>
                <w:rFonts w:asciiTheme="minorHAnsi" w:eastAsia="Verdana" w:hAnsiTheme="minorHAnsi" w:cstheme="minorHAnsi"/>
              </w:rPr>
              <w:t>.</w:t>
            </w:r>
          </w:p>
          <w:p w:rsidR="00C82947" w:rsidRPr="00F02D73" w:rsidRDefault="00717079" w:rsidP="00C8294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8C048E">
              <w:rPr>
                <w:rFonts w:asciiTheme="minorHAnsi" w:hAnsiTheme="minorHAnsi" w:cstheme="minorHAnsi"/>
                <w:color w:val="000000"/>
              </w:rPr>
              <w:t xml:space="preserve">Good experience in using build automation tools like </w:t>
            </w:r>
            <w:r w:rsidRPr="008C048E">
              <w:rPr>
                <w:rFonts w:asciiTheme="minorHAnsi" w:hAnsiTheme="minorHAnsi" w:cstheme="minorHAnsi"/>
                <w:b/>
                <w:color w:val="000000"/>
              </w:rPr>
              <w:t>MAVEN</w:t>
            </w:r>
            <w:r w:rsidRPr="008C048E">
              <w:rPr>
                <w:rFonts w:asciiTheme="minorHAnsi" w:hAnsiTheme="minorHAnsi" w:cstheme="minorHAnsi"/>
                <w:color w:val="000000"/>
              </w:rPr>
              <w:t xml:space="preserve"> and </w:t>
            </w:r>
            <w:r w:rsidRPr="008C048E">
              <w:rPr>
                <w:rFonts w:asciiTheme="minorHAnsi" w:hAnsiTheme="minorHAnsi" w:cstheme="minorHAnsi"/>
                <w:b/>
                <w:color w:val="000000"/>
              </w:rPr>
              <w:t>JENKINS</w:t>
            </w:r>
            <w:r w:rsidRPr="00F02D73">
              <w:rPr>
                <w:rFonts w:asciiTheme="minorHAnsi" w:hAnsiTheme="minorHAnsi" w:cstheme="minorHAnsi"/>
                <w:b/>
                <w:color w:val="000000"/>
              </w:rPr>
              <w:t>.</w:t>
            </w:r>
          </w:p>
          <w:p w:rsidR="00C82947" w:rsidRPr="00F02D73" w:rsidRDefault="00717079" w:rsidP="00C8294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F02D73">
              <w:rPr>
                <w:rFonts w:asciiTheme="minorHAnsi" w:hAnsiTheme="minorHAnsi" w:cstheme="minorHAnsi"/>
                <w:color w:val="000000"/>
              </w:rPr>
              <w:t xml:space="preserve">Continuous integration through </w:t>
            </w:r>
            <w:r w:rsidRPr="00F02D73">
              <w:rPr>
                <w:rFonts w:asciiTheme="minorHAnsi" w:hAnsiTheme="minorHAnsi" w:cstheme="minorHAnsi"/>
                <w:b/>
                <w:color w:val="000000"/>
              </w:rPr>
              <w:t>Jenkins</w:t>
            </w:r>
            <w:r w:rsidRPr="00F02D73">
              <w:rPr>
                <w:rFonts w:asciiTheme="minorHAnsi" w:hAnsiTheme="minorHAnsi" w:cstheme="minorHAnsi"/>
                <w:color w:val="000000"/>
              </w:rPr>
              <w:t>.</w:t>
            </w:r>
          </w:p>
          <w:p w:rsidR="00C82947" w:rsidRDefault="00717079" w:rsidP="00C8294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642C77">
              <w:rPr>
                <w:rFonts w:asciiTheme="minorHAnsi" w:hAnsiTheme="minorHAnsi" w:cstheme="minorHAnsi"/>
                <w:color w:val="000000"/>
              </w:rPr>
              <w:t xml:space="preserve">Good experience in code coverage tool like </w:t>
            </w:r>
            <w:r w:rsidRPr="00642C77">
              <w:rPr>
                <w:rFonts w:asciiTheme="minorHAnsi" w:hAnsiTheme="minorHAnsi" w:cstheme="minorHAnsi"/>
                <w:b/>
                <w:color w:val="000000"/>
              </w:rPr>
              <w:t>Sonar</w:t>
            </w:r>
            <w:r>
              <w:rPr>
                <w:rFonts w:asciiTheme="minorHAnsi" w:hAnsiTheme="minorHAnsi" w:cstheme="minorHAnsi"/>
                <w:b/>
                <w:color w:val="000000"/>
              </w:rPr>
              <w:t>Qube</w:t>
            </w:r>
            <w:r w:rsidRPr="00642C77">
              <w:rPr>
                <w:rFonts w:asciiTheme="minorHAnsi" w:hAnsiTheme="minorHAnsi" w:cstheme="minorHAnsi"/>
                <w:color w:val="000000"/>
              </w:rPr>
              <w:t>.</w:t>
            </w:r>
          </w:p>
          <w:p w:rsidR="00C82947" w:rsidRPr="00F02D73" w:rsidRDefault="00717079" w:rsidP="00C82947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Good</w:t>
            </w:r>
            <w:r w:rsidRPr="00F02D73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in Creating/Managing </w:t>
            </w:r>
            <w:r w:rsidRPr="00F02D73">
              <w:rPr>
                <w:rFonts w:asciiTheme="minorHAnsi" w:hAnsiTheme="minorHAnsi" w:cstheme="minorHAnsi"/>
                <w:b/>
                <w:color w:val="222222"/>
                <w:shd w:val="clear" w:color="auto" w:fill="FFFFFF"/>
              </w:rPr>
              <w:t>DNS</w:t>
            </w:r>
            <w:r w:rsidRPr="00F02D73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records on </w:t>
            </w:r>
            <w:r w:rsidRPr="00F02D73">
              <w:rPr>
                <w:rFonts w:asciiTheme="minorHAnsi" w:hAnsiTheme="minorHAnsi" w:cstheme="minorHAnsi"/>
                <w:b/>
                <w:color w:val="222222"/>
                <w:shd w:val="clear" w:color="auto" w:fill="FFFFFF"/>
              </w:rPr>
              <w:t>Amazon Route 53</w:t>
            </w:r>
            <w:r w:rsidRPr="00F02D73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and </w:t>
            </w:r>
            <w:r w:rsidRPr="00F02D73">
              <w:rPr>
                <w:rFonts w:asciiTheme="minorHAnsi" w:hAnsiTheme="minorHAnsi" w:cstheme="minorHAnsi"/>
                <w:b/>
                <w:color w:val="222222"/>
                <w:shd w:val="clear" w:color="auto" w:fill="FFFFFF"/>
              </w:rPr>
              <w:t>go-daddy</w:t>
            </w:r>
            <w:r w:rsidRPr="00F02D73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panel. </w:t>
            </w:r>
          </w:p>
          <w:p w:rsidR="00C82947" w:rsidRPr="001F4D42" w:rsidRDefault="00717079" w:rsidP="00C8294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02D73">
              <w:rPr>
                <w:rFonts w:cstheme="minorHAnsi"/>
                <w:color w:val="222222"/>
                <w:shd w:val="clear" w:color="auto" w:fill="FFFFFF"/>
              </w:rPr>
              <w:t xml:space="preserve">Monitoring the </w:t>
            </w:r>
            <w:r w:rsidRPr="00F02D73">
              <w:rPr>
                <w:rFonts w:cstheme="minorHAnsi"/>
                <w:b/>
                <w:color w:val="222222"/>
                <w:shd w:val="clear" w:color="auto" w:fill="FFFFFF"/>
              </w:rPr>
              <w:t>AWS</w:t>
            </w:r>
            <w:r w:rsidRPr="00F02D73">
              <w:rPr>
                <w:rFonts w:cstheme="minorHAnsi"/>
                <w:color w:val="222222"/>
                <w:shd w:val="clear" w:color="auto" w:fill="FFFFFF"/>
              </w:rPr>
              <w:t xml:space="preserve"> resources using </w:t>
            </w:r>
            <w:r w:rsidRPr="00F02D73">
              <w:rPr>
                <w:rFonts w:cstheme="minorHAnsi"/>
                <w:b/>
                <w:color w:val="222222"/>
                <w:shd w:val="clear" w:color="auto" w:fill="FFFFFF"/>
              </w:rPr>
              <w:t>CloudWatch</w:t>
            </w:r>
            <w:r>
              <w:rPr>
                <w:rFonts w:cstheme="minorHAnsi"/>
                <w:color w:val="222222"/>
                <w:shd w:val="clear" w:color="auto" w:fill="FFFFFF"/>
              </w:rPr>
              <w:t xml:space="preserve"> and </w:t>
            </w:r>
            <w:r w:rsidRPr="00F02D73">
              <w:rPr>
                <w:rFonts w:cstheme="minorHAnsi"/>
                <w:color w:val="222222"/>
                <w:shd w:val="clear" w:color="auto" w:fill="FFFFFF"/>
              </w:rPr>
              <w:t xml:space="preserve">application resources using </w:t>
            </w:r>
            <w:r w:rsidRPr="00F02D73">
              <w:rPr>
                <w:rFonts w:cstheme="minorHAnsi"/>
                <w:b/>
                <w:color w:val="222222"/>
                <w:shd w:val="clear" w:color="auto" w:fill="FFFFFF"/>
              </w:rPr>
              <w:t>Nagios.</w:t>
            </w:r>
          </w:p>
          <w:p w:rsidR="00C82947" w:rsidRPr="00B259AB" w:rsidRDefault="00C82947" w:rsidP="00C82947">
            <w:pPr>
              <w:pStyle w:val="ListParagraph"/>
              <w:ind w:left="1080"/>
              <w:jc w:val="both"/>
              <w:rPr>
                <w:rFonts w:cstheme="minorHAnsi"/>
                <w:color w:val="000000"/>
              </w:rPr>
            </w:pPr>
          </w:p>
          <w:p w:rsidR="00C82947" w:rsidRDefault="00C82947" w:rsidP="00C82947"/>
          <w:p w:rsidR="00FD37FE" w:rsidRDefault="00FD37FE" w:rsidP="0029378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293786" w:rsidRDefault="00717079" w:rsidP="00293786">
            <w:pPr>
              <w:pStyle w:val="Default"/>
              <w:rPr>
                <w:sz w:val="20"/>
                <w:szCs w:val="20"/>
              </w:rPr>
            </w:pPr>
            <w:r w:rsidRPr="00553E77">
              <w:rPr>
                <w:b/>
                <w:bCs/>
                <w:sz w:val="32"/>
                <w:szCs w:val="32"/>
              </w:rPr>
              <w:t>TECHNICAL ACUMEN</w:t>
            </w:r>
            <w:r>
              <w:rPr>
                <w:sz w:val="20"/>
                <w:szCs w:val="20"/>
              </w:rPr>
              <w:t>:</w:t>
            </w:r>
          </w:p>
          <w:p w:rsidR="00293786" w:rsidRDefault="00293786" w:rsidP="00293786">
            <w:pPr>
              <w:pStyle w:val="Default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434"/>
              <w:gridCol w:w="4434"/>
            </w:tblGrid>
            <w:tr w:rsidR="004B0529" w:rsidTr="00C82947">
              <w:trPr>
                <w:trHeight w:val="346"/>
              </w:trPr>
              <w:tc>
                <w:tcPr>
                  <w:tcW w:w="4434" w:type="dxa"/>
                </w:tcPr>
                <w:p w:rsidR="00293786" w:rsidRPr="00FD37FE" w:rsidRDefault="00717079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Public Cloud Platform</w:t>
                  </w:r>
                </w:p>
              </w:tc>
              <w:tc>
                <w:tcPr>
                  <w:tcW w:w="4434" w:type="dxa"/>
                </w:tcPr>
                <w:p w:rsidR="00293786" w:rsidRPr="00FD37FE" w:rsidRDefault="00717079" w:rsidP="00293786">
                  <w:pPr>
                    <w:pStyle w:val="Default"/>
                  </w:pPr>
                  <w:r w:rsidRPr="00FD37FE">
                    <w:t>AWS</w:t>
                  </w:r>
                </w:p>
              </w:tc>
            </w:tr>
            <w:tr w:rsidR="004B0529" w:rsidTr="00C82947">
              <w:trPr>
                <w:trHeight w:val="601"/>
              </w:trPr>
              <w:tc>
                <w:tcPr>
                  <w:tcW w:w="4434" w:type="dxa"/>
                </w:tcPr>
                <w:p w:rsidR="00293786" w:rsidRPr="00FD37FE" w:rsidRDefault="00717079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CI/CD</w:t>
                  </w:r>
                </w:p>
              </w:tc>
              <w:tc>
                <w:tcPr>
                  <w:tcW w:w="4434" w:type="dxa"/>
                </w:tcPr>
                <w:p w:rsidR="00293786" w:rsidRPr="00FD37FE" w:rsidRDefault="00717079" w:rsidP="00293786">
                  <w:pPr>
                    <w:pStyle w:val="Default"/>
                  </w:pPr>
                  <w:r w:rsidRPr="00FD37FE">
                    <w:t>Jenkins,</w:t>
                  </w:r>
                  <w:r>
                    <w:t xml:space="preserve"> TeamCity,</w:t>
                  </w:r>
                  <w:r w:rsidRPr="00FD37FE">
                    <w:t xml:space="preserve"> AWS Code Build and Code Deploy.</w:t>
                  </w:r>
                </w:p>
              </w:tc>
            </w:tr>
            <w:tr w:rsidR="004B0529" w:rsidTr="00C82947">
              <w:trPr>
                <w:trHeight w:val="346"/>
              </w:trPr>
              <w:tc>
                <w:tcPr>
                  <w:tcW w:w="4434" w:type="dxa"/>
                </w:tcPr>
                <w:p w:rsidR="00293786" w:rsidRPr="00FD37FE" w:rsidRDefault="00717079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Configuration Management</w:t>
                  </w:r>
                </w:p>
              </w:tc>
              <w:tc>
                <w:tcPr>
                  <w:tcW w:w="4434" w:type="dxa"/>
                </w:tcPr>
                <w:p w:rsidR="00293786" w:rsidRPr="00FD37FE" w:rsidRDefault="00717079" w:rsidP="00293786">
                  <w:pPr>
                    <w:pStyle w:val="Default"/>
                  </w:pPr>
                  <w:r w:rsidRPr="00FD37FE">
                    <w:t>Ansible</w:t>
                  </w:r>
                  <w:r w:rsidR="004441EF">
                    <w:t>, Chef</w:t>
                  </w:r>
                  <w:r w:rsidR="00C82947">
                    <w:t>, Terraform</w:t>
                  </w:r>
                </w:p>
              </w:tc>
            </w:tr>
            <w:tr w:rsidR="004B0529" w:rsidTr="00C82947">
              <w:trPr>
                <w:trHeight w:val="346"/>
              </w:trPr>
              <w:tc>
                <w:tcPr>
                  <w:tcW w:w="4434" w:type="dxa"/>
                </w:tcPr>
                <w:p w:rsidR="00293786" w:rsidRPr="00FD37FE" w:rsidRDefault="00717079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Infrastructure as a code</w:t>
                  </w:r>
                </w:p>
              </w:tc>
              <w:tc>
                <w:tcPr>
                  <w:tcW w:w="4434" w:type="dxa"/>
                </w:tcPr>
                <w:p w:rsidR="00293786" w:rsidRPr="00FD37FE" w:rsidRDefault="00717079" w:rsidP="00293786">
                  <w:pPr>
                    <w:pStyle w:val="Default"/>
                  </w:pPr>
                  <w:r w:rsidRPr="00FD37FE">
                    <w:t>AWS Cloud</w:t>
                  </w:r>
                  <w:r w:rsidR="00FD37FE" w:rsidRPr="00FD37FE">
                    <w:t>Formation</w:t>
                  </w:r>
                </w:p>
              </w:tc>
            </w:tr>
            <w:tr w:rsidR="004B0529" w:rsidTr="00C82947">
              <w:trPr>
                <w:trHeight w:val="346"/>
              </w:trPr>
              <w:tc>
                <w:tcPr>
                  <w:tcW w:w="4434" w:type="dxa"/>
                </w:tcPr>
                <w:p w:rsidR="00293786" w:rsidRPr="00FD37FE" w:rsidRDefault="00717079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Source Code and Repositories</w:t>
                  </w:r>
                </w:p>
              </w:tc>
              <w:tc>
                <w:tcPr>
                  <w:tcW w:w="4434" w:type="dxa"/>
                </w:tcPr>
                <w:p w:rsidR="00293786" w:rsidRPr="00FD37FE" w:rsidRDefault="00717079" w:rsidP="00293786">
                  <w:pPr>
                    <w:pStyle w:val="Default"/>
                  </w:pPr>
                  <w:r>
                    <w:t>Git,</w:t>
                  </w:r>
                  <w:r w:rsidR="00FD37FE" w:rsidRPr="00FD37FE">
                    <w:t>GitHub and AWS Code Commit</w:t>
                  </w:r>
                </w:p>
              </w:tc>
            </w:tr>
            <w:tr w:rsidR="004B0529" w:rsidTr="00C82947">
              <w:trPr>
                <w:trHeight w:val="346"/>
              </w:trPr>
              <w:tc>
                <w:tcPr>
                  <w:tcW w:w="4434" w:type="dxa"/>
                </w:tcPr>
                <w:p w:rsidR="00293786" w:rsidRPr="00FD37FE" w:rsidRDefault="00717079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Security and Encryption Tools</w:t>
                  </w:r>
                </w:p>
              </w:tc>
              <w:tc>
                <w:tcPr>
                  <w:tcW w:w="4434" w:type="dxa"/>
                </w:tcPr>
                <w:p w:rsidR="00293786" w:rsidRPr="00FD37FE" w:rsidRDefault="00717079" w:rsidP="00293786">
                  <w:pPr>
                    <w:pStyle w:val="Default"/>
                  </w:pPr>
                  <w:r w:rsidRPr="00FD37FE">
                    <w:t>AWS IAM, AWS KMS</w:t>
                  </w:r>
                </w:p>
              </w:tc>
            </w:tr>
            <w:tr w:rsidR="004B0529" w:rsidTr="00C82947">
              <w:trPr>
                <w:trHeight w:val="702"/>
              </w:trPr>
              <w:tc>
                <w:tcPr>
                  <w:tcW w:w="4434" w:type="dxa"/>
                </w:tcPr>
                <w:p w:rsidR="00FD37FE" w:rsidRPr="00FD37FE" w:rsidRDefault="00717079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 xml:space="preserve">Containerization </w:t>
                  </w:r>
                  <w:r w:rsidRPr="00FD37FE">
                    <w:rPr>
                      <w:b/>
                      <w:bCs/>
                      <w:sz w:val="28"/>
                      <w:szCs w:val="28"/>
                    </w:rPr>
                    <w:t>and orchestrations tools</w:t>
                  </w:r>
                </w:p>
              </w:tc>
              <w:tc>
                <w:tcPr>
                  <w:tcW w:w="4434" w:type="dxa"/>
                </w:tcPr>
                <w:p w:rsidR="00FD37FE" w:rsidRPr="00FD37FE" w:rsidRDefault="00717079" w:rsidP="00293786">
                  <w:pPr>
                    <w:pStyle w:val="Default"/>
                  </w:pPr>
                  <w:r w:rsidRPr="00FD37FE">
                    <w:t>Docker, Kubernetes, AWS ECS, AWS EKS</w:t>
                  </w:r>
                </w:p>
              </w:tc>
            </w:tr>
            <w:tr w:rsidR="004B0529" w:rsidTr="00C82947">
              <w:trPr>
                <w:trHeight w:val="346"/>
              </w:trPr>
              <w:tc>
                <w:tcPr>
                  <w:tcW w:w="4434" w:type="dxa"/>
                </w:tcPr>
                <w:p w:rsidR="00FD37FE" w:rsidRPr="00FD37FE" w:rsidRDefault="00717079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Logging and Altering</w:t>
                  </w:r>
                </w:p>
              </w:tc>
              <w:tc>
                <w:tcPr>
                  <w:tcW w:w="4434" w:type="dxa"/>
                </w:tcPr>
                <w:p w:rsidR="00FD37FE" w:rsidRPr="00FD37FE" w:rsidRDefault="00717079" w:rsidP="00293786">
                  <w:pPr>
                    <w:pStyle w:val="Default"/>
                  </w:pPr>
                  <w:r w:rsidRPr="00FD37FE">
                    <w:t>AWS CloudWatch and SNS</w:t>
                  </w:r>
                </w:p>
              </w:tc>
            </w:tr>
            <w:tr w:rsidR="004B0529" w:rsidTr="00C82947">
              <w:trPr>
                <w:trHeight w:val="346"/>
              </w:trPr>
              <w:tc>
                <w:tcPr>
                  <w:tcW w:w="4434" w:type="dxa"/>
                </w:tcPr>
                <w:p w:rsidR="00FD37FE" w:rsidRPr="00FD37FE" w:rsidRDefault="00717079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Build Tools</w:t>
                  </w:r>
                </w:p>
              </w:tc>
              <w:tc>
                <w:tcPr>
                  <w:tcW w:w="4434" w:type="dxa"/>
                </w:tcPr>
                <w:p w:rsidR="00FD37FE" w:rsidRPr="00FD37FE" w:rsidRDefault="00717079" w:rsidP="00293786">
                  <w:pPr>
                    <w:pStyle w:val="Default"/>
                  </w:pPr>
                  <w:r w:rsidRPr="00FD37FE">
                    <w:t>Maven</w:t>
                  </w:r>
                </w:p>
              </w:tc>
            </w:tr>
            <w:tr w:rsidR="004B0529" w:rsidTr="00C82947">
              <w:trPr>
                <w:trHeight w:val="346"/>
              </w:trPr>
              <w:tc>
                <w:tcPr>
                  <w:tcW w:w="4434" w:type="dxa"/>
                </w:tcPr>
                <w:p w:rsidR="00FD37FE" w:rsidRPr="00FD37FE" w:rsidRDefault="00717079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Operating system</w:t>
                  </w:r>
                </w:p>
              </w:tc>
              <w:tc>
                <w:tcPr>
                  <w:tcW w:w="4434" w:type="dxa"/>
                </w:tcPr>
                <w:p w:rsidR="00FD37FE" w:rsidRPr="00FD37FE" w:rsidRDefault="00717079" w:rsidP="00293786">
                  <w:pPr>
                    <w:pStyle w:val="Default"/>
                  </w:pPr>
                  <w:r w:rsidRPr="00FD37FE">
                    <w:t>Linux and Windows</w:t>
                  </w:r>
                </w:p>
              </w:tc>
            </w:tr>
            <w:tr w:rsidR="004B0529" w:rsidTr="00C82947">
              <w:trPr>
                <w:trHeight w:val="356"/>
              </w:trPr>
              <w:tc>
                <w:tcPr>
                  <w:tcW w:w="4434" w:type="dxa"/>
                </w:tcPr>
                <w:p w:rsidR="00FD37FE" w:rsidRPr="00FD37FE" w:rsidRDefault="00717079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Database</w:t>
                  </w:r>
                </w:p>
              </w:tc>
              <w:tc>
                <w:tcPr>
                  <w:tcW w:w="4434" w:type="dxa"/>
                </w:tcPr>
                <w:p w:rsidR="00FD37FE" w:rsidRPr="00FD37FE" w:rsidRDefault="00717079" w:rsidP="00293786">
                  <w:pPr>
                    <w:pStyle w:val="Default"/>
                  </w:pPr>
                  <w:r w:rsidRPr="00FD37FE">
                    <w:t>Amazon Aurora and Redshift</w:t>
                  </w:r>
                </w:p>
              </w:tc>
            </w:tr>
            <w:tr w:rsidR="004B0529" w:rsidTr="00C82947">
              <w:trPr>
                <w:trHeight w:val="346"/>
              </w:trPr>
              <w:tc>
                <w:tcPr>
                  <w:tcW w:w="4434" w:type="dxa"/>
                </w:tcPr>
                <w:p w:rsidR="00FD37FE" w:rsidRPr="00FD37FE" w:rsidRDefault="00717079" w:rsidP="00293786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D37FE">
                    <w:rPr>
                      <w:b/>
                      <w:bCs/>
                      <w:sz w:val="28"/>
                      <w:szCs w:val="28"/>
                    </w:rPr>
                    <w:t>Ticketing Tools</w:t>
                  </w:r>
                </w:p>
              </w:tc>
              <w:tc>
                <w:tcPr>
                  <w:tcW w:w="4434" w:type="dxa"/>
                </w:tcPr>
                <w:p w:rsidR="00FD37FE" w:rsidRPr="00FD37FE" w:rsidRDefault="00717079" w:rsidP="00293786">
                  <w:pPr>
                    <w:pStyle w:val="Default"/>
                  </w:pPr>
                  <w:r w:rsidRPr="00FD37FE">
                    <w:t>HP Service manager and Service Now</w:t>
                  </w:r>
                </w:p>
              </w:tc>
            </w:tr>
          </w:tbl>
          <w:p w:rsidR="00293786" w:rsidRPr="007559CC" w:rsidRDefault="00293786" w:rsidP="00293786">
            <w:pPr>
              <w:pStyle w:val="Default"/>
              <w:rPr>
                <w:sz w:val="20"/>
                <w:szCs w:val="20"/>
              </w:rPr>
            </w:pPr>
          </w:p>
          <w:p w:rsidR="007559CC" w:rsidRDefault="007559CC" w:rsidP="007559CC">
            <w:pPr>
              <w:pStyle w:val="Default"/>
              <w:rPr>
                <w:sz w:val="18"/>
                <w:szCs w:val="18"/>
              </w:rPr>
            </w:pPr>
          </w:p>
          <w:p w:rsidR="007559CC" w:rsidRPr="00CF7580" w:rsidRDefault="007559CC" w:rsidP="007559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B0529" w:rsidTr="00755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59CC" w:rsidRPr="00CF7580" w:rsidRDefault="00717079" w:rsidP="007559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758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5000" w:type="pct"/>
            <w:vAlign w:val="center"/>
            <w:hideMark/>
          </w:tcPr>
          <w:p w:rsidR="007559CC" w:rsidRDefault="00717079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FD37FE">
              <w:rPr>
                <w:rFonts w:eastAsia="Times New Roman" w:cstheme="minorHAnsi"/>
                <w:b/>
                <w:bCs/>
                <w:sz w:val="32"/>
                <w:szCs w:val="32"/>
              </w:rPr>
              <w:t>PROFESSIONAL EXPERIENCE</w:t>
            </w:r>
            <w:r>
              <w:rPr>
                <w:rFonts w:eastAsia="Times New Roman" w:cstheme="minorHAnsi"/>
                <w:b/>
                <w:bCs/>
                <w:sz w:val="32"/>
                <w:szCs w:val="32"/>
              </w:rPr>
              <w:t>:</w:t>
            </w:r>
          </w:p>
          <w:p w:rsidR="00FD37FE" w:rsidRDefault="00FD37FE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</w:p>
          <w:p w:rsidR="00FD37FE" w:rsidRPr="00553E77" w:rsidRDefault="00717079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>Client: GE</w:t>
            </w:r>
            <w:r w:rsidR="004441EF">
              <w:rPr>
                <w:rFonts w:eastAsia="Times New Roman" w:cstheme="minorHAnsi"/>
                <w:b/>
                <w:bCs/>
                <w:sz w:val="28"/>
                <w:szCs w:val="28"/>
              </w:rPr>
              <w:t>July</w:t>
            </w:r>
            <w:r w:rsidR="00814699" w:rsidRPr="00553E77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20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>20</w:t>
            </w:r>
            <w:r w:rsidR="00814699" w:rsidRPr="00553E77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to present</w:t>
            </w:r>
          </w:p>
          <w:p w:rsidR="00FD37FE" w:rsidRPr="00553E77" w:rsidRDefault="00717079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553E77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Role: </w:t>
            </w:r>
            <w:r w:rsidR="004441EF">
              <w:rPr>
                <w:rFonts w:eastAsia="Times New Roman" w:cstheme="minorHAnsi"/>
                <w:b/>
                <w:bCs/>
                <w:sz w:val="28"/>
                <w:szCs w:val="28"/>
              </w:rPr>
              <w:t>DevOps</w:t>
            </w:r>
            <w:r w:rsidR="00C82947">
              <w:rPr>
                <w:rFonts w:eastAsia="Times New Roman" w:cstheme="minorHAnsi"/>
                <w:b/>
                <w:bCs/>
                <w:sz w:val="28"/>
                <w:szCs w:val="28"/>
              </w:rPr>
              <w:t>With Cloud and Terraform</w:t>
            </w:r>
            <w:r w:rsidR="004441EF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Engineer</w:t>
            </w:r>
          </w:p>
          <w:p w:rsidR="00FD37FE" w:rsidRPr="00553E77" w:rsidRDefault="00717079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553E77">
              <w:rPr>
                <w:rFonts w:eastAsia="Times New Roman" w:cstheme="minorHAnsi"/>
                <w:b/>
                <w:bCs/>
                <w:sz w:val="28"/>
                <w:szCs w:val="28"/>
              </w:rPr>
              <w:t>Responsibilities:</w:t>
            </w:r>
          </w:p>
          <w:p w:rsidR="00FD37FE" w:rsidRDefault="00FD37FE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:rsidR="00814699" w:rsidRPr="00483AD8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Experience in environment set-up in AWS (Amazon web services). Creating new accounts for Users, Groups and added users to different groups through IAM. </w:t>
            </w:r>
          </w:p>
          <w:p w:rsidR="00814699" w:rsidRPr="00483AD8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lastRenderedPageBreak/>
              <w:t xml:space="preserve">Build servers using AWS: launching </w:t>
            </w:r>
            <w:r w:rsidRPr="00483AD8">
              <w:rPr>
                <w:b/>
                <w:bCs/>
              </w:rPr>
              <w:t>EC2, RDS</w:t>
            </w:r>
            <w:r w:rsidRPr="00483AD8">
              <w:t xml:space="preserve">, </w:t>
            </w:r>
            <w:r w:rsidRPr="00483AD8">
              <w:rPr>
                <w:b/>
                <w:bCs/>
              </w:rPr>
              <w:t>S3, IAM, VPC</w:t>
            </w:r>
            <w:r w:rsidRPr="00483AD8">
              <w:t>, creating security groups, auto-scaling, load</w:t>
            </w:r>
            <w:r w:rsidRPr="00483AD8">
              <w:t xml:space="preserve"> balancers (ELBs) in the defined virtual private connection.</w:t>
            </w:r>
          </w:p>
          <w:p w:rsidR="00814699" w:rsidRPr="00483AD8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>Experience in creating cross-zone load balancing and creating vpc-peering between multiple regions.</w:t>
            </w:r>
          </w:p>
          <w:p w:rsidR="00814699" w:rsidRPr="00483AD8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>Having good experience in deploying Web Application using elastic beanstalk.</w:t>
            </w:r>
          </w:p>
          <w:p w:rsidR="00814699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>Having good experi</w:t>
            </w:r>
            <w:r w:rsidRPr="00483AD8">
              <w:t>ence in creating docker-file, docker-compose file for setting up environment for Dev, QA, UAT, Production.</w:t>
            </w:r>
          </w:p>
          <w:p w:rsidR="00483AD8" w:rsidRPr="00483AD8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Created detailed </w:t>
            </w:r>
            <w:r w:rsidRPr="00483AD8">
              <w:rPr>
                <w:b/>
                <w:bCs/>
              </w:rPr>
              <w:t xml:space="preserve">AWS </w:t>
            </w:r>
            <w:r w:rsidRPr="00483AD8">
              <w:t xml:space="preserve">Security groups which behaved as virtual firewalls that controlled the traffic allowed to reach one or more AWS EC2 instances. </w:t>
            </w:r>
          </w:p>
          <w:p w:rsidR="00483AD8" w:rsidRPr="00483AD8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Managing of </w:t>
            </w:r>
            <w:r w:rsidRPr="00483AD8">
              <w:rPr>
                <w:b/>
                <w:bCs/>
              </w:rPr>
              <w:t xml:space="preserve">S3 </w:t>
            </w:r>
            <w:r w:rsidRPr="00483AD8">
              <w:t xml:space="preserve">life cycle with </w:t>
            </w:r>
            <w:r w:rsidRPr="00483AD8">
              <w:rPr>
                <w:b/>
                <w:bCs/>
              </w:rPr>
              <w:t xml:space="preserve">IA-S3 </w:t>
            </w:r>
            <w:r w:rsidRPr="00483AD8">
              <w:t xml:space="preserve">and </w:t>
            </w:r>
            <w:r w:rsidRPr="00483AD8">
              <w:rPr>
                <w:b/>
                <w:bCs/>
              </w:rPr>
              <w:t>Glacier</w:t>
            </w:r>
            <w:r w:rsidRPr="00483AD8">
              <w:t xml:space="preserve">. </w:t>
            </w:r>
          </w:p>
          <w:p w:rsidR="00483AD8" w:rsidRPr="00483AD8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>Administering &amp; setting up Security groups &amp;</w:t>
            </w:r>
            <w:r w:rsidRPr="00483AD8">
              <w:rPr>
                <w:b/>
                <w:bCs/>
              </w:rPr>
              <w:t xml:space="preserve">VPCs </w:t>
            </w:r>
            <w:r w:rsidRPr="00483AD8">
              <w:t xml:space="preserve">specific to environment. Setting up VPC and its components: Internet Gateway, </w:t>
            </w:r>
            <w:r w:rsidRPr="00483AD8">
              <w:rPr>
                <w:b/>
                <w:bCs/>
              </w:rPr>
              <w:t>Network ACL</w:t>
            </w:r>
            <w:r w:rsidRPr="00483AD8">
              <w:t xml:space="preserve">, Security Group, Subnet and </w:t>
            </w:r>
            <w:r w:rsidRPr="00483AD8">
              <w:rPr>
                <w:b/>
                <w:bCs/>
              </w:rPr>
              <w:t>Route Table</w:t>
            </w:r>
            <w:r w:rsidRPr="00483AD8">
              <w:t xml:space="preserve">. </w:t>
            </w:r>
          </w:p>
          <w:p w:rsidR="00483AD8" w:rsidRPr="00483AD8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Managing private and </w:t>
            </w:r>
            <w:r w:rsidRPr="00483AD8">
              <w:t>public subnet in AWS c</w:t>
            </w:r>
            <w:r>
              <w:t>loud</w:t>
            </w:r>
            <w:r w:rsidRPr="00483AD8">
              <w:t xml:space="preserve"> as per the request. Configured </w:t>
            </w:r>
            <w:r w:rsidRPr="00483AD8">
              <w:rPr>
                <w:b/>
                <w:bCs/>
              </w:rPr>
              <w:t xml:space="preserve">NAT Gateway </w:t>
            </w:r>
            <w:r w:rsidRPr="00483AD8">
              <w:t xml:space="preserve">in AWS. </w:t>
            </w:r>
          </w:p>
          <w:p w:rsidR="00483AD8" w:rsidRPr="00483AD8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Worked on </w:t>
            </w:r>
            <w:r w:rsidRPr="00483AD8">
              <w:rPr>
                <w:b/>
                <w:bCs/>
              </w:rPr>
              <w:t xml:space="preserve">Docker container </w:t>
            </w:r>
            <w:r w:rsidRPr="00483AD8">
              <w:t xml:space="preserve">attaching to a running container, removing images, managing directory structures and managing containers. </w:t>
            </w:r>
          </w:p>
          <w:p w:rsidR="00483AD8" w:rsidRPr="00483AD8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>Automating the Build Infrastructure for dep</w:t>
            </w:r>
            <w:r w:rsidRPr="00483AD8">
              <w:t xml:space="preserve">loying services in a dockerized environment using </w:t>
            </w:r>
            <w:r w:rsidRPr="00483AD8">
              <w:rPr>
                <w:b/>
                <w:bCs/>
              </w:rPr>
              <w:t>Jenkins.</w:t>
            </w:r>
          </w:p>
          <w:p w:rsidR="00483AD8" w:rsidRPr="00483AD8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>Good Experience in setting up SonarQube on docker platform for checking the code quality.</w:t>
            </w:r>
          </w:p>
          <w:p w:rsidR="00483AD8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483AD8">
              <w:t xml:space="preserve">Expert in using </w:t>
            </w:r>
            <w:r w:rsidRPr="00483AD8">
              <w:rPr>
                <w:b/>
                <w:bCs/>
              </w:rPr>
              <w:t xml:space="preserve">GIT </w:t>
            </w:r>
            <w:r w:rsidRPr="00483AD8">
              <w:t xml:space="preserve">and its various commands. Also, integrated GIT with </w:t>
            </w:r>
            <w:r w:rsidRPr="00483AD8">
              <w:rPr>
                <w:b/>
                <w:bCs/>
              </w:rPr>
              <w:t xml:space="preserve">Jenkins </w:t>
            </w:r>
            <w:r w:rsidRPr="00483AD8">
              <w:t xml:space="preserve">&amp; build tools like </w:t>
            </w:r>
            <w:r w:rsidRPr="00483AD8">
              <w:rPr>
                <w:b/>
                <w:bCs/>
              </w:rPr>
              <w:t xml:space="preserve">ant, </w:t>
            </w:r>
            <w:r w:rsidRPr="00483AD8">
              <w:rPr>
                <w:b/>
                <w:bCs/>
              </w:rPr>
              <w:t>maven</w:t>
            </w:r>
            <w:r w:rsidRPr="00483AD8">
              <w:t xml:space="preserve">. I have also used </w:t>
            </w:r>
            <w:r w:rsidRPr="00483AD8">
              <w:rPr>
                <w:b/>
                <w:bCs/>
              </w:rPr>
              <w:t xml:space="preserve">GIT </w:t>
            </w:r>
            <w:r w:rsidRPr="00483AD8">
              <w:t xml:space="preserve">flavors like </w:t>
            </w:r>
            <w:r w:rsidRPr="00483AD8">
              <w:rPr>
                <w:b/>
                <w:bCs/>
              </w:rPr>
              <w:t xml:space="preserve">GitHub, GitLab. </w:t>
            </w:r>
            <w:r w:rsidRPr="00483AD8">
              <w:t>I have a very good experience in implementing various branching strategies</w:t>
            </w:r>
            <w:r>
              <w:t>.</w:t>
            </w:r>
          </w:p>
          <w:p w:rsidR="00483AD8" w:rsidRDefault="00483AD8" w:rsidP="00483AD8">
            <w:pPr>
              <w:pStyle w:val="Default"/>
            </w:pPr>
          </w:p>
          <w:p w:rsidR="00483AD8" w:rsidRDefault="00483AD8" w:rsidP="00483AD8">
            <w:pPr>
              <w:pStyle w:val="Default"/>
            </w:pPr>
          </w:p>
          <w:p w:rsidR="00483AD8" w:rsidRPr="00483AD8" w:rsidRDefault="00717079" w:rsidP="00483AD8">
            <w:pPr>
              <w:pStyle w:val="Default"/>
            </w:pPr>
            <w:r w:rsidRPr="00943501">
              <w:rPr>
                <w:b/>
                <w:bCs/>
                <w:sz w:val="28"/>
                <w:szCs w:val="28"/>
              </w:rPr>
              <w:t>Tools and Technologies used</w:t>
            </w:r>
            <w:r>
              <w:t xml:space="preserve">: Docker, Jenkins, Ansible, JIRA, GIT, </w:t>
            </w:r>
            <w:r w:rsidR="00943501">
              <w:t>NPM, AWS, SonarQube.</w:t>
            </w:r>
          </w:p>
          <w:p w:rsidR="00483AD8" w:rsidRDefault="00483AD8" w:rsidP="00483AD8">
            <w:pPr>
              <w:rPr>
                <w:b/>
                <w:bCs/>
              </w:rPr>
            </w:pPr>
          </w:p>
          <w:p w:rsidR="00FD37FE" w:rsidRPr="00483AD8" w:rsidRDefault="00FD37FE" w:rsidP="00483AD8">
            <w:pPr>
              <w:pStyle w:val="Default"/>
            </w:pPr>
          </w:p>
          <w:p w:rsidR="00C82947" w:rsidRPr="00553E77" w:rsidRDefault="00717079" w:rsidP="00C82947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Client: Thomson Reuters         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                                           June</w:t>
            </w:r>
            <w:r w:rsidRPr="00553E77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201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>8</w:t>
            </w:r>
            <w:r w:rsidRPr="00553E77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to 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>June</w:t>
            </w:r>
            <w:r w:rsidRPr="00553E77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20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>20</w:t>
            </w:r>
          </w:p>
          <w:p w:rsidR="00943501" w:rsidRPr="00553E77" w:rsidRDefault="00717079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553E77">
              <w:rPr>
                <w:rFonts w:eastAsia="Times New Roman" w:cstheme="minorHAnsi"/>
                <w:b/>
                <w:bCs/>
                <w:sz w:val="28"/>
                <w:szCs w:val="28"/>
              </w:rPr>
              <w:t>Role: DevOps</w:t>
            </w:r>
            <w:r w:rsidR="006747D7">
              <w:rPr>
                <w:rFonts w:eastAsia="Times New Roman" w:cstheme="minorHAnsi"/>
                <w:b/>
                <w:bCs/>
                <w:sz w:val="28"/>
                <w:szCs w:val="28"/>
              </w:rPr>
              <w:t>with</w:t>
            </w:r>
            <w:r w:rsidR="00C82947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Cloud</w:t>
            </w:r>
            <w:r w:rsidRPr="00553E77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Engineer                                       </w:t>
            </w:r>
          </w:p>
          <w:p w:rsidR="00943501" w:rsidRPr="00553E77" w:rsidRDefault="00717079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553E77">
              <w:rPr>
                <w:rFonts w:eastAsia="Times New Roman" w:cstheme="minorHAnsi"/>
                <w:b/>
                <w:bCs/>
                <w:sz w:val="28"/>
                <w:szCs w:val="28"/>
              </w:rPr>
              <w:t>Responsibilities:</w:t>
            </w:r>
          </w:p>
          <w:p w:rsidR="00943501" w:rsidRDefault="00943501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:rsidR="00943501" w:rsidRDefault="00943501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:rsidR="00943501" w:rsidRPr="00553E77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Built </w:t>
            </w:r>
            <w:r w:rsidR="004441EF" w:rsidRPr="00553E77">
              <w:t>highly available</w:t>
            </w:r>
            <w:r w:rsidRPr="00553E77">
              <w:t xml:space="preserve"> and scalable infrastructure for the production environment using </w:t>
            </w:r>
            <w:r w:rsidRPr="00553E77">
              <w:rPr>
                <w:b/>
                <w:bCs/>
              </w:rPr>
              <w:t xml:space="preserve">EC2 launch configurations, auto-scaling policies </w:t>
            </w:r>
            <w:r w:rsidRPr="00553E77">
              <w:t xml:space="preserve">based on </w:t>
            </w:r>
            <w:r w:rsidRPr="00553E77">
              <w:rPr>
                <w:b/>
                <w:bCs/>
              </w:rPr>
              <w:t xml:space="preserve">CPU Utilization </w:t>
            </w:r>
            <w:r w:rsidRPr="00553E77">
              <w:t xml:space="preserve">for web and app servers. </w:t>
            </w:r>
          </w:p>
          <w:p w:rsidR="00943501" w:rsidRPr="00553E77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Converted existing </w:t>
            </w:r>
            <w:r w:rsidRPr="00553E77">
              <w:rPr>
                <w:b/>
                <w:bCs/>
              </w:rPr>
              <w:t xml:space="preserve">AWS infrastructure to server-less architecture </w:t>
            </w:r>
            <w:r w:rsidRPr="00553E77">
              <w:t>(AWS Lambda)</w:t>
            </w:r>
          </w:p>
          <w:p w:rsidR="00943501" w:rsidRPr="00553E77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>Migrated data from Datacenters and on-premises to Cloud using AWS Import/Expo</w:t>
            </w:r>
            <w:r w:rsidRPr="00553E77">
              <w:t xml:space="preserve">rt </w:t>
            </w:r>
          </w:p>
          <w:p w:rsidR="00943501" w:rsidRPr="00553E77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Used </w:t>
            </w:r>
            <w:r w:rsidRPr="00553E77">
              <w:rPr>
                <w:b/>
                <w:bCs/>
              </w:rPr>
              <w:t xml:space="preserve">IAM </w:t>
            </w:r>
            <w:r w:rsidRPr="00553E77">
              <w:t xml:space="preserve">to assign roles, to create and manage </w:t>
            </w:r>
            <w:r w:rsidRPr="00553E77">
              <w:rPr>
                <w:b/>
                <w:bCs/>
              </w:rPr>
              <w:t xml:space="preserve">AWS users, groups, and permissions </w:t>
            </w:r>
            <w:r w:rsidRPr="00553E77">
              <w:t xml:space="preserve">to use AWS resources. And Setup specific </w:t>
            </w:r>
            <w:r w:rsidRPr="00553E77">
              <w:rPr>
                <w:b/>
                <w:bCs/>
              </w:rPr>
              <w:t xml:space="preserve">IAM profiles </w:t>
            </w:r>
            <w:r w:rsidRPr="00553E77">
              <w:t xml:space="preserve">per group utilizing newly released </w:t>
            </w:r>
            <w:r w:rsidRPr="00553E77">
              <w:rPr>
                <w:b/>
                <w:bCs/>
              </w:rPr>
              <w:t xml:space="preserve">APIs </w:t>
            </w:r>
            <w:r w:rsidRPr="00553E77">
              <w:t xml:space="preserve">for controlling resources within </w:t>
            </w:r>
            <w:r w:rsidRPr="00553E77">
              <w:rPr>
                <w:b/>
                <w:bCs/>
              </w:rPr>
              <w:t xml:space="preserve">AWS </w:t>
            </w:r>
            <w:r w:rsidRPr="00553E77">
              <w:t>based on group or user.</w:t>
            </w:r>
          </w:p>
          <w:p w:rsidR="00943501" w:rsidRPr="00553E77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lastRenderedPageBreak/>
              <w:t>Involved in Arc</w:t>
            </w:r>
            <w:r w:rsidRPr="00553E77">
              <w:t xml:space="preserve">hitect, build and maintain Highly Available secure multi-zone </w:t>
            </w:r>
            <w:r w:rsidRPr="00553E77">
              <w:rPr>
                <w:b/>
                <w:bCs/>
              </w:rPr>
              <w:t xml:space="preserve">AWS </w:t>
            </w:r>
            <w:r w:rsidRPr="00553E77">
              <w:t xml:space="preserve">cloud infrastructure with </w:t>
            </w:r>
            <w:r w:rsidRPr="00553E77">
              <w:rPr>
                <w:b/>
                <w:bCs/>
              </w:rPr>
              <w:t xml:space="preserve">AWS CloudFormation </w:t>
            </w:r>
            <w:r w:rsidRPr="00553E77">
              <w:t xml:space="preserve">and </w:t>
            </w:r>
            <w:r w:rsidRPr="00553E77">
              <w:rPr>
                <w:b/>
                <w:bCs/>
              </w:rPr>
              <w:t xml:space="preserve">Jenkins </w:t>
            </w:r>
            <w:r w:rsidRPr="00553E77">
              <w:t xml:space="preserve">for continuous integration. </w:t>
            </w:r>
          </w:p>
          <w:p w:rsidR="00A17AEE" w:rsidRPr="00553E77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Configured and Installed </w:t>
            </w:r>
            <w:r w:rsidRPr="00553E77">
              <w:rPr>
                <w:b/>
                <w:bCs/>
              </w:rPr>
              <w:t xml:space="preserve">Docker </w:t>
            </w:r>
            <w:r w:rsidRPr="00553E77">
              <w:t xml:space="preserve">using </w:t>
            </w:r>
            <w:r w:rsidRPr="00553E77">
              <w:rPr>
                <w:b/>
                <w:bCs/>
              </w:rPr>
              <w:t xml:space="preserve">Docker </w:t>
            </w:r>
            <w:r w:rsidRPr="00553E77">
              <w:t xml:space="preserve">toolbox, creation of custom </w:t>
            </w:r>
            <w:r w:rsidRPr="00553E77">
              <w:rPr>
                <w:b/>
                <w:bCs/>
              </w:rPr>
              <w:t>Docker container images</w:t>
            </w:r>
            <w:r w:rsidRPr="00553E77">
              <w:t>, taggin</w:t>
            </w:r>
            <w:r w:rsidRPr="00553E77">
              <w:t xml:space="preserve">g and pushing the images, removing images, and managing Docker volumes. </w:t>
            </w:r>
          </w:p>
          <w:p w:rsidR="00A17AEE" w:rsidRPr="00553E77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Configured applications that run </w:t>
            </w:r>
            <w:r w:rsidRPr="00553E77">
              <w:rPr>
                <w:b/>
                <w:bCs/>
              </w:rPr>
              <w:t xml:space="preserve">multi-container Docker </w:t>
            </w:r>
            <w:r w:rsidRPr="00553E77">
              <w:t xml:space="preserve">applications by utilizing the </w:t>
            </w:r>
            <w:r w:rsidRPr="00553E77">
              <w:rPr>
                <w:b/>
                <w:bCs/>
              </w:rPr>
              <w:t xml:space="preserve">Docker-Compose </w:t>
            </w:r>
            <w:r w:rsidRPr="00553E77">
              <w:t>tool.</w:t>
            </w:r>
          </w:p>
          <w:p w:rsidR="002B5003" w:rsidRPr="00553E77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Built upstream and downstream jobs in </w:t>
            </w:r>
            <w:r w:rsidRPr="00553E77">
              <w:rPr>
                <w:b/>
                <w:bCs/>
              </w:rPr>
              <w:t xml:space="preserve">Jenkins </w:t>
            </w:r>
            <w:r w:rsidRPr="00553E77">
              <w:t xml:space="preserve">to build and deploy onto different environments, worked with </w:t>
            </w:r>
            <w:r w:rsidRPr="00553E77">
              <w:rPr>
                <w:b/>
                <w:bCs/>
              </w:rPr>
              <w:t>Jenkins CLI</w:t>
            </w:r>
            <w:r w:rsidRPr="00553E77">
              <w:t xml:space="preserve">, manage plugins and Jenkins file. </w:t>
            </w:r>
          </w:p>
          <w:p w:rsidR="002B5003" w:rsidRPr="00553E77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Implemented Jenkins and Created </w:t>
            </w:r>
            <w:r w:rsidRPr="00553E77">
              <w:rPr>
                <w:b/>
                <w:bCs/>
              </w:rPr>
              <w:t xml:space="preserve">SonarQube </w:t>
            </w:r>
            <w:r w:rsidRPr="00553E77">
              <w:t xml:space="preserve">reporting dashboard to run an analysis for every project. </w:t>
            </w:r>
          </w:p>
          <w:p w:rsidR="002B5003" w:rsidRPr="00553E77" w:rsidRDefault="00717079" w:rsidP="009B58E2">
            <w:pPr>
              <w:pStyle w:val="Default"/>
              <w:numPr>
                <w:ilvl w:val="0"/>
                <w:numId w:val="11"/>
              </w:numPr>
            </w:pPr>
            <w:r w:rsidRPr="00553E77">
              <w:t xml:space="preserve">Provisioned the highly available </w:t>
            </w:r>
            <w:r w:rsidRPr="00553E77">
              <w:rPr>
                <w:b/>
                <w:bCs/>
              </w:rPr>
              <w:t xml:space="preserve">EC2 </w:t>
            </w:r>
            <w:r w:rsidRPr="00553E77">
              <w:t xml:space="preserve">instances using </w:t>
            </w:r>
            <w:r w:rsidRPr="00553E77">
              <w:rPr>
                <w:b/>
                <w:bCs/>
              </w:rPr>
              <w:t xml:space="preserve">Terraform </w:t>
            </w:r>
            <w:r w:rsidRPr="00553E77">
              <w:t xml:space="preserve">and </w:t>
            </w:r>
            <w:r w:rsidRPr="00553E77">
              <w:rPr>
                <w:b/>
                <w:bCs/>
              </w:rPr>
              <w:t xml:space="preserve">CloudFormation </w:t>
            </w:r>
            <w:r w:rsidRPr="00553E77">
              <w:t xml:space="preserve">templates, wrote new plugins to support new functionality in Terraform and involved in using terraform </w:t>
            </w:r>
            <w:r w:rsidRPr="00553E77">
              <w:rPr>
                <w:b/>
                <w:bCs/>
              </w:rPr>
              <w:t xml:space="preserve">migrate </w:t>
            </w:r>
            <w:r w:rsidRPr="00553E77">
              <w:t xml:space="preserve">legacy and monolithic systems to </w:t>
            </w:r>
            <w:r w:rsidRPr="00553E77">
              <w:rPr>
                <w:b/>
                <w:bCs/>
              </w:rPr>
              <w:t>Amazon Web Services.</w:t>
            </w:r>
          </w:p>
          <w:p w:rsidR="002B5003" w:rsidRPr="00553E77" w:rsidRDefault="00717079" w:rsidP="009B58E2">
            <w:pPr>
              <w:pStyle w:val="kpmgbody"/>
              <w:numPr>
                <w:ilvl w:val="0"/>
                <w:numId w:val="11"/>
              </w:numPr>
              <w:spacing w:before="0" w:after="0" w:line="240" w:lineRule="auto"/>
              <w:rPr>
                <w:rFonts w:ascii="Times New Roman" w:hAnsi="Times New Roman" w:cs="Times New Roman"/>
                <w:b w:val="0"/>
                <w:color w:val="000000"/>
                <w:sz w:val="24"/>
              </w:rPr>
            </w:pPr>
            <w:r w:rsidRPr="00553E77">
              <w:rPr>
                <w:rFonts w:asciiTheme="minorHAnsi" w:hAnsiTheme="minorHAnsi" w:cstheme="minorHAnsi"/>
                <w:b w:val="0"/>
                <w:color w:val="000000"/>
                <w:sz w:val="24"/>
              </w:rPr>
              <w:t xml:space="preserve">Building S3 buckets and managing policies for </w:t>
            </w:r>
            <w:r w:rsidRPr="00553E77">
              <w:rPr>
                <w:rFonts w:asciiTheme="minorHAnsi" w:hAnsiTheme="minorHAnsi" w:cstheme="minorHAnsi"/>
                <w:b w:val="0"/>
                <w:color w:val="000000"/>
                <w:sz w:val="24"/>
              </w:rPr>
              <w:t>S3 buckets and used S3 bucket and glacier for storage and backup on AWS</w:t>
            </w:r>
            <w:r w:rsidRPr="00553E77">
              <w:rPr>
                <w:rFonts w:ascii="Times New Roman" w:hAnsi="Times New Roman" w:cs="Times New Roman"/>
                <w:b w:val="0"/>
                <w:color w:val="000000"/>
                <w:sz w:val="24"/>
              </w:rPr>
              <w:t>.</w:t>
            </w:r>
          </w:p>
          <w:p w:rsidR="002B5003" w:rsidRPr="00553E77" w:rsidRDefault="00717079" w:rsidP="009B58E2">
            <w:pPr>
              <w:pStyle w:val="kpmgbody"/>
              <w:numPr>
                <w:ilvl w:val="0"/>
                <w:numId w:val="11"/>
              </w:numPr>
              <w:spacing w:before="0" w:after="0" w:line="240" w:lineRule="auto"/>
              <w:rPr>
                <w:rFonts w:asciiTheme="minorHAnsi" w:hAnsiTheme="minorHAnsi" w:cstheme="minorHAnsi"/>
                <w:b w:val="0"/>
                <w:color w:val="000000"/>
                <w:sz w:val="24"/>
              </w:rPr>
            </w:pPr>
            <w:r w:rsidRPr="00553E77">
              <w:rPr>
                <w:rFonts w:asciiTheme="minorHAnsi" w:hAnsiTheme="minorHAnsi" w:cstheme="minorHAnsi"/>
                <w:b w:val="0"/>
                <w:color w:val="000000"/>
                <w:sz w:val="24"/>
              </w:rPr>
              <w:t>Created detailed AWS Security groups which behaved as virtual firewalls that controlled the traffic allowed to reach one or more AWS EC2 instances.</w:t>
            </w:r>
          </w:p>
          <w:p w:rsidR="002B5003" w:rsidRPr="00553E77" w:rsidRDefault="00717079" w:rsidP="009B58E2">
            <w:pPr>
              <w:pStyle w:val="ListParagraph"/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contextualSpacing w:val="0"/>
              <w:rPr>
                <w:rFonts w:cstheme="minorHAnsi"/>
                <w:sz w:val="24"/>
                <w:szCs w:val="24"/>
              </w:rPr>
            </w:pPr>
            <w:r w:rsidRPr="00553E77">
              <w:rPr>
                <w:rFonts w:cstheme="minorHAnsi"/>
                <w:sz w:val="24"/>
                <w:szCs w:val="24"/>
              </w:rPr>
              <w:t>Deploying reliable DB using Multi-A</w:t>
            </w:r>
            <w:r w:rsidRPr="00553E77">
              <w:rPr>
                <w:rFonts w:cstheme="minorHAnsi"/>
                <w:sz w:val="24"/>
                <w:szCs w:val="24"/>
              </w:rPr>
              <w:t>Z.</w:t>
            </w:r>
          </w:p>
          <w:p w:rsidR="00943501" w:rsidRDefault="00943501" w:rsidP="002B5003">
            <w:pPr>
              <w:pStyle w:val="Default"/>
              <w:ind w:left="720"/>
              <w:rPr>
                <w:sz w:val="20"/>
                <w:szCs w:val="20"/>
              </w:rPr>
            </w:pPr>
          </w:p>
          <w:p w:rsidR="002B5003" w:rsidRPr="00553E77" w:rsidRDefault="00717079" w:rsidP="002B5003">
            <w:pPr>
              <w:pStyle w:val="Default"/>
            </w:pPr>
            <w:r w:rsidRPr="002B5003">
              <w:rPr>
                <w:b/>
                <w:bCs/>
                <w:sz w:val="28"/>
                <w:szCs w:val="28"/>
              </w:rPr>
              <w:t>Tools and Technologies used</w:t>
            </w:r>
            <w:r>
              <w:rPr>
                <w:sz w:val="20"/>
                <w:szCs w:val="20"/>
              </w:rPr>
              <w:t xml:space="preserve">:  </w:t>
            </w:r>
            <w:r w:rsidRPr="00553E77">
              <w:t xml:space="preserve">AWS (EC2, VPC, ELB, S3, RDS, Cloud watch and Route 53, Lambda), Docker, Kubernetes, CI/CD, Jenkins, bitbucket, Terraform, Python, </w:t>
            </w:r>
            <w:r w:rsidR="00C82947" w:rsidRPr="00553E77">
              <w:t>Linux</w:t>
            </w:r>
            <w:r w:rsidR="00C82947">
              <w:t>, ELK</w:t>
            </w:r>
            <w:r w:rsidRPr="00553E77">
              <w:t>.</w:t>
            </w:r>
          </w:p>
          <w:p w:rsidR="00E00406" w:rsidRDefault="00E00406" w:rsidP="002B5003">
            <w:pPr>
              <w:pStyle w:val="Default"/>
              <w:rPr>
                <w:sz w:val="18"/>
                <w:szCs w:val="18"/>
              </w:rPr>
            </w:pPr>
          </w:p>
          <w:p w:rsidR="002B0F64" w:rsidRDefault="00717079" w:rsidP="009B58E2">
            <w:pPr>
              <w:pStyle w:val="Default"/>
              <w:rPr>
                <w:b/>
                <w:bCs/>
              </w:rPr>
            </w:pPr>
            <w:r w:rsidRPr="002F589F">
              <w:rPr>
                <w:b/>
                <w:bCs/>
                <w:sz w:val="28"/>
                <w:szCs w:val="28"/>
              </w:rPr>
              <w:t>ACADEMIC DETAILS</w:t>
            </w:r>
            <w:r>
              <w:rPr>
                <w:b/>
                <w:bCs/>
              </w:rPr>
              <w:t>:</w:t>
            </w:r>
          </w:p>
          <w:p w:rsidR="00976BFE" w:rsidRDefault="00717079" w:rsidP="009B58E2">
            <w:pPr>
              <w:pStyle w:val="Default"/>
            </w:pPr>
            <w:r w:rsidRPr="00F33C6D">
              <w:t>B. Tech</w:t>
            </w:r>
            <w:r w:rsidR="00F33C6D" w:rsidRPr="00F33C6D">
              <w:t xml:space="preserve"> (bachelor technology) from </w:t>
            </w:r>
            <w:r w:rsidR="00C82947">
              <w:t>SOA</w:t>
            </w:r>
            <w:r w:rsidR="00F33C6D" w:rsidRPr="00F33C6D">
              <w:t xml:space="preserve"> University, Odisha in 201</w:t>
            </w:r>
            <w:r w:rsidR="00C82947">
              <w:t>8</w:t>
            </w:r>
            <w:r w:rsidR="00F33C6D" w:rsidRPr="00F33C6D">
              <w:t>.</w:t>
            </w:r>
          </w:p>
          <w:p w:rsidR="007F28C2" w:rsidRDefault="007F28C2" w:rsidP="009B58E2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976BFE" w:rsidRDefault="00717079" w:rsidP="009B58E2">
            <w:pPr>
              <w:pStyle w:val="Default"/>
            </w:pPr>
            <w:r w:rsidRPr="00976BFE">
              <w:rPr>
                <w:b/>
                <w:bCs/>
                <w:sz w:val="28"/>
                <w:szCs w:val="28"/>
              </w:rPr>
              <w:t>PERSONAL DETAILS</w:t>
            </w:r>
            <w:r>
              <w:t>:</w:t>
            </w:r>
          </w:p>
          <w:p w:rsidR="00C82947" w:rsidRDefault="00717079" w:rsidP="009B58E2">
            <w:pPr>
              <w:pStyle w:val="Default"/>
            </w:pPr>
            <w:r w:rsidRPr="00553E77">
              <w:rPr>
                <w:b/>
                <w:bCs/>
              </w:rPr>
              <w:t>Fathers Name</w:t>
            </w:r>
            <w:r>
              <w:t>: Gaganbihari satapathy</w:t>
            </w:r>
          </w:p>
          <w:p w:rsidR="00976BFE" w:rsidRDefault="00717079" w:rsidP="009B58E2">
            <w:pPr>
              <w:pStyle w:val="Default"/>
            </w:pPr>
            <w:r w:rsidRPr="00553E77">
              <w:rPr>
                <w:b/>
                <w:bCs/>
              </w:rPr>
              <w:t>DOB</w:t>
            </w:r>
            <w:r>
              <w:t xml:space="preserve">: </w:t>
            </w:r>
            <w:r w:rsidR="00C82947">
              <w:t>05</w:t>
            </w:r>
            <w:r w:rsidR="004441EF">
              <w:t>/0</w:t>
            </w:r>
            <w:r w:rsidR="00C82947">
              <w:t>6</w:t>
            </w:r>
            <w:r w:rsidR="004441EF">
              <w:t>/199</w:t>
            </w:r>
            <w:r w:rsidR="00C82947">
              <w:t>7</w:t>
            </w:r>
          </w:p>
          <w:p w:rsidR="00976BFE" w:rsidRDefault="00717079" w:rsidP="009B58E2">
            <w:pPr>
              <w:pStyle w:val="Default"/>
            </w:pPr>
            <w:r w:rsidRPr="00553E77">
              <w:rPr>
                <w:b/>
                <w:bCs/>
              </w:rPr>
              <w:t>Languages Known</w:t>
            </w:r>
            <w:r>
              <w:t>: Odia, Hindi, English</w:t>
            </w:r>
          </w:p>
          <w:p w:rsidR="00C82947" w:rsidRDefault="00C82947" w:rsidP="009B58E2">
            <w:pPr>
              <w:pStyle w:val="Default"/>
            </w:pPr>
          </w:p>
          <w:p w:rsidR="00C82947" w:rsidRPr="00BE55B1" w:rsidRDefault="00717079" w:rsidP="00C82947">
            <w:pPr>
              <w:shd w:val="pct35" w:color="C0C0C0" w:fill="auto"/>
              <w:rPr>
                <w:rFonts w:ascii="Trebuchet MS" w:eastAsia="Arial Unicode MS" w:hAnsi="Trebuchet MS" w:cs="Tahoma"/>
                <w:b/>
                <w:sz w:val="20"/>
                <w:szCs w:val="20"/>
              </w:rPr>
            </w:pPr>
            <w:r w:rsidRPr="00C82947">
              <w:rPr>
                <w:rFonts w:ascii="Trebuchet MS" w:eastAsia="Arial Unicode MS" w:hAnsi="Trebuchet MS" w:cs="Tahoma"/>
                <w:b/>
                <w:sz w:val="20"/>
                <w:szCs w:val="20"/>
              </w:rPr>
              <w:t>Declaration</w:t>
            </w:r>
            <w:r w:rsidRPr="00BE55B1">
              <w:rPr>
                <w:rFonts w:ascii="Trebuchet MS" w:eastAsia="Arial Unicode MS" w:hAnsi="Trebuchet MS" w:cs="Tahoma"/>
                <w:b/>
                <w:sz w:val="20"/>
                <w:szCs w:val="20"/>
              </w:rPr>
              <w:t>:</w:t>
            </w:r>
          </w:p>
          <w:p w:rsidR="00C82947" w:rsidRPr="00BE55B1" w:rsidRDefault="00717079" w:rsidP="00C82947">
            <w:pPr>
              <w:rPr>
                <w:rFonts w:ascii="Trebuchet MS" w:hAnsi="Trebuchet MS" w:cs="Cambria"/>
                <w:sz w:val="20"/>
                <w:szCs w:val="20"/>
              </w:rPr>
            </w:pPr>
            <w:r w:rsidRPr="00440A69">
              <w:rPr>
                <w:rFonts w:cstheme="minorHAnsi"/>
              </w:rPr>
              <w:t>I hereby declare that the above written particulars are true to the best of knowledge and belief</w:t>
            </w:r>
            <w:r w:rsidRPr="00BE55B1">
              <w:rPr>
                <w:rFonts w:ascii="Trebuchet MS" w:hAnsi="Trebuchet MS" w:cs="Cambria"/>
                <w:sz w:val="20"/>
                <w:szCs w:val="20"/>
              </w:rPr>
              <w:t>.</w:t>
            </w:r>
          </w:p>
          <w:p w:rsidR="00C82947" w:rsidRPr="00BE55B1" w:rsidRDefault="00717079" w:rsidP="00C82947">
            <w:pPr>
              <w:rPr>
                <w:rFonts w:ascii="Trebuchet MS" w:hAnsi="Trebuchet MS" w:cs="Cambria"/>
                <w:sz w:val="20"/>
                <w:szCs w:val="20"/>
              </w:rPr>
            </w:pPr>
            <w:r w:rsidRPr="00BE55B1">
              <w:rPr>
                <w:rFonts w:ascii="Trebuchet MS" w:hAnsi="Trebuchet MS" w:cs="Cambria"/>
                <w:sz w:val="20"/>
                <w:szCs w:val="20"/>
              </w:rPr>
              <w:t xml:space="preserve">Place: BANGALORE                                                               </w:t>
            </w:r>
            <w:r w:rsidR="006747D7" w:rsidRPr="00BE55B1">
              <w:rPr>
                <w:rFonts w:ascii="Trebuchet MS" w:hAnsi="Trebuchet MS" w:cs="Cambria"/>
                <w:sz w:val="20"/>
                <w:szCs w:val="20"/>
              </w:rPr>
              <w:t xml:space="preserve">  (</w:t>
            </w:r>
            <w:r>
              <w:rPr>
                <w:rFonts w:ascii="Trebuchet MS" w:hAnsi="Trebuchet MS" w:cs="Cambria"/>
                <w:sz w:val="20"/>
                <w:szCs w:val="20"/>
              </w:rPr>
              <w:t>Chiranjeev Satapathy )</w:t>
            </w:r>
          </w:p>
          <w:p w:rsidR="00C82947" w:rsidRDefault="00C82947" w:rsidP="009B58E2">
            <w:pPr>
              <w:pStyle w:val="Default"/>
            </w:pPr>
          </w:p>
          <w:p w:rsidR="00976BFE" w:rsidRDefault="00976BFE" w:rsidP="009B58E2">
            <w:pPr>
              <w:pStyle w:val="Default"/>
            </w:pPr>
          </w:p>
          <w:p w:rsidR="00976BFE" w:rsidRPr="002F589F" w:rsidRDefault="00976BFE" w:rsidP="009B58E2">
            <w:pPr>
              <w:pStyle w:val="Default"/>
            </w:pPr>
          </w:p>
          <w:p w:rsidR="002F589F" w:rsidRPr="009B58E2" w:rsidRDefault="002F589F" w:rsidP="009B58E2">
            <w:pPr>
              <w:pStyle w:val="Default"/>
              <w:rPr>
                <w:b/>
                <w:bCs/>
              </w:rPr>
            </w:pPr>
          </w:p>
          <w:p w:rsidR="00E00406" w:rsidRPr="00E00406" w:rsidRDefault="00E00406" w:rsidP="00E00406">
            <w:pPr>
              <w:pStyle w:val="Default"/>
              <w:ind w:left="360"/>
              <w:rPr>
                <w:b/>
                <w:bCs/>
                <w:sz w:val="28"/>
                <w:szCs w:val="28"/>
              </w:rPr>
            </w:pPr>
          </w:p>
          <w:p w:rsidR="00E00406" w:rsidRPr="00943501" w:rsidRDefault="00E00406" w:rsidP="002B5003">
            <w:pPr>
              <w:pStyle w:val="Default"/>
              <w:rPr>
                <w:sz w:val="20"/>
                <w:szCs w:val="20"/>
              </w:rPr>
            </w:pPr>
          </w:p>
          <w:p w:rsidR="00943501" w:rsidRDefault="00943501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:rsidR="00FD37FE" w:rsidRPr="00FD37FE" w:rsidRDefault="00FD37FE" w:rsidP="007559CC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</w:tbl>
    <w:p w:rsidR="007559CC" w:rsidRDefault="004B052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7559CC" w:rsidSect="004B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;ＭＳ 明朝">
    <w:altName w:val="MS Gothic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"/>
      <w:lvlJc w:val="left"/>
      <w:pPr>
        <w:tabs>
          <w:tab w:val="num" w:pos="0"/>
        </w:tabs>
        <w:ind w:left="630" w:hanging="360"/>
      </w:pPr>
      <w:rPr>
        <w:rFonts w:ascii="Wingdings" w:hAnsi="Wingdings" w:cs="Wingdings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 w:cs="Wingdings"/>
        <w:szCs w:val="22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 w:cs="Wingdings"/>
        <w:szCs w:val="2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 w:cs="Wingdings"/>
        <w:szCs w:val="22"/>
      </w:rPr>
    </w:lvl>
  </w:abstractNum>
  <w:abstractNum w:abstractNumId="1">
    <w:nsid w:val="01107A1A"/>
    <w:multiLevelType w:val="hybridMultilevel"/>
    <w:tmpl w:val="F8A0CF56"/>
    <w:lvl w:ilvl="0" w:tplc="88CC6E76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1BBC486E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798D372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6B1EE8AE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DF6CAEB8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3AAE83C8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11E24A62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DF520264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AA2D96A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038114F6"/>
    <w:multiLevelType w:val="hybridMultilevel"/>
    <w:tmpl w:val="BD6C5EBE"/>
    <w:lvl w:ilvl="0" w:tplc="6974E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2E21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8070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58F2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E5A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BA3F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16CB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480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002B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E41E1"/>
    <w:multiLevelType w:val="hybridMultilevel"/>
    <w:tmpl w:val="13AE5DA6"/>
    <w:lvl w:ilvl="0" w:tplc="D9EE3F6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C64A7D7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A8873D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BF40C7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E0304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820A2F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2BE1BC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5CD4B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BEEB7C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713960"/>
    <w:multiLevelType w:val="hybridMultilevel"/>
    <w:tmpl w:val="9682852A"/>
    <w:lvl w:ilvl="0" w:tplc="8F5E7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4BB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94F1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862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1ACF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22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E62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20C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EE9B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6004D"/>
    <w:multiLevelType w:val="hybridMultilevel"/>
    <w:tmpl w:val="913E665C"/>
    <w:lvl w:ilvl="0" w:tplc="19D6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C1A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8AF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2A4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C657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4C0A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8A4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F471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968D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722D2"/>
    <w:multiLevelType w:val="hybridMultilevel"/>
    <w:tmpl w:val="FA2AD454"/>
    <w:lvl w:ilvl="0" w:tplc="82F2EB66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1" w:tplc="5D4C9FD8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2" w:tplc="AF084756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3" w:tplc="4636D7AC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4" w:tplc="6956845A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5" w:tplc="D4AA2218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  <w:lvl w:ilvl="6" w:tplc="70E67FFC" w:tentative="1">
      <w:start w:val="1"/>
      <w:numFmt w:val="bullet"/>
      <w:lvlText w:val=""/>
      <w:lvlJc w:val="left"/>
      <w:pPr>
        <w:ind w:left="10230" w:hanging="360"/>
      </w:pPr>
      <w:rPr>
        <w:rFonts w:ascii="Symbol" w:hAnsi="Symbol" w:hint="default"/>
      </w:rPr>
    </w:lvl>
    <w:lvl w:ilvl="7" w:tplc="5108F588" w:tentative="1">
      <w:start w:val="1"/>
      <w:numFmt w:val="bullet"/>
      <w:lvlText w:val="o"/>
      <w:lvlJc w:val="left"/>
      <w:pPr>
        <w:ind w:left="10950" w:hanging="360"/>
      </w:pPr>
      <w:rPr>
        <w:rFonts w:ascii="Courier New" w:hAnsi="Courier New" w:cs="Courier New" w:hint="default"/>
      </w:rPr>
    </w:lvl>
    <w:lvl w:ilvl="8" w:tplc="1D3ABBD2" w:tentative="1">
      <w:start w:val="1"/>
      <w:numFmt w:val="bullet"/>
      <w:lvlText w:val=""/>
      <w:lvlJc w:val="left"/>
      <w:pPr>
        <w:ind w:left="11670" w:hanging="360"/>
      </w:pPr>
      <w:rPr>
        <w:rFonts w:ascii="Wingdings" w:hAnsi="Wingdings" w:hint="default"/>
      </w:rPr>
    </w:lvl>
  </w:abstractNum>
  <w:abstractNum w:abstractNumId="7">
    <w:nsid w:val="35E83331"/>
    <w:multiLevelType w:val="hybridMultilevel"/>
    <w:tmpl w:val="F44E1CAA"/>
    <w:lvl w:ilvl="0" w:tplc="6E7C1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24C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4212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826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80A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B8AF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08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67C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F446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63783"/>
    <w:multiLevelType w:val="hybridMultilevel"/>
    <w:tmpl w:val="BC4C618C"/>
    <w:lvl w:ilvl="0" w:tplc="E76CB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8A6A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F0D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56C3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654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0AF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8EA7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26BE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3476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62BDE"/>
    <w:multiLevelType w:val="hybridMultilevel"/>
    <w:tmpl w:val="2924989C"/>
    <w:lvl w:ilvl="0" w:tplc="79D21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CE7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8858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A69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A06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0E69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AEBF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E8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52CE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C7BE6"/>
    <w:multiLevelType w:val="hybridMultilevel"/>
    <w:tmpl w:val="3B467894"/>
    <w:lvl w:ilvl="0" w:tplc="F1BA2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784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369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8DF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CE21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98A5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A5C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297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12E2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D570B1"/>
    <w:multiLevelType w:val="hybridMultilevel"/>
    <w:tmpl w:val="FCD29C4A"/>
    <w:lvl w:ilvl="0" w:tplc="9D36C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E667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6234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499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C17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D0F7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657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C1D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DEB5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15285"/>
    <w:multiLevelType w:val="multilevel"/>
    <w:tmpl w:val="950A2E9A"/>
    <w:lvl w:ilvl="0">
      <w:start w:val="1"/>
      <w:numFmt w:val="bullet"/>
      <w:lvlText w:val=""/>
      <w:lvlJc w:val="left"/>
      <w:pPr>
        <w:tabs>
          <w:tab w:val="num" w:pos="0"/>
        </w:tabs>
        <w:ind w:left="630" w:hanging="360"/>
      </w:pPr>
      <w:rPr>
        <w:rFonts w:ascii="Wingdings" w:hAnsi="Wingdings" w:hint="default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 w:cs="Wingdings"/>
        <w:szCs w:val="22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 w:cs="Wingdings"/>
        <w:szCs w:val="2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 w:cs="Wingdings"/>
        <w:szCs w:val="22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5"/>
  </w:num>
  <w:num w:numId="5">
    <w:abstractNumId w:val="10"/>
  </w:num>
  <w:num w:numId="6">
    <w:abstractNumId w:val="4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  <w:num w:numId="11">
    <w:abstractNumId w:val="7"/>
  </w:num>
  <w:num w:numId="12">
    <w:abstractNumId w:val="1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59CC"/>
    <w:rsid w:val="000F55E1"/>
    <w:rsid w:val="001476FD"/>
    <w:rsid w:val="001F4D42"/>
    <w:rsid w:val="00293786"/>
    <w:rsid w:val="002B0F64"/>
    <w:rsid w:val="002B5003"/>
    <w:rsid w:val="002F589F"/>
    <w:rsid w:val="003150F6"/>
    <w:rsid w:val="00440A69"/>
    <w:rsid w:val="004441EF"/>
    <w:rsid w:val="00483AD8"/>
    <w:rsid w:val="004B0529"/>
    <w:rsid w:val="0055299F"/>
    <w:rsid w:val="00553E77"/>
    <w:rsid w:val="00642C77"/>
    <w:rsid w:val="006747D7"/>
    <w:rsid w:val="00717079"/>
    <w:rsid w:val="007559CC"/>
    <w:rsid w:val="007716F8"/>
    <w:rsid w:val="007F28C2"/>
    <w:rsid w:val="00814699"/>
    <w:rsid w:val="008C048E"/>
    <w:rsid w:val="00943501"/>
    <w:rsid w:val="00976BFE"/>
    <w:rsid w:val="009B58E2"/>
    <w:rsid w:val="00A17AEE"/>
    <w:rsid w:val="00B259AB"/>
    <w:rsid w:val="00B87850"/>
    <w:rsid w:val="00BE55B1"/>
    <w:rsid w:val="00C82947"/>
    <w:rsid w:val="00CF7580"/>
    <w:rsid w:val="00E00406"/>
    <w:rsid w:val="00E56058"/>
    <w:rsid w:val="00F02D73"/>
    <w:rsid w:val="00F07B8A"/>
    <w:rsid w:val="00F16802"/>
    <w:rsid w:val="00F33C6D"/>
    <w:rsid w:val="00FD3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529"/>
  </w:style>
  <w:style w:type="paragraph" w:styleId="Heading1">
    <w:name w:val="heading 1"/>
    <w:basedOn w:val="Normal"/>
    <w:next w:val="Normal"/>
    <w:link w:val="Heading1Char"/>
    <w:qFormat/>
    <w:rsid w:val="00C8294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559CC"/>
    <w:rPr>
      <w:rFonts w:ascii="Arial" w:hAnsi="Arial" w:cs="Arial" w:hint="default"/>
      <w:strike w:val="0"/>
      <w:dstrike w:val="0"/>
      <w:color w:val="0000CC"/>
      <w:u w:val="none"/>
      <w:effect w:val="none"/>
      <w:bdr w:val="none" w:sz="0" w:space="0" w:color="auto" w:frame="1"/>
    </w:rPr>
  </w:style>
  <w:style w:type="paragraph" w:customStyle="1" w:styleId="Default">
    <w:name w:val="Default"/>
    <w:rsid w:val="007559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559CC"/>
    <w:pPr>
      <w:ind w:left="720"/>
      <w:contextualSpacing/>
    </w:pPr>
  </w:style>
  <w:style w:type="paragraph" w:styleId="ListBullet">
    <w:name w:val="List Bullet"/>
    <w:basedOn w:val="Normal"/>
    <w:rsid w:val="00293786"/>
    <w:pPr>
      <w:suppressAutoHyphens/>
      <w:spacing w:after="8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293786"/>
  </w:style>
  <w:style w:type="table" w:styleId="TableGrid">
    <w:name w:val="Table Grid"/>
    <w:basedOn w:val="TableNormal"/>
    <w:uiPriority w:val="39"/>
    <w:rsid w:val="00293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pmgbody">
    <w:name w:val="kpmgbody"/>
    <w:basedOn w:val="Normal"/>
    <w:rsid w:val="002B5003"/>
    <w:pPr>
      <w:suppressAutoHyphens/>
      <w:spacing w:before="40" w:after="40" w:line="360" w:lineRule="auto"/>
    </w:pPr>
    <w:rPr>
      <w:rFonts w:ascii="Century Gothic" w:eastAsia="MS Mincho;ＭＳ 明朝" w:hAnsi="Century Gothic" w:cs="Century Gothic"/>
      <w:b/>
      <w:szCs w:val="24"/>
    </w:rPr>
  </w:style>
  <w:style w:type="paragraph" w:styleId="NormalWeb">
    <w:name w:val="Normal (Web)"/>
    <w:basedOn w:val="Normal"/>
    <w:unhideWhenUsed/>
    <w:rsid w:val="00C82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C82947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acd8e24b8c2e5b5ef901b456bbd095e5134f530e18705c4458440321091b5b58110916041845595c0b4356014b4450530401195c1333471b1b111940505b0a58580f1b425c4c01090340281e0103150b164851581543124a4b485d4637071f1b5b58170a10014042595858564d465d4507144359090f59431209175144410c595f5049100a1105035d4a1e500558191b1507194351540957431a1b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Patalasingh, Sidhant</dc:creator>
  <cp:lastModifiedBy>knoldus</cp:lastModifiedBy>
  <cp:revision>2</cp:revision>
  <dcterms:created xsi:type="dcterms:W3CDTF">2021-06-16T15:15:00Z</dcterms:created>
  <dcterms:modified xsi:type="dcterms:W3CDTF">2021-06-16T15:15:00Z</dcterms:modified>
</cp:coreProperties>
</file>