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ADF" w:rsidRDefault="00BA4739" w:rsidP="00C24ADF">
      <w:pPr>
        <w:pStyle w:val="NoSpacing"/>
        <w:rPr>
          <w:rFonts w:asciiTheme="minorHAnsi" w:hAnsiTheme="minorHAnsi"/>
          <w:b/>
          <w:color w:val="5F6368"/>
          <w:sz w:val="24"/>
          <w:szCs w:val="24"/>
          <w:shd w:val="clear" w:color="auto" w:fill="FFFFFF"/>
        </w:rPr>
      </w:pPr>
      <w:r>
        <w:rPr>
          <w:rFonts w:cs="Arial"/>
          <w:b/>
          <w:sz w:val="24"/>
          <w:szCs w:val="20"/>
        </w:rPr>
        <w:t>VENKAT</w:t>
      </w:r>
      <w:r w:rsidR="00665066">
        <w:rPr>
          <w:rFonts w:cs="Arial"/>
          <w:b/>
          <w:sz w:val="24"/>
          <w:szCs w:val="20"/>
        </w:rPr>
        <w:t xml:space="preserve"> </w:t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</w:r>
      <w:r>
        <w:rPr>
          <w:rFonts w:cs="Arial"/>
          <w:b/>
          <w:sz w:val="20"/>
          <w:szCs w:val="20"/>
        </w:rPr>
        <w:tab/>
        <w:t xml:space="preserve">                  </w:t>
      </w:r>
      <w:r w:rsidR="007350B4">
        <w:rPr>
          <w:rFonts w:cs="Arial"/>
          <w:b/>
          <w:sz w:val="20"/>
          <w:szCs w:val="20"/>
        </w:rPr>
        <w:t xml:space="preserve">                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4"/>
          <w:szCs w:val="20"/>
        </w:rPr>
        <w:t>Email Id</w:t>
      </w:r>
      <w:r w:rsidR="004F26A4">
        <w:rPr>
          <w:rFonts w:cs="Arial"/>
          <w:b/>
          <w:sz w:val="24"/>
          <w:szCs w:val="20"/>
        </w:rPr>
        <w:t xml:space="preserve"> </w:t>
      </w:r>
      <w:r>
        <w:rPr>
          <w:rFonts w:cs="Arial"/>
          <w:b/>
          <w:sz w:val="24"/>
          <w:szCs w:val="20"/>
        </w:rPr>
        <w:t xml:space="preserve">: </w:t>
      </w:r>
      <w:bookmarkStart w:id="0" w:name="_GoBack"/>
      <w:bookmarkEnd w:id="0"/>
      <w:r w:rsidR="00F263D0">
        <w:fldChar w:fldCharType="begin"/>
      </w:r>
      <w:r w:rsidR="00F263D0">
        <w:instrText>HYPERLINK "mailto:venkatp1108@gmail.com"</w:instrText>
      </w:r>
      <w:r w:rsidR="00F263D0">
        <w:fldChar w:fldCharType="separate"/>
      </w:r>
      <w:r w:rsidR="007350B4" w:rsidRPr="00BE370E">
        <w:rPr>
          <w:rStyle w:val="Hyperlink"/>
          <w:rFonts w:asciiTheme="minorHAnsi" w:hAnsiTheme="minorHAnsi"/>
          <w:sz w:val="24"/>
          <w:szCs w:val="24"/>
          <w:shd w:val="clear" w:color="auto" w:fill="FFFFFF"/>
        </w:rPr>
        <w:t>venkatp1108@gmail.com</w:t>
      </w:r>
      <w:r w:rsidR="00F263D0">
        <w:fldChar w:fldCharType="end"/>
      </w:r>
    </w:p>
    <w:p w:rsidR="00E404C6" w:rsidRDefault="00BA4739" w:rsidP="00C24ADF">
      <w:pPr>
        <w:pStyle w:val="NoSpacing"/>
        <w:rPr>
          <w:rFonts w:cs="Arial"/>
          <w:b/>
          <w:sz w:val="20"/>
          <w:szCs w:val="20"/>
        </w:rPr>
      </w:pPr>
      <w:r w:rsidRPr="00C24ADF">
        <w:rPr>
          <w:rFonts w:asciiTheme="minorHAnsi" w:hAnsiTheme="minorHAnsi"/>
          <w:b/>
          <w:color w:val="000000" w:themeColor="text1"/>
          <w:sz w:val="24"/>
          <w:szCs w:val="24"/>
          <w:shd w:val="clear" w:color="auto" w:fill="FFFFFF"/>
        </w:rPr>
        <w:t>Devops Engineer</w:t>
      </w:r>
      <w:r>
        <w:rPr>
          <w:rFonts w:cs="Arial"/>
          <w:b/>
          <w:sz w:val="24"/>
          <w:szCs w:val="20"/>
        </w:rPr>
        <w:tab/>
      </w:r>
      <w:r>
        <w:rPr>
          <w:rFonts w:cs="Arial"/>
          <w:b/>
          <w:sz w:val="24"/>
          <w:szCs w:val="20"/>
        </w:rPr>
        <w:tab/>
      </w:r>
      <w:r>
        <w:rPr>
          <w:rFonts w:cs="Arial"/>
          <w:b/>
          <w:sz w:val="24"/>
          <w:szCs w:val="20"/>
        </w:rPr>
        <w:tab/>
      </w:r>
      <w:r>
        <w:rPr>
          <w:rFonts w:cs="Arial"/>
          <w:b/>
          <w:sz w:val="24"/>
          <w:szCs w:val="20"/>
        </w:rPr>
        <w:tab/>
      </w:r>
      <w:r>
        <w:rPr>
          <w:rFonts w:cs="Arial"/>
          <w:b/>
          <w:sz w:val="24"/>
          <w:szCs w:val="20"/>
        </w:rPr>
        <w:tab/>
        <w:t xml:space="preserve">   </w:t>
      </w:r>
      <w:r w:rsidR="007B062E">
        <w:rPr>
          <w:rFonts w:cs="Arial"/>
          <w:b/>
          <w:sz w:val="24"/>
          <w:szCs w:val="20"/>
        </w:rPr>
        <w:t>Mobile</w:t>
      </w:r>
      <w:r>
        <w:rPr>
          <w:rFonts w:cs="Arial"/>
          <w:b/>
          <w:sz w:val="24"/>
          <w:szCs w:val="20"/>
        </w:rPr>
        <w:t xml:space="preserve">  </w:t>
      </w:r>
      <w:r w:rsidR="007B062E">
        <w:rPr>
          <w:rFonts w:cs="Arial"/>
          <w:b/>
          <w:sz w:val="24"/>
          <w:szCs w:val="20"/>
        </w:rPr>
        <w:t xml:space="preserve">: </w:t>
      </w:r>
      <w:r w:rsidR="007B062E">
        <w:rPr>
          <w:rFonts w:cs="Arial"/>
          <w:sz w:val="24"/>
          <w:szCs w:val="20"/>
        </w:rPr>
        <w:t>+91-</w:t>
      </w:r>
      <w:r w:rsidR="007350B4">
        <w:rPr>
          <w:rFonts w:cs="Arial"/>
          <w:sz w:val="24"/>
          <w:szCs w:val="20"/>
        </w:rPr>
        <w:t>9573040588</w:t>
      </w:r>
    </w:p>
    <w:p w:rsidR="00E404C6" w:rsidRDefault="00E404C6">
      <w:pPr>
        <w:pStyle w:val="NoSpacing"/>
        <w:rPr>
          <w:rFonts w:cs="Arial"/>
          <w:sz w:val="20"/>
          <w:szCs w:val="20"/>
        </w:rPr>
      </w:pPr>
    </w:p>
    <w:p w:rsidR="00E404C6" w:rsidRDefault="00BA4739">
      <w:pPr>
        <w:pStyle w:val="Heading1"/>
        <w:spacing w:line="24" w:lineRule="atLeast"/>
        <w:ind w:right="270"/>
        <w:jc w:val="both"/>
        <w:rPr>
          <w:rFonts w:ascii="Calibri" w:hAnsi="Calibri"/>
          <w:sz w:val="22"/>
          <w:szCs w:val="20"/>
          <w:u w:val="single"/>
        </w:rPr>
      </w:pPr>
      <w:r>
        <w:rPr>
          <w:rFonts w:ascii="Calibri" w:hAnsi="Calibri"/>
          <w:sz w:val="22"/>
          <w:szCs w:val="20"/>
          <w:u w:val="single"/>
        </w:rPr>
        <w:t>Professional Summary:</w:t>
      </w:r>
    </w:p>
    <w:p w:rsidR="00F233CD" w:rsidRDefault="00F233CD" w:rsidP="00F233CD"/>
    <w:p w:rsidR="00F233CD" w:rsidRPr="00F233CD" w:rsidRDefault="00BA4739" w:rsidP="00F233CD">
      <w:pPr>
        <w:pStyle w:val="ListParagraph"/>
        <w:numPr>
          <w:ilvl w:val="0"/>
          <w:numId w:val="2"/>
        </w:numPr>
        <w:rPr>
          <w:rFonts w:ascii="Calibri" w:hAnsi="Calibri" w:cs="Open Sans"/>
          <w:sz w:val="22"/>
          <w:szCs w:val="22"/>
        </w:rPr>
      </w:pPr>
      <w:r w:rsidRPr="00F233CD">
        <w:rPr>
          <w:rFonts w:ascii="Calibri" w:hAnsi="Calibri" w:cs="Open Sans"/>
          <w:sz w:val="22"/>
          <w:szCs w:val="22"/>
        </w:rPr>
        <w:t>Having 4+</w:t>
      </w:r>
      <w:r w:rsidR="00C24ADF">
        <w:rPr>
          <w:rFonts w:ascii="Calibri" w:hAnsi="Calibri" w:cs="Open Sans"/>
          <w:sz w:val="22"/>
          <w:szCs w:val="22"/>
        </w:rPr>
        <w:t xml:space="preserve"> </w:t>
      </w:r>
      <w:r w:rsidRPr="00F233CD">
        <w:rPr>
          <w:rFonts w:ascii="Calibri" w:hAnsi="Calibri" w:cs="Open Sans"/>
          <w:sz w:val="22"/>
          <w:szCs w:val="22"/>
        </w:rPr>
        <w:t>Years of IT experience on DevOps engineer</w:t>
      </w:r>
      <w:r w:rsidRPr="00F233CD">
        <w:rPr>
          <w:rFonts w:ascii="Calibri" w:hAnsi="Calibri" w:cs="Open Sans"/>
          <w:b/>
          <w:sz w:val="22"/>
          <w:szCs w:val="22"/>
        </w:rPr>
        <w:t xml:space="preserve">. </w:t>
      </w:r>
      <w:r w:rsidRPr="00F233CD">
        <w:rPr>
          <w:rFonts w:ascii="Calibri" w:hAnsi="Calibri" w:cs="Open Sans"/>
          <w:sz w:val="22"/>
          <w:szCs w:val="22"/>
        </w:rPr>
        <w:t xml:space="preserve">I look forward to connect with organization that can greatly use my potentiality in the corporate scope of Software Configuration Management, Build Management, Deployments, Automation and </w:t>
      </w:r>
      <w:r w:rsidRPr="00F233CD">
        <w:rPr>
          <w:rFonts w:ascii="Calibri" w:hAnsi="Calibri" w:cs="Open Sans"/>
          <w:b/>
          <w:sz w:val="22"/>
          <w:szCs w:val="22"/>
        </w:rPr>
        <w:t xml:space="preserve">DevOps </w:t>
      </w:r>
      <w:r w:rsidRPr="00F233CD">
        <w:rPr>
          <w:rFonts w:ascii="Calibri" w:hAnsi="Calibri" w:cs="Open Sans"/>
          <w:sz w:val="22"/>
          <w:szCs w:val="22"/>
        </w:rPr>
        <w:t>Methodologies using AZURE and AWs.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>Perform deployments to mul</w:t>
      </w:r>
      <w:r w:rsidRPr="004C5050">
        <w:rPr>
          <w:rFonts w:ascii="Open Sans" w:hAnsi="Open Sans" w:cs="Open Sans"/>
        </w:rPr>
        <w:t xml:space="preserve">tiple environments like </w:t>
      </w:r>
      <w:r w:rsidRPr="004C5050">
        <w:rPr>
          <w:rFonts w:ascii="Open Sans" w:hAnsi="Open Sans" w:cs="Open Sans"/>
          <w:b/>
          <w:bCs/>
        </w:rPr>
        <w:t xml:space="preserve">Dev, QA, UAT, PRE-PROD, PROD </w:t>
      </w:r>
      <w:r w:rsidRPr="004C5050">
        <w:rPr>
          <w:rFonts w:ascii="Open Sans" w:hAnsi="Open Sans" w:cs="Open Sans"/>
        </w:rPr>
        <w:t>environments.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>Implemented</w:t>
      </w:r>
      <w:r w:rsidRPr="004C5050">
        <w:rPr>
          <w:rFonts w:ascii="Open Sans" w:hAnsi="Open Sans" w:cs="Open Sans"/>
          <w:b/>
          <w:bCs/>
        </w:rPr>
        <w:t xml:space="preserve"> CI/CD process</w:t>
      </w:r>
      <w:r w:rsidRPr="004C5050">
        <w:rPr>
          <w:rFonts w:ascii="Open Sans" w:hAnsi="Open Sans" w:cs="Open Sans"/>
        </w:rPr>
        <w:t xml:space="preserve"> using </w:t>
      </w:r>
      <w:r w:rsidRPr="004C5050">
        <w:rPr>
          <w:rFonts w:ascii="Open Sans" w:hAnsi="Open Sans" w:cs="Open Sans"/>
          <w:b/>
          <w:bCs/>
        </w:rPr>
        <w:t>Jenkins,MSBUILD</w:t>
      </w:r>
      <w:r w:rsidRPr="004C5050">
        <w:rPr>
          <w:rFonts w:ascii="Open Sans" w:hAnsi="Open Sans" w:cs="Open Sans"/>
        </w:rPr>
        <w:t> .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 xml:space="preserve">Production experience in large environments using configuration management tools </w:t>
      </w:r>
      <w:r w:rsidRPr="004C5050">
        <w:rPr>
          <w:rFonts w:ascii="Open Sans" w:hAnsi="Open Sans" w:cs="Open Sans"/>
          <w:b/>
          <w:bCs/>
        </w:rPr>
        <w:t xml:space="preserve">Ansible </w:t>
      </w:r>
      <w:r w:rsidRPr="004C5050">
        <w:rPr>
          <w:rFonts w:ascii="Open Sans" w:hAnsi="Open Sans" w:cs="Open Sans"/>
        </w:rPr>
        <w:t>using playbooks and roles.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 xml:space="preserve">Experience in </w:t>
      </w:r>
      <w:r w:rsidRPr="004C5050">
        <w:rPr>
          <w:rFonts w:ascii="Open Sans" w:hAnsi="Open Sans" w:cs="Open Sans"/>
          <w:b/>
          <w:bCs/>
        </w:rPr>
        <w:t>Version C</w:t>
      </w:r>
      <w:r w:rsidRPr="004C5050">
        <w:rPr>
          <w:rFonts w:ascii="Open Sans" w:hAnsi="Open Sans" w:cs="Open Sans"/>
          <w:b/>
          <w:bCs/>
        </w:rPr>
        <w:t>ontrol Systems</w:t>
      </w:r>
      <w:r w:rsidRPr="004C5050">
        <w:rPr>
          <w:rFonts w:ascii="Open Sans" w:hAnsi="Open Sans" w:cs="Open Sans"/>
        </w:rPr>
        <w:t xml:space="preserve"> such as </w:t>
      </w:r>
      <w:r w:rsidRPr="004C5050">
        <w:rPr>
          <w:rFonts w:ascii="Open Sans" w:hAnsi="Open Sans" w:cs="Open Sans"/>
          <w:b/>
          <w:bCs/>
        </w:rPr>
        <w:t>GIT, SVN. 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 xml:space="preserve">Experience in creating images and playing with containers on </w:t>
      </w:r>
      <w:r w:rsidRPr="004C5050">
        <w:rPr>
          <w:rFonts w:ascii="Open Sans" w:hAnsi="Open Sans" w:cs="Open Sans"/>
          <w:b/>
          <w:bCs/>
        </w:rPr>
        <w:t>Docker.</w:t>
      </w:r>
      <w:r w:rsidRPr="004C5050">
        <w:rPr>
          <w:rFonts w:ascii="Open Sans" w:hAnsi="Open Sans" w:cs="Open Sans"/>
        </w:rPr>
        <w:t> 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  <w:i/>
          <w:iCs/>
        </w:rPr>
      </w:pPr>
      <w:r w:rsidRPr="004C5050">
        <w:rPr>
          <w:rFonts w:ascii="Open Sans" w:hAnsi="Open Sans" w:cs="Open Sans"/>
        </w:rPr>
        <w:t xml:space="preserve">Hands on writing </w:t>
      </w:r>
      <w:r w:rsidRPr="004C5050">
        <w:rPr>
          <w:rFonts w:ascii="Open Sans" w:hAnsi="Open Sans" w:cs="Open Sans"/>
          <w:b/>
          <w:bCs/>
        </w:rPr>
        <w:t xml:space="preserve">Terraform </w:t>
      </w:r>
      <w:r w:rsidRPr="004C5050">
        <w:rPr>
          <w:rFonts w:ascii="Open Sans" w:hAnsi="Open Sans" w:cs="Open Sans"/>
        </w:rPr>
        <w:t>for IAAS in AWS. 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 xml:space="preserve">Involved in the functional usage and deployment of applications in </w:t>
      </w:r>
      <w:r w:rsidRPr="004C5050">
        <w:rPr>
          <w:rFonts w:ascii="Open Sans" w:hAnsi="Open Sans" w:cs="Open Sans"/>
          <w:b/>
          <w:bCs/>
        </w:rPr>
        <w:t>Apache Tomcat Server.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>Cloud Watch for mo</w:t>
      </w:r>
      <w:r w:rsidRPr="004C5050">
        <w:rPr>
          <w:rFonts w:ascii="Open Sans" w:hAnsi="Open Sans" w:cs="Open Sans"/>
        </w:rPr>
        <w:t>nitoring server metrics, creating alarms &amp; integrating with auto scaling.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>Excellent communication skills, ability to work as a team or individually, ability to learn new technologies quickly.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 xml:space="preserve">Good interaction with developers, managers and team members to </w:t>
      </w:r>
      <w:r w:rsidRPr="004C5050">
        <w:rPr>
          <w:rFonts w:ascii="Open Sans" w:hAnsi="Open Sans" w:cs="Open Sans"/>
        </w:rPr>
        <w:t>coordinate job tasks and strong communication to work.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>Hands on experience in Objective-c, Rest Web services, Push Notifications.</w:t>
      </w:r>
    </w:p>
    <w:p w:rsidR="000D15D6" w:rsidRPr="007124C0" w:rsidRDefault="00BA4739" w:rsidP="007124C0">
      <w:pPr>
        <w:pStyle w:val="Bulletedlist"/>
        <w:numPr>
          <w:ilvl w:val="0"/>
          <w:numId w:val="2"/>
        </w:numPr>
        <w:rPr>
          <w:rFonts w:ascii="Open Sans" w:hAnsi="Open Sans" w:cs="Open Sans"/>
          <w:i/>
          <w:iCs/>
        </w:rPr>
      </w:pPr>
      <w:r w:rsidRPr="004C5050">
        <w:rPr>
          <w:rFonts w:ascii="Open Sans" w:hAnsi="Open Sans" w:cs="Open Sans"/>
        </w:rPr>
        <w:t>Good experience on gathering requirements and analyzing the requirements, app design, development and unit Testing and deploym</w:t>
      </w:r>
      <w:r w:rsidRPr="004C5050">
        <w:rPr>
          <w:rFonts w:ascii="Open Sans" w:hAnsi="Open Sans" w:cs="Open Sans"/>
        </w:rPr>
        <w:t>ent of apps to Apple and Play stores.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>Hands on experience of AWS security tools and services like AWS Security Model, IAM (Identity Access Management), Security Groups, Network ACLs, Encryption, MFA (Multifactor Authentication)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>Having strong knowledge on d</w:t>
      </w:r>
      <w:r w:rsidRPr="004C5050">
        <w:rPr>
          <w:rFonts w:ascii="Open Sans" w:hAnsi="Open Sans" w:cs="Open Sans"/>
        </w:rPr>
        <w:t>ifferent DR setup (Backup &amp; Restore, Pilot Light, Warm Standby, Multi-Site) by using cloud.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>Experience with SSO LDAP, AD etc.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>Experience in Docker building and guiding architecture.</w:t>
      </w:r>
    </w:p>
    <w:p w:rsidR="000D15D6" w:rsidRPr="004C5050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>Experience in writing and maintaining PowerShell and/or bash scripts.</w:t>
      </w:r>
    </w:p>
    <w:p w:rsidR="003766BE" w:rsidRDefault="00BA4739" w:rsidP="000D15D6">
      <w:pPr>
        <w:pStyle w:val="Bulletedlist"/>
        <w:numPr>
          <w:ilvl w:val="0"/>
          <w:numId w:val="2"/>
        </w:numPr>
        <w:rPr>
          <w:rFonts w:ascii="Open Sans" w:hAnsi="Open Sans" w:cs="Open Sans"/>
        </w:rPr>
      </w:pPr>
      <w:r w:rsidRPr="004C5050">
        <w:rPr>
          <w:rFonts w:ascii="Open Sans" w:hAnsi="Open Sans" w:cs="Open Sans"/>
        </w:rPr>
        <w:t>Expe</w:t>
      </w:r>
      <w:r w:rsidRPr="004C5050">
        <w:rPr>
          <w:rFonts w:ascii="Open Sans" w:hAnsi="Open Sans" w:cs="Open Sans"/>
        </w:rPr>
        <w:t>rience</w:t>
      </w:r>
      <w:r>
        <w:rPr>
          <w:rFonts w:ascii="Open Sans" w:hAnsi="Open Sans" w:cs="Open Sans"/>
        </w:rPr>
        <w:t xml:space="preserve"> with Mic</w:t>
      </w:r>
      <w:r w:rsidRPr="004C5050">
        <w:rPr>
          <w:rFonts w:ascii="Open Sans" w:hAnsi="Open Sans" w:cs="Open Sans"/>
        </w:rPr>
        <w:t>rosoft Azure</w:t>
      </w:r>
      <w:r>
        <w:rPr>
          <w:rFonts w:ascii="Open Sans" w:hAnsi="Open Sans" w:cs="Open Sans"/>
        </w:rPr>
        <w:t>, AWS and good knowledge in GCP</w:t>
      </w:r>
    </w:p>
    <w:p w:rsidR="003766BE" w:rsidRPr="003766BE" w:rsidRDefault="00BA4739" w:rsidP="003766BE">
      <w:pPr>
        <w:pStyle w:val="Bulletedlist"/>
        <w:numPr>
          <w:ilvl w:val="0"/>
          <w:numId w:val="2"/>
        </w:numPr>
        <w:rPr>
          <w:rFonts w:ascii="Open Sans" w:hAnsi="Open Sans" w:cs="Open Sans"/>
          <w:color w:val="000000"/>
          <w:szCs w:val="20"/>
        </w:rPr>
      </w:pPr>
      <w:r w:rsidRPr="003766BE">
        <w:rPr>
          <w:rFonts w:ascii="Open Sans" w:hAnsi="Open Sans" w:cs="Open Sans"/>
          <w:color w:val="000000"/>
          <w:szCs w:val="20"/>
        </w:rPr>
        <w:t>Genarated the SSL certificates for the webapps &amp; API for securing the sites.</w:t>
      </w:r>
    </w:p>
    <w:p w:rsidR="003766BE" w:rsidRPr="003766BE" w:rsidRDefault="00BA4739" w:rsidP="003766BE">
      <w:pPr>
        <w:pStyle w:val="Bulletedlist"/>
        <w:numPr>
          <w:ilvl w:val="0"/>
          <w:numId w:val="2"/>
        </w:numPr>
        <w:rPr>
          <w:rFonts w:ascii="Open Sans" w:hAnsi="Open Sans" w:cs="Open Sans"/>
          <w:color w:val="000000"/>
          <w:szCs w:val="20"/>
        </w:rPr>
      </w:pPr>
      <w:r w:rsidRPr="003766BE">
        <w:rPr>
          <w:rFonts w:ascii="Open Sans" w:hAnsi="Open Sans" w:cs="Open Sans"/>
          <w:color w:val="000000"/>
          <w:szCs w:val="20"/>
        </w:rPr>
        <w:t xml:space="preserve"> Implemented Prometheus &amp; Grafana tool for monitoring the AKS pods and microservices of it.</w:t>
      </w:r>
    </w:p>
    <w:p w:rsidR="003766BE" w:rsidRPr="003766BE" w:rsidRDefault="00BA4739" w:rsidP="003766BE">
      <w:pPr>
        <w:pStyle w:val="Bulletedlist"/>
        <w:numPr>
          <w:ilvl w:val="0"/>
          <w:numId w:val="2"/>
        </w:numPr>
        <w:rPr>
          <w:rFonts w:ascii="Open Sans" w:hAnsi="Open Sans" w:cs="Open Sans"/>
          <w:b/>
          <w:color w:val="000000"/>
          <w:szCs w:val="20"/>
        </w:rPr>
      </w:pPr>
      <w:r w:rsidRPr="003766BE">
        <w:rPr>
          <w:rFonts w:ascii="Open Sans" w:hAnsi="Open Sans" w:cs="Open Sans"/>
          <w:color w:val="000000"/>
          <w:szCs w:val="20"/>
        </w:rPr>
        <w:t xml:space="preserve">Having the experience with </w:t>
      </w:r>
      <w:r w:rsidRPr="003766BE">
        <w:rPr>
          <w:rFonts w:ascii="Open Sans" w:hAnsi="Open Sans" w:cs="Open Sans"/>
          <w:color w:val="000000"/>
          <w:szCs w:val="20"/>
        </w:rPr>
        <w:t>granting the IAM roles &amp; user assigned roles.</w:t>
      </w:r>
      <w:r w:rsidRPr="003766BE">
        <w:rPr>
          <w:rFonts w:ascii="Open Sans" w:eastAsia="Verdana" w:hAnsi="Open Sans" w:cs="Open Sans"/>
          <w:color w:val="000000"/>
          <w:szCs w:val="20"/>
        </w:rPr>
        <w:t xml:space="preserve">Have knowledge in setup and configuring Monitoring tool </w:t>
      </w:r>
      <w:r w:rsidRPr="003766BE">
        <w:rPr>
          <w:rFonts w:ascii="Open Sans" w:eastAsia="Verdana" w:hAnsi="Open Sans" w:cs="Open Sans"/>
          <w:b/>
          <w:color w:val="000000"/>
          <w:szCs w:val="20"/>
        </w:rPr>
        <w:t>.</w:t>
      </w:r>
    </w:p>
    <w:p w:rsidR="003766BE" w:rsidRPr="003766BE" w:rsidRDefault="00BA4739" w:rsidP="003766BE">
      <w:pPr>
        <w:pStyle w:val="Bulletedlist"/>
        <w:numPr>
          <w:ilvl w:val="0"/>
          <w:numId w:val="2"/>
        </w:numPr>
        <w:rPr>
          <w:rFonts w:ascii="Open Sans" w:hAnsi="Open Sans" w:cs="Open Sans"/>
          <w:color w:val="000000"/>
          <w:szCs w:val="20"/>
        </w:rPr>
      </w:pPr>
      <w:r w:rsidRPr="003766BE">
        <w:rPr>
          <w:rFonts w:ascii="Open Sans" w:hAnsi="Open Sans" w:cs="Open Sans"/>
          <w:color w:val="000000"/>
          <w:szCs w:val="20"/>
        </w:rPr>
        <w:t xml:space="preserve">Experience in </w:t>
      </w:r>
      <w:r w:rsidRPr="003766BE">
        <w:rPr>
          <w:rFonts w:ascii="Open Sans" w:hAnsi="Open Sans" w:cs="Open Sans"/>
          <w:b/>
          <w:color w:val="000000"/>
          <w:szCs w:val="20"/>
        </w:rPr>
        <w:t xml:space="preserve">branching, tagging </w:t>
      </w:r>
      <w:r w:rsidRPr="003766BE">
        <w:rPr>
          <w:rFonts w:ascii="Open Sans" w:hAnsi="Open Sans" w:cs="Open Sans"/>
          <w:color w:val="000000"/>
          <w:szCs w:val="20"/>
        </w:rPr>
        <w:t>and</w:t>
      </w:r>
      <w:r w:rsidRPr="003766BE">
        <w:rPr>
          <w:rFonts w:ascii="Open Sans" w:hAnsi="Open Sans" w:cs="Open Sans"/>
          <w:b/>
          <w:color w:val="000000"/>
          <w:szCs w:val="20"/>
        </w:rPr>
        <w:t xml:space="preserve"> maintaining</w:t>
      </w:r>
      <w:r w:rsidRPr="003766BE">
        <w:rPr>
          <w:rFonts w:ascii="Open Sans" w:hAnsi="Open Sans" w:cs="Open Sans"/>
          <w:color w:val="000000"/>
          <w:szCs w:val="20"/>
        </w:rPr>
        <w:t xml:space="preserve"> the version across the environments working on Software Configuration Management </w:t>
      </w:r>
      <w:r w:rsidRPr="003766BE">
        <w:rPr>
          <w:rFonts w:ascii="Open Sans" w:hAnsi="Open Sans" w:cs="Open Sans"/>
          <w:b/>
          <w:color w:val="000000"/>
          <w:szCs w:val="20"/>
        </w:rPr>
        <w:t xml:space="preserve"> GIT</w:t>
      </w:r>
      <w:r w:rsidRPr="003766BE">
        <w:rPr>
          <w:rFonts w:ascii="Open Sans" w:hAnsi="Open Sans" w:cs="Open Sans"/>
          <w:color w:val="000000"/>
          <w:szCs w:val="20"/>
        </w:rPr>
        <w:t>.</w:t>
      </w:r>
    </w:p>
    <w:p w:rsidR="003766BE" w:rsidRDefault="00BA4739" w:rsidP="003766BE">
      <w:pPr>
        <w:pStyle w:val="Bulletedlist"/>
        <w:numPr>
          <w:ilvl w:val="0"/>
          <w:numId w:val="0"/>
        </w:numPr>
        <w:tabs>
          <w:tab w:val="left" w:pos="360"/>
        </w:tabs>
        <w:ind w:left="360"/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:rsidR="003766BE" w:rsidRDefault="00BA4739" w:rsidP="003766BE">
      <w:pPr>
        <w:pStyle w:val="Heading1"/>
        <w:spacing w:line="24" w:lineRule="atLeast"/>
        <w:ind w:right="270"/>
        <w:jc w:val="both"/>
        <w:rPr>
          <w:rFonts w:ascii="Calibri" w:hAnsi="Calibri"/>
          <w:sz w:val="22"/>
          <w:szCs w:val="20"/>
          <w:u w:val="single"/>
        </w:rPr>
      </w:pPr>
      <w:r>
        <w:rPr>
          <w:rFonts w:ascii="Calibri" w:hAnsi="Calibri"/>
          <w:sz w:val="22"/>
          <w:szCs w:val="20"/>
          <w:u w:val="single"/>
        </w:rPr>
        <w:t>Employment Summary:</w:t>
      </w:r>
    </w:p>
    <w:p w:rsidR="003766BE" w:rsidRDefault="003766BE" w:rsidP="003766BE">
      <w:pPr>
        <w:rPr>
          <w:rFonts w:ascii="Calibri" w:hAnsi="Calibri" w:cs="Arial"/>
          <w:sz w:val="22"/>
          <w:szCs w:val="20"/>
        </w:rPr>
      </w:pPr>
    </w:p>
    <w:p w:rsidR="003766BE" w:rsidRDefault="00BA4739" w:rsidP="003766BE">
      <w:pPr>
        <w:numPr>
          <w:ilvl w:val="0"/>
          <w:numId w:val="9"/>
        </w:numPr>
        <w:spacing w:line="276" w:lineRule="auto"/>
        <w:ind w:left="360"/>
        <w:rPr>
          <w:rFonts w:ascii="Calibri" w:hAnsi="Calibri" w:cs="Arial"/>
          <w:sz w:val="22"/>
          <w:szCs w:val="20"/>
        </w:rPr>
      </w:pPr>
      <w:r>
        <w:rPr>
          <w:rFonts w:ascii="Calibri" w:hAnsi="Calibri" w:cs="Arial"/>
          <w:sz w:val="22"/>
          <w:szCs w:val="20"/>
        </w:rPr>
        <w:t xml:space="preserve">Working as a </w:t>
      </w:r>
      <w:r>
        <w:rPr>
          <w:rFonts w:ascii="Calibri" w:hAnsi="Calibri" w:cs="Arial"/>
          <w:b/>
          <w:sz w:val="22"/>
          <w:szCs w:val="20"/>
        </w:rPr>
        <w:t>Software Engineer</w:t>
      </w:r>
      <w:r>
        <w:rPr>
          <w:rFonts w:ascii="Calibri" w:hAnsi="Calibri" w:cs="Arial"/>
          <w:sz w:val="22"/>
          <w:szCs w:val="20"/>
        </w:rPr>
        <w:t xml:space="preserve"> for </w:t>
      </w:r>
      <w:r w:rsidR="007350B4">
        <w:rPr>
          <w:rFonts w:ascii="Calibri" w:hAnsi="Calibri" w:cs="Arial"/>
          <w:b/>
          <w:sz w:val="22"/>
          <w:szCs w:val="20"/>
        </w:rPr>
        <w:t>TCS</w:t>
      </w:r>
      <w:r>
        <w:rPr>
          <w:rFonts w:ascii="Calibri" w:hAnsi="Calibri" w:cs="Arial"/>
          <w:b/>
          <w:sz w:val="22"/>
          <w:szCs w:val="20"/>
        </w:rPr>
        <w:t xml:space="preserve">, </w:t>
      </w:r>
      <w:r w:rsidR="007350B4">
        <w:rPr>
          <w:rFonts w:ascii="Calibri" w:hAnsi="Calibri" w:cs="Arial"/>
          <w:b/>
          <w:sz w:val="22"/>
          <w:szCs w:val="20"/>
        </w:rPr>
        <w:t>Pune</w:t>
      </w:r>
      <w:r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 w:cs="Arial"/>
          <w:sz w:val="22"/>
          <w:szCs w:val="20"/>
        </w:rPr>
        <w:t>from  Jan 2017 to Till date.</w:t>
      </w:r>
    </w:p>
    <w:p w:rsidR="003766BE" w:rsidRDefault="003766BE" w:rsidP="003766BE">
      <w:pPr>
        <w:pStyle w:val="Heading1"/>
        <w:spacing w:line="24" w:lineRule="atLeast"/>
        <w:ind w:right="270"/>
        <w:jc w:val="both"/>
        <w:rPr>
          <w:rFonts w:ascii="Calibri" w:hAnsi="Calibri"/>
          <w:sz w:val="20"/>
          <w:szCs w:val="20"/>
          <w:u w:val="single"/>
        </w:rPr>
      </w:pPr>
    </w:p>
    <w:p w:rsidR="003766BE" w:rsidRDefault="00BA4739" w:rsidP="003766BE">
      <w:pPr>
        <w:pStyle w:val="Heading1"/>
        <w:spacing w:line="24" w:lineRule="atLeast"/>
        <w:ind w:right="270"/>
        <w:jc w:val="both"/>
        <w:rPr>
          <w:rFonts w:ascii="Calibri" w:hAnsi="Calibri"/>
          <w:sz w:val="22"/>
          <w:szCs w:val="20"/>
          <w:u w:val="single"/>
        </w:rPr>
      </w:pPr>
      <w:r>
        <w:rPr>
          <w:rFonts w:ascii="Calibri" w:hAnsi="Calibri"/>
          <w:sz w:val="22"/>
          <w:szCs w:val="20"/>
          <w:u w:val="single"/>
        </w:rPr>
        <w:t>Educational Qualification:</w:t>
      </w:r>
    </w:p>
    <w:p w:rsidR="003766BE" w:rsidRDefault="003766BE" w:rsidP="003766BE">
      <w:pPr>
        <w:spacing w:line="24" w:lineRule="atLeast"/>
        <w:ind w:left="360" w:right="270"/>
        <w:jc w:val="both"/>
        <w:rPr>
          <w:rFonts w:ascii="Calibri" w:hAnsi="Calibri" w:cs="Arial"/>
          <w:b/>
          <w:sz w:val="20"/>
          <w:szCs w:val="20"/>
          <w:u w:val="single"/>
        </w:rPr>
      </w:pPr>
    </w:p>
    <w:p w:rsidR="003766BE" w:rsidRDefault="00BA4739" w:rsidP="003766BE">
      <w:pPr>
        <w:pStyle w:val="ListParagraph"/>
        <w:numPr>
          <w:ilvl w:val="0"/>
          <w:numId w:val="7"/>
        </w:numPr>
        <w:spacing w:line="24" w:lineRule="atLeast"/>
        <w:ind w:left="360" w:right="270"/>
        <w:jc w:val="both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 xml:space="preserve">B.Tech from </w:t>
      </w:r>
      <w:r>
        <w:rPr>
          <w:rFonts w:ascii="Calibri" w:hAnsi="Calibri" w:cs="Arial"/>
          <w:b/>
          <w:sz w:val="22"/>
          <w:szCs w:val="20"/>
        </w:rPr>
        <w:t>JNTU University, Hyderabad</w:t>
      </w:r>
    </w:p>
    <w:p w:rsidR="000D15D6" w:rsidRPr="004C5050" w:rsidRDefault="00BA4739" w:rsidP="003766BE">
      <w:pPr>
        <w:pStyle w:val="Bulletedlist"/>
        <w:numPr>
          <w:ilvl w:val="0"/>
          <w:numId w:val="0"/>
        </w:numPr>
        <w:ind w:left="648" w:hanging="360"/>
        <w:rPr>
          <w:rFonts w:ascii="Open Sans" w:hAnsi="Open Sans" w:cs="Open Sans"/>
        </w:rPr>
        <w:sectPr w:rsidR="000D15D6" w:rsidRPr="004C5050" w:rsidSect="000D15D6">
          <w:pgSz w:w="11920" w:h="16860"/>
          <w:pgMar w:top="1360" w:right="1005" w:bottom="280" w:left="940" w:header="720" w:footer="720" w:gutter="0"/>
          <w:cols w:space="720"/>
        </w:sect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:rsidR="00E404C6" w:rsidRDefault="00E404C6">
      <w:pPr>
        <w:pStyle w:val="BodyText"/>
        <w:autoSpaceDE w:val="0"/>
        <w:autoSpaceDN w:val="0"/>
        <w:adjustRightInd w:val="0"/>
        <w:spacing w:line="276" w:lineRule="auto"/>
        <w:ind w:right="270"/>
        <w:rPr>
          <w:rFonts w:ascii="Calibri" w:hAnsi="Calibri"/>
        </w:rPr>
      </w:pPr>
    </w:p>
    <w:p w:rsidR="000D15D6" w:rsidRDefault="00BA4739" w:rsidP="000D15D6">
      <w:pPr>
        <w:pStyle w:val="Heading1"/>
        <w:spacing w:line="24" w:lineRule="atLeast"/>
        <w:ind w:right="270"/>
        <w:jc w:val="both"/>
        <w:rPr>
          <w:rFonts w:ascii="Calibri" w:hAnsi="Calibri"/>
          <w:sz w:val="22"/>
          <w:szCs w:val="20"/>
          <w:u w:val="single"/>
        </w:rPr>
      </w:pPr>
      <w:r>
        <w:rPr>
          <w:rFonts w:ascii="Calibri" w:hAnsi="Calibri"/>
          <w:sz w:val="22"/>
          <w:szCs w:val="20"/>
          <w:u w:val="single"/>
        </w:rPr>
        <w:t>Technical Summary:</w:t>
      </w:r>
    </w:p>
    <w:p w:rsidR="000D15D6" w:rsidRPr="000D15D6" w:rsidRDefault="000D15D6" w:rsidP="000D15D6"/>
    <w:tbl>
      <w:tblPr>
        <w:tblW w:w="0" w:type="auto"/>
        <w:tblInd w:w="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58"/>
        <w:gridCol w:w="5239"/>
      </w:tblGrid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Core Skills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DevOps Tools, Windows,Linux</w:t>
            </w:r>
          </w:p>
        </w:tc>
      </w:tr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Cloud Platform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Azure,AWS</w:t>
            </w:r>
          </w:p>
        </w:tc>
      </w:tr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Azure Infrastructure Provision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Cloud Formation, </w:t>
            </w:r>
            <w:r>
              <w:rPr>
                <w:rFonts w:ascii="Calibri" w:hAnsi="Calibri" w:cs="Calibri"/>
              </w:rPr>
              <w:t>Terraform</w:t>
            </w:r>
          </w:p>
        </w:tc>
      </w:tr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Configuration Management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Ansible</w:t>
            </w:r>
          </w:p>
        </w:tc>
      </w:tr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Build Tools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ANT, Maven</w:t>
            </w:r>
          </w:p>
        </w:tc>
      </w:tr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 Control Tools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 (SVN), GIT (GitHub)</w:t>
            </w:r>
          </w:p>
        </w:tc>
      </w:tr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 Servers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Apache, Tomcat</w:t>
            </w:r>
          </w:p>
        </w:tc>
      </w:tr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 CD Tool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Jenkins</w:t>
            </w:r>
          </w:p>
        </w:tc>
      </w:tr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Languages/Scripts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Shell Scripting,YAML</w:t>
            </w:r>
          </w:p>
        </w:tc>
      </w:tr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Containerization Tools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Docker, Kubernetes</w:t>
            </w:r>
          </w:p>
        </w:tc>
      </w:tr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Container Orchestration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Docker Swarm, EKS, Kubernetes</w:t>
            </w:r>
          </w:p>
        </w:tc>
      </w:tr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Code quality(continuous inspection)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SonarQube</w:t>
            </w:r>
          </w:p>
        </w:tc>
      </w:tr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Tracking Tools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Jira, &amp; Service Now</w:t>
            </w:r>
          </w:p>
        </w:tc>
      </w:tr>
      <w:tr w:rsidR="00F263D0" w:rsidTr="00B008EE">
        <w:trPr>
          <w:trHeight w:val="355"/>
        </w:trPr>
        <w:tc>
          <w:tcPr>
            <w:tcW w:w="3858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Operating Systems</w:t>
            </w:r>
          </w:p>
        </w:tc>
        <w:tc>
          <w:tcPr>
            <w:tcW w:w="5239" w:type="dxa"/>
          </w:tcPr>
          <w:p w:rsidR="000D15D6" w:rsidRDefault="00BA4739" w:rsidP="00B008EE">
            <w:pPr>
              <w:pStyle w:val="Table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Linux, Windows</w:t>
            </w:r>
          </w:p>
        </w:tc>
      </w:tr>
    </w:tbl>
    <w:p w:rsidR="000D15D6" w:rsidRPr="000D15D6" w:rsidRDefault="000D15D6" w:rsidP="000D15D6"/>
    <w:p w:rsidR="00E404C6" w:rsidRDefault="00E404C6">
      <w:pPr>
        <w:pStyle w:val="Heading1"/>
        <w:spacing w:line="24" w:lineRule="atLeast"/>
        <w:ind w:right="270"/>
        <w:jc w:val="both"/>
        <w:rPr>
          <w:rFonts w:ascii="Calibri" w:hAnsi="Calibri"/>
          <w:sz w:val="20"/>
          <w:szCs w:val="20"/>
          <w:u w:val="single"/>
        </w:rPr>
      </w:pPr>
    </w:p>
    <w:p w:rsidR="00E404C6" w:rsidRDefault="00BA4739">
      <w:pPr>
        <w:pStyle w:val="NoSpacing"/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Projects Details:</w:t>
      </w:r>
    </w:p>
    <w:p w:rsidR="00E404C6" w:rsidRDefault="00E404C6">
      <w:pPr>
        <w:pStyle w:val="NoSpacing"/>
        <w:rPr>
          <w:rFonts w:cs="Arial"/>
          <w:b/>
          <w:szCs w:val="20"/>
          <w:u w:val="single"/>
        </w:rPr>
      </w:pPr>
    </w:p>
    <w:p w:rsidR="00E404C6" w:rsidRDefault="00BA4739">
      <w:pPr>
        <w:pStyle w:val="NoSpacing"/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Project 1</w:t>
      </w:r>
    </w:p>
    <w:p w:rsidR="00E404C6" w:rsidRDefault="00E404C6">
      <w:pPr>
        <w:pStyle w:val="NoSpacing"/>
        <w:rPr>
          <w:rFonts w:cs="Arial"/>
          <w:b/>
          <w:szCs w:val="20"/>
          <w:u w:val="single"/>
        </w:rPr>
      </w:pPr>
    </w:p>
    <w:p w:rsidR="00E404C6" w:rsidRDefault="00BA4739">
      <w:pPr>
        <w:spacing w:line="276" w:lineRule="auto"/>
        <w:ind w:right="270"/>
        <w:rPr>
          <w:rFonts w:ascii="Calibri" w:hAnsi="Calibri" w:cs="Arial"/>
          <w:b/>
          <w:sz w:val="22"/>
          <w:szCs w:val="20"/>
        </w:rPr>
      </w:pPr>
      <w:r>
        <w:rPr>
          <w:rFonts w:ascii="Calibri" w:hAnsi="Calibri" w:cs="Arial"/>
          <w:b/>
          <w:sz w:val="22"/>
          <w:szCs w:val="20"/>
        </w:rPr>
        <w:t>Client</w:t>
      </w:r>
      <w:r w:rsidR="007B062E">
        <w:rPr>
          <w:rFonts w:ascii="Calibri" w:hAnsi="Calibri" w:cs="Arial"/>
          <w:b/>
          <w:sz w:val="22"/>
          <w:szCs w:val="20"/>
        </w:rPr>
        <w:tab/>
      </w:r>
      <w:r w:rsidR="007B062E">
        <w:rPr>
          <w:rFonts w:ascii="Calibri" w:hAnsi="Calibri" w:cs="Arial"/>
          <w:b/>
          <w:sz w:val="22"/>
          <w:szCs w:val="20"/>
        </w:rPr>
        <w:tab/>
      </w:r>
      <w:r>
        <w:rPr>
          <w:rFonts w:ascii="Calibri" w:hAnsi="Calibri" w:cs="Arial"/>
          <w:b/>
          <w:sz w:val="22"/>
          <w:szCs w:val="20"/>
        </w:rPr>
        <w:t xml:space="preserve">               </w:t>
      </w:r>
      <w:r w:rsidR="007B062E">
        <w:rPr>
          <w:rFonts w:ascii="Calibri" w:hAnsi="Calibri" w:cs="Arial"/>
          <w:b/>
          <w:sz w:val="22"/>
          <w:szCs w:val="20"/>
        </w:rPr>
        <w:t>:</w:t>
      </w:r>
      <w:r w:rsidR="007B062E">
        <w:rPr>
          <w:rFonts w:ascii="Calibri" w:hAnsi="Calibri" w:cs="Arial"/>
          <w:b/>
          <w:sz w:val="22"/>
          <w:szCs w:val="20"/>
        </w:rPr>
        <w:tab/>
      </w:r>
      <w:r>
        <w:rPr>
          <w:rFonts w:ascii="Calibri" w:eastAsia="Arial Unicode MS" w:hAnsi="Calibri" w:cs="Arial"/>
          <w:bCs/>
          <w:color w:val="000000"/>
          <w:kern w:val="28"/>
          <w:sz w:val="22"/>
          <w:szCs w:val="20"/>
        </w:rPr>
        <w:t>Standard Bank</w:t>
      </w:r>
    </w:p>
    <w:p w:rsidR="00E404C6" w:rsidRDefault="00BA4739">
      <w:pPr>
        <w:spacing w:line="276" w:lineRule="auto"/>
        <w:ind w:right="270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 w:cs="Arial"/>
          <w:b/>
          <w:bCs/>
          <w:sz w:val="22"/>
          <w:szCs w:val="20"/>
        </w:rPr>
        <w:t>Role</w:t>
      </w:r>
      <w:r>
        <w:rPr>
          <w:rFonts w:ascii="Calibri" w:hAnsi="Calibri" w:cs="Arial"/>
          <w:b/>
          <w:bCs/>
          <w:sz w:val="22"/>
          <w:szCs w:val="20"/>
        </w:rPr>
        <w:tab/>
      </w:r>
      <w:r>
        <w:rPr>
          <w:rFonts w:ascii="Calibri" w:hAnsi="Calibri" w:cs="Arial"/>
          <w:b/>
          <w:bCs/>
          <w:sz w:val="22"/>
          <w:szCs w:val="20"/>
        </w:rPr>
        <w:tab/>
      </w:r>
      <w:r>
        <w:rPr>
          <w:rFonts w:ascii="Calibri" w:hAnsi="Calibri" w:cs="Arial"/>
          <w:b/>
          <w:bCs/>
          <w:sz w:val="22"/>
          <w:szCs w:val="20"/>
        </w:rPr>
        <w:tab/>
        <w:t>:</w:t>
      </w:r>
      <w:r>
        <w:rPr>
          <w:rFonts w:ascii="Calibri" w:hAnsi="Calibri" w:cs="Arial"/>
          <w:b/>
          <w:bCs/>
          <w:sz w:val="22"/>
          <w:szCs w:val="20"/>
        </w:rPr>
        <w:tab/>
      </w:r>
      <w:r w:rsidR="000D15D6" w:rsidRPr="000D15D6">
        <w:rPr>
          <w:rFonts w:ascii="Calibri" w:hAnsi="Calibri" w:cs="Arial"/>
          <w:bCs/>
          <w:sz w:val="22"/>
          <w:szCs w:val="20"/>
        </w:rPr>
        <w:t>Cloud Engineer</w:t>
      </w:r>
    </w:p>
    <w:p w:rsidR="00E404C6" w:rsidRDefault="00BA4739">
      <w:pPr>
        <w:spacing w:line="276" w:lineRule="auto"/>
        <w:ind w:right="270"/>
        <w:rPr>
          <w:rFonts w:ascii="Calibri" w:hAnsi="Calibri" w:cs="Arial"/>
          <w:b/>
          <w:bCs/>
          <w:sz w:val="22"/>
          <w:szCs w:val="20"/>
        </w:rPr>
      </w:pPr>
      <w:r>
        <w:rPr>
          <w:rFonts w:ascii="Calibri" w:hAnsi="Calibri" w:cs="Arial"/>
          <w:b/>
          <w:bCs/>
          <w:sz w:val="22"/>
          <w:szCs w:val="20"/>
        </w:rPr>
        <w:t xml:space="preserve"> Environment </w:t>
      </w:r>
      <w:r>
        <w:rPr>
          <w:rFonts w:ascii="Calibri" w:hAnsi="Calibri" w:cs="Arial"/>
          <w:b/>
          <w:bCs/>
          <w:sz w:val="22"/>
          <w:szCs w:val="20"/>
        </w:rPr>
        <w:tab/>
      </w:r>
      <w:r>
        <w:rPr>
          <w:rFonts w:ascii="Calibri" w:hAnsi="Calibri" w:cs="Arial"/>
          <w:b/>
          <w:bCs/>
          <w:sz w:val="22"/>
          <w:szCs w:val="20"/>
        </w:rPr>
        <w:tab/>
        <w:t xml:space="preserve">: </w:t>
      </w:r>
      <w:r>
        <w:rPr>
          <w:rFonts w:ascii="Calibri" w:hAnsi="Calibri" w:cs="Arial"/>
          <w:b/>
          <w:bCs/>
          <w:sz w:val="22"/>
          <w:szCs w:val="20"/>
        </w:rPr>
        <w:tab/>
      </w:r>
      <w:r w:rsidR="000D15D6" w:rsidRPr="000D15D6">
        <w:rPr>
          <w:rFonts w:ascii="Calibri" w:hAnsi="Calibri" w:cs="Open Sans"/>
          <w:sz w:val="22"/>
          <w:szCs w:val="22"/>
        </w:rPr>
        <w:t>Azure</w:t>
      </w:r>
      <w:r w:rsidR="00333850" w:rsidRPr="000D15D6">
        <w:rPr>
          <w:rFonts w:ascii="Calibri" w:hAnsi="Calibri" w:cs="Open Sans"/>
          <w:sz w:val="22"/>
          <w:szCs w:val="22"/>
        </w:rPr>
        <w:t>, MSBUILD,Kuberneties,docker</w:t>
      </w:r>
      <w:r w:rsidR="000D15D6" w:rsidRPr="000D15D6">
        <w:rPr>
          <w:rFonts w:ascii="Calibri" w:hAnsi="Calibri" w:cs="Open Sans"/>
          <w:sz w:val="22"/>
          <w:szCs w:val="22"/>
        </w:rPr>
        <w:t>.</w:t>
      </w:r>
    </w:p>
    <w:p w:rsidR="00E404C6" w:rsidRDefault="00E404C6">
      <w:pPr>
        <w:jc w:val="both"/>
        <w:rPr>
          <w:rFonts w:ascii="Calibri" w:hAnsi="Calibri" w:cs="Arial"/>
          <w:b/>
          <w:sz w:val="20"/>
          <w:szCs w:val="20"/>
          <w:u w:val="single"/>
        </w:rPr>
      </w:pPr>
    </w:p>
    <w:p w:rsidR="00E404C6" w:rsidRDefault="00BA4739">
      <w:pPr>
        <w:spacing w:line="360" w:lineRule="auto"/>
        <w:rPr>
          <w:rFonts w:ascii="Calibri" w:hAnsi="Calibri" w:cs="Arial"/>
          <w:b/>
          <w:sz w:val="22"/>
          <w:szCs w:val="20"/>
          <w:u w:val="single"/>
        </w:rPr>
      </w:pPr>
      <w:r>
        <w:rPr>
          <w:rFonts w:ascii="Calibri" w:hAnsi="Calibri" w:cs="Arial"/>
          <w:b/>
          <w:sz w:val="22"/>
          <w:szCs w:val="20"/>
          <w:u w:val="single"/>
        </w:rPr>
        <w:t>Responsibilities:</w:t>
      </w:r>
    </w:p>
    <w:p w:rsidR="000D15D6" w:rsidRPr="000D15D6" w:rsidRDefault="00BA4739" w:rsidP="000D15D6">
      <w:pPr>
        <w:pStyle w:val="Bulletedlist"/>
        <w:numPr>
          <w:ilvl w:val="0"/>
          <w:numId w:val="7"/>
        </w:numPr>
        <w:rPr>
          <w:rFonts w:ascii="Calibri" w:hAnsi="Calibri" w:cs="Open Sans"/>
          <w:i/>
          <w:iCs/>
          <w:sz w:val="22"/>
          <w:szCs w:val="22"/>
        </w:rPr>
      </w:pPr>
      <w:r w:rsidRPr="000D15D6">
        <w:rPr>
          <w:rFonts w:ascii="Calibri" w:hAnsi="Calibri" w:cs="Open Sans"/>
          <w:sz w:val="22"/>
          <w:szCs w:val="22"/>
        </w:rPr>
        <w:t xml:space="preserve">Branching, Tagging, Release Activities on Version Control Tools: </w:t>
      </w:r>
      <w:r w:rsidRPr="000D15D6">
        <w:rPr>
          <w:rFonts w:ascii="Calibri" w:hAnsi="Calibri" w:cs="Open Sans"/>
          <w:b/>
          <w:bCs/>
          <w:sz w:val="22"/>
          <w:szCs w:val="22"/>
        </w:rPr>
        <w:t>GIT, GitHub</w:t>
      </w:r>
      <w:r w:rsidRPr="000D15D6">
        <w:rPr>
          <w:rFonts w:ascii="Calibri" w:hAnsi="Calibri" w:cs="Open Sans"/>
          <w:sz w:val="22"/>
          <w:szCs w:val="22"/>
        </w:rPr>
        <w:t>.</w:t>
      </w:r>
    </w:p>
    <w:p w:rsidR="000D15D6" w:rsidRPr="000D15D6" w:rsidRDefault="00BA4739" w:rsidP="000D15D6">
      <w:pPr>
        <w:pStyle w:val="Bulletedlist"/>
        <w:numPr>
          <w:ilvl w:val="0"/>
          <w:numId w:val="7"/>
        </w:numPr>
        <w:rPr>
          <w:rFonts w:ascii="Calibri" w:hAnsi="Calibri" w:cs="Open Sans"/>
          <w:i/>
          <w:iCs/>
          <w:sz w:val="22"/>
          <w:szCs w:val="22"/>
        </w:rPr>
      </w:pPr>
      <w:r w:rsidRPr="000D15D6">
        <w:rPr>
          <w:rFonts w:ascii="Calibri" w:hAnsi="Calibri" w:cs="Open Sans"/>
          <w:sz w:val="22"/>
          <w:szCs w:val="22"/>
        </w:rPr>
        <w:t xml:space="preserve">Extensive usage of </w:t>
      </w:r>
      <w:r w:rsidRPr="000D15D6">
        <w:rPr>
          <w:rFonts w:ascii="Calibri" w:hAnsi="Calibri" w:cs="Open Sans"/>
          <w:b/>
          <w:bCs/>
          <w:sz w:val="22"/>
          <w:szCs w:val="22"/>
        </w:rPr>
        <w:t>GIT</w:t>
      </w:r>
      <w:r w:rsidRPr="000D15D6">
        <w:rPr>
          <w:rFonts w:ascii="Calibri" w:hAnsi="Calibri" w:cs="Open Sans"/>
          <w:sz w:val="22"/>
          <w:szCs w:val="22"/>
        </w:rPr>
        <w:t xml:space="preserve"> in windows and </w:t>
      </w:r>
      <w:r w:rsidRPr="000D15D6">
        <w:rPr>
          <w:rFonts w:ascii="Calibri" w:hAnsi="Calibri" w:cs="Open Sans"/>
          <w:b/>
          <w:bCs/>
          <w:sz w:val="22"/>
          <w:szCs w:val="22"/>
        </w:rPr>
        <w:t>LINUX</w:t>
      </w:r>
      <w:r w:rsidRPr="000D15D6">
        <w:rPr>
          <w:rFonts w:ascii="Calibri" w:hAnsi="Calibri" w:cs="Open Sans"/>
          <w:sz w:val="22"/>
          <w:szCs w:val="22"/>
        </w:rPr>
        <w:t xml:space="preserve"> environment for version control activities.</w:t>
      </w:r>
    </w:p>
    <w:p w:rsidR="000D15D6" w:rsidRPr="000D15D6" w:rsidRDefault="00BA4739" w:rsidP="000D15D6">
      <w:pPr>
        <w:pStyle w:val="Bulletedlist"/>
        <w:numPr>
          <w:ilvl w:val="0"/>
          <w:numId w:val="7"/>
        </w:numPr>
        <w:rPr>
          <w:rFonts w:ascii="Calibri" w:hAnsi="Calibri" w:cs="Open Sans"/>
          <w:i/>
          <w:iCs/>
          <w:sz w:val="22"/>
          <w:szCs w:val="22"/>
        </w:rPr>
      </w:pPr>
      <w:r w:rsidRPr="000D15D6">
        <w:rPr>
          <w:rFonts w:ascii="Calibri" w:hAnsi="Calibri" w:cs="Open Sans"/>
          <w:sz w:val="22"/>
          <w:szCs w:val="22"/>
        </w:rPr>
        <w:t xml:space="preserve">Implemented Continuous Integration &amp; Continuous Deployment (CICD Pipeline) using </w:t>
      </w:r>
      <w:r w:rsidRPr="000D15D6">
        <w:rPr>
          <w:rFonts w:ascii="Calibri" w:hAnsi="Calibri" w:cs="Open Sans"/>
          <w:b/>
          <w:bCs/>
          <w:sz w:val="22"/>
          <w:szCs w:val="22"/>
        </w:rPr>
        <w:t>MSBUILD</w:t>
      </w:r>
    </w:p>
    <w:p w:rsidR="000D15D6" w:rsidRPr="000D15D6" w:rsidRDefault="00BA4739" w:rsidP="000D15D6">
      <w:pPr>
        <w:pStyle w:val="Bulletedlist"/>
        <w:numPr>
          <w:ilvl w:val="0"/>
          <w:numId w:val="7"/>
        </w:numPr>
        <w:rPr>
          <w:rFonts w:ascii="Calibri" w:hAnsi="Calibri" w:cs="Open Sans"/>
          <w:i/>
          <w:iCs/>
          <w:sz w:val="22"/>
          <w:szCs w:val="22"/>
        </w:rPr>
      </w:pPr>
      <w:r w:rsidRPr="000D15D6">
        <w:rPr>
          <w:rFonts w:ascii="Calibri" w:hAnsi="Calibri" w:cs="Open Sans"/>
          <w:sz w:val="22"/>
          <w:szCs w:val="22"/>
        </w:rPr>
        <w:t xml:space="preserve">Deployed the java application into web application servers like </w:t>
      </w:r>
      <w:r w:rsidRPr="000D15D6">
        <w:rPr>
          <w:rFonts w:ascii="Calibri" w:hAnsi="Calibri" w:cs="Open Sans"/>
          <w:b/>
          <w:bCs/>
          <w:sz w:val="22"/>
          <w:szCs w:val="22"/>
        </w:rPr>
        <w:t>Apache Tomcat</w:t>
      </w:r>
      <w:r w:rsidRPr="000D15D6">
        <w:rPr>
          <w:rFonts w:ascii="Calibri" w:hAnsi="Calibri" w:cs="Open Sans"/>
          <w:sz w:val="22"/>
          <w:szCs w:val="22"/>
        </w:rPr>
        <w:t>.</w:t>
      </w:r>
    </w:p>
    <w:p w:rsidR="000D15D6" w:rsidRPr="000D15D6" w:rsidRDefault="00BA4739" w:rsidP="000D15D6">
      <w:pPr>
        <w:pStyle w:val="Bulletedlist"/>
        <w:numPr>
          <w:ilvl w:val="0"/>
          <w:numId w:val="7"/>
        </w:numPr>
        <w:rPr>
          <w:rFonts w:ascii="Calibri" w:hAnsi="Calibri" w:cs="Open Sans"/>
          <w:sz w:val="22"/>
          <w:szCs w:val="22"/>
        </w:rPr>
      </w:pPr>
      <w:r w:rsidRPr="000D15D6">
        <w:rPr>
          <w:rFonts w:ascii="Calibri" w:hAnsi="Calibri" w:cs="Open Sans"/>
          <w:sz w:val="22"/>
          <w:szCs w:val="22"/>
        </w:rPr>
        <w:t>Worked with support tickets for the job failures &amp; adding the micro services for monitoring &amp; deploying if needed.</w:t>
      </w:r>
    </w:p>
    <w:p w:rsidR="000D15D6" w:rsidRPr="000D15D6" w:rsidRDefault="00BA4739" w:rsidP="000D15D6">
      <w:pPr>
        <w:pStyle w:val="Bulletedlist"/>
        <w:numPr>
          <w:ilvl w:val="0"/>
          <w:numId w:val="7"/>
        </w:numPr>
        <w:rPr>
          <w:rFonts w:ascii="Calibri" w:hAnsi="Calibri" w:cs="Open Sans"/>
          <w:sz w:val="22"/>
          <w:szCs w:val="22"/>
        </w:rPr>
      </w:pPr>
      <w:r w:rsidRPr="000D15D6">
        <w:rPr>
          <w:rFonts w:ascii="Calibri" w:hAnsi="Calibri" w:cs="Open Sans"/>
          <w:sz w:val="22"/>
          <w:szCs w:val="22"/>
        </w:rPr>
        <w:t xml:space="preserve">Created Webapp, API, App Service plan, NSG’s, VM,s ,Resource groups on Azure portal by using the Terraform code &amp; created the infrastructure </w:t>
      </w:r>
      <w:r w:rsidRPr="000D15D6">
        <w:rPr>
          <w:rFonts w:ascii="Calibri" w:hAnsi="Calibri" w:cs="Open Sans"/>
          <w:sz w:val="22"/>
          <w:szCs w:val="22"/>
        </w:rPr>
        <w:t>successfully.</w:t>
      </w:r>
    </w:p>
    <w:p w:rsidR="000D15D6" w:rsidRPr="000D15D6" w:rsidRDefault="00BA4739" w:rsidP="000D15D6">
      <w:pPr>
        <w:pStyle w:val="Bulletedlist"/>
        <w:numPr>
          <w:ilvl w:val="0"/>
          <w:numId w:val="7"/>
        </w:numPr>
        <w:rPr>
          <w:rFonts w:ascii="Calibri" w:hAnsi="Calibri" w:cs="Open Sans"/>
          <w:sz w:val="22"/>
          <w:szCs w:val="22"/>
        </w:rPr>
      </w:pPr>
      <w:r w:rsidRPr="000D15D6">
        <w:rPr>
          <w:rFonts w:ascii="Calibri" w:hAnsi="Calibri" w:cs="Open Sans"/>
          <w:sz w:val="22"/>
          <w:szCs w:val="22"/>
        </w:rPr>
        <w:t>Attending the daily huddle meetings with the clients &amp; addressing the issues on time.</w:t>
      </w:r>
    </w:p>
    <w:p w:rsidR="000D15D6" w:rsidRPr="000D15D6" w:rsidRDefault="00BA4739" w:rsidP="000D15D6">
      <w:pPr>
        <w:pStyle w:val="Bulletedlist"/>
        <w:numPr>
          <w:ilvl w:val="0"/>
          <w:numId w:val="7"/>
        </w:numPr>
        <w:rPr>
          <w:rFonts w:ascii="Calibri" w:hAnsi="Calibri" w:cs="Open Sans"/>
          <w:sz w:val="22"/>
          <w:szCs w:val="22"/>
        </w:rPr>
      </w:pPr>
      <w:r w:rsidRPr="000D15D6">
        <w:rPr>
          <w:rFonts w:ascii="Calibri" w:hAnsi="Calibri" w:cs="Open Sans"/>
          <w:sz w:val="22"/>
          <w:szCs w:val="22"/>
        </w:rPr>
        <w:t>Created various branches from local to Git Hub repo for automation.</w:t>
      </w:r>
    </w:p>
    <w:p w:rsidR="000D15D6" w:rsidRPr="000D15D6" w:rsidRDefault="00BA4739" w:rsidP="000D15D6">
      <w:pPr>
        <w:pStyle w:val="Bulletedlist"/>
        <w:numPr>
          <w:ilvl w:val="0"/>
          <w:numId w:val="7"/>
        </w:numPr>
        <w:rPr>
          <w:rFonts w:ascii="Calibri" w:hAnsi="Calibri" w:cs="Open Sans"/>
          <w:sz w:val="22"/>
          <w:szCs w:val="22"/>
        </w:rPr>
      </w:pPr>
      <w:r w:rsidRPr="000D15D6">
        <w:rPr>
          <w:rFonts w:ascii="Calibri" w:hAnsi="Calibri" w:cs="Open Sans"/>
          <w:sz w:val="22"/>
          <w:szCs w:val="22"/>
        </w:rPr>
        <w:t xml:space="preserve">Created YAML manifests for defining the Instructure settings and executed the corn jobs </w:t>
      </w:r>
      <w:r w:rsidRPr="000D15D6">
        <w:rPr>
          <w:rFonts w:ascii="Calibri" w:hAnsi="Calibri" w:cs="Open Sans"/>
          <w:sz w:val="22"/>
          <w:szCs w:val="22"/>
        </w:rPr>
        <w:t>using bash scripts.</w:t>
      </w:r>
    </w:p>
    <w:p w:rsidR="000D15D6" w:rsidRPr="000D15D6" w:rsidRDefault="00BA4739" w:rsidP="000D15D6">
      <w:pPr>
        <w:pStyle w:val="Bulletedlist"/>
        <w:numPr>
          <w:ilvl w:val="0"/>
          <w:numId w:val="7"/>
        </w:numPr>
        <w:rPr>
          <w:rFonts w:ascii="Calibri" w:hAnsi="Calibri" w:cs="Open Sans"/>
          <w:sz w:val="22"/>
          <w:szCs w:val="22"/>
        </w:rPr>
      </w:pPr>
      <w:r w:rsidRPr="000D15D6">
        <w:rPr>
          <w:rFonts w:ascii="Calibri" w:hAnsi="Calibri" w:cs="Open Sans"/>
          <w:sz w:val="22"/>
          <w:szCs w:val="22"/>
        </w:rPr>
        <w:t>Created AKS clusters nodes &amp; worked with terraform for maintain the pods &amp; nodes on different Vm.s</w:t>
      </w:r>
    </w:p>
    <w:p w:rsidR="000D15D6" w:rsidRPr="000D15D6" w:rsidRDefault="00BA4739" w:rsidP="000D15D6">
      <w:pPr>
        <w:pStyle w:val="Bulletedlist"/>
        <w:numPr>
          <w:ilvl w:val="0"/>
          <w:numId w:val="7"/>
        </w:numPr>
        <w:rPr>
          <w:rFonts w:ascii="Calibri" w:hAnsi="Calibri" w:cs="Open Sans"/>
          <w:sz w:val="22"/>
          <w:szCs w:val="22"/>
        </w:rPr>
      </w:pPr>
      <w:r w:rsidRPr="000D15D6">
        <w:rPr>
          <w:rFonts w:ascii="Calibri" w:hAnsi="Calibri" w:cs="Open Sans"/>
          <w:sz w:val="22"/>
          <w:szCs w:val="22"/>
        </w:rPr>
        <w:lastRenderedPageBreak/>
        <w:t>Generated the SSL certificates for the webapps &amp; API for securing the sites.</w:t>
      </w:r>
    </w:p>
    <w:p w:rsidR="000D15D6" w:rsidRPr="000D15D6" w:rsidRDefault="00BA4739" w:rsidP="000D15D6">
      <w:pPr>
        <w:pStyle w:val="Bulletedlist"/>
        <w:numPr>
          <w:ilvl w:val="0"/>
          <w:numId w:val="7"/>
        </w:numPr>
        <w:rPr>
          <w:rFonts w:ascii="Calibri" w:hAnsi="Calibri" w:cs="Open Sans"/>
          <w:sz w:val="22"/>
          <w:szCs w:val="22"/>
        </w:rPr>
      </w:pPr>
      <w:r w:rsidRPr="000D15D6">
        <w:rPr>
          <w:rFonts w:ascii="Calibri" w:hAnsi="Calibri" w:cs="Open Sans"/>
          <w:sz w:val="22"/>
          <w:szCs w:val="22"/>
        </w:rPr>
        <w:t xml:space="preserve"> Implemented Prometheus &amp; Grafana tool for monitoring the AK</w:t>
      </w:r>
      <w:r w:rsidRPr="000D15D6">
        <w:rPr>
          <w:rFonts w:ascii="Calibri" w:hAnsi="Calibri" w:cs="Open Sans"/>
          <w:sz w:val="22"/>
          <w:szCs w:val="22"/>
        </w:rPr>
        <w:t>S pods and microservices of it.</w:t>
      </w:r>
    </w:p>
    <w:p w:rsidR="000D15D6" w:rsidRPr="000D15D6" w:rsidRDefault="00BA4739" w:rsidP="000D15D6">
      <w:pPr>
        <w:pStyle w:val="Bulletedlist"/>
        <w:numPr>
          <w:ilvl w:val="0"/>
          <w:numId w:val="7"/>
        </w:numPr>
        <w:rPr>
          <w:rFonts w:ascii="Calibri" w:hAnsi="Calibri" w:cs="Open Sans"/>
          <w:sz w:val="22"/>
          <w:szCs w:val="22"/>
        </w:rPr>
      </w:pPr>
      <w:r w:rsidRPr="000D15D6">
        <w:rPr>
          <w:rFonts w:ascii="Calibri" w:hAnsi="Calibri" w:cs="Open Sans"/>
          <w:sz w:val="22"/>
          <w:szCs w:val="22"/>
        </w:rPr>
        <w:t>Having the experience with granting the IAM roles &amp; user assigned roles.</w:t>
      </w:r>
    </w:p>
    <w:p w:rsidR="00E404C6" w:rsidRPr="003766BE" w:rsidRDefault="00E404C6" w:rsidP="003766BE">
      <w:pPr>
        <w:spacing w:line="240" w:lineRule="atLeast"/>
        <w:ind w:left="360"/>
        <w:jc w:val="both"/>
        <w:rPr>
          <w:rFonts w:ascii="Calibri" w:hAnsi="Calibri" w:cs="Arial"/>
          <w:b/>
          <w:sz w:val="22"/>
          <w:szCs w:val="20"/>
        </w:rPr>
      </w:pPr>
    </w:p>
    <w:p w:rsidR="00E404C6" w:rsidRDefault="00E404C6">
      <w:pPr>
        <w:rPr>
          <w:rFonts w:ascii="Calibri" w:hAnsi="Calibri" w:cs="Arial"/>
          <w:b/>
          <w:bCs/>
          <w:sz w:val="20"/>
          <w:szCs w:val="20"/>
          <w:u w:val="single"/>
        </w:rPr>
      </w:pPr>
    </w:p>
    <w:p w:rsidR="00E404C6" w:rsidRDefault="00BA4739">
      <w:pPr>
        <w:numPr>
          <w:ilvl w:val="12"/>
          <w:numId w:val="0"/>
        </w:numPr>
        <w:spacing w:line="24" w:lineRule="atLeast"/>
        <w:ind w:left="1440" w:right="270" w:hanging="1440"/>
        <w:jc w:val="both"/>
        <w:rPr>
          <w:rFonts w:ascii="Calibri" w:hAnsi="Calibri" w:cs="Arial"/>
          <w:b/>
          <w:sz w:val="22"/>
          <w:szCs w:val="20"/>
          <w:u w:val="single"/>
        </w:rPr>
      </w:pPr>
      <w:r>
        <w:rPr>
          <w:rFonts w:ascii="Calibri" w:hAnsi="Calibri" w:cs="Arial"/>
          <w:b/>
          <w:sz w:val="22"/>
          <w:szCs w:val="20"/>
          <w:u w:val="single"/>
        </w:rPr>
        <w:t>Project 2</w:t>
      </w:r>
    </w:p>
    <w:p w:rsidR="00E404C6" w:rsidRDefault="00E404C6">
      <w:pPr>
        <w:spacing w:line="276" w:lineRule="auto"/>
        <w:ind w:left="720" w:right="270" w:firstLine="90"/>
        <w:rPr>
          <w:rFonts w:ascii="Calibri" w:hAnsi="Calibri" w:cs="Arial"/>
          <w:b/>
          <w:sz w:val="20"/>
          <w:szCs w:val="20"/>
        </w:rPr>
      </w:pPr>
    </w:p>
    <w:p w:rsidR="00E404C6" w:rsidRDefault="00BA4739">
      <w:pPr>
        <w:spacing w:line="276" w:lineRule="auto"/>
        <w:ind w:right="270"/>
        <w:rPr>
          <w:rFonts w:ascii="Calibri" w:hAnsi="Calibri" w:cs="Arial"/>
          <w:b/>
          <w:sz w:val="22"/>
          <w:szCs w:val="20"/>
        </w:rPr>
      </w:pPr>
      <w:r>
        <w:rPr>
          <w:rFonts w:ascii="Calibri" w:hAnsi="Calibri" w:cs="Arial"/>
          <w:b/>
          <w:sz w:val="22"/>
          <w:szCs w:val="20"/>
        </w:rPr>
        <w:t xml:space="preserve">Client        </w:t>
      </w:r>
      <w:r w:rsidR="007B062E">
        <w:rPr>
          <w:rFonts w:ascii="Calibri" w:hAnsi="Calibri" w:cs="Arial"/>
          <w:b/>
          <w:sz w:val="22"/>
          <w:szCs w:val="20"/>
        </w:rPr>
        <w:tab/>
      </w:r>
      <w:r w:rsidR="007B062E">
        <w:rPr>
          <w:rFonts w:ascii="Calibri" w:hAnsi="Calibri" w:cs="Arial"/>
          <w:b/>
          <w:sz w:val="22"/>
          <w:szCs w:val="20"/>
        </w:rPr>
        <w:tab/>
        <w:t>:</w:t>
      </w:r>
      <w:r w:rsidR="007B062E">
        <w:rPr>
          <w:rFonts w:ascii="Calibri" w:hAnsi="Calibri" w:cs="Arial"/>
          <w:b/>
          <w:sz w:val="22"/>
          <w:szCs w:val="20"/>
        </w:rPr>
        <w:tab/>
      </w:r>
      <w:r>
        <w:rPr>
          <w:rFonts w:ascii="Calibri" w:hAnsi="Calibri" w:cs="Arial"/>
          <w:b/>
          <w:sz w:val="22"/>
          <w:szCs w:val="20"/>
        </w:rPr>
        <w:t>MetLife Insurance</w:t>
      </w:r>
    </w:p>
    <w:p w:rsidR="00E404C6" w:rsidRPr="00333850" w:rsidRDefault="00BA4739">
      <w:pPr>
        <w:spacing w:line="276" w:lineRule="auto"/>
        <w:ind w:right="270"/>
        <w:rPr>
          <w:rFonts w:ascii="Calibri" w:hAnsi="Calibri" w:cs="Arial"/>
          <w:bCs/>
          <w:sz w:val="22"/>
          <w:szCs w:val="20"/>
        </w:rPr>
      </w:pPr>
      <w:r w:rsidRPr="00333850">
        <w:rPr>
          <w:rFonts w:ascii="Calibri" w:hAnsi="Calibri" w:cs="Arial"/>
          <w:bCs/>
          <w:sz w:val="22"/>
          <w:szCs w:val="20"/>
        </w:rPr>
        <w:t>Role</w:t>
      </w:r>
      <w:r w:rsidRPr="00333850">
        <w:rPr>
          <w:rFonts w:ascii="Calibri" w:hAnsi="Calibri" w:cs="Arial"/>
          <w:bCs/>
          <w:sz w:val="22"/>
          <w:szCs w:val="20"/>
        </w:rPr>
        <w:tab/>
      </w:r>
      <w:r w:rsidRPr="00333850">
        <w:rPr>
          <w:rFonts w:ascii="Calibri" w:hAnsi="Calibri" w:cs="Arial"/>
          <w:bCs/>
          <w:sz w:val="22"/>
          <w:szCs w:val="20"/>
        </w:rPr>
        <w:tab/>
      </w:r>
      <w:r w:rsidRPr="00333850">
        <w:rPr>
          <w:rFonts w:ascii="Calibri" w:hAnsi="Calibri" w:cs="Arial"/>
          <w:bCs/>
          <w:sz w:val="22"/>
          <w:szCs w:val="20"/>
        </w:rPr>
        <w:tab/>
        <w:t>:</w:t>
      </w:r>
      <w:r w:rsidRPr="00333850">
        <w:rPr>
          <w:rFonts w:ascii="Calibri" w:hAnsi="Calibri" w:cs="Arial"/>
          <w:bCs/>
          <w:sz w:val="22"/>
          <w:szCs w:val="20"/>
        </w:rPr>
        <w:tab/>
      </w:r>
      <w:r w:rsidR="00333850" w:rsidRPr="00333850">
        <w:rPr>
          <w:rFonts w:ascii="Calibri" w:hAnsi="Calibri" w:cs="Arial"/>
          <w:bCs/>
          <w:sz w:val="22"/>
          <w:szCs w:val="20"/>
        </w:rPr>
        <w:t>Cloud Engineer</w:t>
      </w:r>
    </w:p>
    <w:p w:rsidR="00E404C6" w:rsidRPr="00333850" w:rsidRDefault="00BA4739">
      <w:pPr>
        <w:pStyle w:val="CharChar2Char"/>
        <w:rPr>
          <w:rFonts w:ascii="Calibri" w:eastAsia="Arial Unicode MS" w:hAnsi="Calibri" w:cs="Arial"/>
          <w:sz w:val="22"/>
        </w:rPr>
      </w:pPr>
      <w:r>
        <w:rPr>
          <w:rFonts w:ascii="Calibri" w:hAnsi="Calibri" w:cs="Arial"/>
          <w:b/>
          <w:sz w:val="22"/>
        </w:rPr>
        <w:t>Environment</w:t>
      </w:r>
      <w:r>
        <w:rPr>
          <w:rFonts w:ascii="Calibri" w:hAnsi="Calibri" w:cs="Arial"/>
          <w:b/>
          <w:sz w:val="22"/>
        </w:rPr>
        <w:tab/>
      </w:r>
      <w:r>
        <w:rPr>
          <w:rFonts w:ascii="Calibri" w:hAnsi="Calibri" w:cs="Arial"/>
          <w:b/>
          <w:sz w:val="22"/>
        </w:rPr>
        <w:tab/>
        <w:t xml:space="preserve">: </w:t>
      </w:r>
      <w:r>
        <w:rPr>
          <w:rFonts w:ascii="Calibri" w:hAnsi="Calibri" w:cs="Arial"/>
          <w:b/>
          <w:sz w:val="22"/>
        </w:rPr>
        <w:tab/>
      </w:r>
      <w:r w:rsidRPr="00333850">
        <w:rPr>
          <w:rFonts w:ascii="Calibri" w:hAnsi="Calibri" w:cs="Arial"/>
          <w:sz w:val="22"/>
        </w:rPr>
        <w:t xml:space="preserve">Windows XP, SQL Server 2008R2 and SSRS </w:t>
      </w:r>
    </w:p>
    <w:p w:rsidR="00E404C6" w:rsidRDefault="00BA4739">
      <w:pPr>
        <w:jc w:val="both"/>
        <w:rPr>
          <w:rFonts w:ascii="Calibri" w:hAnsi="Calibri" w:cs="Arial"/>
          <w:b/>
          <w:szCs w:val="20"/>
          <w:u w:val="single"/>
        </w:rPr>
      </w:pPr>
      <w:r>
        <w:rPr>
          <w:rFonts w:ascii="Calibri" w:hAnsi="Calibri" w:cs="Arial"/>
          <w:b/>
          <w:szCs w:val="20"/>
          <w:u w:val="single"/>
        </w:rPr>
        <w:t>Responsibilities:</w:t>
      </w:r>
    </w:p>
    <w:p w:rsidR="00E404C6" w:rsidRDefault="00E404C6">
      <w:pPr>
        <w:spacing w:line="24" w:lineRule="atLeast"/>
        <w:ind w:right="270" w:firstLine="720"/>
        <w:jc w:val="both"/>
        <w:rPr>
          <w:rFonts w:ascii="Calibri" w:hAnsi="Calibri" w:cs="Arial"/>
          <w:b/>
          <w:snapToGrid w:val="0"/>
          <w:sz w:val="22"/>
          <w:szCs w:val="20"/>
        </w:rPr>
      </w:pPr>
    </w:p>
    <w:p w:rsidR="00333850" w:rsidRPr="00333850" w:rsidRDefault="00BA4739" w:rsidP="00333850">
      <w:pPr>
        <w:pStyle w:val="Bulletedlist"/>
        <w:rPr>
          <w:rFonts w:ascii="Calibri" w:hAnsi="Calibri"/>
          <w:sz w:val="22"/>
          <w:szCs w:val="22"/>
        </w:rPr>
      </w:pPr>
      <w:r w:rsidRPr="00333850">
        <w:rPr>
          <w:rFonts w:ascii="Calibri" w:hAnsi="Calibri"/>
          <w:sz w:val="22"/>
          <w:szCs w:val="22"/>
        </w:rPr>
        <w:t>Setting up Jenkins master, adding the necessary plug-in and adding more slaves to support scalability and agility.</w:t>
      </w:r>
    </w:p>
    <w:p w:rsidR="00333850" w:rsidRPr="00333850" w:rsidRDefault="00BA4739" w:rsidP="00333850">
      <w:pPr>
        <w:pStyle w:val="Bulletedlist"/>
        <w:rPr>
          <w:rFonts w:ascii="Calibri" w:hAnsi="Calibri"/>
          <w:sz w:val="22"/>
          <w:szCs w:val="22"/>
        </w:rPr>
      </w:pPr>
      <w:r w:rsidRPr="00333850">
        <w:rPr>
          <w:rFonts w:ascii="Calibri" w:hAnsi="Calibri"/>
          <w:sz w:val="22"/>
          <w:szCs w:val="22"/>
        </w:rPr>
        <w:t>Planning and setting up of Continuous Integration for various properties onJenkins.</w:t>
      </w:r>
    </w:p>
    <w:p w:rsidR="00333850" w:rsidRPr="00333850" w:rsidRDefault="00BA4739" w:rsidP="00333850">
      <w:pPr>
        <w:pStyle w:val="Bulletedlist"/>
        <w:rPr>
          <w:rFonts w:ascii="Calibri" w:hAnsi="Calibri"/>
          <w:sz w:val="22"/>
          <w:szCs w:val="22"/>
        </w:rPr>
      </w:pPr>
      <w:r w:rsidRPr="00333850">
        <w:rPr>
          <w:rFonts w:ascii="Calibri" w:hAnsi="Calibri"/>
          <w:sz w:val="22"/>
          <w:szCs w:val="22"/>
        </w:rPr>
        <w:t>Setting up commit builds to check for compilation failure</w:t>
      </w:r>
      <w:r w:rsidRPr="00333850">
        <w:rPr>
          <w:rFonts w:ascii="Calibri" w:hAnsi="Calibri"/>
          <w:sz w:val="22"/>
          <w:szCs w:val="22"/>
        </w:rPr>
        <w:t>s of checked-in source code by the developers to accelerate CI.</w:t>
      </w:r>
    </w:p>
    <w:p w:rsidR="00333850" w:rsidRPr="00333850" w:rsidRDefault="00BA4739" w:rsidP="00333850">
      <w:pPr>
        <w:pStyle w:val="Bulletedlist"/>
        <w:rPr>
          <w:rFonts w:ascii="Calibri" w:hAnsi="Calibri"/>
          <w:sz w:val="22"/>
          <w:szCs w:val="22"/>
        </w:rPr>
      </w:pPr>
      <w:r w:rsidRPr="00333850">
        <w:rPr>
          <w:rFonts w:ascii="Calibri" w:hAnsi="Calibri"/>
          <w:sz w:val="22"/>
          <w:szCs w:val="22"/>
        </w:rPr>
        <w:t>Establish CI/CD for trunk and branches to support paralleldevelopment.</w:t>
      </w:r>
    </w:p>
    <w:p w:rsidR="00333850" w:rsidRPr="00333850" w:rsidRDefault="00BA4739" w:rsidP="00333850">
      <w:pPr>
        <w:pStyle w:val="Bulletedlist"/>
        <w:rPr>
          <w:rFonts w:ascii="Calibri" w:hAnsi="Calibri"/>
          <w:sz w:val="22"/>
          <w:szCs w:val="22"/>
        </w:rPr>
      </w:pPr>
      <w:r w:rsidRPr="00333850">
        <w:rPr>
          <w:rFonts w:ascii="Calibri" w:hAnsi="Calibri"/>
          <w:sz w:val="22"/>
          <w:szCs w:val="22"/>
        </w:rPr>
        <w:t>Planning the releasing activities and delivering them on schedule.</w:t>
      </w:r>
    </w:p>
    <w:p w:rsidR="00333850" w:rsidRPr="00333850" w:rsidRDefault="00BA4739" w:rsidP="00333850">
      <w:pPr>
        <w:pStyle w:val="Bulletedlist"/>
        <w:rPr>
          <w:rFonts w:ascii="Calibri" w:hAnsi="Calibri"/>
          <w:sz w:val="22"/>
          <w:szCs w:val="22"/>
        </w:rPr>
      </w:pPr>
      <w:r w:rsidRPr="00333850">
        <w:rPr>
          <w:rFonts w:ascii="Calibri" w:hAnsi="Calibri"/>
          <w:sz w:val="22"/>
          <w:szCs w:val="22"/>
        </w:rPr>
        <w:t>Managing nightly builds, weekly builds, feature additi</w:t>
      </w:r>
      <w:r w:rsidRPr="00333850">
        <w:rPr>
          <w:rFonts w:ascii="Calibri" w:hAnsi="Calibri"/>
          <w:sz w:val="22"/>
          <w:szCs w:val="22"/>
        </w:rPr>
        <w:t>on builds.</w:t>
      </w:r>
    </w:p>
    <w:p w:rsidR="00333850" w:rsidRPr="00333850" w:rsidRDefault="00BA4739" w:rsidP="00333850">
      <w:pPr>
        <w:pStyle w:val="Bulletedlist"/>
        <w:rPr>
          <w:rFonts w:ascii="Calibri" w:hAnsi="Calibri"/>
          <w:sz w:val="22"/>
          <w:szCs w:val="22"/>
        </w:rPr>
      </w:pPr>
      <w:r w:rsidRPr="00333850">
        <w:rPr>
          <w:rFonts w:ascii="Calibri" w:hAnsi="Calibri"/>
          <w:sz w:val="22"/>
          <w:szCs w:val="22"/>
        </w:rPr>
        <w:t>Used Ansible yaml files to automate Configuration management &amp; Applications, manage Web Applications, Config Files, Data Base, Commands, Users Mount Points, andPackages</w:t>
      </w:r>
    </w:p>
    <w:p w:rsidR="00333850" w:rsidRPr="00333850" w:rsidRDefault="00BA4739" w:rsidP="00333850">
      <w:pPr>
        <w:pStyle w:val="Bulletedlist"/>
        <w:rPr>
          <w:rFonts w:ascii="Calibri" w:hAnsi="Calibri"/>
          <w:sz w:val="22"/>
          <w:szCs w:val="22"/>
        </w:rPr>
      </w:pPr>
      <w:r w:rsidRPr="00333850">
        <w:rPr>
          <w:rFonts w:ascii="Calibri" w:hAnsi="Calibri"/>
          <w:sz w:val="22"/>
          <w:szCs w:val="22"/>
        </w:rPr>
        <w:t>Build the DCs from server by using DI command tools in batch mode and genera</w:t>
      </w:r>
      <w:r w:rsidRPr="00333850">
        <w:rPr>
          <w:rFonts w:ascii="Calibri" w:hAnsi="Calibri"/>
          <w:sz w:val="22"/>
          <w:szCs w:val="22"/>
        </w:rPr>
        <w:t>te the .ear file</w:t>
      </w:r>
    </w:p>
    <w:p w:rsidR="00333850" w:rsidRPr="00333850" w:rsidRDefault="00BA4739" w:rsidP="00333850">
      <w:pPr>
        <w:pStyle w:val="Bulletedlist"/>
        <w:rPr>
          <w:rFonts w:ascii="Calibri" w:hAnsi="Calibri"/>
          <w:sz w:val="22"/>
          <w:szCs w:val="22"/>
        </w:rPr>
      </w:pPr>
      <w:r w:rsidRPr="00333850">
        <w:rPr>
          <w:rFonts w:ascii="Calibri" w:hAnsi="Calibri"/>
          <w:sz w:val="22"/>
          <w:szCs w:val="22"/>
        </w:rPr>
        <w:t>Created Jenkins pipeline by using SAP provided CLI commands.</w:t>
      </w:r>
    </w:p>
    <w:p w:rsidR="00333850" w:rsidRPr="00333850" w:rsidRDefault="00BA4739" w:rsidP="00333850">
      <w:pPr>
        <w:pStyle w:val="Bulletedlist"/>
        <w:rPr>
          <w:rFonts w:ascii="Calibri" w:hAnsi="Calibri"/>
          <w:sz w:val="22"/>
          <w:szCs w:val="22"/>
          <w:lang w:val="en-GB"/>
        </w:rPr>
      </w:pPr>
      <w:r w:rsidRPr="00333850">
        <w:rPr>
          <w:rFonts w:ascii="Calibri" w:hAnsi="Calibri"/>
          <w:sz w:val="22"/>
          <w:szCs w:val="22"/>
        </w:rPr>
        <w:t>Defined multiple stages in pipeline which are defines activities flow from CI.</w:t>
      </w:r>
    </w:p>
    <w:p w:rsidR="00333850" w:rsidRPr="00333850" w:rsidRDefault="00BA4739" w:rsidP="00333850">
      <w:pPr>
        <w:pStyle w:val="Bulletedlist"/>
        <w:rPr>
          <w:rFonts w:ascii="Calibri" w:hAnsi="Calibri"/>
          <w:sz w:val="22"/>
          <w:szCs w:val="22"/>
        </w:rPr>
      </w:pPr>
      <w:r w:rsidRPr="00333850">
        <w:rPr>
          <w:rFonts w:ascii="Calibri" w:hAnsi="Calibri"/>
          <w:sz w:val="22"/>
          <w:szCs w:val="22"/>
        </w:rPr>
        <w:t>SQL Server Database administration, giving 100% SLA adherence to the customers.</w:t>
      </w:r>
    </w:p>
    <w:p w:rsidR="00333850" w:rsidRPr="00333850" w:rsidRDefault="00BA4739" w:rsidP="00333850">
      <w:pPr>
        <w:pStyle w:val="Bulletedlist"/>
        <w:rPr>
          <w:rFonts w:ascii="Calibri" w:hAnsi="Calibri"/>
          <w:sz w:val="22"/>
          <w:szCs w:val="22"/>
        </w:rPr>
      </w:pPr>
      <w:r w:rsidRPr="00333850">
        <w:rPr>
          <w:rFonts w:ascii="Calibri" w:hAnsi="Calibri"/>
          <w:sz w:val="22"/>
          <w:szCs w:val="22"/>
        </w:rPr>
        <w:t>Mentor and providin</w:t>
      </w:r>
      <w:r w:rsidRPr="00333850">
        <w:rPr>
          <w:rFonts w:ascii="Calibri" w:hAnsi="Calibri"/>
          <w:sz w:val="22"/>
          <w:szCs w:val="22"/>
        </w:rPr>
        <w:t>g training other engineers within the organization and seek to continually improve processes companywide. Working closing with Tech team to main hardware and software needed for projects to be completed efficiently.</w:t>
      </w:r>
    </w:p>
    <w:p w:rsidR="007350B4" w:rsidRDefault="007350B4" w:rsidP="003766BE">
      <w:pPr>
        <w:rPr>
          <w:rFonts w:ascii="Calibri" w:hAnsi="Calibri"/>
          <w:b/>
          <w:bCs/>
          <w:color w:val="000000"/>
          <w:sz w:val="22"/>
          <w:szCs w:val="22"/>
          <w:u w:val="single"/>
        </w:rPr>
      </w:pPr>
    </w:p>
    <w:p w:rsidR="003766BE" w:rsidRPr="003766BE" w:rsidRDefault="00BA4739" w:rsidP="003766BE">
      <w:pPr>
        <w:rPr>
          <w:rFonts w:ascii="Calibri" w:hAnsi="Calibri"/>
          <w:b/>
          <w:bCs/>
          <w:color w:val="000000"/>
          <w:sz w:val="22"/>
          <w:szCs w:val="22"/>
          <w:u w:val="single"/>
        </w:rPr>
      </w:pPr>
      <w:r w:rsidRPr="003766BE">
        <w:rPr>
          <w:rFonts w:ascii="Calibri" w:hAnsi="Calibri"/>
          <w:b/>
          <w:bCs/>
          <w:color w:val="000000"/>
          <w:sz w:val="22"/>
          <w:szCs w:val="22"/>
          <w:u w:val="single"/>
        </w:rPr>
        <w:t>DECLARATION</w:t>
      </w:r>
    </w:p>
    <w:p w:rsidR="003766BE" w:rsidRPr="0007591B" w:rsidRDefault="003766BE" w:rsidP="003766BE">
      <w:pPr>
        <w:rPr>
          <w:rFonts w:ascii="Calibri" w:hAnsi="Calibri"/>
          <w:color w:val="000000"/>
          <w:sz w:val="20"/>
          <w:szCs w:val="20"/>
        </w:rPr>
      </w:pPr>
    </w:p>
    <w:p w:rsidR="003766BE" w:rsidRPr="0007591B" w:rsidRDefault="003766BE" w:rsidP="003766BE">
      <w:pPr>
        <w:rPr>
          <w:rFonts w:ascii="Calibri" w:hAnsi="Calibri"/>
          <w:color w:val="000000"/>
          <w:sz w:val="20"/>
          <w:szCs w:val="20"/>
        </w:rPr>
      </w:pPr>
    </w:p>
    <w:p w:rsidR="003766BE" w:rsidRPr="003766BE" w:rsidRDefault="00BA4739" w:rsidP="003766BE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             </w:t>
      </w:r>
      <w:r w:rsidRPr="003766BE">
        <w:rPr>
          <w:rFonts w:ascii="Calibri" w:hAnsi="Calibri"/>
          <w:color w:val="000000"/>
          <w:sz w:val="22"/>
          <w:szCs w:val="22"/>
        </w:rPr>
        <w:t xml:space="preserve">I hereby </w:t>
      </w:r>
      <w:r w:rsidRPr="003766BE">
        <w:rPr>
          <w:rFonts w:ascii="Calibri" w:hAnsi="Calibri"/>
          <w:color w:val="000000"/>
          <w:sz w:val="22"/>
          <w:szCs w:val="22"/>
        </w:rPr>
        <w:t>declare that information furnished above is true to the best of my knowledge.</w:t>
      </w:r>
    </w:p>
    <w:p w:rsidR="003766BE" w:rsidRPr="003766BE" w:rsidRDefault="003766BE" w:rsidP="003766BE">
      <w:pPr>
        <w:rPr>
          <w:rFonts w:ascii="Calibri" w:hAnsi="Calibri"/>
          <w:color w:val="000000"/>
          <w:sz w:val="22"/>
          <w:szCs w:val="22"/>
        </w:rPr>
      </w:pPr>
    </w:p>
    <w:p w:rsidR="003766BE" w:rsidRPr="003766BE" w:rsidRDefault="003766BE" w:rsidP="003766BE">
      <w:pPr>
        <w:rPr>
          <w:rFonts w:ascii="Calibri" w:hAnsi="Calibri"/>
          <w:color w:val="000000"/>
          <w:sz w:val="22"/>
          <w:szCs w:val="22"/>
        </w:rPr>
      </w:pPr>
    </w:p>
    <w:p w:rsidR="003766BE" w:rsidRPr="003766BE" w:rsidRDefault="003766BE" w:rsidP="003766BE">
      <w:pPr>
        <w:rPr>
          <w:rFonts w:ascii="Calibri" w:hAnsi="Calibri"/>
          <w:color w:val="000000"/>
          <w:sz w:val="22"/>
          <w:szCs w:val="22"/>
        </w:rPr>
      </w:pPr>
    </w:p>
    <w:p w:rsidR="003766BE" w:rsidRPr="003766BE" w:rsidRDefault="00BA4739" w:rsidP="003766BE">
      <w:pPr>
        <w:rPr>
          <w:rFonts w:ascii="Calibri" w:hAnsi="Calibri"/>
          <w:color w:val="000000"/>
          <w:sz w:val="22"/>
          <w:szCs w:val="22"/>
        </w:rPr>
      </w:pPr>
      <w:r w:rsidRPr="003766BE">
        <w:rPr>
          <w:rFonts w:ascii="Calibri" w:hAnsi="Calibri"/>
          <w:color w:val="000000"/>
          <w:sz w:val="22"/>
          <w:szCs w:val="22"/>
        </w:rPr>
        <w:t xml:space="preserve">Date                                                                                                                                           </w:t>
      </w:r>
      <w:r w:rsidR="007350B4">
        <w:rPr>
          <w:rFonts w:ascii="Calibri" w:hAnsi="Calibri"/>
          <w:color w:val="000000"/>
          <w:sz w:val="22"/>
          <w:szCs w:val="22"/>
        </w:rPr>
        <w:t xml:space="preserve">                     Venkat Reddy P</w:t>
      </w:r>
      <w:r w:rsidRPr="003766BE">
        <w:rPr>
          <w:rFonts w:ascii="Calibri" w:hAnsi="Calibri"/>
          <w:color w:val="000000"/>
          <w:sz w:val="22"/>
          <w:szCs w:val="22"/>
        </w:rPr>
        <w:t>.</w:t>
      </w:r>
    </w:p>
    <w:p w:rsidR="003766BE" w:rsidRPr="003766BE" w:rsidRDefault="00BA4739" w:rsidP="003766BE">
      <w:pPr>
        <w:pStyle w:val="ListParagraph"/>
        <w:widowControl w:val="0"/>
        <w:ind w:left="0"/>
        <w:jc w:val="both"/>
        <w:rPr>
          <w:rFonts w:ascii="Calibri" w:hAnsi="Calibri"/>
          <w:color w:val="000000"/>
          <w:sz w:val="22"/>
          <w:szCs w:val="22"/>
        </w:rPr>
      </w:pPr>
      <w:r w:rsidRPr="003766BE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3766BE" w:rsidRPr="003766BE" w:rsidRDefault="003766BE" w:rsidP="003766BE">
      <w:pPr>
        <w:pStyle w:val="NoSpacing"/>
        <w:spacing w:line="276" w:lineRule="auto"/>
        <w:ind w:left="720"/>
        <w:jc w:val="both"/>
        <w:rPr>
          <w:rFonts w:cs="Arial"/>
        </w:rPr>
      </w:pPr>
    </w:p>
    <w:p w:rsidR="00E404C6" w:rsidRPr="003766BE" w:rsidRDefault="00F263D0">
      <w:pPr>
        <w:pStyle w:val="BodyText"/>
        <w:autoSpaceDE w:val="0"/>
        <w:autoSpaceDN w:val="0"/>
        <w:adjustRightInd w:val="0"/>
        <w:spacing w:line="24" w:lineRule="atLeast"/>
        <w:ind w:right="270"/>
        <w:rPr>
          <w:rFonts w:ascii="Calibri" w:hAnsi="Calibri"/>
          <w:sz w:val="22"/>
          <w:szCs w:val="22"/>
        </w:rPr>
      </w:pPr>
      <w:r w:rsidRPr="00F263D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E404C6" w:rsidRPr="003766BE" w:rsidSect="00E404C6">
      <w:headerReference w:type="default" r:id="rId8"/>
      <w:pgSz w:w="12240" w:h="15840"/>
      <w:pgMar w:top="1080" w:right="1080" w:bottom="1260" w:left="1080" w:header="720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739" w:rsidRDefault="00BA4739" w:rsidP="00F263D0">
      <w:r>
        <w:separator/>
      </w:r>
    </w:p>
  </w:endnote>
  <w:endnote w:type="continuationSeparator" w:id="1">
    <w:p w:rsidR="00BA4739" w:rsidRDefault="00BA4739" w:rsidP="00F26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739" w:rsidRDefault="00BA4739" w:rsidP="00F263D0">
      <w:r>
        <w:separator/>
      </w:r>
    </w:p>
  </w:footnote>
  <w:footnote w:type="continuationSeparator" w:id="1">
    <w:p w:rsidR="00BA4739" w:rsidRDefault="00BA4739" w:rsidP="00F263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4C6" w:rsidRDefault="00BA4739">
    <w:pPr>
      <w:pStyle w:val="Header"/>
      <w:jc w:val="right"/>
    </w:pPr>
    <w:r>
      <w:rPr>
        <w:rFonts w:ascii="Calibri" w:hAnsi="Calibri"/>
        <w:b/>
        <w:sz w:val="28"/>
      </w:rPr>
      <w:t>DevOps Engineer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92ACCB2"/>
    <w:lvl w:ilvl="0" w:tplc="67E4FDC4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FBDA7CCE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5E7AC18E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FDD21F46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228143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90AED0D4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E86AE90E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5A665BC8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7408E244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1764E3A"/>
    <w:lvl w:ilvl="0" w:tplc="9E7A439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6A967CA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738DB6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A42A3B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0F4B1D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C5ACDB4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734DD3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C92885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AD0B76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FFC1B5C"/>
    <w:lvl w:ilvl="0" w:tplc="345C3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AB5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E8EA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C99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E00E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0A4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D40A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875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24AC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B3AECC8"/>
    <w:lvl w:ilvl="0" w:tplc="B69C0274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698EE7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9A4B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DA3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C04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9E39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2C0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A56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4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104E0A8"/>
    <w:lvl w:ilvl="0" w:tplc="6DCA6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800C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3A6A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A36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E451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6FE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A33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2ED2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51EA1FA"/>
    <w:lvl w:ilvl="0" w:tplc="5E44C114">
      <w:start w:val="1"/>
      <w:numFmt w:val="bullet"/>
      <w:pStyle w:val="Bullets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808080"/>
      </w:rPr>
    </w:lvl>
    <w:lvl w:ilvl="1" w:tplc="C8D6416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7528248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18C45B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317EFBA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52CA644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754135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54C24D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3418D1C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2585220"/>
    <w:lvl w:ilvl="0" w:tplc="C5E217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8A440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9883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DA91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410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FA5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82F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22E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C4E7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18AAAFC"/>
    <w:lvl w:ilvl="0" w:tplc="56C8B124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4C0A6CE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229E704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91E16C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C6EC7A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F680227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70C0DEC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1A8856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B46AC87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9CE5E16"/>
    <w:lvl w:ilvl="0" w:tplc="E2929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4CE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72F1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85E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0BD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2E63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A71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442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506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B5E1664"/>
    <w:lvl w:ilvl="0" w:tplc="6FC2DFB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98484AE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6BECA8D0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C872331E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51A0DA7A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1488F318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8CFABAFA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77101BCC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CBD40CDA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1349150"/>
    <w:lvl w:ilvl="0" w:tplc="B4C6C1E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C880D4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44CD05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41C8C7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C9FA24E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490F4A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1AC39D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332003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F74F31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8F8D7A2"/>
    <w:lvl w:ilvl="0" w:tplc="F8FCA8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18A7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688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840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40A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1A36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2FA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25C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3E4E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058EC0A"/>
    <w:lvl w:ilvl="0" w:tplc="FF38A57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95185CD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4692CAB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12EA7F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E0A2E9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A9E0968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FEE8958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24AA1C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B7C09B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6B7673"/>
    <w:multiLevelType w:val="hybridMultilevel"/>
    <w:tmpl w:val="E83E2678"/>
    <w:lvl w:ilvl="0" w:tplc="D60ABC62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944EF65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65C1A0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2EEAC3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678C84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E5A46DFC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BE2F11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C3836E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97C8644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D46B97"/>
    <w:multiLevelType w:val="hybridMultilevel"/>
    <w:tmpl w:val="69E86484"/>
    <w:lvl w:ilvl="0" w:tplc="25C0A28A">
      <w:start w:val="1"/>
      <w:numFmt w:val="bullet"/>
      <w:pStyle w:val="Bulletedlis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EF5C4C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5E824C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C4BC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F14616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AAA416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8EA04B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E9852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C039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6"/>
  </w:num>
  <w:num w:numId="5">
    <w:abstractNumId w:val="11"/>
  </w:num>
  <w:num w:numId="6">
    <w:abstractNumId w:val="0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3"/>
  </w:num>
  <w:num w:numId="12">
    <w:abstractNumId w:val="1"/>
  </w:num>
  <w:num w:numId="13">
    <w:abstractNumId w:val="13"/>
  </w:num>
  <w:num w:numId="14">
    <w:abstractNumId w:val="7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04C6"/>
    <w:rsid w:val="0007591B"/>
    <w:rsid w:val="000D15D6"/>
    <w:rsid w:val="00287999"/>
    <w:rsid w:val="002C24D3"/>
    <w:rsid w:val="00333850"/>
    <w:rsid w:val="003766BE"/>
    <w:rsid w:val="004C5050"/>
    <w:rsid w:val="004F26A4"/>
    <w:rsid w:val="00665066"/>
    <w:rsid w:val="007124C0"/>
    <w:rsid w:val="007350B4"/>
    <w:rsid w:val="007B062E"/>
    <w:rsid w:val="008F5010"/>
    <w:rsid w:val="00900E91"/>
    <w:rsid w:val="00B008EE"/>
    <w:rsid w:val="00BA4739"/>
    <w:rsid w:val="00BD20FE"/>
    <w:rsid w:val="00BE370E"/>
    <w:rsid w:val="00C24ADF"/>
    <w:rsid w:val="00CE4DE6"/>
    <w:rsid w:val="00E404C6"/>
    <w:rsid w:val="00F233CD"/>
    <w:rsid w:val="00F26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4C6"/>
    <w:pPr>
      <w:keepNext/>
      <w:jc w:val="center"/>
      <w:outlineLvl w:val="0"/>
    </w:pPr>
    <w:rPr>
      <w:rFonts w:ascii="Arial Black" w:eastAsia="Batang" w:hAnsi="Arial Black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C6"/>
    <w:rPr>
      <w:rFonts w:ascii="Arial Black" w:eastAsia="Batang" w:hAnsi="Arial Black" w:cs="Arial"/>
      <w:b/>
      <w:sz w:val="28"/>
      <w:szCs w:val="24"/>
    </w:rPr>
  </w:style>
  <w:style w:type="paragraph" w:styleId="Header">
    <w:name w:val="header"/>
    <w:basedOn w:val="Normal"/>
    <w:link w:val="HeaderChar"/>
    <w:uiPriority w:val="99"/>
    <w:rsid w:val="00E404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4C6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s">
    <w:name w:val="Bullets"/>
    <w:basedOn w:val="Normal"/>
    <w:rsid w:val="00E404C6"/>
    <w:pPr>
      <w:numPr>
        <w:numId w:val="1"/>
      </w:numPr>
      <w:spacing w:before="200" w:after="200" w:line="276" w:lineRule="auto"/>
    </w:pPr>
    <w:rPr>
      <w:rFonts w:ascii="Calibri" w:hAnsi="Calibri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E404C6"/>
    <w:pPr>
      <w:jc w:val="both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404C6"/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rsid w:val="00E404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404C6"/>
    <w:rPr>
      <w:rFonts w:cs="Times New Roman"/>
      <w:b/>
      <w:bCs/>
    </w:rPr>
  </w:style>
  <w:style w:type="paragraph" w:customStyle="1" w:styleId="CharChar2Char">
    <w:name w:val="Char Char2 Char"/>
    <w:basedOn w:val="Normal"/>
    <w:rsid w:val="00E404C6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ResumeText">
    <w:name w:val="Resume Text"/>
    <w:basedOn w:val="Normal"/>
    <w:rsid w:val="00E404C6"/>
    <w:pPr>
      <w:jc w:val="both"/>
    </w:pPr>
    <w:rPr>
      <w:szCs w:val="20"/>
    </w:rPr>
  </w:style>
  <w:style w:type="paragraph" w:styleId="NoSpacing">
    <w:name w:val="No Spacing"/>
    <w:qFormat/>
    <w:rsid w:val="00E404C6"/>
    <w:pPr>
      <w:spacing w:after="0" w:line="240" w:lineRule="auto"/>
    </w:pPr>
    <w:rPr>
      <w:rFonts w:cs="Times New Roman"/>
    </w:rPr>
  </w:style>
  <w:style w:type="paragraph" w:styleId="Footer">
    <w:name w:val="footer"/>
    <w:basedOn w:val="Normal"/>
    <w:link w:val="FooterChar"/>
    <w:uiPriority w:val="99"/>
    <w:rsid w:val="00E404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4C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E404C6"/>
    <w:rPr>
      <w:color w:val="0000FF"/>
      <w:u w:val="single"/>
    </w:rPr>
  </w:style>
  <w:style w:type="paragraph" w:customStyle="1" w:styleId="H6">
    <w:name w:val="H6"/>
    <w:basedOn w:val="Normal"/>
    <w:next w:val="Normal"/>
    <w:rsid w:val="00E404C6"/>
    <w:pPr>
      <w:keepNext/>
      <w:spacing w:before="100" w:after="100"/>
      <w:outlineLvl w:val="6"/>
    </w:pPr>
    <w:rPr>
      <w:b/>
      <w:snapToGrid w:val="0"/>
      <w:sz w:val="16"/>
    </w:rPr>
  </w:style>
  <w:style w:type="paragraph" w:styleId="HTMLPreformatted">
    <w:name w:val="HTML Preformatted"/>
    <w:basedOn w:val="Normal"/>
    <w:link w:val="HTMLPreformattedChar"/>
    <w:rsid w:val="00E40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Palatin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404C6"/>
    <w:rPr>
      <w:rFonts w:ascii="Courier New" w:eastAsia="Courier New" w:hAnsi="Courier New" w:cs="Palatino"/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E404C6"/>
    <w:pPr>
      <w:ind w:left="720"/>
      <w:contextualSpacing/>
    </w:pPr>
  </w:style>
  <w:style w:type="paragraph" w:customStyle="1" w:styleId="Bulletedlist">
    <w:name w:val="Bulleted list"/>
    <w:basedOn w:val="Normal"/>
    <w:qFormat/>
    <w:rsid w:val="000D15D6"/>
    <w:pPr>
      <w:numPr>
        <w:numId w:val="15"/>
      </w:numPr>
      <w:spacing w:before="60" w:after="60"/>
      <w:ind w:left="648"/>
      <w:jc w:val="both"/>
    </w:pPr>
    <w:rPr>
      <w:rFonts w:ascii="Arial" w:hAnsi="Arial"/>
      <w:sz w:val="20"/>
    </w:rPr>
  </w:style>
  <w:style w:type="paragraph" w:customStyle="1" w:styleId="TableParagraph">
    <w:name w:val="Table Paragraph"/>
    <w:basedOn w:val="Normal"/>
    <w:uiPriority w:val="1"/>
    <w:qFormat/>
    <w:rsid w:val="000D15D6"/>
    <w:pPr>
      <w:widowControl w:val="0"/>
      <w:autoSpaceDE w:val="0"/>
      <w:autoSpaceDN w:val="0"/>
      <w:spacing w:line="275" w:lineRule="exact"/>
      <w:ind w:left="95"/>
    </w:pPr>
    <w:rPr>
      <w:sz w:val="22"/>
      <w:szCs w:val="22"/>
    </w:rPr>
  </w:style>
  <w:style w:type="character" w:customStyle="1" w:styleId="ListParagraphChar">
    <w:name w:val="List Paragraph Char"/>
    <w:link w:val="ListParagraph"/>
    <w:uiPriority w:val="1"/>
    <w:locked/>
    <w:rsid w:val="003766B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0c71f0c2c48f382a197eaeeab17473a134f530e18705c4458440321091b5b58110914041744595b014356014b4450530401195c1333471b1b111940505b0a58580f1b425c4c01090340281e0103150b164851581543124a4b485d4637071f1b5b58170a10014042595858564d465d4507144359090f59431209175144410c595f5049100a1105035d4a1e500558191b15071145585e0b564c161b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knoldus</cp:lastModifiedBy>
  <cp:revision>2</cp:revision>
  <dcterms:created xsi:type="dcterms:W3CDTF">2021-05-03T13:41:00Z</dcterms:created>
  <dcterms:modified xsi:type="dcterms:W3CDTF">2021-05-03T13:41:00Z</dcterms:modified>
</cp:coreProperties>
</file>