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D2097" w:rsidRPr="00141335" w:rsidRDefault="00EF4AB5" w:rsidP="00F653EC">
      <w:pPr>
        <w:pStyle w:val="Normal1"/>
        <w:spacing w:before="240" w:after="120"/>
        <w:rPr>
          <w:rFonts w:ascii="Calibri" w:eastAsia="Trebuchet MS" w:hAnsi="Calibri" w:cs="Trebuchet MS"/>
          <w:color w:val="000080"/>
          <w:sz w:val="24"/>
          <w:szCs w:val="28"/>
        </w:rPr>
      </w:pPr>
      <w:r w:rsidRPr="00A02621">
        <w:rPr>
          <w:rFonts w:ascii="Calibri" w:eastAsia="Trebuchet MS" w:hAnsi="Calibri" w:cs="Trebuchet MS"/>
          <w:b/>
          <w:color w:val="000080"/>
          <w:sz w:val="28"/>
          <w:szCs w:val="28"/>
        </w:rPr>
        <w:t>Ayush Sharma</w:t>
      </w:r>
      <w:r w:rsidR="005701E7" w:rsidRPr="00A02621">
        <w:rPr>
          <w:rFonts w:ascii="Calibri" w:eastAsia="Trebuchet MS" w:hAnsi="Calibri" w:cs="Trebuchet MS"/>
          <w:b/>
          <w:color w:val="000080"/>
          <w:sz w:val="28"/>
          <w:szCs w:val="28"/>
        </w:rPr>
        <w:br/>
      </w:r>
      <w:hyperlink r:id="rId7" w:history="1">
        <w:r w:rsidR="005701E7" w:rsidRPr="00A02621">
          <w:rPr>
            <w:rFonts w:ascii="Calibri" w:eastAsia="Trebuchet MS" w:hAnsi="Calibri" w:cs="Trebuchet MS"/>
            <w:color w:val="000080"/>
            <w:sz w:val="24"/>
            <w:szCs w:val="28"/>
          </w:rPr>
          <w:t>ayush3050@gmail.com</w:t>
        </w:r>
      </w:hyperlink>
      <w:r w:rsidR="005701E7" w:rsidRPr="00A02621">
        <w:rPr>
          <w:rFonts w:ascii="Calibri" w:eastAsia="Trebuchet MS" w:hAnsi="Calibri" w:cs="Trebuchet MS"/>
          <w:color w:val="000080"/>
          <w:sz w:val="24"/>
          <w:szCs w:val="28"/>
        </w:rPr>
        <w:br/>
        <w:t xml:space="preserve">+91 </w:t>
      </w:r>
      <w:r w:rsidR="00756C0E">
        <w:rPr>
          <w:rFonts w:ascii="Calibri" w:eastAsia="Trebuchet MS" w:hAnsi="Calibri" w:cs="Trebuchet MS"/>
          <w:color w:val="000080"/>
          <w:sz w:val="24"/>
          <w:szCs w:val="28"/>
        </w:rPr>
        <w:t>782</w:t>
      </w:r>
      <w:r w:rsidR="005701E7" w:rsidRPr="00A02621">
        <w:rPr>
          <w:rFonts w:ascii="Calibri" w:eastAsia="Trebuchet MS" w:hAnsi="Calibri" w:cs="Trebuchet MS"/>
          <w:color w:val="000080"/>
          <w:sz w:val="24"/>
          <w:szCs w:val="28"/>
        </w:rPr>
        <w:t>.</w:t>
      </w:r>
      <w:r w:rsidR="00756C0E">
        <w:rPr>
          <w:rFonts w:ascii="Calibri" w:eastAsia="Trebuchet MS" w:hAnsi="Calibri" w:cs="Trebuchet MS"/>
          <w:color w:val="000080"/>
          <w:sz w:val="24"/>
          <w:szCs w:val="28"/>
        </w:rPr>
        <w:t>850</w:t>
      </w:r>
      <w:r w:rsidR="005701E7" w:rsidRPr="00A02621">
        <w:rPr>
          <w:rFonts w:ascii="Calibri" w:eastAsia="Trebuchet MS" w:hAnsi="Calibri" w:cs="Trebuchet MS"/>
          <w:color w:val="000080"/>
          <w:sz w:val="24"/>
          <w:szCs w:val="28"/>
        </w:rPr>
        <w:t>.</w:t>
      </w:r>
      <w:r w:rsidR="00756C0E">
        <w:rPr>
          <w:rFonts w:ascii="Calibri" w:eastAsia="Trebuchet MS" w:hAnsi="Calibri" w:cs="Trebuchet MS"/>
          <w:color w:val="000080"/>
          <w:sz w:val="24"/>
          <w:szCs w:val="28"/>
        </w:rPr>
        <w:t>6866</w:t>
      </w:r>
      <w:r>
        <w:rPr>
          <w:rFonts w:ascii="Calibri" w:eastAsia="Trebuchet MS" w:hAnsi="Calibri" w:cs="Trebuchet MS"/>
          <w:color w:val="000080"/>
          <w:sz w:val="24"/>
          <w:szCs w:val="28"/>
        </w:rPr>
        <w:t>, +91  801.275.7562</w:t>
      </w:r>
    </w:p>
    <w:p w:rsidR="0038295E" w:rsidRPr="00A02621" w:rsidRDefault="0038295E" w:rsidP="004B419D">
      <w:pPr>
        <w:pStyle w:val="Normal1"/>
        <w:rPr>
          <w:rFonts w:ascii="Calibri" w:hAnsi="Calibri"/>
        </w:rPr>
      </w:pPr>
    </w:p>
    <w:tbl>
      <w:tblPr>
        <w:tblW w:w="9558" w:type="dxa"/>
        <w:tblInd w:w="-115" w:type="dxa"/>
        <w:tblLayout w:type="fixed"/>
        <w:tblCellMar>
          <w:left w:w="115" w:type="dxa"/>
          <w:right w:w="115" w:type="dxa"/>
        </w:tblCellMar>
        <w:tblLook w:val="0000"/>
      </w:tblPr>
      <w:tblGrid>
        <w:gridCol w:w="9558"/>
      </w:tblGrid>
      <w:tr w:rsidR="003B6A5C" w:rsidTr="00D72880">
        <w:tc>
          <w:tcPr>
            <w:tcW w:w="9558" w:type="dxa"/>
            <w:shd w:val="clear" w:color="auto" w:fill="DAEEF3"/>
          </w:tcPr>
          <w:p w:rsidR="0038295E" w:rsidRPr="00A02621" w:rsidRDefault="00EF4AB5" w:rsidP="004B419D">
            <w:pPr>
              <w:pStyle w:val="Normal1"/>
              <w:spacing w:before="120" w:after="120"/>
              <w:rPr>
                <w:rFonts w:ascii="Calibri" w:hAnsi="Calibri"/>
              </w:rPr>
            </w:pPr>
            <w:r w:rsidRPr="00A02621">
              <w:rPr>
                <w:rFonts w:ascii="Calibri" w:eastAsia="Cambria" w:hAnsi="Calibri" w:cs="Cambria"/>
                <w:b/>
                <w:sz w:val="22"/>
                <w:szCs w:val="22"/>
              </w:rPr>
              <w:t>Highlights</w:t>
            </w:r>
          </w:p>
        </w:tc>
      </w:tr>
    </w:tbl>
    <w:p w:rsidR="0038295E" w:rsidRPr="00A02621" w:rsidRDefault="00EF4AB5" w:rsidP="00BF1826">
      <w:pPr>
        <w:pStyle w:val="Normal1"/>
        <w:numPr>
          <w:ilvl w:val="0"/>
          <w:numId w:val="4"/>
        </w:numPr>
        <w:spacing w:before="60" w:after="60" w:line="276" w:lineRule="auto"/>
        <w:ind w:hanging="360"/>
        <w:jc w:val="both"/>
        <w:rPr>
          <w:rFonts w:ascii="Calibri" w:hAnsi="Calibri"/>
          <w:sz w:val="22"/>
          <w:szCs w:val="22"/>
        </w:rPr>
      </w:pPr>
      <w:r w:rsidRPr="00A02621">
        <w:rPr>
          <w:rFonts w:ascii="Calibri" w:eastAsia="Cambria" w:hAnsi="Calibri" w:cs="Cambria"/>
          <w:sz w:val="22"/>
          <w:szCs w:val="22"/>
        </w:rPr>
        <w:t xml:space="preserve">Total </w:t>
      </w:r>
      <w:r w:rsidR="00644F93">
        <w:rPr>
          <w:rFonts w:ascii="Calibri" w:eastAsia="Cambria" w:hAnsi="Calibri" w:cs="Cambria"/>
          <w:b/>
          <w:sz w:val="22"/>
          <w:szCs w:val="22"/>
        </w:rPr>
        <w:t>7</w:t>
      </w:r>
      <w:r w:rsidR="0044393F" w:rsidRPr="00A02621">
        <w:rPr>
          <w:rFonts w:ascii="Calibri" w:eastAsia="Cambria" w:hAnsi="Calibri" w:cs="Cambria"/>
          <w:b/>
          <w:sz w:val="22"/>
          <w:szCs w:val="22"/>
        </w:rPr>
        <w:t xml:space="preserve"> year</w:t>
      </w:r>
      <w:r w:rsidR="000A4341" w:rsidRPr="00A02621">
        <w:rPr>
          <w:rFonts w:ascii="Calibri" w:eastAsia="Cambria" w:hAnsi="Calibri" w:cs="Cambria"/>
          <w:b/>
          <w:sz w:val="22"/>
          <w:szCs w:val="22"/>
        </w:rPr>
        <w:t>s</w:t>
      </w:r>
      <w:r w:rsidR="00473D19" w:rsidRPr="00A02621">
        <w:rPr>
          <w:rFonts w:ascii="Calibri" w:eastAsia="Cambria" w:hAnsi="Calibri" w:cs="Cambria"/>
          <w:sz w:val="22"/>
          <w:szCs w:val="22"/>
        </w:rPr>
        <w:t>of experience in</w:t>
      </w:r>
      <w:r w:rsidR="00D42BCD" w:rsidRPr="00A02621">
        <w:rPr>
          <w:rFonts w:ascii="Calibri" w:eastAsia="Cambria" w:hAnsi="Calibri" w:cs="Cambria"/>
          <w:b/>
          <w:sz w:val="22"/>
          <w:szCs w:val="22"/>
        </w:rPr>
        <w:t>Data</w:t>
      </w:r>
      <w:r w:rsidRPr="00A02621">
        <w:rPr>
          <w:rFonts w:ascii="Calibri" w:eastAsia="Cambria" w:hAnsi="Calibri" w:cs="Cambria"/>
          <w:b/>
          <w:sz w:val="22"/>
          <w:szCs w:val="22"/>
        </w:rPr>
        <w:t xml:space="preserve"> W</w:t>
      </w:r>
      <w:r w:rsidR="00D42BCD" w:rsidRPr="00A02621">
        <w:rPr>
          <w:rFonts w:ascii="Calibri" w:eastAsia="Cambria" w:hAnsi="Calibri" w:cs="Cambria"/>
          <w:b/>
          <w:sz w:val="22"/>
          <w:szCs w:val="22"/>
        </w:rPr>
        <w:t>arehousing</w:t>
      </w:r>
      <w:r w:rsidRPr="00A02621">
        <w:rPr>
          <w:rFonts w:ascii="Calibri" w:eastAsia="Cambria" w:hAnsi="Calibri" w:cs="Cambria"/>
          <w:sz w:val="22"/>
          <w:szCs w:val="22"/>
        </w:rPr>
        <w:t xml:space="preserve"> using </w:t>
      </w:r>
      <w:r w:rsidR="00473D19" w:rsidRPr="00A02621">
        <w:rPr>
          <w:rFonts w:ascii="Calibri" w:eastAsia="Cambria" w:hAnsi="Calibri" w:cs="Cambria"/>
          <w:b/>
          <w:sz w:val="22"/>
          <w:szCs w:val="22"/>
        </w:rPr>
        <w:t>Informatica</w:t>
      </w:r>
      <w:r w:rsidR="00D42BCD" w:rsidRPr="00A02621">
        <w:rPr>
          <w:rFonts w:ascii="Calibri" w:eastAsia="Cambria" w:hAnsi="Calibri" w:cs="Cambria"/>
          <w:sz w:val="22"/>
          <w:szCs w:val="22"/>
        </w:rPr>
        <w:t>i</w:t>
      </w:r>
      <w:r w:rsidR="00E63F21">
        <w:rPr>
          <w:rFonts w:ascii="Calibri" w:eastAsia="Cambria" w:hAnsi="Calibri" w:cs="Cambria"/>
          <w:sz w:val="22"/>
          <w:szCs w:val="22"/>
        </w:rPr>
        <w:t xml:space="preserve">n </w:t>
      </w:r>
      <w:r w:rsidR="00E63F21">
        <w:rPr>
          <w:rFonts w:ascii="Calibri" w:eastAsia="Cambria" w:hAnsi="Calibri" w:cs="Cambria"/>
          <w:b/>
          <w:bCs/>
          <w:sz w:val="22"/>
          <w:szCs w:val="22"/>
        </w:rPr>
        <w:t xml:space="preserve">Healthcare, </w:t>
      </w:r>
      <w:r w:rsidR="00E63F21">
        <w:rPr>
          <w:rFonts w:ascii="Calibri" w:eastAsia="Cambria" w:hAnsi="Calibri" w:cs="Cambria"/>
          <w:b/>
          <w:sz w:val="22"/>
          <w:szCs w:val="22"/>
        </w:rPr>
        <w:t>Banking, I</w:t>
      </w:r>
      <w:r w:rsidR="00D42BCD" w:rsidRPr="00A02621">
        <w:rPr>
          <w:rFonts w:ascii="Calibri" w:eastAsia="Cambria" w:hAnsi="Calibri" w:cs="Cambria"/>
          <w:b/>
          <w:sz w:val="22"/>
          <w:szCs w:val="22"/>
        </w:rPr>
        <w:t>nsurance</w:t>
      </w:r>
      <w:r w:rsidR="00431C7A">
        <w:rPr>
          <w:rFonts w:ascii="Calibri" w:eastAsia="Cambria" w:hAnsi="Calibri" w:cs="Cambria"/>
          <w:sz w:val="22"/>
          <w:szCs w:val="22"/>
        </w:rPr>
        <w:t xml:space="preserve">, </w:t>
      </w:r>
      <w:r w:rsidR="006707AA" w:rsidRPr="00A02621">
        <w:rPr>
          <w:rFonts w:ascii="Calibri" w:eastAsia="Cambria" w:hAnsi="Calibri" w:cs="Cambria"/>
          <w:b/>
          <w:sz w:val="22"/>
          <w:szCs w:val="22"/>
        </w:rPr>
        <w:t>Telecom</w:t>
      </w:r>
      <w:r w:rsidR="00431C7A">
        <w:rPr>
          <w:rFonts w:ascii="Calibri" w:eastAsia="Cambria" w:hAnsi="Calibri" w:cs="Cambria"/>
          <w:b/>
          <w:sz w:val="22"/>
          <w:szCs w:val="22"/>
        </w:rPr>
        <w:t>&amp; Manufacturing</w:t>
      </w:r>
      <w:r w:rsidR="00D42BCD" w:rsidRPr="00A02621">
        <w:rPr>
          <w:rFonts w:ascii="Calibri" w:eastAsia="Cambria" w:hAnsi="Calibri" w:cs="Cambria"/>
          <w:sz w:val="22"/>
          <w:szCs w:val="22"/>
        </w:rPr>
        <w:t xml:space="preserve"> domain</w:t>
      </w:r>
      <w:r w:rsidRPr="00A02621">
        <w:rPr>
          <w:rFonts w:ascii="Calibri" w:eastAsia="Cambria" w:hAnsi="Calibri" w:cs="Cambria"/>
          <w:sz w:val="22"/>
          <w:szCs w:val="22"/>
        </w:rPr>
        <w:t>s</w:t>
      </w:r>
      <w:r w:rsidR="00CE7574" w:rsidRPr="00A02621">
        <w:rPr>
          <w:rFonts w:ascii="Calibri" w:eastAsia="Cambria" w:hAnsi="Calibri" w:cs="Cambria"/>
          <w:sz w:val="22"/>
          <w:szCs w:val="22"/>
        </w:rPr>
        <w:t>.</w:t>
      </w:r>
    </w:p>
    <w:p w:rsidR="0038295E" w:rsidRPr="000C3295" w:rsidRDefault="00EF4AB5" w:rsidP="00BF1826">
      <w:pPr>
        <w:pStyle w:val="Normal1"/>
        <w:numPr>
          <w:ilvl w:val="0"/>
          <w:numId w:val="4"/>
        </w:numPr>
        <w:spacing w:before="60" w:after="60" w:line="276" w:lineRule="auto"/>
        <w:ind w:hanging="360"/>
        <w:jc w:val="both"/>
        <w:rPr>
          <w:rFonts w:ascii="Calibri" w:hAnsi="Calibri"/>
          <w:sz w:val="22"/>
          <w:szCs w:val="22"/>
        </w:rPr>
      </w:pPr>
      <w:r w:rsidRPr="00A02621">
        <w:rPr>
          <w:rFonts w:ascii="Calibri" w:eastAsia="Cambria" w:hAnsi="Calibri" w:cs="Cambria"/>
          <w:sz w:val="22"/>
          <w:szCs w:val="22"/>
        </w:rPr>
        <w:t xml:space="preserve">Currently </w:t>
      </w:r>
      <w:r w:rsidR="00ED7F16" w:rsidRPr="00A02621">
        <w:rPr>
          <w:rFonts w:ascii="Calibri" w:eastAsia="Cambria" w:hAnsi="Calibri" w:cs="Cambria"/>
          <w:sz w:val="22"/>
          <w:szCs w:val="22"/>
        </w:rPr>
        <w:t>working as</w:t>
      </w:r>
      <w:r w:rsidR="001F69A1">
        <w:rPr>
          <w:rFonts w:ascii="Calibri" w:eastAsia="Cambria" w:hAnsi="Calibri" w:cs="Cambria"/>
          <w:b/>
          <w:sz w:val="22"/>
          <w:szCs w:val="22"/>
        </w:rPr>
        <w:t>I.T. Analyst</w:t>
      </w:r>
      <w:r w:rsidR="001F69A1">
        <w:rPr>
          <w:rFonts w:ascii="Calibri" w:eastAsia="Cambria" w:hAnsi="Calibri" w:cs="Cambria"/>
          <w:sz w:val="22"/>
          <w:szCs w:val="22"/>
        </w:rPr>
        <w:t xml:space="preserve">in </w:t>
      </w:r>
      <w:r w:rsidR="001F69A1">
        <w:rPr>
          <w:rFonts w:ascii="Calibri" w:eastAsia="Cambria" w:hAnsi="Calibri" w:cs="Cambria"/>
          <w:b/>
          <w:sz w:val="22"/>
          <w:szCs w:val="22"/>
        </w:rPr>
        <w:t>TATA Consultancy Services</w:t>
      </w:r>
      <w:r w:rsidRPr="00A02621">
        <w:rPr>
          <w:rFonts w:ascii="Calibri" w:eastAsia="Cambria" w:hAnsi="Calibri" w:cs="Cambria"/>
          <w:sz w:val="22"/>
          <w:szCs w:val="22"/>
        </w:rPr>
        <w:t>.</w:t>
      </w:r>
    </w:p>
    <w:p w:rsidR="000C3295" w:rsidRPr="00A02621" w:rsidRDefault="00EF4AB5" w:rsidP="00BF1826">
      <w:pPr>
        <w:pStyle w:val="Normal1"/>
        <w:numPr>
          <w:ilvl w:val="0"/>
          <w:numId w:val="4"/>
        </w:numPr>
        <w:spacing w:before="60" w:after="60" w:line="276" w:lineRule="auto"/>
        <w:ind w:hanging="360"/>
        <w:jc w:val="both"/>
        <w:rPr>
          <w:rFonts w:ascii="Calibri" w:hAnsi="Calibri"/>
          <w:sz w:val="22"/>
          <w:szCs w:val="22"/>
        </w:rPr>
      </w:pPr>
      <w:r>
        <w:rPr>
          <w:rFonts w:ascii="Calibri" w:eastAsia="Cambria" w:hAnsi="Calibri" w:cs="Cambria"/>
          <w:sz w:val="22"/>
          <w:szCs w:val="22"/>
        </w:rPr>
        <w:t xml:space="preserve">Experienced in </w:t>
      </w:r>
      <w:r w:rsidRPr="00F959AA">
        <w:rPr>
          <w:rFonts w:ascii="Calibri" w:eastAsia="Cambria" w:hAnsi="Calibri" w:cs="Cambria"/>
          <w:b/>
          <w:bCs/>
          <w:sz w:val="22"/>
          <w:szCs w:val="22"/>
        </w:rPr>
        <w:t>Hadoop</w:t>
      </w:r>
      <w:r>
        <w:rPr>
          <w:rFonts w:ascii="Calibri" w:eastAsia="Cambria" w:hAnsi="Calibri" w:cs="Cambria"/>
          <w:sz w:val="22"/>
          <w:szCs w:val="22"/>
        </w:rPr>
        <w:t xml:space="preserve">, </w:t>
      </w:r>
      <w:r w:rsidRPr="00F959AA">
        <w:rPr>
          <w:rFonts w:ascii="Calibri" w:eastAsia="Cambria" w:hAnsi="Calibri" w:cs="Cambria"/>
          <w:b/>
          <w:bCs/>
          <w:sz w:val="22"/>
          <w:szCs w:val="22"/>
        </w:rPr>
        <w:t>Hive</w:t>
      </w:r>
      <w:r>
        <w:rPr>
          <w:rFonts w:ascii="Calibri" w:eastAsia="Cambria" w:hAnsi="Calibri" w:cs="Cambria"/>
          <w:sz w:val="22"/>
          <w:szCs w:val="22"/>
        </w:rPr>
        <w:t>.</w:t>
      </w:r>
    </w:p>
    <w:p w:rsidR="0038295E" w:rsidRPr="00A02621" w:rsidRDefault="00EF4AB5" w:rsidP="00BF1826">
      <w:pPr>
        <w:pStyle w:val="Normal1"/>
        <w:numPr>
          <w:ilvl w:val="0"/>
          <w:numId w:val="4"/>
        </w:numPr>
        <w:spacing w:before="60" w:after="60" w:line="276" w:lineRule="auto"/>
        <w:ind w:hanging="360"/>
        <w:jc w:val="both"/>
        <w:rPr>
          <w:rFonts w:ascii="Calibri" w:hAnsi="Calibri"/>
          <w:sz w:val="22"/>
          <w:szCs w:val="22"/>
        </w:rPr>
      </w:pPr>
      <w:r w:rsidRPr="00A02621">
        <w:rPr>
          <w:rFonts w:ascii="Calibri" w:eastAsia="Cambria" w:hAnsi="Calibri" w:cs="Cambria"/>
          <w:sz w:val="22"/>
          <w:szCs w:val="22"/>
        </w:rPr>
        <w:t>H</w:t>
      </w:r>
      <w:r w:rsidR="00F53413" w:rsidRPr="00A02621">
        <w:rPr>
          <w:rFonts w:ascii="Calibri" w:eastAsia="Cambria" w:hAnsi="Calibri" w:cs="Cambria"/>
          <w:sz w:val="22"/>
          <w:szCs w:val="22"/>
        </w:rPr>
        <w:t>ands on experience</w:t>
      </w:r>
      <w:r w:rsidR="008103F8" w:rsidRPr="00A02621">
        <w:rPr>
          <w:rFonts w:ascii="Calibri" w:eastAsia="Cambria" w:hAnsi="Calibri" w:cs="Cambria"/>
          <w:sz w:val="22"/>
          <w:szCs w:val="22"/>
        </w:rPr>
        <w:t xml:space="preserve"> on</w:t>
      </w:r>
      <w:r w:rsidRPr="00A02621">
        <w:rPr>
          <w:rFonts w:ascii="Calibri" w:eastAsia="Cambria" w:hAnsi="Calibri" w:cs="Cambria"/>
          <w:b/>
          <w:sz w:val="22"/>
          <w:szCs w:val="22"/>
        </w:rPr>
        <w:t>Informatica</w:t>
      </w:r>
      <w:r w:rsidR="00431C7A">
        <w:rPr>
          <w:rFonts w:ascii="Calibri" w:eastAsia="Cambria" w:hAnsi="Calibri" w:cs="Cambria"/>
          <w:b/>
          <w:sz w:val="22"/>
          <w:szCs w:val="22"/>
        </w:rPr>
        <w:t xml:space="preserve"> Cloud </w:t>
      </w:r>
      <w:r w:rsidR="00B820D6">
        <w:rPr>
          <w:rFonts w:ascii="Calibri" w:eastAsia="Cambria" w:hAnsi="Calibri" w:cs="Cambria"/>
          <w:b/>
          <w:sz w:val="22"/>
          <w:szCs w:val="22"/>
        </w:rPr>
        <w:t xml:space="preserve">(ICS </w:t>
      </w:r>
      <w:r w:rsidR="000C3295">
        <w:rPr>
          <w:rFonts w:ascii="Calibri" w:eastAsia="Cambria" w:hAnsi="Calibri" w:cs="Cambria"/>
          <w:b/>
          <w:sz w:val="22"/>
          <w:szCs w:val="22"/>
        </w:rPr>
        <w:t xml:space="preserve">&amp; ICRT) </w:t>
      </w:r>
      <w:r w:rsidR="00431C7A">
        <w:rPr>
          <w:rFonts w:ascii="Calibri" w:eastAsia="Cambria" w:hAnsi="Calibri" w:cs="Cambria"/>
          <w:b/>
          <w:sz w:val="22"/>
          <w:szCs w:val="22"/>
        </w:rPr>
        <w:t>&amp;Informatica</w:t>
      </w:r>
      <w:r w:rsidR="0053723C" w:rsidRPr="00A02621">
        <w:rPr>
          <w:rFonts w:ascii="Calibri" w:eastAsia="Cambria" w:hAnsi="Calibri" w:cs="Cambria"/>
          <w:b/>
          <w:sz w:val="22"/>
          <w:szCs w:val="22"/>
        </w:rPr>
        <w:t>Power Centre</w:t>
      </w:r>
      <w:r w:rsidR="0053723C" w:rsidRPr="00A02621">
        <w:rPr>
          <w:rFonts w:ascii="Calibri" w:eastAsia="Cambria" w:hAnsi="Calibri" w:cs="Cambria"/>
          <w:sz w:val="22"/>
          <w:szCs w:val="22"/>
        </w:rPr>
        <w:t>(8.6.1,9.6.1</w:t>
      </w:r>
      <w:r w:rsidR="00A976B6">
        <w:rPr>
          <w:rFonts w:ascii="Calibri" w:eastAsia="Cambria" w:hAnsi="Calibri" w:cs="Cambria"/>
          <w:sz w:val="22"/>
          <w:szCs w:val="22"/>
        </w:rPr>
        <w:t>, 10.0.1</w:t>
      </w:r>
      <w:r w:rsidR="0053723C" w:rsidRPr="00A02621">
        <w:rPr>
          <w:rFonts w:ascii="Calibri" w:eastAsia="Cambria" w:hAnsi="Calibri" w:cs="Cambria"/>
          <w:sz w:val="22"/>
          <w:szCs w:val="22"/>
        </w:rPr>
        <w:t>)</w:t>
      </w:r>
      <w:r w:rsidR="00F500D4" w:rsidRPr="00A02621">
        <w:rPr>
          <w:rFonts w:ascii="Calibri" w:eastAsia="Cambria" w:hAnsi="Calibri" w:cs="Cambria"/>
          <w:sz w:val="22"/>
          <w:szCs w:val="22"/>
        </w:rPr>
        <w:t>,</w:t>
      </w:r>
      <w:r w:rsidRPr="00A02621">
        <w:rPr>
          <w:rFonts w:ascii="Calibri" w:eastAsia="Cambria" w:hAnsi="Calibri" w:cs="Cambria"/>
          <w:sz w:val="22"/>
          <w:szCs w:val="22"/>
        </w:rPr>
        <w:t xml:space="preserve"> Oracle 10g/11g</w:t>
      </w:r>
      <w:r w:rsidR="00A976B6">
        <w:rPr>
          <w:rFonts w:ascii="Calibri" w:eastAsia="Cambria" w:hAnsi="Calibri" w:cs="Cambria"/>
          <w:sz w:val="22"/>
          <w:szCs w:val="22"/>
        </w:rPr>
        <w:t>/12c</w:t>
      </w:r>
      <w:r w:rsidRPr="00A02621">
        <w:rPr>
          <w:rFonts w:ascii="Calibri" w:eastAsia="Cambria" w:hAnsi="Calibri" w:cs="Cambria"/>
          <w:sz w:val="22"/>
          <w:szCs w:val="22"/>
        </w:rPr>
        <w:t xml:space="preserve">, Oracle SQL </w:t>
      </w:r>
      <w:r w:rsidR="00473D19" w:rsidRPr="00A02621">
        <w:rPr>
          <w:rFonts w:ascii="Calibri" w:eastAsia="Cambria" w:hAnsi="Calibri" w:cs="Cambria"/>
          <w:sz w:val="22"/>
          <w:szCs w:val="22"/>
        </w:rPr>
        <w:t>Developer</w:t>
      </w:r>
      <w:r w:rsidRPr="00A02621">
        <w:rPr>
          <w:rFonts w:ascii="Calibri" w:eastAsia="Cambria" w:hAnsi="Calibri" w:cs="Cambria"/>
          <w:sz w:val="22"/>
          <w:szCs w:val="22"/>
        </w:rPr>
        <w:t xml:space="preserve">, </w:t>
      </w:r>
      <w:r w:rsidR="002A0AD6" w:rsidRPr="00A02621">
        <w:rPr>
          <w:rFonts w:ascii="Calibri" w:eastAsia="Cambria" w:hAnsi="Calibri" w:cs="Cambria"/>
          <w:sz w:val="22"/>
          <w:szCs w:val="22"/>
        </w:rPr>
        <w:t xml:space="preserve">and </w:t>
      </w:r>
      <w:r w:rsidR="00727E11" w:rsidRPr="00A02621">
        <w:rPr>
          <w:rFonts w:ascii="Calibri" w:eastAsia="Cambria" w:hAnsi="Calibri" w:cs="Cambria"/>
          <w:sz w:val="22"/>
          <w:szCs w:val="22"/>
        </w:rPr>
        <w:t>UNIX</w:t>
      </w:r>
      <w:r w:rsidR="0002796D">
        <w:rPr>
          <w:rFonts w:ascii="Calibri" w:eastAsia="Cambria" w:hAnsi="Calibri" w:cs="Cambria"/>
          <w:sz w:val="22"/>
          <w:szCs w:val="22"/>
        </w:rPr>
        <w:t xml:space="preserve"> shell </w:t>
      </w:r>
      <w:r w:rsidR="001811DD">
        <w:rPr>
          <w:rFonts w:ascii="Calibri" w:eastAsia="Cambria" w:hAnsi="Calibri" w:cs="Cambria"/>
          <w:sz w:val="22"/>
          <w:szCs w:val="22"/>
        </w:rPr>
        <w:t>scripting, Python.</w:t>
      </w:r>
    </w:p>
    <w:p w:rsidR="00CE7574" w:rsidRPr="00A02621" w:rsidRDefault="00EF4AB5" w:rsidP="00BF1826">
      <w:pPr>
        <w:pStyle w:val="Normal1"/>
        <w:numPr>
          <w:ilvl w:val="0"/>
          <w:numId w:val="4"/>
        </w:numPr>
        <w:spacing w:before="60" w:after="60" w:line="276" w:lineRule="auto"/>
        <w:ind w:hanging="360"/>
        <w:jc w:val="both"/>
        <w:rPr>
          <w:rFonts w:ascii="Calibri" w:hAnsi="Calibri"/>
          <w:sz w:val="22"/>
          <w:szCs w:val="22"/>
        </w:rPr>
      </w:pPr>
      <w:r w:rsidRPr="00A02621">
        <w:rPr>
          <w:rFonts w:ascii="Calibri" w:eastAsia="Cambria" w:hAnsi="Calibri" w:cs="Cambria"/>
          <w:sz w:val="22"/>
          <w:szCs w:val="22"/>
        </w:rPr>
        <w:t xml:space="preserve">Well versed with </w:t>
      </w:r>
      <w:r w:rsidRPr="00A02621">
        <w:rPr>
          <w:rFonts w:ascii="Calibri" w:eastAsia="Cambria" w:hAnsi="Calibri" w:cs="Cambria"/>
          <w:b/>
          <w:sz w:val="22"/>
          <w:szCs w:val="22"/>
        </w:rPr>
        <w:t>Master Data Management</w:t>
      </w:r>
      <w:r w:rsidRPr="00A02621">
        <w:rPr>
          <w:rFonts w:ascii="Calibri" w:eastAsia="Cambria" w:hAnsi="Calibri" w:cs="Cambria"/>
          <w:sz w:val="22"/>
          <w:szCs w:val="22"/>
        </w:rPr>
        <w:t xml:space="preserve"> (MDM) process.</w:t>
      </w:r>
    </w:p>
    <w:p w:rsidR="00E97BAB" w:rsidRPr="00A02621" w:rsidRDefault="00EF4AB5" w:rsidP="00F46579">
      <w:pPr>
        <w:pStyle w:val="Normal1"/>
        <w:numPr>
          <w:ilvl w:val="0"/>
          <w:numId w:val="4"/>
        </w:numPr>
        <w:spacing w:before="60" w:after="60" w:line="276" w:lineRule="auto"/>
        <w:ind w:hanging="360"/>
        <w:jc w:val="both"/>
        <w:rPr>
          <w:rFonts w:ascii="Calibri" w:hAnsi="Calibri"/>
          <w:sz w:val="22"/>
          <w:szCs w:val="22"/>
        </w:rPr>
      </w:pPr>
      <w:r w:rsidRPr="00A02621">
        <w:rPr>
          <w:rFonts w:ascii="Calibri" w:eastAsia="Cambria" w:hAnsi="Calibri" w:cs="Cambria"/>
          <w:sz w:val="22"/>
          <w:szCs w:val="22"/>
        </w:rPr>
        <w:t xml:space="preserve">Have good exposure to all the </w:t>
      </w:r>
      <w:r w:rsidRPr="00A02621">
        <w:rPr>
          <w:rFonts w:ascii="Calibri" w:eastAsia="Cambria" w:hAnsi="Calibri" w:cs="Cambria"/>
          <w:b/>
          <w:sz w:val="22"/>
          <w:szCs w:val="22"/>
        </w:rPr>
        <w:t>phases of</w:t>
      </w:r>
      <w:r w:rsidR="00473D19" w:rsidRPr="00A02621">
        <w:rPr>
          <w:rFonts w:ascii="Calibri" w:eastAsia="Cambria" w:hAnsi="Calibri" w:cs="Cambria"/>
          <w:b/>
          <w:sz w:val="22"/>
          <w:szCs w:val="22"/>
        </w:rPr>
        <w:t xml:space="preserve"> SDLC</w:t>
      </w:r>
      <w:r w:rsidRPr="00A02621">
        <w:rPr>
          <w:rFonts w:ascii="Calibri" w:eastAsia="Cambria" w:hAnsi="Calibri" w:cs="Cambria"/>
          <w:sz w:val="22"/>
          <w:szCs w:val="22"/>
        </w:rPr>
        <w:t xml:space="preserve"> as well as </w:t>
      </w:r>
      <w:r w:rsidRPr="00A02621">
        <w:rPr>
          <w:rFonts w:ascii="Calibri" w:eastAsia="Cambria" w:hAnsi="Calibri" w:cs="Cambria"/>
          <w:b/>
          <w:sz w:val="22"/>
          <w:szCs w:val="22"/>
        </w:rPr>
        <w:t>Agile</w:t>
      </w:r>
      <w:r w:rsidR="002A0AD6" w:rsidRPr="00A02621">
        <w:rPr>
          <w:rFonts w:ascii="Calibri" w:eastAsia="Cambria" w:hAnsi="Calibri" w:cs="Cambria"/>
          <w:b/>
          <w:sz w:val="22"/>
          <w:szCs w:val="22"/>
        </w:rPr>
        <w:t>.</w:t>
      </w:r>
    </w:p>
    <w:p w:rsidR="0038295E" w:rsidRPr="00A02621" w:rsidRDefault="00EF4AB5" w:rsidP="00BF1826">
      <w:pPr>
        <w:pStyle w:val="Normal1"/>
        <w:numPr>
          <w:ilvl w:val="0"/>
          <w:numId w:val="4"/>
        </w:numPr>
        <w:spacing w:before="60" w:after="60" w:line="276" w:lineRule="auto"/>
        <w:ind w:hanging="360"/>
        <w:jc w:val="both"/>
        <w:rPr>
          <w:rFonts w:ascii="Calibri" w:hAnsi="Calibri"/>
          <w:sz w:val="22"/>
          <w:szCs w:val="22"/>
        </w:rPr>
      </w:pPr>
      <w:r w:rsidRPr="00A02621">
        <w:rPr>
          <w:rFonts w:ascii="Calibri" w:eastAsia="Cambria" w:hAnsi="Calibri" w:cs="Cambria"/>
          <w:sz w:val="22"/>
          <w:szCs w:val="22"/>
        </w:rPr>
        <w:t>Holds</w:t>
      </w:r>
      <w:r w:rsidRPr="00A02621">
        <w:rPr>
          <w:rFonts w:ascii="Calibri" w:eastAsia="Cambria" w:hAnsi="Calibri" w:cs="Cambria"/>
          <w:b/>
          <w:sz w:val="22"/>
          <w:szCs w:val="22"/>
        </w:rPr>
        <w:t xml:space="preserve"> Bachelor of Engineering (Electronics &amp; Communications) </w:t>
      </w:r>
      <w:r w:rsidRPr="00A02621">
        <w:rPr>
          <w:rFonts w:ascii="Calibri" w:eastAsia="Cambria" w:hAnsi="Calibri" w:cs="Cambria"/>
          <w:sz w:val="22"/>
          <w:szCs w:val="22"/>
        </w:rPr>
        <w:t>from Rajiv Gandhi Technical University, MP, India.</w:t>
      </w:r>
    </w:p>
    <w:p w:rsidR="00F241E3" w:rsidRPr="00F241E3" w:rsidRDefault="00F241E3" w:rsidP="002B3FA5">
      <w:pPr>
        <w:pStyle w:val="Normal1"/>
        <w:spacing w:before="120" w:after="120"/>
        <w:contextualSpacing/>
        <w:rPr>
          <w:rFonts w:ascii="Calibri" w:hAnsi="Calibri"/>
          <w:sz w:val="22"/>
          <w:szCs w:val="22"/>
          <w:shd w:val="clear" w:color="auto" w:fill="FFFFFF"/>
        </w:rPr>
      </w:pPr>
    </w:p>
    <w:p w:rsidR="00F241E3" w:rsidRPr="00F241E3" w:rsidRDefault="00F241E3" w:rsidP="00F241E3">
      <w:pPr>
        <w:pStyle w:val="Normal1"/>
        <w:rPr>
          <w:rFonts w:ascii="Calibri" w:hAnsi="Calibri"/>
        </w:rPr>
      </w:pPr>
    </w:p>
    <w:tbl>
      <w:tblPr>
        <w:tblW w:w="9558" w:type="dxa"/>
        <w:tblInd w:w="-115" w:type="dxa"/>
        <w:tblLayout w:type="fixed"/>
        <w:tblCellMar>
          <w:left w:w="115" w:type="dxa"/>
          <w:right w:w="115" w:type="dxa"/>
        </w:tblCellMar>
        <w:tblLook w:val="0000"/>
      </w:tblPr>
      <w:tblGrid>
        <w:gridCol w:w="9558"/>
      </w:tblGrid>
      <w:tr w:rsidR="003B6A5C" w:rsidTr="00A02621">
        <w:tc>
          <w:tcPr>
            <w:tcW w:w="9558" w:type="dxa"/>
            <w:shd w:val="clear" w:color="auto" w:fill="DAEEF3"/>
          </w:tcPr>
          <w:p w:rsidR="00F241E3" w:rsidRPr="00F241E3" w:rsidRDefault="00EF4AB5" w:rsidP="00A02621">
            <w:pPr>
              <w:pStyle w:val="Normal1"/>
              <w:spacing w:before="120" w:after="120"/>
              <w:rPr>
                <w:rFonts w:ascii="Calibri" w:hAnsi="Calibri"/>
              </w:rPr>
            </w:pPr>
            <w:r w:rsidRPr="00F241E3">
              <w:rPr>
                <w:rFonts w:ascii="Calibri" w:eastAsia="Cambria" w:hAnsi="Calibri" w:cs="Cambria"/>
                <w:b/>
                <w:sz w:val="22"/>
                <w:szCs w:val="22"/>
              </w:rPr>
              <w:t>Certifications</w:t>
            </w:r>
          </w:p>
        </w:tc>
      </w:tr>
    </w:tbl>
    <w:p w:rsidR="00720401" w:rsidRPr="00720401" w:rsidRDefault="00EF4AB5" w:rsidP="00A06299">
      <w:pPr>
        <w:pStyle w:val="Normal1"/>
        <w:numPr>
          <w:ilvl w:val="0"/>
          <w:numId w:val="2"/>
        </w:numPr>
        <w:spacing w:before="120" w:after="120"/>
        <w:ind w:left="709" w:hanging="360"/>
        <w:rPr>
          <w:rFonts w:ascii="Calibri" w:hAnsi="Calibri"/>
          <w:sz w:val="22"/>
          <w:szCs w:val="22"/>
        </w:rPr>
      </w:pPr>
      <w:r w:rsidRPr="00F241E3">
        <w:rPr>
          <w:rFonts w:ascii="Calibri" w:eastAsia="Cambria" w:hAnsi="Calibri" w:cs="Cambria"/>
          <w:sz w:val="22"/>
          <w:szCs w:val="22"/>
        </w:rPr>
        <w:t>Cognizant Certified Professional in</w:t>
      </w:r>
      <w:r>
        <w:rPr>
          <w:rFonts w:ascii="Calibri" w:eastAsia="Cambria" w:hAnsi="Calibri" w:cs="Cambria"/>
          <w:sz w:val="22"/>
          <w:szCs w:val="22"/>
        </w:rPr>
        <w:t xml:space="preserve"> Life I</w:t>
      </w:r>
      <w:r w:rsidRPr="00F241E3">
        <w:rPr>
          <w:rFonts w:ascii="Calibri" w:eastAsia="Cambria" w:hAnsi="Calibri" w:cs="Cambria"/>
          <w:sz w:val="22"/>
          <w:szCs w:val="22"/>
        </w:rPr>
        <w:t>nsurance</w:t>
      </w:r>
      <w:r>
        <w:rPr>
          <w:rFonts w:ascii="Calibri" w:eastAsia="Cambria" w:hAnsi="Calibri" w:cs="Cambria"/>
          <w:sz w:val="22"/>
          <w:szCs w:val="22"/>
        </w:rPr>
        <w:t>.</w:t>
      </w:r>
    </w:p>
    <w:p w:rsidR="00720401" w:rsidRPr="00F241E3" w:rsidRDefault="00EF4AB5" w:rsidP="00A06299">
      <w:pPr>
        <w:pStyle w:val="Normal1"/>
        <w:numPr>
          <w:ilvl w:val="0"/>
          <w:numId w:val="2"/>
        </w:numPr>
        <w:spacing w:before="120" w:after="120"/>
        <w:ind w:left="709" w:hanging="360"/>
        <w:rPr>
          <w:rFonts w:ascii="Calibri" w:hAnsi="Calibri"/>
          <w:sz w:val="22"/>
          <w:szCs w:val="22"/>
        </w:rPr>
      </w:pPr>
      <w:r>
        <w:rPr>
          <w:rFonts w:ascii="Calibri" w:eastAsia="Cambria" w:hAnsi="Calibri" w:cs="Cambria"/>
          <w:sz w:val="22"/>
          <w:szCs w:val="22"/>
        </w:rPr>
        <w:t xml:space="preserve">TCS certified </w:t>
      </w:r>
      <w:r w:rsidR="00FC7338">
        <w:rPr>
          <w:rFonts w:ascii="Calibri" w:eastAsia="Cambria" w:hAnsi="Calibri" w:cs="Cambria"/>
          <w:sz w:val="22"/>
          <w:szCs w:val="22"/>
        </w:rPr>
        <w:t xml:space="preserve">professional with Agile E1 </w:t>
      </w:r>
      <w:r w:rsidR="00F01218">
        <w:rPr>
          <w:rFonts w:ascii="Calibri" w:eastAsia="Cambria" w:hAnsi="Calibri" w:cs="Cambria"/>
          <w:sz w:val="22"/>
          <w:szCs w:val="22"/>
        </w:rPr>
        <w:t>competency and Informatica PWC E3 competency</w:t>
      </w:r>
      <w:r w:rsidR="00FC7338">
        <w:rPr>
          <w:rFonts w:ascii="Calibri" w:eastAsia="Cambria" w:hAnsi="Calibri" w:cs="Cambria"/>
          <w:sz w:val="22"/>
          <w:szCs w:val="22"/>
        </w:rPr>
        <w:t>.</w:t>
      </w:r>
    </w:p>
    <w:p w:rsidR="00F241E3" w:rsidRPr="00F241E3" w:rsidRDefault="00F241E3" w:rsidP="00F241E3">
      <w:pPr>
        <w:pStyle w:val="Normal1"/>
        <w:spacing w:before="120" w:after="120"/>
        <w:ind w:left="360"/>
        <w:rPr>
          <w:rFonts w:ascii="Calibri" w:hAnsi="Calibri"/>
          <w:sz w:val="22"/>
          <w:szCs w:val="22"/>
        </w:rPr>
      </w:pPr>
    </w:p>
    <w:tbl>
      <w:tblPr>
        <w:tblW w:w="9576" w:type="dxa"/>
        <w:tblInd w:w="-115" w:type="dxa"/>
        <w:tblLayout w:type="fixed"/>
        <w:tblCellMar>
          <w:left w:w="115" w:type="dxa"/>
          <w:right w:w="115" w:type="dxa"/>
        </w:tblCellMar>
        <w:tblLook w:val="0400"/>
      </w:tblPr>
      <w:tblGrid>
        <w:gridCol w:w="2640"/>
        <w:gridCol w:w="6918"/>
        <w:gridCol w:w="18"/>
      </w:tblGrid>
      <w:tr w:rsidR="003B6A5C" w:rsidTr="009A1E5D">
        <w:trPr>
          <w:gridAfter w:val="1"/>
          <w:wAfter w:w="18" w:type="dxa"/>
        </w:trPr>
        <w:tc>
          <w:tcPr>
            <w:tcW w:w="9558" w:type="dxa"/>
            <w:gridSpan w:val="2"/>
            <w:shd w:val="clear" w:color="auto" w:fill="DAEEF3"/>
          </w:tcPr>
          <w:p w:rsidR="00F241E3" w:rsidRPr="00F241E3" w:rsidRDefault="00EF4AB5" w:rsidP="00A02621">
            <w:pPr>
              <w:pStyle w:val="Normal1"/>
              <w:spacing w:before="120" w:after="120"/>
              <w:rPr>
                <w:rFonts w:ascii="Calibri" w:hAnsi="Calibri"/>
              </w:rPr>
            </w:pPr>
            <w:r w:rsidRPr="00F241E3">
              <w:rPr>
                <w:rFonts w:ascii="Calibri" w:eastAsia="Cambria" w:hAnsi="Calibri" w:cs="Cambria"/>
                <w:b/>
                <w:sz w:val="22"/>
                <w:szCs w:val="22"/>
              </w:rPr>
              <w:t>Technical Skills</w:t>
            </w:r>
          </w:p>
        </w:tc>
      </w:tr>
      <w:tr w:rsidR="003B6A5C" w:rsidTr="009A1E5D">
        <w:tc>
          <w:tcPr>
            <w:tcW w:w="2640" w:type="dxa"/>
          </w:tcPr>
          <w:p w:rsidR="00F241E3" w:rsidRPr="00F241E3" w:rsidRDefault="00EF4AB5" w:rsidP="005C2B56">
            <w:pPr>
              <w:pStyle w:val="Normal1"/>
              <w:spacing w:before="120"/>
              <w:jc w:val="right"/>
              <w:rPr>
                <w:rFonts w:ascii="Calibri" w:hAnsi="Calibri"/>
              </w:rPr>
            </w:pPr>
            <w:r>
              <w:rPr>
                <w:rFonts w:ascii="Calibri" w:eastAsia="Cambria" w:hAnsi="Calibri" w:cs="Cambria"/>
                <w:i/>
                <w:sz w:val="22"/>
                <w:szCs w:val="22"/>
              </w:rPr>
              <w:t>ETL Tools/Technologies</w:t>
            </w:r>
            <w:r w:rsidR="00A16906">
              <w:rPr>
                <w:rFonts w:ascii="Calibri" w:eastAsia="Cambria" w:hAnsi="Calibri" w:cs="Cambria"/>
                <w:i/>
                <w:sz w:val="22"/>
                <w:szCs w:val="22"/>
              </w:rPr>
              <w:t>:</w:t>
            </w:r>
          </w:p>
        </w:tc>
        <w:tc>
          <w:tcPr>
            <w:tcW w:w="6936" w:type="dxa"/>
            <w:gridSpan w:val="2"/>
          </w:tcPr>
          <w:p w:rsidR="00F241E3" w:rsidRPr="00F241E3" w:rsidRDefault="00EF4AB5" w:rsidP="00A16906">
            <w:pPr>
              <w:pStyle w:val="Normal1"/>
              <w:spacing w:before="120"/>
              <w:rPr>
                <w:rFonts w:ascii="Calibri" w:hAnsi="Calibri"/>
              </w:rPr>
            </w:pPr>
            <w:r w:rsidRPr="00F241E3">
              <w:rPr>
                <w:rFonts w:ascii="Calibri" w:eastAsia="Cambria" w:hAnsi="Calibri" w:cs="Cambria"/>
                <w:sz w:val="22"/>
                <w:szCs w:val="22"/>
              </w:rPr>
              <w:t>Informatica Power Centre</w:t>
            </w:r>
            <w:r w:rsidR="000C3B7C">
              <w:rPr>
                <w:rFonts w:ascii="Calibri" w:eastAsia="Cambria" w:hAnsi="Calibri" w:cs="Cambria"/>
                <w:sz w:val="22"/>
                <w:szCs w:val="22"/>
              </w:rPr>
              <w:t xml:space="preserve"> 10.x, 9.x</w:t>
            </w:r>
          </w:p>
        </w:tc>
      </w:tr>
      <w:tr w:rsidR="003B6A5C" w:rsidTr="009A1E5D">
        <w:tc>
          <w:tcPr>
            <w:tcW w:w="2640" w:type="dxa"/>
          </w:tcPr>
          <w:p w:rsidR="00F241E3" w:rsidRPr="00F241E3" w:rsidRDefault="00EF4AB5" w:rsidP="005C2B56">
            <w:pPr>
              <w:pStyle w:val="Normal1"/>
              <w:spacing w:before="120"/>
              <w:jc w:val="right"/>
              <w:rPr>
                <w:rFonts w:ascii="Calibri" w:eastAsia="Cambria" w:hAnsi="Calibri" w:cs="Cambria"/>
                <w:i/>
                <w:sz w:val="22"/>
                <w:szCs w:val="22"/>
              </w:rPr>
            </w:pPr>
            <w:r>
              <w:rPr>
                <w:rFonts w:ascii="Calibri" w:eastAsia="Cambria" w:hAnsi="Calibri" w:cs="Cambria"/>
                <w:i/>
                <w:sz w:val="22"/>
                <w:szCs w:val="22"/>
              </w:rPr>
              <w:t>Databases/DB Tools</w:t>
            </w:r>
            <w:r w:rsidR="00A16906">
              <w:rPr>
                <w:rFonts w:ascii="Calibri" w:eastAsia="Cambria" w:hAnsi="Calibri" w:cs="Cambria"/>
                <w:i/>
                <w:sz w:val="22"/>
                <w:szCs w:val="22"/>
              </w:rPr>
              <w:t>:</w:t>
            </w:r>
          </w:p>
        </w:tc>
        <w:tc>
          <w:tcPr>
            <w:tcW w:w="6936" w:type="dxa"/>
            <w:gridSpan w:val="2"/>
          </w:tcPr>
          <w:p w:rsidR="00F241E3" w:rsidRDefault="00EF4AB5" w:rsidP="0002796D">
            <w:pPr>
              <w:pStyle w:val="Normal1"/>
              <w:spacing w:before="120"/>
              <w:rPr>
                <w:rFonts w:ascii="Calibri" w:eastAsia="Cambria" w:hAnsi="Calibri" w:cs="Cambria"/>
                <w:sz w:val="22"/>
                <w:szCs w:val="22"/>
              </w:rPr>
            </w:pPr>
            <w:r>
              <w:rPr>
                <w:rFonts w:ascii="Calibri" w:eastAsia="Cambria" w:hAnsi="Calibri" w:cs="Cambria"/>
                <w:sz w:val="22"/>
                <w:szCs w:val="22"/>
              </w:rPr>
              <w:t xml:space="preserve">Hive QL, </w:t>
            </w:r>
            <w:r w:rsidR="0002796D">
              <w:rPr>
                <w:rFonts w:ascii="Calibri" w:eastAsia="Cambria" w:hAnsi="Calibri" w:cs="Cambria"/>
                <w:sz w:val="22"/>
                <w:szCs w:val="22"/>
              </w:rPr>
              <w:t>Oracle 10g/11g</w:t>
            </w:r>
            <w:r>
              <w:rPr>
                <w:rFonts w:ascii="Calibri" w:eastAsia="Cambria" w:hAnsi="Calibri" w:cs="Cambria"/>
                <w:sz w:val="22"/>
                <w:szCs w:val="22"/>
              </w:rPr>
              <w:t>, MS SQL Server, Oracle SQL Developer, TOAD</w:t>
            </w:r>
          </w:p>
        </w:tc>
      </w:tr>
      <w:tr w:rsidR="003B6A5C" w:rsidTr="009A1E5D">
        <w:tc>
          <w:tcPr>
            <w:tcW w:w="2640" w:type="dxa"/>
          </w:tcPr>
          <w:p w:rsidR="00F241E3" w:rsidRPr="00F241E3" w:rsidRDefault="00EF4AB5" w:rsidP="005C2B56">
            <w:pPr>
              <w:pStyle w:val="Normal1"/>
              <w:spacing w:before="120"/>
              <w:jc w:val="right"/>
              <w:rPr>
                <w:rFonts w:ascii="Calibri" w:hAnsi="Calibri"/>
              </w:rPr>
            </w:pPr>
            <w:r w:rsidRPr="00F241E3">
              <w:rPr>
                <w:rFonts w:ascii="Calibri" w:eastAsia="Cambria" w:hAnsi="Calibri" w:cs="Cambria"/>
                <w:i/>
                <w:sz w:val="22"/>
                <w:szCs w:val="22"/>
              </w:rPr>
              <w:t>Programming Languages</w:t>
            </w:r>
            <w:r w:rsidR="00A16906">
              <w:rPr>
                <w:rFonts w:ascii="Calibri" w:eastAsia="Cambria" w:hAnsi="Calibri" w:cs="Cambria"/>
                <w:i/>
                <w:sz w:val="22"/>
                <w:szCs w:val="22"/>
              </w:rPr>
              <w:t>:</w:t>
            </w:r>
          </w:p>
        </w:tc>
        <w:tc>
          <w:tcPr>
            <w:tcW w:w="6936" w:type="dxa"/>
            <w:gridSpan w:val="2"/>
          </w:tcPr>
          <w:p w:rsidR="00F241E3" w:rsidRPr="00A16906" w:rsidRDefault="00EF4AB5" w:rsidP="00A16906">
            <w:pPr>
              <w:pStyle w:val="Normal1"/>
              <w:spacing w:before="120"/>
              <w:rPr>
                <w:rFonts w:ascii="Calibri" w:eastAsia="Cambria" w:hAnsi="Calibri" w:cs="Cambria"/>
                <w:sz w:val="22"/>
                <w:szCs w:val="22"/>
              </w:rPr>
            </w:pPr>
            <w:r>
              <w:rPr>
                <w:rFonts w:ascii="Calibri" w:eastAsia="Cambria" w:hAnsi="Calibri" w:cs="Cambria"/>
                <w:sz w:val="22"/>
                <w:szCs w:val="22"/>
              </w:rPr>
              <w:t xml:space="preserve">PLSQL, C, </w:t>
            </w:r>
            <w:r w:rsidRPr="00F241E3">
              <w:rPr>
                <w:rFonts w:ascii="Calibri" w:eastAsia="Cambria" w:hAnsi="Calibri" w:cs="Cambria"/>
                <w:sz w:val="22"/>
                <w:szCs w:val="22"/>
              </w:rPr>
              <w:t>C++</w:t>
            </w:r>
          </w:p>
        </w:tc>
      </w:tr>
      <w:tr w:rsidR="003B6A5C" w:rsidTr="009A1E5D">
        <w:tc>
          <w:tcPr>
            <w:tcW w:w="2640" w:type="dxa"/>
          </w:tcPr>
          <w:p w:rsidR="00F5527E" w:rsidRPr="00F241E3" w:rsidRDefault="00F5527E" w:rsidP="0022500C">
            <w:pPr>
              <w:pStyle w:val="Normal1"/>
              <w:spacing w:before="120"/>
              <w:jc w:val="center"/>
              <w:rPr>
                <w:rFonts w:ascii="Calibri" w:eastAsia="Cambria" w:hAnsi="Calibri" w:cs="Cambria"/>
                <w:i/>
                <w:sz w:val="22"/>
                <w:szCs w:val="22"/>
              </w:rPr>
            </w:pPr>
          </w:p>
        </w:tc>
        <w:tc>
          <w:tcPr>
            <w:tcW w:w="6936" w:type="dxa"/>
            <w:gridSpan w:val="2"/>
          </w:tcPr>
          <w:p w:rsidR="00F5527E" w:rsidRDefault="00F5527E" w:rsidP="00A16906">
            <w:pPr>
              <w:pStyle w:val="Normal1"/>
              <w:spacing w:before="120"/>
              <w:rPr>
                <w:rFonts w:ascii="Calibri" w:eastAsia="Cambria" w:hAnsi="Calibri" w:cs="Cambria"/>
                <w:sz w:val="22"/>
                <w:szCs w:val="22"/>
              </w:rPr>
            </w:pPr>
          </w:p>
        </w:tc>
      </w:tr>
      <w:tr w:rsidR="003B6A5C" w:rsidTr="009A1E5D">
        <w:tblPrEx>
          <w:tblLook w:val="0000"/>
        </w:tblPrEx>
        <w:trPr>
          <w:gridAfter w:val="1"/>
          <w:wAfter w:w="18" w:type="dxa"/>
        </w:trPr>
        <w:tc>
          <w:tcPr>
            <w:tcW w:w="9558" w:type="dxa"/>
            <w:gridSpan w:val="2"/>
            <w:shd w:val="clear" w:color="auto" w:fill="DAEEF3"/>
          </w:tcPr>
          <w:p w:rsidR="00F46579" w:rsidRPr="00F46579" w:rsidRDefault="00EF4AB5" w:rsidP="00A02621">
            <w:pPr>
              <w:pStyle w:val="Normal1"/>
              <w:spacing w:before="120" w:after="120"/>
              <w:rPr>
                <w:rFonts w:ascii="Calibri" w:hAnsi="Calibri"/>
              </w:rPr>
            </w:pPr>
            <w:r>
              <w:rPr>
                <w:rFonts w:ascii="Calibri" w:eastAsia="Cambria" w:hAnsi="Calibri" w:cs="Cambria"/>
                <w:b/>
                <w:sz w:val="22"/>
                <w:szCs w:val="22"/>
              </w:rPr>
              <w:t>Projects/Assignments</w:t>
            </w:r>
          </w:p>
        </w:tc>
      </w:tr>
    </w:tbl>
    <w:p w:rsidR="00A06299" w:rsidRDefault="00A06299" w:rsidP="00A06299">
      <w:pPr>
        <w:pStyle w:val="Normal1"/>
        <w:keepNext w:val="0"/>
        <w:spacing w:line="276" w:lineRule="auto"/>
        <w:rPr>
          <w:rFonts w:ascii="Calibri" w:eastAsia="Cambria" w:hAnsi="Calibri" w:cs="Cambria"/>
          <w:b/>
          <w:sz w:val="22"/>
          <w:szCs w:val="22"/>
        </w:rPr>
      </w:pPr>
    </w:p>
    <w:p w:rsidR="00F47071" w:rsidRDefault="00EF4AB5" w:rsidP="00A06299">
      <w:pPr>
        <w:pStyle w:val="Normal1"/>
        <w:keepNext w:val="0"/>
        <w:spacing w:line="276" w:lineRule="auto"/>
        <w:rPr>
          <w:rFonts w:ascii="Calibri" w:eastAsia="Cambria" w:hAnsi="Calibri" w:cs="Cambria"/>
          <w:b/>
          <w:sz w:val="22"/>
          <w:szCs w:val="22"/>
        </w:rPr>
      </w:pPr>
      <w:r>
        <w:rPr>
          <w:rFonts w:ascii="Calibri" w:eastAsia="Cambria" w:hAnsi="Calibri" w:cs="Cambria"/>
          <w:b/>
          <w:sz w:val="22"/>
          <w:szCs w:val="22"/>
        </w:rPr>
        <w:t>Amerisource Bergen - ABC</w:t>
      </w:r>
    </w:p>
    <w:p w:rsidR="00726BF6" w:rsidRDefault="00726BF6" w:rsidP="00A06299">
      <w:pPr>
        <w:pStyle w:val="Normal1"/>
        <w:keepNext w:val="0"/>
        <w:spacing w:line="276" w:lineRule="auto"/>
        <w:rPr>
          <w:rFonts w:ascii="Calibri" w:eastAsia="Cambria" w:hAnsi="Calibri" w:cs="Cambria"/>
          <w:bCs/>
          <w:sz w:val="22"/>
          <w:szCs w:val="22"/>
        </w:rPr>
      </w:pPr>
    </w:p>
    <w:p w:rsidR="00F369D2" w:rsidRDefault="00EF4AB5" w:rsidP="00A06299">
      <w:pPr>
        <w:pStyle w:val="Normal1"/>
        <w:keepNext w:val="0"/>
        <w:spacing w:line="276" w:lineRule="auto"/>
        <w:rPr>
          <w:rFonts w:ascii="Calibri" w:eastAsia="Cambria" w:hAnsi="Calibri" w:cs="Cambria"/>
          <w:bCs/>
          <w:sz w:val="22"/>
          <w:szCs w:val="22"/>
        </w:rPr>
      </w:pPr>
      <w:r>
        <w:rPr>
          <w:rFonts w:ascii="Calibri" w:eastAsia="Cambria" w:hAnsi="Calibri" w:cs="Cambria"/>
          <w:bCs/>
          <w:sz w:val="22"/>
          <w:szCs w:val="22"/>
        </w:rPr>
        <w:t xml:space="preserve">Lead and a </w:t>
      </w:r>
      <w:r w:rsidR="006D4430">
        <w:rPr>
          <w:rFonts w:ascii="Calibri" w:eastAsia="Cambria" w:hAnsi="Calibri" w:cs="Cambria"/>
          <w:bCs/>
          <w:sz w:val="22"/>
          <w:szCs w:val="22"/>
        </w:rPr>
        <w:t xml:space="preserve">developer in DMP project for the pioneer healthcare </w:t>
      </w:r>
      <w:r w:rsidR="00242276">
        <w:rPr>
          <w:rFonts w:ascii="Calibri" w:eastAsia="Cambria" w:hAnsi="Calibri" w:cs="Cambria"/>
          <w:bCs/>
          <w:sz w:val="22"/>
          <w:szCs w:val="22"/>
        </w:rPr>
        <w:t>company in USA.</w:t>
      </w:r>
    </w:p>
    <w:p w:rsidR="00242276" w:rsidRDefault="00242276" w:rsidP="00A06299">
      <w:pPr>
        <w:pStyle w:val="Normal1"/>
        <w:keepNext w:val="0"/>
        <w:spacing w:line="276" w:lineRule="auto"/>
        <w:rPr>
          <w:rFonts w:ascii="Calibri" w:eastAsia="Cambria" w:hAnsi="Calibri" w:cs="Cambria"/>
          <w:bCs/>
          <w:sz w:val="22"/>
          <w:szCs w:val="22"/>
        </w:rPr>
      </w:pPr>
    </w:p>
    <w:p w:rsidR="00242276" w:rsidRDefault="00EF4AB5" w:rsidP="00A06299">
      <w:pPr>
        <w:pStyle w:val="Normal1"/>
        <w:keepNext w:val="0"/>
        <w:spacing w:line="276" w:lineRule="auto"/>
        <w:rPr>
          <w:rFonts w:ascii="Calibri" w:eastAsia="Cambria" w:hAnsi="Calibri" w:cs="Cambria"/>
          <w:bCs/>
          <w:sz w:val="22"/>
          <w:szCs w:val="22"/>
        </w:rPr>
      </w:pPr>
      <w:r>
        <w:rPr>
          <w:rFonts w:ascii="Calibri" w:eastAsia="Cambria" w:hAnsi="Calibri" w:cs="Cambria"/>
          <w:bCs/>
          <w:sz w:val="22"/>
          <w:szCs w:val="22"/>
        </w:rPr>
        <w:t xml:space="preserve">The project revolved around </w:t>
      </w:r>
      <w:r w:rsidR="006F5067">
        <w:rPr>
          <w:rFonts w:ascii="Calibri" w:eastAsia="Cambria" w:hAnsi="Calibri" w:cs="Cambria"/>
          <w:bCs/>
          <w:sz w:val="22"/>
          <w:szCs w:val="22"/>
        </w:rPr>
        <w:t xml:space="preserve">designing </w:t>
      </w:r>
      <w:r w:rsidR="00C1633B">
        <w:rPr>
          <w:rFonts w:ascii="Calibri" w:eastAsia="Cambria" w:hAnsi="Calibri" w:cs="Cambria"/>
          <w:bCs/>
          <w:sz w:val="22"/>
          <w:szCs w:val="22"/>
        </w:rPr>
        <w:t xml:space="preserve">a system </w:t>
      </w:r>
      <w:r w:rsidR="002B7BAC">
        <w:rPr>
          <w:rFonts w:ascii="Calibri" w:eastAsia="Cambria" w:hAnsi="Calibri" w:cs="Cambria"/>
          <w:bCs/>
          <w:sz w:val="22"/>
          <w:szCs w:val="22"/>
        </w:rPr>
        <w:t>named</w:t>
      </w:r>
      <w:r w:rsidR="00C1633B">
        <w:rPr>
          <w:rFonts w:ascii="Calibri" w:eastAsia="Cambria" w:hAnsi="Calibri" w:cs="Cambria"/>
          <w:bCs/>
          <w:sz w:val="22"/>
          <w:szCs w:val="22"/>
        </w:rPr>
        <w:t xml:space="preserve"> as DMP which includes </w:t>
      </w:r>
      <w:r>
        <w:rPr>
          <w:rFonts w:ascii="Calibri" w:eastAsia="Cambria" w:hAnsi="Calibri" w:cs="Cambria"/>
          <w:bCs/>
          <w:sz w:val="22"/>
          <w:szCs w:val="22"/>
        </w:rPr>
        <w:t xml:space="preserve">developing many modules to </w:t>
      </w:r>
      <w:r w:rsidR="00597CF5">
        <w:rPr>
          <w:rFonts w:ascii="Calibri" w:eastAsia="Cambria" w:hAnsi="Calibri" w:cs="Cambria"/>
          <w:bCs/>
          <w:sz w:val="22"/>
          <w:szCs w:val="22"/>
        </w:rPr>
        <w:t xml:space="preserve">manage and store data in oracle dbs and </w:t>
      </w:r>
      <w:r w:rsidR="002410FC">
        <w:rPr>
          <w:rFonts w:ascii="Calibri" w:eastAsia="Cambria" w:hAnsi="Calibri" w:cs="Cambria"/>
          <w:bCs/>
          <w:sz w:val="22"/>
          <w:szCs w:val="22"/>
        </w:rPr>
        <w:t>handling the logics to control</w:t>
      </w:r>
      <w:r w:rsidR="00B43729">
        <w:rPr>
          <w:rFonts w:ascii="Calibri" w:eastAsia="Cambria" w:hAnsi="Calibri" w:cs="Cambria"/>
          <w:bCs/>
          <w:sz w:val="22"/>
          <w:szCs w:val="22"/>
        </w:rPr>
        <w:t xml:space="preserve"> the data flow from salesforce crm, unix</w:t>
      </w:r>
      <w:r w:rsidR="002410FC">
        <w:rPr>
          <w:rFonts w:ascii="Calibri" w:eastAsia="Cambria" w:hAnsi="Calibri" w:cs="Cambria"/>
          <w:bCs/>
          <w:sz w:val="22"/>
          <w:szCs w:val="22"/>
        </w:rPr>
        <w:t xml:space="preserve">filesystem,  oracle </w:t>
      </w:r>
      <w:r w:rsidR="00C1633B">
        <w:rPr>
          <w:rFonts w:ascii="Calibri" w:eastAsia="Cambria" w:hAnsi="Calibri" w:cs="Cambria"/>
          <w:bCs/>
          <w:sz w:val="22"/>
          <w:szCs w:val="22"/>
        </w:rPr>
        <w:t>and ms</w:t>
      </w:r>
      <w:r w:rsidR="002410FC">
        <w:rPr>
          <w:rFonts w:ascii="Calibri" w:eastAsia="Cambria" w:hAnsi="Calibri" w:cs="Cambria"/>
          <w:bCs/>
          <w:sz w:val="22"/>
          <w:szCs w:val="22"/>
        </w:rPr>
        <w:t>sql server dbs.</w:t>
      </w:r>
      <w:r w:rsidR="00C1633B">
        <w:rPr>
          <w:rFonts w:ascii="Calibri" w:eastAsia="Cambria" w:hAnsi="Calibri" w:cs="Cambria"/>
          <w:bCs/>
          <w:sz w:val="22"/>
          <w:szCs w:val="22"/>
        </w:rPr>
        <w:t xml:space="preserve"> It involved </w:t>
      </w:r>
      <w:r w:rsidR="0008675B">
        <w:rPr>
          <w:rFonts w:ascii="Calibri" w:eastAsia="Cambria" w:hAnsi="Calibri" w:cs="Cambria"/>
          <w:bCs/>
          <w:sz w:val="22"/>
          <w:szCs w:val="22"/>
        </w:rPr>
        <w:t xml:space="preserve">data sync in real time basis as well as batch </w:t>
      </w:r>
      <w:r w:rsidR="00596CD8">
        <w:rPr>
          <w:rFonts w:ascii="Calibri" w:eastAsia="Cambria" w:hAnsi="Calibri" w:cs="Cambria"/>
          <w:bCs/>
          <w:sz w:val="22"/>
          <w:szCs w:val="22"/>
        </w:rPr>
        <w:t>basis depending on module needs.</w:t>
      </w:r>
    </w:p>
    <w:p w:rsidR="0007144E" w:rsidRDefault="0007144E" w:rsidP="00A06299">
      <w:pPr>
        <w:pStyle w:val="Normal1"/>
        <w:keepNext w:val="0"/>
        <w:spacing w:line="276" w:lineRule="auto"/>
        <w:rPr>
          <w:rFonts w:ascii="Calibri" w:eastAsia="Cambria" w:hAnsi="Calibri" w:cs="Cambria"/>
          <w:bCs/>
          <w:sz w:val="22"/>
          <w:szCs w:val="22"/>
        </w:rPr>
      </w:pPr>
    </w:p>
    <w:p w:rsidR="0070436E" w:rsidRDefault="00EF4AB5" w:rsidP="00A06299">
      <w:pPr>
        <w:pStyle w:val="Normal1"/>
        <w:keepNext w:val="0"/>
        <w:spacing w:line="276" w:lineRule="auto"/>
        <w:rPr>
          <w:rFonts w:ascii="Calibri" w:eastAsia="Cambria" w:hAnsi="Calibri" w:cs="Cambria"/>
          <w:bCs/>
          <w:sz w:val="22"/>
          <w:szCs w:val="22"/>
        </w:rPr>
      </w:pPr>
      <w:r>
        <w:rPr>
          <w:rFonts w:ascii="Calibri" w:eastAsia="Cambria" w:hAnsi="Calibri" w:cs="Cambria"/>
          <w:bCs/>
          <w:sz w:val="22"/>
          <w:szCs w:val="22"/>
        </w:rPr>
        <w:t xml:space="preserve">Apart from regular development have been a part of </w:t>
      </w:r>
      <w:r w:rsidR="00C97529">
        <w:rPr>
          <w:rFonts w:ascii="Calibri" w:eastAsia="Cambria" w:hAnsi="Calibri" w:cs="Cambria"/>
          <w:bCs/>
          <w:sz w:val="22"/>
          <w:szCs w:val="22"/>
        </w:rPr>
        <w:t xml:space="preserve">various </w:t>
      </w:r>
      <w:r w:rsidR="00167F8C">
        <w:rPr>
          <w:rFonts w:ascii="Calibri" w:eastAsia="Cambria" w:hAnsi="Calibri" w:cs="Cambria"/>
          <w:bCs/>
          <w:sz w:val="22"/>
          <w:szCs w:val="22"/>
        </w:rPr>
        <w:t xml:space="preserve">architecture </w:t>
      </w:r>
      <w:r w:rsidR="00C97529">
        <w:rPr>
          <w:rFonts w:ascii="Calibri" w:eastAsia="Cambria" w:hAnsi="Calibri" w:cs="Cambria"/>
          <w:bCs/>
          <w:sz w:val="22"/>
          <w:szCs w:val="22"/>
        </w:rPr>
        <w:t xml:space="preserve">improvising </w:t>
      </w:r>
      <w:r w:rsidR="00167F8C">
        <w:rPr>
          <w:rFonts w:ascii="Calibri" w:eastAsia="Cambria" w:hAnsi="Calibri" w:cs="Cambria"/>
          <w:bCs/>
          <w:sz w:val="22"/>
          <w:szCs w:val="22"/>
        </w:rPr>
        <w:t xml:space="preserve">activities like </w:t>
      </w:r>
      <w:r w:rsidR="00C02B30">
        <w:rPr>
          <w:rFonts w:ascii="Calibri" w:eastAsia="Cambria" w:hAnsi="Calibri" w:cs="Cambria"/>
          <w:bCs/>
          <w:sz w:val="22"/>
          <w:szCs w:val="22"/>
        </w:rPr>
        <w:t>-</w:t>
      </w:r>
    </w:p>
    <w:p w:rsidR="00C02B30" w:rsidRDefault="00EF4AB5" w:rsidP="00A06299">
      <w:pPr>
        <w:pStyle w:val="Normal1"/>
        <w:keepNext w:val="0"/>
        <w:numPr>
          <w:ilvl w:val="0"/>
          <w:numId w:val="10"/>
        </w:numPr>
        <w:spacing w:line="276" w:lineRule="auto"/>
        <w:rPr>
          <w:rFonts w:ascii="Calibri" w:eastAsia="Cambria" w:hAnsi="Calibri" w:cs="Cambria"/>
          <w:bCs/>
          <w:sz w:val="22"/>
          <w:szCs w:val="22"/>
        </w:rPr>
      </w:pPr>
      <w:r>
        <w:rPr>
          <w:rFonts w:ascii="Calibri" w:eastAsia="Cambria" w:hAnsi="Calibri" w:cs="Cambria"/>
          <w:bCs/>
          <w:sz w:val="22"/>
          <w:szCs w:val="22"/>
        </w:rPr>
        <w:t xml:space="preserve">I have </w:t>
      </w:r>
      <w:r w:rsidR="00CF0056">
        <w:rPr>
          <w:rFonts w:ascii="Calibri" w:eastAsia="Cambria" w:hAnsi="Calibri" w:cs="Cambria"/>
          <w:bCs/>
          <w:sz w:val="22"/>
          <w:szCs w:val="22"/>
        </w:rPr>
        <w:t>handled Informatica</w:t>
      </w:r>
      <w:r w:rsidR="002377F3">
        <w:rPr>
          <w:rFonts w:ascii="Calibri" w:eastAsia="Cambria" w:hAnsi="Calibri" w:cs="Cambria"/>
          <w:bCs/>
          <w:sz w:val="22"/>
          <w:szCs w:val="22"/>
        </w:rPr>
        <w:t>upgrade from version 10.0.1 to 10.</w:t>
      </w:r>
      <w:r w:rsidR="00630BDF">
        <w:rPr>
          <w:rFonts w:ascii="Calibri" w:eastAsia="Cambria" w:hAnsi="Calibri" w:cs="Cambria"/>
          <w:bCs/>
          <w:sz w:val="22"/>
          <w:szCs w:val="22"/>
        </w:rPr>
        <w:t>4.1 on my own from application development perspective.</w:t>
      </w:r>
    </w:p>
    <w:p w:rsidR="00630BDF" w:rsidRPr="00C02B30" w:rsidRDefault="00EF4AB5" w:rsidP="00A06299">
      <w:pPr>
        <w:pStyle w:val="Normal1"/>
        <w:keepNext w:val="0"/>
        <w:numPr>
          <w:ilvl w:val="0"/>
          <w:numId w:val="10"/>
        </w:numPr>
        <w:spacing w:line="276" w:lineRule="auto"/>
        <w:rPr>
          <w:rFonts w:ascii="Calibri" w:eastAsia="Cambria" w:hAnsi="Calibri" w:cs="Cambria"/>
          <w:bCs/>
          <w:sz w:val="22"/>
          <w:szCs w:val="22"/>
        </w:rPr>
      </w:pPr>
      <w:r w:rsidRPr="00C02B30">
        <w:rPr>
          <w:rFonts w:ascii="Calibri" w:eastAsia="Cambria" w:hAnsi="Calibri" w:cs="Cambria"/>
          <w:bCs/>
          <w:sz w:val="22"/>
          <w:szCs w:val="22"/>
        </w:rPr>
        <w:t xml:space="preserve">I have </w:t>
      </w:r>
      <w:r w:rsidR="009E029D" w:rsidRPr="00C02B30">
        <w:rPr>
          <w:rFonts w:ascii="Calibri" w:eastAsia="Cambria" w:hAnsi="Calibri" w:cs="Cambria"/>
          <w:bCs/>
          <w:sz w:val="22"/>
          <w:szCs w:val="22"/>
        </w:rPr>
        <w:t xml:space="preserve">also suggested and worked on </w:t>
      </w:r>
      <w:r w:rsidR="00A52B07" w:rsidRPr="00C02B30">
        <w:rPr>
          <w:rFonts w:ascii="Calibri" w:eastAsia="Cambria" w:hAnsi="Calibri" w:cs="Cambria"/>
          <w:bCs/>
          <w:sz w:val="22"/>
          <w:szCs w:val="22"/>
        </w:rPr>
        <w:t xml:space="preserve">multiple </w:t>
      </w:r>
      <w:r w:rsidR="009E029D" w:rsidRPr="00C02B30">
        <w:rPr>
          <w:rFonts w:ascii="Calibri" w:eastAsia="Cambria" w:hAnsi="Calibri" w:cs="Cambria"/>
          <w:bCs/>
          <w:sz w:val="22"/>
          <w:szCs w:val="22"/>
        </w:rPr>
        <w:t xml:space="preserve">process optimizations </w:t>
      </w:r>
      <w:r w:rsidR="002060D9" w:rsidRPr="00C02B30">
        <w:rPr>
          <w:rFonts w:ascii="Calibri" w:eastAsia="Cambria" w:hAnsi="Calibri" w:cs="Cambria"/>
          <w:bCs/>
          <w:sz w:val="22"/>
          <w:szCs w:val="22"/>
        </w:rPr>
        <w:t>within the existing structure.</w:t>
      </w:r>
    </w:p>
    <w:p w:rsidR="00726BF6" w:rsidRDefault="00726BF6" w:rsidP="00A06299">
      <w:pPr>
        <w:pStyle w:val="Normal1"/>
        <w:keepNext w:val="0"/>
        <w:spacing w:line="276" w:lineRule="auto"/>
        <w:rPr>
          <w:rFonts w:ascii="Calibri" w:eastAsia="Cambria" w:hAnsi="Calibri" w:cs="Cambria"/>
          <w:b/>
          <w:sz w:val="22"/>
          <w:szCs w:val="22"/>
        </w:rPr>
      </w:pPr>
    </w:p>
    <w:p w:rsidR="00A06299" w:rsidRDefault="00EF4AB5" w:rsidP="00A06299">
      <w:pPr>
        <w:pStyle w:val="Normal1"/>
        <w:keepNext w:val="0"/>
        <w:spacing w:line="276" w:lineRule="auto"/>
        <w:rPr>
          <w:rFonts w:ascii="Calibri" w:eastAsia="Cambria" w:hAnsi="Calibri" w:cs="Cambria"/>
          <w:b/>
          <w:sz w:val="22"/>
          <w:szCs w:val="22"/>
        </w:rPr>
      </w:pPr>
      <w:r>
        <w:rPr>
          <w:rFonts w:ascii="Calibri" w:eastAsia="Cambria" w:hAnsi="Calibri" w:cs="Cambria"/>
          <w:b/>
          <w:sz w:val="22"/>
          <w:szCs w:val="22"/>
        </w:rPr>
        <w:t>BMO Canada</w:t>
      </w:r>
    </w:p>
    <w:p w:rsidR="00B5445C" w:rsidRDefault="00EF4AB5" w:rsidP="00A06299">
      <w:pPr>
        <w:pStyle w:val="Normal1"/>
        <w:keepNext w:val="0"/>
        <w:spacing w:line="276" w:lineRule="auto"/>
        <w:rPr>
          <w:rFonts w:ascii="Calibri" w:eastAsia="Cambria" w:hAnsi="Calibri" w:cs="Cambria"/>
          <w:bCs/>
          <w:sz w:val="22"/>
          <w:szCs w:val="22"/>
        </w:rPr>
      </w:pPr>
      <w:r>
        <w:rPr>
          <w:rFonts w:ascii="Calibri" w:eastAsia="Cambria" w:hAnsi="Calibri" w:cs="Cambria"/>
          <w:bCs/>
          <w:sz w:val="22"/>
          <w:szCs w:val="22"/>
        </w:rPr>
        <w:t xml:space="preserve">Developer in a DB migration project, where the sql server </w:t>
      </w:r>
      <w:r w:rsidR="00DE18E8">
        <w:rPr>
          <w:rFonts w:ascii="Calibri" w:eastAsia="Cambria" w:hAnsi="Calibri" w:cs="Cambria"/>
          <w:bCs/>
          <w:sz w:val="22"/>
          <w:szCs w:val="22"/>
        </w:rPr>
        <w:t>db</w:t>
      </w:r>
      <w:r w:rsidR="003C762D">
        <w:rPr>
          <w:rFonts w:ascii="Calibri" w:eastAsia="Cambria" w:hAnsi="Calibri" w:cs="Cambria"/>
          <w:bCs/>
          <w:sz w:val="22"/>
          <w:szCs w:val="22"/>
        </w:rPr>
        <w:t>ETL logics written in Pentahoare</w:t>
      </w:r>
      <w:r>
        <w:rPr>
          <w:rFonts w:ascii="Calibri" w:eastAsia="Cambria" w:hAnsi="Calibri" w:cs="Cambria"/>
          <w:bCs/>
          <w:sz w:val="22"/>
          <w:szCs w:val="22"/>
        </w:rPr>
        <w:t xml:space="preserve"> migrated into </w:t>
      </w:r>
      <w:r w:rsidR="003C762D">
        <w:rPr>
          <w:rFonts w:ascii="Calibri" w:eastAsia="Cambria" w:hAnsi="Calibri" w:cs="Cambria"/>
          <w:bCs/>
          <w:sz w:val="22"/>
          <w:szCs w:val="22"/>
        </w:rPr>
        <w:t>hiveQL</w:t>
      </w:r>
      <w:r w:rsidR="00FB4872">
        <w:rPr>
          <w:rFonts w:ascii="Calibri" w:eastAsia="Cambria" w:hAnsi="Calibri" w:cs="Cambria"/>
          <w:bCs/>
          <w:sz w:val="22"/>
          <w:szCs w:val="22"/>
        </w:rPr>
        <w:t xml:space="preserve"> which then are stored into HDFS.</w:t>
      </w:r>
    </w:p>
    <w:p w:rsidR="00E8607E" w:rsidRDefault="00EF4AB5" w:rsidP="00A06299">
      <w:pPr>
        <w:pStyle w:val="Normal1"/>
        <w:keepNext w:val="0"/>
        <w:spacing w:line="276" w:lineRule="auto"/>
        <w:rPr>
          <w:rFonts w:ascii="Calibri" w:eastAsia="Cambria" w:hAnsi="Calibri" w:cs="Cambria"/>
          <w:bCs/>
          <w:sz w:val="22"/>
          <w:szCs w:val="22"/>
        </w:rPr>
      </w:pPr>
      <w:r>
        <w:rPr>
          <w:rFonts w:ascii="Calibri" w:eastAsia="Cambria" w:hAnsi="Calibri" w:cs="Cambria"/>
          <w:bCs/>
          <w:sz w:val="22"/>
          <w:szCs w:val="22"/>
        </w:rPr>
        <w:t xml:space="preserve">The project </w:t>
      </w:r>
      <w:r w:rsidR="003434F0">
        <w:rPr>
          <w:rFonts w:ascii="Calibri" w:eastAsia="Cambria" w:hAnsi="Calibri" w:cs="Cambria"/>
          <w:bCs/>
          <w:sz w:val="22"/>
          <w:szCs w:val="22"/>
        </w:rPr>
        <w:t xml:space="preserve">requires the deep analysis of Sql queries to understand the business logics behind the code implemented and then </w:t>
      </w:r>
      <w:r w:rsidR="004D1B5B">
        <w:rPr>
          <w:rFonts w:ascii="Calibri" w:eastAsia="Cambria" w:hAnsi="Calibri" w:cs="Cambria"/>
          <w:bCs/>
          <w:sz w:val="22"/>
          <w:szCs w:val="22"/>
        </w:rPr>
        <w:t>restructure the code</w:t>
      </w:r>
      <w:r w:rsidR="00076017">
        <w:rPr>
          <w:rFonts w:ascii="Calibri" w:eastAsia="Cambria" w:hAnsi="Calibri" w:cs="Cambria"/>
          <w:bCs/>
          <w:sz w:val="22"/>
          <w:szCs w:val="22"/>
        </w:rPr>
        <w:t xml:space="preserve"> in hive </w:t>
      </w:r>
      <w:r w:rsidR="000D4C4C">
        <w:rPr>
          <w:rFonts w:ascii="Calibri" w:eastAsia="Cambria" w:hAnsi="Calibri" w:cs="Cambria"/>
          <w:bCs/>
          <w:sz w:val="22"/>
          <w:szCs w:val="22"/>
        </w:rPr>
        <w:t>ql</w:t>
      </w:r>
      <w:r w:rsidR="00422E82">
        <w:rPr>
          <w:rFonts w:ascii="Calibri" w:eastAsia="Cambria" w:hAnsi="Calibri" w:cs="Cambria"/>
          <w:bCs/>
          <w:sz w:val="22"/>
          <w:szCs w:val="22"/>
        </w:rPr>
        <w:t>.</w:t>
      </w:r>
    </w:p>
    <w:p w:rsidR="000D4C4C" w:rsidRDefault="000D4C4C" w:rsidP="00A06299">
      <w:pPr>
        <w:pStyle w:val="Normal1"/>
        <w:keepNext w:val="0"/>
        <w:spacing w:line="276" w:lineRule="auto"/>
        <w:rPr>
          <w:rFonts w:ascii="Calibri" w:eastAsia="Cambria" w:hAnsi="Calibri" w:cs="Cambria"/>
          <w:bCs/>
          <w:sz w:val="22"/>
          <w:szCs w:val="22"/>
        </w:rPr>
      </w:pPr>
    </w:p>
    <w:p w:rsidR="00F40127" w:rsidRDefault="00EF4AB5" w:rsidP="00A06299">
      <w:pPr>
        <w:pStyle w:val="Normal1"/>
        <w:keepNext w:val="0"/>
        <w:spacing w:line="276" w:lineRule="auto"/>
        <w:rPr>
          <w:rFonts w:ascii="Calibri" w:eastAsia="Cambria" w:hAnsi="Calibri" w:cs="Cambria"/>
          <w:b/>
          <w:sz w:val="22"/>
          <w:szCs w:val="22"/>
        </w:rPr>
      </w:pPr>
      <w:r>
        <w:rPr>
          <w:rFonts w:ascii="Calibri" w:eastAsia="Cambria" w:hAnsi="Calibri" w:cs="Cambria"/>
          <w:b/>
          <w:sz w:val="22"/>
          <w:szCs w:val="22"/>
        </w:rPr>
        <w:t xml:space="preserve">MB </w:t>
      </w:r>
      <w:r w:rsidR="00886BD3">
        <w:rPr>
          <w:rFonts w:ascii="Calibri" w:eastAsia="Cambria" w:hAnsi="Calibri" w:cs="Cambria"/>
          <w:b/>
          <w:sz w:val="22"/>
          <w:szCs w:val="22"/>
        </w:rPr>
        <w:t xml:space="preserve">India </w:t>
      </w:r>
      <w:r w:rsidR="00093731">
        <w:rPr>
          <w:rFonts w:ascii="Calibri" w:eastAsia="Cambria" w:hAnsi="Calibri" w:cs="Cambria"/>
          <w:b/>
          <w:sz w:val="22"/>
          <w:szCs w:val="22"/>
        </w:rPr>
        <w:t>(</w:t>
      </w:r>
      <w:r w:rsidR="00886BD3">
        <w:rPr>
          <w:rFonts w:ascii="Calibri" w:eastAsia="Cambria" w:hAnsi="Calibri" w:cs="Cambria"/>
          <w:b/>
          <w:sz w:val="22"/>
          <w:szCs w:val="22"/>
        </w:rPr>
        <w:t>Daimler)</w:t>
      </w:r>
    </w:p>
    <w:p w:rsidR="00F40127" w:rsidRPr="00F40127" w:rsidRDefault="00EF4AB5" w:rsidP="00A06299">
      <w:pPr>
        <w:pStyle w:val="Normal1"/>
        <w:keepNext w:val="0"/>
        <w:spacing w:line="276" w:lineRule="auto"/>
        <w:rPr>
          <w:rFonts w:ascii="Calibri" w:eastAsia="Cambria" w:hAnsi="Calibri" w:cs="Cambria"/>
          <w:sz w:val="22"/>
          <w:szCs w:val="22"/>
        </w:rPr>
      </w:pPr>
      <w:r w:rsidRPr="00F40127">
        <w:rPr>
          <w:rFonts w:ascii="Calibri" w:eastAsia="Cambria" w:hAnsi="Calibri" w:cs="Cambria"/>
          <w:sz w:val="22"/>
          <w:szCs w:val="22"/>
        </w:rPr>
        <w:t xml:space="preserve">End </w:t>
      </w:r>
      <w:r>
        <w:rPr>
          <w:rFonts w:ascii="Calibri" w:eastAsia="Cambria" w:hAnsi="Calibri" w:cs="Cambria"/>
          <w:sz w:val="22"/>
          <w:szCs w:val="22"/>
        </w:rPr>
        <w:t xml:space="preserve">to End development of data </w:t>
      </w:r>
      <w:r w:rsidR="00A24348">
        <w:rPr>
          <w:rFonts w:ascii="Calibri" w:eastAsia="Cambria" w:hAnsi="Calibri" w:cs="Cambria"/>
          <w:sz w:val="22"/>
          <w:szCs w:val="22"/>
        </w:rPr>
        <w:t>flow</w:t>
      </w:r>
      <w:r>
        <w:rPr>
          <w:rFonts w:ascii="Calibri" w:eastAsia="Cambria" w:hAnsi="Calibri" w:cs="Cambria"/>
          <w:sz w:val="22"/>
          <w:szCs w:val="22"/>
        </w:rPr>
        <w:t xml:space="preserve"> from on Premises interfaces </w:t>
      </w:r>
      <w:r w:rsidR="00A24348">
        <w:rPr>
          <w:rFonts w:ascii="Calibri" w:eastAsia="Cambria" w:hAnsi="Calibri" w:cs="Cambria"/>
          <w:sz w:val="22"/>
          <w:szCs w:val="22"/>
        </w:rPr>
        <w:t>to oracle db</w:t>
      </w:r>
      <w:r w:rsidR="00B81791">
        <w:rPr>
          <w:rFonts w:ascii="Calibri" w:eastAsia="Cambria" w:hAnsi="Calibri" w:cs="Cambria"/>
          <w:sz w:val="22"/>
          <w:szCs w:val="22"/>
        </w:rPr>
        <w:t>toSalesforce crm</w:t>
      </w:r>
      <w:r w:rsidR="0073674F">
        <w:rPr>
          <w:rFonts w:ascii="Calibri" w:eastAsia="Cambria" w:hAnsi="Calibri" w:cs="Cambria"/>
          <w:sz w:val="22"/>
          <w:szCs w:val="22"/>
        </w:rPr>
        <w:t xml:space="preserve"> and vice versa</w:t>
      </w:r>
      <w:r>
        <w:rPr>
          <w:rFonts w:ascii="Calibri" w:eastAsia="Cambria" w:hAnsi="Calibri" w:cs="Cambria"/>
          <w:sz w:val="22"/>
          <w:szCs w:val="22"/>
        </w:rPr>
        <w:t xml:space="preserve"> via Informatica cloud using both Real time and Batch interfaces.</w:t>
      </w:r>
    </w:p>
    <w:p w:rsidR="00F40127" w:rsidRDefault="00F40127" w:rsidP="00A06299">
      <w:pPr>
        <w:pStyle w:val="Normal1"/>
        <w:keepNext w:val="0"/>
        <w:spacing w:line="276" w:lineRule="auto"/>
        <w:rPr>
          <w:rFonts w:ascii="Calibri" w:eastAsia="Cambria" w:hAnsi="Calibri" w:cs="Cambria"/>
          <w:sz w:val="22"/>
          <w:szCs w:val="22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2263"/>
        <w:gridCol w:w="7087"/>
      </w:tblGrid>
      <w:tr w:rsidR="003B6A5C" w:rsidTr="00E71836">
        <w:tc>
          <w:tcPr>
            <w:tcW w:w="2263" w:type="dxa"/>
            <w:shd w:val="clear" w:color="auto" w:fill="auto"/>
          </w:tcPr>
          <w:p w:rsidR="00F40127" w:rsidRPr="00A02621" w:rsidRDefault="00EF4AB5" w:rsidP="00E71836">
            <w:pPr>
              <w:pStyle w:val="Normal1"/>
              <w:keepNext w:val="0"/>
              <w:spacing w:line="276" w:lineRule="auto"/>
              <w:jc w:val="right"/>
              <w:rPr>
                <w:rFonts w:ascii="Calibri" w:eastAsia="Cambria" w:hAnsi="Calibri" w:cs="Cambria"/>
                <w:b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b/>
                <w:sz w:val="22"/>
                <w:szCs w:val="22"/>
              </w:rPr>
              <w:t>Role:</w:t>
            </w:r>
          </w:p>
        </w:tc>
        <w:tc>
          <w:tcPr>
            <w:tcW w:w="7087" w:type="dxa"/>
            <w:shd w:val="clear" w:color="auto" w:fill="auto"/>
          </w:tcPr>
          <w:p w:rsidR="00F40127" w:rsidRPr="00A02621" w:rsidRDefault="00EF4AB5" w:rsidP="00E71836">
            <w:pPr>
              <w:pStyle w:val="Normal1"/>
              <w:keepNext w:val="0"/>
              <w:spacing w:line="276" w:lineRule="auto"/>
              <w:rPr>
                <w:rFonts w:ascii="Calibri" w:eastAsia="Cambria" w:hAnsi="Calibri" w:cs="Cambria"/>
                <w:b/>
                <w:sz w:val="22"/>
                <w:szCs w:val="22"/>
              </w:rPr>
            </w:pPr>
            <w:r>
              <w:rPr>
                <w:rFonts w:ascii="Calibri" w:eastAsia="Cambria" w:hAnsi="Calibri" w:cs="Cambria"/>
                <w:sz w:val="22"/>
                <w:szCs w:val="22"/>
              </w:rPr>
              <w:t>Team Lead and as an Individual Performer</w:t>
            </w:r>
          </w:p>
        </w:tc>
      </w:tr>
      <w:tr w:rsidR="003B6A5C" w:rsidTr="00E71836">
        <w:tc>
          <w:tcPr>
            <w:tcW w:w="2263" w:type="dxa"/>
            <w:shd w:val="clear" w:color="auto" w:fill="auto"/>
          </w:tcPr>
          <w:p w:rsidR="00F40127" w:rsidRPr="00A02621" w:rsidRDefault="00EF4AB5" w:rsidP="00E71836">
            <w:pPr>
              <w:pStyle w:val="Normal1"/>
              <w:keepNext w:val="0"/>
              <w:spacing w:line="276" w:lineRule="auto"/>
              <w:jc w:val="right"/>
              <w:rPr>
                <w:rFonts w:ascii="Calibri" w:eastAsia="Cambria" w:hAnsi="Calibri" w:cs="Cambria"/>
                <w:b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b/>
                <w:sz w:val="22"/>
                <w:szCs w:val="22"/>
              </w:rPr>
              <w:t>Responsibilities:</w:t>
            </w:r>
          </w:p>
        </w:tc>
        <w:tc>
          <w:tcPr>
            <w:tcW w:w="7087" w:type="dxa"/>
            <w:shd w:val="clear" w:color="auto" w:fill="auto"/>
          </w:tcPr>
          <w:p w:rsidR="00F40127" w:rsidRPr="00A02621" w:rsidRDefault="00EF4AB5" w:rsidP="00E71836">
            <w:pPr>
              <w:pStyle w:val="Normal1"/>
              <w:keepNext w:val="0"/>
              <w:numPr>
                <w:ilvl w:val="0"/>
                <w:numId w:val="7"/>
              </w:numPr>
              <w:spacing w:line="276" w:lineRule="auto"/>
              <w:rPr>
                <w:rFonts w:ascii="Calibri" w:eastAsia="Cambria" w:hAnsi="Calibri" w:cs="Cambria"/>
                <w:sz w:val="22"/>
                <w:szCs w:val="22"/>
              </w:rPr>
            </w:pPr>
            <w:r>
              <w:rPr>
                <w:rFonts w:ascii="Calibri" w:eastAsia="Cambria" w:hAnsi="Calibri" w:cs="Cambria"/>
                <w:sz w:val="22"/>
                <w:szCs w:val="22"/>
              </w:rPr>
              <w:t xml:space="preserve">Requirement </w:t>
            </w:r>
            <w:r>
              <w:rPr>
                <w:rFonts w:ascii="Calibri" w:eastAsia="Cambria" w:hAnsi="Calibri" w:cs="Cambria"/>
                <w:sz w:val="22"/>
                <w:szCs w:val="22"/>
              </w:rPr>
              <w:t>Understanding</w:t>
            </w:r>
          </w:p>
          <w:p w:rsidR="0057565C" w:rsidRDefault="00EF4AB5" w:rsidP="00E71836">
            <w:pPr>
              <w:pStyle w:val="Normal1"/>
              <w:keepNext w:val="0"/>
              <w:numPr>
                <w:ilvl w:val="0"/>
                <w:numId w:val="7"/>
              </w:numPr>
              <w:spacing w:line="276" w:lineRule="auto"/>
              <w:rPr>
                <w:rFonts w:ascii="Calibri" w:eastAsia="Cambria" w:hAnsi="Calibri" w:cs="Cambria"/>
                <w:sz w:val="22"/>
                <w:szCs w:val="22"/>
              </w:rPr>
            </w:pPr>
            <w:r>
              <w:rPr>
                <w:rFonts w:ascii="Calibri" w:eastAsia="Cambria" w:hAnsi="Calibri" w:cs="Cambria"/>
                <w:sz w:val="22"/>
                <w:szCs w:val="22"/>
              </w:rPr>
              <w:t>Technical Document Creation</w:t>
            </w:r>
            <w:r w:rsidR="005A1D8E">
              <w:rPr>
                <w:rFonts w:ascii="Calibri" w:eastAsia="Cambria" w:hAnsi="Calibri" w:cs="Cambria"/>
                <w:sz w:val="22"/>
                <w:szCs w:val="22"/>
              </w:rPr>
              <w:t xml:space="preserve"> (TSD, Mapping Sheets, Deployment Documents &amp; Test Cases)</w:t>
            </w:r>
          </w:p>
          <w:p w:rsidR="00F40127" w:rsidRPr="00A02621" w:rsidRDefault="00EF4AB5" w:rsidP="00E71836">
            <w:pPr>
              <w:pStyle w:val="Normal1"/>
              <w:keepNext w:val="0"/>
              <w:numPr>
                <w:ilvl w:val="0"/>
                <w:numId w:val="7"/>
              </w:numPr>
              <w:spacing w:line="276" w:lineRule="auto"/>
              <w:rPr>
                <w:rFonts w:ascii="Calibri" w:eastAsia="Cambria" w:hAnsi="Calibri" w:cs="Cambria"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sz w:val="22"/>
                <w:szCs w:val="22"/>
              </w:rPr>
              <w:t>Client Interaction</w:t>
            </w:r>
          </w:p>
          <w:p w:rsidR="00F40127" w:rsidRPr="00A02621" w:rsidRDefault="00EF4AB5" w:rsidP="00E71836">
            <w:pPr>
              <w:pStyle w:val="Normal1"/>
              <w:keepNext w:val="0"/>
              <w:numPr>
                <w:ilvl w:val="0"/>
                <w:numId w:val="7"/>
              </w:numPr>
              <w:spacing w:line="276" w:lineRule="auto"/>
              <w:rPr>
                <w:rFonts w:ascii="Calibri" w:eastAsia="Cambria" w:hAnsi="Calibri" w:cs="Cambria"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sz w:val="22"/>
                <w:szCs w:val="22"/>
              </w:rPr>
              <w:t>Team Orchestration</w:t>
            </w:r>
          </w:p>
          <w:p w:rsidR="00F40127" w:rsidRPr="00A02621" w:rsidRDefault="00EF4AB5" w:rsidP="00E71836">
            <w:pPr>
              <w:pStyle w:val="Normal1"/>
              <w:keepNext w:val="0"/>
              <w:numPr>
                <w:ilvl w:val="0"/>
                <w:numId w:val="7"/>
              </w:numPr>
              <w:spacing w:line="276" w:lineRule="auto"/>
              <w:rPr>
                <w:rFonts w:ascii="Calibri" w:eastAsia="Cambria" w:hAnsi="Calibri" w:cs="Cambria"/>
                <w:sz w:val="22"/>
                <w:szCs w:val="22"/>
              </w:rPr>
            </w:pPr>
            <w:r>
              <w:rPr>
                <w:rFonts w:ascii="Calibri" w:eastAsia="Cambria" w:hAnsi="Calibri" w:cs="Cambria"/>
                <w:sz w:val="22"/>
                <w:szCs w:val="22"/>
              </w:rPr>
              <w:t>Task Assignment and Follow U</w:t>
            </w:r>
            <w:r w:rsidR="0057565C">
              <w:rPr>
                <w:rFonts w:ascii="Calibri" w:eastAsia="Cambria" w:hAnsi="Calibri" w:cs="Cambria"/>
                <w:sz w:val="22"/>
                <w:szCs w:val="22"/>
              </w:rPr>
              <w:t>ps</w:t>
            </w:r>
          </w:p>
          <w:p w:rsidR="00F40127" w:rsidRPr="00A02621" w:rsidRDefault="00EF4AB5" w:rsidP="00E71836">
            <w:pPr>
              <w:pStyle w:val="Normal1"/>
              <w:keepNext w:val="0"/>
              <w:numPr>
                <w:ilvl w:val="0"/>
                <w:numId w:val="7"/>
              </w:numPr>
              <w:spacing w:line="276" w:lineRule="auto"/>
              <w:rPr>
                <w:rFonts w:ascii="Calibri" w:eastAsia="Cambria" w:hAnsi="Calibri" w:cs="Cambria"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sz w:val="22"/>
                <w:szCs w:val="22"/>
              </w:rPr>
              <w:t>Performance Optimization (</w:t>
            </w:r>
            <w:r w:rsidR="0057565C">
              <w:rPr>
                <w:rFonts w:ascii="Calibri" w:eastAsia="Cambria" w:hAnsi="Calibri" w:cs="Cambria"/>
                <w:sz w:val="22"/>
                <w:szCs w:val="22"/>
              </w:rPr>
              <w:t>Logical</w:t>
            </w:r>
            <w:r w:rsidRPr="00A02621">
              <w:rPr>
                <w:rFonts w:ascii="Calibri" w:eastAsia="Cambria" w:hAnsi="Calibri" w:cs="Cambria"/>
                <w:sz w:val="22"/>
                <w:szCs w:val="22"/>
              </w:rPr>
              <w:t xml:space="preserve"> Tuning etc.)</w:t>
            </w:r>
          </w:p>
          <w:p w:rsidR="00F40127" w:rsidRPr="0057565C" w:rsidRDefault="00EF4AB5" w:rsidP="00E71836">
            <w:pPr>
              <w:pStyle w:val="Normal1"/>
              <w:keepNext w:val="0"/>
              <w:numPr>
                <w:ilvl w:val="0"/>
                <w:numId w:val="7"/>
              </w:numPr>
              <w:spacing w:line="276" w:lineRule="auto"/>
              <w:rPr>
                <w:rFonts w:ascii="Calibri" w:eastAsia="Cambria" w:hAnsi="Calibri" w:cs="Cambria"/>
                <w:b/>
                <w:sz w:val="22"/>
                <w:szCs w:val="22"/>
              </w:rPr>
            </w:pPr>
            <w:r>
              <w:rPr>
                <w:rFonts w:ascii="Calibri" w:eastAsia="Cambria" w:hAnsi="Calibri" w:cs="Cambria"/>
                <w:sz w:val="22"/>
                <w:szCs w:val="22"/>
              </w:rPr>
              <w:t>Task Flow, Mapping Configuration and Mapp</w:t>
            </w:r>
            <w:r>
              <w:rPr>
                <w:rFonts w:ascii="Calibri" w:eastAsia="Cambria" w:hAnsi="Calibri" w:cs="Cambria"/>
                <w:sz w:val="22"/>
                <w:szCs w:val="22"/>
              </w:rPr>
              <w:t>ing Development, Shell Scripting</w:t>
            </w:r>
          </w:p>
          <w:p w:rsidR="0057565C" w:rsidRPr="00A02621" w:rsidRDefault="00EF4AB5" w:rsidP="005A1D8E">
            <w:pPr>
              <w:pStyle w:val="Normal1"/>
              <w:keepNext w:val="0"/>
              <w:numPr>
                <w:ilvl w:val="0"/>
                <w:numId w:val="7"/>
              </w:numPr>
              <w:spacing w:line="276" w:lineRule="auto"/>
              <w:rPr>
                <w:rFonts w:ascii="Calibri" w:eastAsia="Cambria" w:hAnsi="Calibri" w:cs="Cambria"/>
                <w:b/>
                <w:sz w:val="22"/>
                <w:szCs w:val="22"/>
              </w:rPr>
            </w:pPr>
            <w:r w:rsidRPr="005A1D8E">
              <w:rPr>
                <w:rFonts w:ascii="Calibri" w:eastAsia="Cambria" w:hAnsi="Calibri" w:cs="Cambria"/>
                <w:sz w:val="22"/>
                <w:szCs w:val="22"/>
              </w:rPr>
              <w:t>Use case creation and Unit testing</w:t>
            </w:r>
          </w:p>
        </w:tc>
      </w:tr>
      <w:tr w:rsidR="003B6A5C" w:rsidTr="00E71836">
        <w:tc>
          <w:tcPr>
            <w:tcW w:w="2263" w:type="dxa"/>
            <w:shd w:val="clear" w:color="auto" w:fill="auto"/>
          </w:tcPr>
          <w:p w:rsidR="00F40127" w:rsidRPr="00A02621" w:rsidRDefault="00EF4AB5" w:rsidP="00E71836">
            <w:pPr>
              <w:pStyle w:val="Normal1"/>
              <w:keepNext w:val="0"/>
              <w:spacing w:line="276" w:lineRule="auto"/>
              <w:jc w:val="right"/>
              <w:rPr>
                <w:rFonts w:ascii="Calibri" w:eastAsia="Cambria" w:hAnsi="Calibri" w:cs="Cambria"/>
                <w:b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b/>
                <w:sz w:val="22"/>
                <w:szCs w:val="22"/>
              </w:rPr>
              <w:t>Tools/Technologies:</w:t>
            </w:r>
          </w:p>
        </w:tc>
        <w:tc>
          <w:tcPr>
            <w:tcW w:w="7087" w:type="dxa"/>
            <w:shd w:val="clear" w:color="auto" w:fill="auto"/>
          </w:tcPr>
          <w:p w:rsidR="00F40127" w:rsidRPr="00A02621" w:rsidRDefault="00EF4AB5" w:rsidP="0057565C">
            <w:pPr>
              <w:pStyle w:val="Normal1"/>
              <w:keepNext w:val="0"/>
              <w:spacing w:line="276" w:lineRule="auto"/>
              <w:rPr>
                <w:rFonts w:ascii="Calibri" w:eastAsia="Cambria" w:hAnsi="Calibri" w:cs="Cambria"/>
                <w:b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sz w:val="22"/>
                <w:szCs w:val="22"/>
              </w:rPr>
              <w:t>Informatica</w:t>
            </w:r>
            <w:r w:rsidR="0057565C">
              <w:rPr>
                <w:rFonts w:ascii="Calibri" w:eastAsia="Cambria" w:hAnsi="Calibri" w:cs="Cambria"/>
                <w:sz w:val="22"/>
                <w:szCs w:val="22"/>
              </w:rPr>
              <w:t>Cloud, SFDC,</w:t>
            </w:r>
            <w:r w:rsidRPr="00A02621">
              <w:rPr>
                <w:rFonts w:ascii="Calibri" w:eastAsia="Cambria" w:hAnsi="Calibri" w:cs="Cambria"/>
                <w:sz w:val="22"/>
                <w:szCs w:val="22"/>
              </w:rPr>
              <w:t xml:space="preserve"> Oracle 10g</w:t>
            </w:r>
            <w:r w:rsidR="0057565C">
              <w:rPr>
                <w:rFonts w:ascii="Calibri" w:eastAsia="Cambria" w:hAnsi="Calibri" w:cs="Cambria"/>
                <w:sz w:val="22"/>
                <w:szCs w:val="22"/>
              </w:rPr>
              <w:t xml:space="preserve">, </w:t>
            </w:r>
          </w:p>
        </w:tc>
      </w:tr>
      <w:tr w:rsidR="003B6A5C" w:rsidTr="00E71836">
        <w:tc>
          <w:tcPr>
            <w:tcW w:w="2263" w:type="dxa"/>
            <w:shd w:val="clear" w:color="auto" w:fill="auto"/>
          </w:tcPr>
          <w:p w:rsidR="00F40127" w:rsidRPr="00A02621" w:rsidRDefault="00EF4AB5" w:rsidP="00E71836">
            <w:pPr>
              <w:pStyle w:val="Normal1"/>
              <w:keepNext w:val="0"/>
              <w:spacing w:line="276" w:lineRule="auto"/>
              <w:jc w:val="right"/>
              <w:rPr>
                <w:rFonts w:ascii="Calibri" w:eastAsia="Cambria" w:hAnsi="Calibri" w:cs="Cambria"/>
                <w:b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b/>
                <w:sz w:val="22"/>
                <w:szCs w:val="22"/>
              </w:rPr>
              <w:t>Team Size:</w:t>
            </w:r>
          </w:p>
        </w:tc>
        <w:tc>
          <w:tcPr>
            <w:tcW w:w="7087" w:type="dxa"/>
            <w:shd w:val="clear" w:color="auto" w:fill="auto"/>
          </w:tcPr>
          <w:p w:rsidR="00F40127" w:rsidRPr="00A02621" w:rsidRDefault="00EF4AB5" w:rsidP="00E71836">
            <w:pPr>
              <w:pStyle w:val="Normal1"/>
              <w:keepNext w:val="0"/>
              <w:spacing w:line="276" w:lineRule="auto"/>
              <w:rPr>
                <w:rFonts w:ascii="Calibri" w:eastAsia="Cambria" w:hAnsi="Calibri" w:cs="Cambria"/>
                <w:sz w:val="22"/>
                <w:szCs w:val="22"/>
              </w:rPr>
            </w:pPr>
            <w:r>
              <w:rPr>
                <w:rFonts w:ascii="Calibri" w:eastAsia="Cambria" w:hAnsi="Calibri" w:cs="Cambria"/>
                <w:sz w:val="22"/>
                <w:szCs w:val="22"/>
              </w:rPr>
              <w:t>4</w:t>
            </w:r>
          </w:p>
        </w:tc>
      </w:tr>
    </w:tbl>
    <w:p w:rsidR="00F40127" w:rsidRDefault="00F40127" w:rsidP="00A06299">
      <w:pPr>
        <w:pStyle w:val="Normal1"/>
        <w:keepNext w:val="0"/>
        <w:spacing w:line="276" w:lineRule="auto"/>
        <w:rPr>
          <w:rFonts w:ascii="Calibri" w:eastAsia="Cambria" w:hAnsi="Calibri" w:cs="Cambria"/>
          <w:b/>
          <w:sz w:val="22"/>
          <w:szCs w:val="22"/>
        </w:rPr>
      </w:pPr>
    </w:p>
    <w:p w:rsidR="00A06299" w:rsidRPr="00A06299" w:rsidRDefault="00EF4AB5" w:rsidP="00A06299">
      <w:pPr>
        <w:pStyle w:val="Normal1"/>
        <w:keepNext w:val="0"/>
        <w:spacing w:line="276" w:lineRule="auto"/>
        <w:rPr>
          <w:rFonts w:ascii="Calibri" w:eastAsia="Cambria" w:hAnsi="Calibri" w:cs="Cambria"/>
          <w:b/>
          <w:sz w:val="22"/>
          <w:szCs w:val="22"/>
        </w:rPr>
      </w:pPr>
      <w:r w:rsidRPr="00A06299">
        <w:rPr>
          <w:rFonts w:ascii="Calibri" w:eastAsia="Cambria" w:hAnsi="Calibri" w:cs="Cambria"/>
          <w:b/>
          <w:sz w:val="22"/>
          <w:szCs w:val="22"/>
        </w:rPr>
        <w:t>Triple Bond</w:t>
      </w:r>
    </w:p>
    <w:p w:rsidR="00A06299" w:rsidRPr="00A06299" w:rsidRDefault="00EF4AB5" w:rsidP="00A06299">
      <w:pPr>
        <w:pStyle w:val="Normal1"/>
        <w:keepNext w:val="0"/>
        <w:spacing w:line="276" w:lineRule="auto"/>
        <w:jc w:val="both"/>
        <w:rPr>
          <w:rFonts w:ascii="Calibri" w:eastAsia="Cambria" w:hAnsi="Calibri" w:cs="Cambria"/>
          <w:sz w:val="22"/>
          <w:szCs w:val="22"/>
        </w:rPr>
      </w:pPr>
      <w:r w:rsidRPr="00A06299">
        <w:rPr>
          <w:rFonts w:ascii="Calibri" w:eastAsia="Cambria" w:hAnsi="Calibri" w:cs="Cambria"/>
          <w:sz w:val="22"/>
          <w:szCs w:val="22"/>
        </w:rPr>
        <w:t>Suite of applications to manage customer related information for a large European telecom operator.</w:t>
      </w:r>
    </w:p>
    <w:p w:rsidR="00A06299" w:rsidRPr="00A06299" w:rsidRDefault="00A06299" w:rsidP="00A06299">
      <w:pPr>
        <w:pStyle w:val="Normal1"/>
        <w:keepNext w:val="0"/>
        <w:spacing w:line="276" w:lineRule="auto"/>
        <w:rPr>
          <w:rFonts w:ascii="Calibri" w:eastAsia="Cambria" w:hAnsi="Calibri" w:cs="Cambria"/>
          <w:sz w:val="22"/>
          <w:szCs w:val="22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2263"/>
        <w:gridCol w:w="7087"/>
      </w:tblGrid>
      <w:tr w:rsidR="003B6A5C" w:rsidTr="00A02621">
        <w:tc>
          <w:tcPr>
            <w:tcW w:w="2263" w:type="dxa"/>
            <w:shd w:val="clear" w:color="auto" w:fill="auto"/>
          </w:tcPr>
          <w:p w:rsidR="00A06299" w:rsidRPr="00A02621" w:rsidRDefault="00EF4AB5" w:rsidP="00A02621">
            <w:pPr>
              <w:pStyle w:val="Normal1"/>
              <w:keepNext w:val="0"/>
              <w:spacing w:line="276" w:lineRule="auto"/>
              <w:jc w:val="right"/>
              <w:rPr>
                <w:rFonts w:ascii="Calibri" w:eastAsia="Cambria" w:hAnsi="Calibri" w:cs="Cambria"/>
                <w:b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b/>
                <w:sz w:val="22"/>
                <w:szCs w:val="22"/>
              </w:rPr>
              <w:t>Role:</w:t>
            </w:r>
          </w:p>
        </w:tc>
        <w:tc>
          <w:tcPr>
            <w:tcW w:w="7087" w:type="dxa"/>
            <w:shd w:val="clear" w:color="auto" w:fill="auto"/>
          </w:tcPr>
          <w:p w:rsidR="00A06299" w:rsidRPr="00A02621" w:rsidRDefault="00EF4AB5" w:rsidP="00A02621">
            <w:pPr>
              <w:pStyle w:val="Normal1"/>
              <w:keepNext w:val="0"/>
              <w:spacing w:line="276" w:lineRule="auto"/>
              <w:rPr>
                <w:rFonts w:ascii="Calibri" w:eastAsia="Cambria" w:hAnsi="Calibri" w:cs="Cambria"/>
                <w:b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sz w:val="22"/>
                <w:szCs w:val="22"/>
              </w:rPr>
              <w:t>Application Ownership for 3 critical applications within the suite</w:t>
            </w:r>
          </w:p>
        </w:tc>
      </w:tr>
      <w:tr w:rsidR="003B6A5C" w:rsidTr="00A02621">
        <w:tc>
          <w:tcPr>
            <w:tcW w:w="2263" w:type="dxa"/>
            <w:shd w:val="clear" w:color="auto" w:fill="auto"/>
          </w:tcPr>
          <w:p w:rsidR="00A06299" w:rsidRPr="00A02621" w:rsidRDefault="00EF4AB5" w:rsidP="00A02621">
            <w:pPr>
              <w:pStyle w:val="Normal1"/>
              <w:keepNext w:val="0"/>
              <w:spacing w:line="276" w:lineRule="auto"/>
              <w:jc w:val="right"/>
              <w:rPr>
                <w:rFonts w:ascii="Calibri" w:eastAsia="Cambria" w:hAnsi="Calibri" w:cs="Cambria"/>
                <w:b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b/>
                <w:sz w:val="22"/>
                <w:szCs w:val="22"/>
              </w:rPr>
              <w:t>Responsibilities:</w:t>
            </w:r>
          </w:p>
        </w:tc>
        <w:tc>
          <w:tcPr>
            <w:tcW w:w="7087" w:type="dxa"/>
            <w:shd w:val="clear" w:color="auto" w:fill="auto"/>
          </w:tcPr>
          <w:p w:rsidR="00A06299" w:rsidRPr="00A02621" w:rsidRDefault="00EF4AB5" w:rsidP="00A02621">
            <w:pPr>
              <w:pStyle w:val="Normal1"/>
              <w:keepNext w:val="0"/>
              <w:numPr>
                <w:ilvl w:val="0"/>
                <w:numId w:val="7"/>
              </w:numPr>
              <w:spacing w:line="276" w:lineRule="auto"/>
              <w:rPr>
                <w:rFonts w:ascii="Calibri" w:eastAsia="Cambria" w:hAnsi="Calibri" w:cs="Cambria"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sz w:val="22"/>
                <w:szCs w:val="22"/>
              </w:rPr>
              <w:t>Application Maintenance &amp; Enhancements</w:t>
            </w:r>
          </w:p>
          <w:p w:rsidR="00A06299" w:rsidRPr="00A02621" w:rsidRDefault="00EF4AB5" w:rsidP="00A02621">
            <w:pPr>
              <w:pStyle w:val="Normal1"/>
              <w:keepNext w:val="0"/>
              <w:numPr>
                <w:ilvl w:val="0"/>
                <w:numId w:val="7"/>
              </w:numPr>
              <w:spacing w:line="276" w:lineRule="auto"/>
              <w:rPr>
                <w:rFonts w:ascii="Calibri" w:eastAsia="Cambria" w:hAnsi="Calibri" w:cs="Cambria"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sz w:val="22"/>
                <w:szCs w:val="22"/>
              </w:rPr>
              <w:t>Production Support</w:t>
            </w:r>
          </w:p>
          <w:p w:rsidR="00A06299" w:rsidRPr="00A02621" w:rsidRDefault="00EF4AB5" w:rsidP="00A02621">
            <w:pPr>
              <w:pStyle w:val="Normal1"/>
              <w:keepNext w:val="0"/>
              <w:numPr>
                <w:ilvl w:val="0"/>
                <w:numId w:val="7"/>
              </w:numPr>
              <w:spacing w:line="276" w:lineRule="auto"/>
              <w:rPr>
                <w:rFonts w:ascii="Calibri" w:eastAsia="Cambria" w:hAnsi="Calibri" w:cs="Cambria"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sz w:val="22"/>
                <w:szCs w:val="22"/>
              </w:rPr>
              <w:t>Client Interaction</w:t>
            </w:r>
          </w:p>
          <w:p w:rsidR="00A06299" w:rsidRPr="00A02621" w:rsidRDefault="00EF4AB5" w:rsidP="00A02621">
            <w:pPr>
              <w:pStyle w:val="Normal1"/>
              <w:keepNext w:val="0"/>
              <w:numPr>
                <w:ilvl w:val="0"/>
                <w:numId w:val="7"/>
              </w:numPr>
              <w:spacing w:line="276" w:lineRule="auto"/>
              <w:rPr>
                <w:rFonts w:ascii="Calibri" w:eastAsia="Cambria" w:hAnsi="Calibri" w:cs="Cambria"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sz w:val="22"/>
                <w:szCs w:val="22"/>
              </w:rPr>
              <w:t>Team Orchestration</w:t>
            </w:r>
          </w:p>
          <w:p w:rsidR="00A06299" w:rsidRPr="00A02621" w:rsidRDefault="00EF4AB5" w:rsidP="00A02621">
            <w:pPr>
              <w:pStyle w:val="Normal1"/>
              <w:keepNext w:val="0"/>
              <w:numPr>
                <w:ilvl w:val="0"/>
                <w:numId w:val="7"/>
              </w:numPr>
              <w:spacing w:line="276" w:lineRule="auto"/>
              <w:rPr>
                <w:rFonts w:ascii="Calibri" w:eastAsia="Cambria" w:hAnsi="Calibri" w:cs="Cambria"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sz w:val="22"/>
                <w:szCs w:val="22"/>
              </w:rPr>
              <w:t>Master Data Management (MDM)</w:t>
            </w:r>
          </w:p>
          <w:p w:rsidR="00A06299" w:rsidRPr="00A02621" w:rsidRDefault="00EF4AB5" w:rsidP="00A02621">
            <w:pPr>
              <w:pStyle w:val="Normal1"/>
              <w:keepNext w:val="0"/>
              <w:numPr>
                <w:ilvl w:val="0"/>
                <w:numId w:val="7"/>
              </w:numPr>
              <w:spacing w:line="276" w:lineRule="auto"/>
              <w:rPr>
                <w:rFonts w:ascii="Calibri" w:eastAsia="Cambria" w:hAnsi="Calibri" w:cs="Cambria"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sz w:val="22"/>
                <w:szCs w:val="22"/>
              </w:rPr>
              <w:t xml:space="preserve">Performance Optimization (SQL Tuning </w:t>
            </w:r>
            <w:r w:rsidRPr="00A02621">
              <w:rPr>
                <w:rFonts w:ascii="Calibri" w:eastAsia="Cambria" w:hAnsi="Calibri" w:cs="Cambria"/>
                <w:sz w:val="22"/>
                <w:szCs w:val="22"/>
              </w:rPr>
              <w:t>etc.)</w:t>
            </w:r>
          </w:p>
          <w:p w:rsidR="00A06299" w:rsidRPr="00A02621" w:rsidRDefault="00EF4AB5" w:rsidP="00A02621">
            <w:pPr>
              <w:pStyle w:val="Normal1"/>
              <w:keepNext w:val="0"/>
              <w:numPr>
                <w:ilvl w:val="0"/>
                <w:numId w:val="7"/>
              </w:numPr>
              <w:spacing w:line="276" w:lineRule="auto"/>
              <w:rPr>
                <w:rFonts w:ascii="Calibri" w:eastAsia="Cambria" w:hAnsi="Calibri" w:cs="Cambria"/>
                <w:b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sz w:val="22"/>
                <w:szCs w:val="22"/>
              </w:rPr>
              <w:t>Root Cause Analysis</w:t>
            </w:r>
          </w:p>
        </w:tc>
      </w:tr>
      <w:tr w:rsidR="003B6A5C" w:rsidTr="00A02621">
        <w:tc>
          <w:tcPr>
            <w:tcW w:w="2263" w:type="dxa"/>
            <w:shd w:val="clear" w:color="auto" w:fill="auto"/>
          </w:tcPr>
          <w:p w:rsidR="00A06299" w:rsidRPr="00A02621" w:rsidRDefault="00EF4AB5" w:rsidP="00A02621">
            <w:pPr>
              <w:pStyle w:val="Normal1"/>
              <w:keepNext w:val="0"/>
              <w:spacing w:line="276" w:lineRule="auto"/>
              <w:jc w:val="right"/>
              <w:rPr>
                <w:rFonts w:ascii="Calibri" w:eastAsia="Cambria" w:hAnsi="Calibri" w:cs="Cambria"/>
                <w:b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b/>
                <w:sz w:val="22"/>
                <w:szCs w:val="22"/>
              </w:rPr>
              <w:t>Tools/Technologies:</w:t>
            </w:r>
          </w:p>
        </w:tc>
        <w:tc>
          <w:tcPr>
            <w:tcW w:w="7087" w:type="dxa"/>
            <w:shd w:val="clear" w:color="auto" w:fill="auto"/>
          </w:tcPr>
          <w:p w:rsidR="00A06299" w:rsidRPr="00A02621" w:rsidRDefault="00EF4AB5" w:rsidP="00A02621">
            <w:pPr>
              <w:pStyle w:val="Normal1"/>
              <w:keepNext w:val="0"/>
              <w:spacing w:line="276" w:lineRule="auto"/>
              <w:rPr>
                <w:rFonts w:ascii="Calibri" w:eastAsia="Cambria" w:hAnsi="Calibri" w:cs="Cambria"/>
                <w:b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sz w:val="22"/>
                <w:szCs w:val="22"/>
              </w:rPr>
              <w:t>Informatica Power Center 8.6.1/9.6.1, Cognos, Oracle 10g</w:t>
            </w:r>
          </w:p>
        </w:tc>
      </w:tr>
      <w:tr w:rsidR="003B6A5C" w:rsidTr="00A02621">
        <w:tc>
          <w:tcPr>
            <w:tcW w:w="2263" w:type="dxa"/>
            <w:shd w:val="clear" w:color="auto" w:fill="auto"/>
          </w:tcPr>
          <w:p w:rsidR="00A06299" w:rsidRPr="00A02621" w:rsidRDefault="00EF4AB5" w:rsidP="00A02621">
            <w:pPr>
              <w:pStyle w:val="Normal1"/>
              <w:keepNext w:val="0"/>
              <w:spacing w:line="276" w:lineRule="auto"/>
              <w:jc w:val="right"/>
              <w:rPr>
                <w:rFonts w:ascii="Calibri" w:eastAsia="Cambria" w:hAnsi="Calibri" w:cs="Cambria"/>
                <w:b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b/>
                <w:sz w:val="22"/>
                <w:szCs w:val="22"/>
              </w:rPr>
              <w:t>Team Size:</w:t>
            </w:r>
          </w:p>
        </w:tc>
        <w:tc>
          <w:tcPr>
            <w:tcW w:w="7087" w:type="dxa"/>
            <w:shd w:val="clear" w:color="auto" w:fill="auto"/>
          </w:tcPr>
          <w:p w:rsidR="00A06299" w:rsidRPr="00A02621" w:rsidRDefault="00EF4AB5" w:rsidP="00A02621">
            <w:pPr>
              <w:pStyle w:val="Normal1"/>
              <w:keepNext w:val="0"/>
              <w:spacing w:line="276" w:lineRule="auto"/>
              <w:rPr>
                <w:rFonts w:ascii="Calibri" w:eastAsia="Cambria" w:hAnsi="Calibri" w:cs="Cambria"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sz w:val="22"/>
                <w:szCs w:val="22"/>
              </w:rPr>
              <w:t>2</w:t>
            </w:r>
          </w:p>
        </w:tc>
      </w:tr>
    </w:tbl>
    <w:p w:rsidR="00A06299" w:rsidRPr="00A06299" w:rsidRDefault="00A06299" w:rsidP="00A06299">
      <w:pPr>
        <w:pStyle w:val="Normal1"/>
        <w:keepNext w:val="0"/>
        <w:spacing w:line="276" w:lineRule="auto"/>
        <w:rPr>
          <w:rFonts w:ascii="Calibri" w:eastAsia="Cambria" w:hAnsi="Calibri" w:cs="Cambria"/>
          <w:b/>
          <w:sz w:val="22"/>
          <w:szCs w:val="22"/>
        </w:rPr>
      </w:pPr>
    </w:p>
    <w:p w:rsidR="00A06299" w:rsidRPr="00A06299" w:rsidRDefault="00EF4AB5" w:rsidP="00A06299">
      <w:pPr>
        <w:pStyle w:val="Normal1"/>
        <w:keepNext w:val="0"/>
        <w:spacing w:line="276" w:lineRule="auto"/>
        <w:rPr>
          <w:rFonts w:ascii="Calibri" w:eastAsia="Cambria" w:hAnsi="Calibri" w:cs="Cambria"/>
          <w:b/>
          <w:sz w:val="22"/>
          <w:szCs w:val="22"/>
        </w:rPr>
      </w:pPr>
      <w:r w:rsidRPr="00A06299">
        <w:rPr>
          <w:rFonts w:ascii="Calibri" w:eastAsia="Cambria" w:hAnsi="Calibri" w:cs="Cambria"/>
          <w:b/>
          <w:sz w:val="22"/>
          <w:szCs w:val="22"/>
        </w:rPr>
        <w:t>My Number</w:t>
      </w:r>
    </w:p>
    <w:p w:rsidR="00A06299" w:rsidRPr="00A06299" w:rsidRDefault="00EF4AB5" w:rsidP="00A06299">
      <w:pPr>
        <w:pStyle w:val="Normal1"/>
        <w:keepNext w:val="0"/>
        <w:spacing w:line="276" w:lineRule="auto"/>
        <w:jc w:val="both"/>
        <w:rPr>
          <w:rFonts w:ascii="Calibri" w:eastAsia="Cambria" w:hAnsi="Calibri" w:cs="Cambria"/>
          <w:sz w:val="22"/>
          <w:szCs w:val="22"/>
        </w:rPr>
      </w:pPr>
      <w:r w:rsidRPr="00A06299">
        <w:rPr>
          <w:rFonts w:ascii="Calibri" w:eastAsia="Cambria" w:hAnsi="Calibri" w:cs="Cambria"/>
          <w:sz w:val="22"/>
          <w:szCs w:val="22"/>
        </w:rPr>
        <w:t xml:space="preserve">In Japan, every citizen is issued a unique identification number by the government for the purpose of Social Security and </w:t>
      </w:r>
      <w:r w:rsidRPr="00A06299">
        <w:rPr>
          <w:rFonts w:ascii="Calibri" w:eastAsia="Cambria" w:hAnsi="Calibri" w:cs="Cambria"/>
          <w:sz w:val="22"/>
          <w:szCs w:val="22"/>
        </w:rPr>
        <w:t>Taxation. This unique number is called “My Number”. This project was about managing “My Number” information for the consumers of a large Japanese Life Insurance provider.</w:t>
      </w:r>
      <w:r w:rsidR="005E2E64" w:rsidRPr="00342008">
        <w:rPr>
          <w:rFonts w:ascii="Calibri" w:eastAsia="Cambria" w:hAnsi="Calibri" w:cs="Cambria"/>
          <w:b/>
          <w:sz w:val="22"/>
          <w:szCs w:val="22"/>
        </w:rPr>
        <w:t xml:space="preserve">The client rewarded </w:t>
      </w:r>
      <w:r w:rsidR="00342008" w:rsidRPr="00342008">
        <w:rPr>
          <w:rFonts w:ascii="Calibri" w:eastAsia="Cambria" w:hAnsi="Calibri" w:cs="Cambria"/>
          <w:b/>
          <w:sz w:val="22"/>
          <w:szCs w:val="22"/>
        </w:rPr>
        <w:t>Cognizant ₹400,000 for early delivery by our team.</w:t>
      </w:r>
    </w:p>
    <w:p w:rsidR="00A06299" w:rsidRPr="00A06299" w:rsidRDefault="00A06299" w:rsidP="00A06299">
      <w:pPr>
        <w:pStyle w:val="Normal1"/>
        <w:keepNext w:val="0"/>
        <w:spacing w:line="276" w:lineRule="auto"/>
        <w:rPr>
          <w:rFonts w:ascii="Calibri" w:eastAsia="Cambria" w:hAnsi="Calibri" w:cs="Cambria"/>
          <w:sz w:val="22"/>
          <w:szCs w:val="22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2263"/>
        <w:gridCol w:w="7087"/>
      </w:tblGrid>
      <w:tr w:rsidR="003B6A5C" w:rsidTr="00A02621">
        <w:tc>
          <w:tcPr>
            <w:tcW w:w="2263" w:type="dxa"/>
            <w:shd w:val="clear" w:color="auto" w:fill="auto"/>
          </w:tcPr>
          <w:p w:rsidR="00A06299" w:rsidRPr="00A02621" w:rsidRDefault="00EF4AB5" w:rsidP="00A02621">
            <w:pPr>
              <w:pStyle w:val="Normal1"/>
              <w:keepNext w:val="0"/>
              <w:spacing w:line="276" w:lineRule="auto"/>
              <w:jc w:val="right"/>
              <w:rPr>
                <w:rFonts w:ascii="Calibri" w:eastAsia="Cambria" w:hAnsi="Calibri" w:cs="Cambria"/>
                <w:b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b/>
                <w:sz w:val="22"/>
                <w:szCs w:val="22"/>
              </w:rPr>
              <w:t>Role:</w:t>
            </w:r>
          </w:p>
        </w:tc>
        <w:tc>
          <w:tcPr>
            <w:tcW w:w="7087" w:type="dxa"/>
            <w:shd w:val="clear" w:color="auto" w:fill="auto"/>
          </w:tcPr>
          <w:p w:rsidR="00A06299" w:rsidRPr="00A02621" w:rsidRDefault="00EF4AB5" w:rsidP="00A02621">
            <w:pPr>
              <w:pStyle w:val="Normal1"/>
              <w:keepNext w:val="0"/>
              <w:spacing w:line="276" w:lineRule="auto"/>
              <w:rPr>
                <w:rFonts w:ascii="Calibri" w:eastAsia="Cambria" w:hAnsi="Calibri" w:cs="Cambria"/>
                <w:b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sz w:val="22"/>
                <w:szCs w:val="22"/>
              </w:rPr>
              <w:t>Developer</w:t>
            </w:r>
          </w:p>
        </w:tc>
      </w:tr>
      <w:tr w:rsidR="003B6A5C" w:rsidTr="00A02621">
        <w:tc>
          <w:tcPr>
            <w:tcW w:w="2263" w:type="dxa"/>
            <w:shd w:val="clear" w:color="auto" w:fill="auto"/>
          </w:tcPr>
          <w:p w:rsidR="00A06299" w:rsidRPr="00A02621" w:rsidRDefault="00EF4AB5" w:rsidP="00A02621">
            <w:pPr>
              <w:pStyle w:val="Normal1"/>
              <w:keepNext w:val="0"/>
              <w:spacing w:line="276" w:lineRule="auto"/>
              <w:jc w:val="right"/>
              <w:rPr>
                <w:rFonts w:ascii="Calibri" w:eastAsia="Cambria" w:hAnsi="Calibri" w:cs="Cambria"/>
                <w:b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b/>
                <w:sz w:val="22"/>
                <w:szCs w:val="22"/>
              </w:rPr>
              <w:t>Responsibilities:</w:t>
            </w:r>
          </w:p>
        </w:tc>
        <w:tc>
          <w:tcPr>
            <w:tcW w:w="7087" w:type="dxa"/>
            <w:shd w:val="clear" w:color="auto" w:fill="auto"/>
          </w:tcPr>
          <w:p w:rsidR="00A06299" w:rsidRPr="00A02621" w:rsidRDefault="00EF4AB5" w:rsidP="00A02621">
            <w:pPr>
              <w:pStyle w:val="Normal1"/>
              <w:keepNext w:val="0"/>
              <w:numPr>
                <w:ilvl w:val="0"/>
                <w:numId w:val="8"/>
              </w:numPr>
              <w:tabs>
                <w:tab w:val="left" w:pos="360"/>
              </w:tabs>
              <w:ind w:right="14"/>
              <w:rPr>
                <w:rFonts w:ascii="Calibri" w:eastAsia="Cambria" w:hAnsi="Calibri" w:cs="Cambria"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sz w:val="22"/>
                <w:szCs w:val="22"/>
              </w:rPr>
              <w:t>Requirement Analysis</w:t>
            </w:r>
          </w:p>
          <w:p w:rsidR="00A06299" w:rsidRPr="00A02621" w:rsidRDefault="00EF4AB5" w:rsidP="00A02621">
            <w:pPr>
              <w:pStyle w:val="Normal1"/>
              <w:keepNext w:val="0"/>
              <w:numPr>
                <w:ilvl w:val="0"/>
                <w:numId w:val="8"/>
              </w:numPr>
              <w:tabs>
                <w:tab w:val="left" w:pos="360"/>
              </w:tabs>
              <w:ind w:right="14"/>
              <w:rPr>
                <w:rFonts w:ascii="Calibri" w:eastAsia="Cambria" w:hAnsi="Calibri" w:cs="Cambria"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sz w:val="22"/>
                <w:szCs w:val="22"/>
              </w:rPr>
              <w:t>Design (Upstream to Downstream data flow)</w:t>
            </w:r>
          </w:p>
          <w:p w:rsidR="00A06299" w:rsidRPr="00A02621" w:rsidRDefault="00EF4AB5" w:rsidP="00A02621">
            <w:pPr>
              <w:pStyle w:val="Normal1"/>
              <w:keepNext w:val="0"/>
              <w:numPr>
                <w:ilvl w:val="0"/>
                <w:numId w:val="8"/>
              </w:numPr>
              <w:tabs>
                <w:tab w:val="left" w:pos="360"/>
              </w:tabs>
              <w:ind w:right="14"/>
              <w:rPr>
                <w:rFonts w:ascii="Calibri" w:eastAsia="Cambria" w:hAnsi="Calibri" w:cs="Cambria"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sz w:val="22"/>
                <w:szCs w:val="22"/>
              </w:rPr>
              <w:t>Development</w:t>
            </w:r>
          </w:p>
          <w:p w:rsidR="00A06299" w:rsidRPr="00A02621" w:rsidRDefault="00EF4AB5" w:rsidP="00A02621">
            <w:pPr>
              <w:pStyle w:val="Normal1"/>
              <w:keepNext w:val="0"/>
              <w:numPr>
                <w:ilvl w:val="0"/>
                <w:numId w:val="8"/>
              </w:numPr>
              <w:tabs>
                <w:tab w:val="left" w:pos="360"/>
              </w:tabs>
              <w:ind w:right="14"/>
              <w:rPr>
                <w:rFonts w:ascii="Calibri" w:eastAsia="Cambria" w:hAnsi="Calibri" w:cs="Cambria"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sz w:val="22"/>
                <w:szCs w:val="22"/>
              </w:rPr>
              <w:t>Unit Testing</w:t>
            </w:r>
          </w:p>
          <w:p w:rsidR="00A06299" w:rsidRPr="00A02621" w:rsidRDefault="00EF4AB5" w:rsidP="00A02621">
            <w:pPr>
              <w:pStyle w:val="Normal1"/>
              <w:keepNext w:val="0"/>
              <w:numPr>
                <w:ilvl w:val="0"/>
                <w:numId w:val="8"/>
              </w:numPr>
              <w:tabs>
                <w:tab w:val="left" w:pos="360"/>
              </w:tabs>
              <w:ind w:right="14"/>
              <w:rPr>
                <w:rFonts w:ascii="Calibri" w:eastAsia="Cambria" w:hAnsi="Calibri" w:cs="Cambria"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sz w:val="22"/>
                <w:szCs w:val="22"/>
              </w:rPr>
              <w:t>Documentation</w:t>
            </w:r>
          </w:p>
          <w:p w:rsidR="00A06299" w:rsidRPr="00A02621" w:rsidRDefault="00EF4AB5" w:rsidP="00A02621">
            <w:pPr>
              <w:pStyle w:val="Normal1"/>
              <w:keepNext w:val="0"/>
              <w:numPr>
                <w:ilvl w:val="0"/>
                <w:numId w:val="8"/>
              </w:numPr>
              <w:tabs>
                <w:tab w:val="left" w:pos="360"/>
              </w:tabs>
              <w:ind w:right="14"/>
              <w:rPr>
                <w:rFonts w:ascii="Calibri" w:eastAsia="Cambria" w:hAnsi="Calibri" w:cs="Cambria"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sz w:val="22"/>
                <w:szCs w:val="22"/>
              </w:rPr>
              <w:t>Defect Fixing</w:t>
            </w:r>
          </w:p>
          <w:p w:rsidR="00A06299" w:rsidRPr="00A02621" w:rsidRDefault="00EF4AB5" w:rsidP="00A02621">
            <w:pPr>
              <w:pStyle w:val="Normal1"/>
              <w:keepNext w:val="0"/>
              <w:numPr>
                <w:ilvl w:val="0"/>
                <w:numId w:val="8"/>
              </w:numPr>
              <w:tabs>
                <w:tab w:val="left" w:pos="360"/>
              </w:tabs>
              <w:ind w:right="14"/>
              <w:rPr>
                <w:rFonts w:ascii="Calibri" w:eastAsia="Cambria" w:hAnsi="Calibri" w:cs="Cambria"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sz w:val="22"/>
                <w:szCs w:val="22"/>
              </w:rPr>
              <w:t>Onsite Communication</w:t>
            </w:r>
          </w:p>
        </w:tc>
      </w:tr>
      <w:tr w:rsidR="003B6A5C" w:rsidTr="00A02621">
        <w:tc>
          <w:tcPr>
            <w:tcW w:w="2263" w:type="dxa"/>
            <w:shd w:val="clear" w:color="auto" w:fill="auto"/>
          </w:tcPr>
          <w:p w:rsidR="00A06299" w:rsidRPr="00A02621" w:rsidRDefault="00EF4AB5" w:rsidP="00A02621">
            <w:pPr>
              <w:pStyle w:val="Normal1"/>
              <w:keepNext w:val="0"/>
              <w:spacing w:line="276" w:lineRule="auto"/>
              <w:jc w:val="right"/>
              <w:rPr>
                <w:rFonts w:ascii="Calibri" w:eastAsia="Cambria" w:hAnsi="Calibri" w:cs="Cambria"/>
                <w:b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b/>
                <w:sz w:val="22"/>
                <w:szCs w:val="22"/>
              </w:rPr>
              <w:t>Tools/Technologies:</w:t>
            </w:r>
          </w:p>
        </w:tc>
        <w:tc>
          <w:tcPr>
            <w:tcW w:w="7087" w:type="dxa"/>
            <w:shd w:val="clear" w:color="auto" w:fill="auto"/>
          </w:tcPr>
          <w:p w:rsidR="00A06299" w:rsidRPr="00A02621" w:rsidRDefault="00EF4AB5" w:rsidP="00A02621">
            <w:pPr>
              <w:pStyle w:val="Normal1"/>
              <w:keepNext w:val="0"/>
              <w:spacing w:line="276" w:lineRule="auto"/>
              <w:rPr>
                <w:rFonts w:ascii="Calibri" w:eastAsia="Cambria" w:hAnsi="Calibri" w:cs="Cambria"/>
                <w:b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sz w:val="22"/>
                <w:szCs w:val="22"/>
              </w:rPr>
              <w:t>Informatica Power Center 8.6.1, Oracle 10g, HP Quality Center</w:t>
            </w:r>
          </w:p>
        </w:tc>
      </w:tr>
      <w:tr w:rsidR="003B6A5C" w:rsidTr="00A02621">
        <w:tc>
          <w:tcPr>
            <w:tcW w:w="2263" w:type="dxa"/>
            <w:shd w:val="clear" w:color="auto" w:fill="auto"/>
          </w:tcPr>
          <w:p w:rsidR="00A06299" w:rsidRPr="00A02621" w:rsidRDefault="00EF4AB5" w:rsidP="00A02621">
            <w:pPr>
              <w:pStyle w:val="Normal1"/>
              <w:keepNext w:val="0"/>
              <w:spacing w:line="276" w:lineRule="auto"/>
              <w:jc w:val="right"/>
              <w:rPr>
                <w:rFonts w:ascii="Calibri" w:eastAsia="Cambria" w:hAnsi="Calibri" w:cs="Cambria"/>
                <w:b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b/>
                <w:sz w:val="22"/>
                <w:szCs w:val="22"/>
              </w:rPr>
              <w:t xml:space="preserve">Team </w:t>
            </w:r>
            <w:r w:rsidRPr="00A02621">
              <w:rPr>
                <w:rFonts w:ascii="Calibri" w:eastAsia="Cambria" w:hAnsi="Calibri" w:cs="Cambria"/>
                <w:b/>
                <w:sz w:val="22"/>
                <w:szCs w:val="22"/>
              </w:rPr>
              <w:t>Size:</w:t>
            </w:r>
          </w:p>
        </w:tc>
        <w:tc>
          <w:tcPr>
            <w:tcW w:w="7087" w:type="dxa"/>
            <w:shd w:val="clear" w:color="auto" w:fill="auto"/>
          </w:tcPr>
          <w:p w:rsidR="00A06299" w:rsidRPr="00A02621" w:rsidRDefault="00EF4AB5" w:rsidP="00A02621">
            <w:pPr>
              <w:pStyle w:val="Normal1"/>
              <w:keepNext w:val="0"/>
              <w:spacing w:line="276" w:lineRule="auto"/>
              <w:rPr>
                <w:rFonts w:ascii="Calibri" w:eastAsia="Cambria" w:hAnsi="Calibri" w:cs="Cambria"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sz w:val="22"/>
                <w:szCs w:val="22"/>
              </w:rPr>
              <w:t>4</w:t>
            </w:r>
          </w:p>
        </w:tc>
      </w:tr>
    </w:tbl>
    <w:p w:rsidR="00A06299" w:rsidRPr="00A06299" w:rsidRDefault="00EF4AB5" w:rsidP="00A06299">
      <w:pPr>
        <w:pStyle w:val="Normal1"/>
        <w:keepNext w:val="0"/>
        <w:spacing w:line="276" w:lineRule="auto"/>
        <w:rPr>
          <w:rFonts w:ascii="Calibri" w:eastAsia="Cambria" w:hAnsi="Calibri" w:cs="Cambria"/>
          <w:b/>
          <w:sz w:val="22"/>
          <w:szCs w:val="22"/>
        </w:rPr>
      </w:pPr>
      <w:r>
        <w:rPr>
          <w:rFonts w:ascii="Calibri" w:eastAsia="Cambria" w:hAnsi="Calibri" w:cs="Cambria"/>
          <w:b/>
          <w:sz w:val="22"/>
          <w:szCs w:val="22"/>
        </w:rPr>
        <w:br/>
      </w:r>
      <w:r w:rsidRPr="00A06299">
        <w:rPr>
          <w:rFonts w:ascii="Calibri" w:eastAsia="Cambria" w:hAnsi="Calibri" w:cs="Cambria"/>
          <w:b/>
          <w:sz w:val="22"/>
          <w:szCs w:val="22"/>
        </w:rPr>
        <w:t>AD2 Migration &amp; Marble Integration</w:t>
      </w:r>
    </w:p>
    <w:p w:rsidR="00A06299" w:rsidRPr="00A06299" w:rsidRDefault="00EF4AB5" w:rsidP="00A06299">
      <w:pPr>
        <w:pStyle w:val="Normal1"/>
        <w:keepNext w:val="0"/>
        <w:spacing w:line="276" w:lineRule="auto"/>
        <w:jc w:val="both"/>
        <w:rPr>
          <w:rFonts w:ascii="Calibri" w:eastAsia="Cambria" w:hAnsi="Calibri" w:cs="Cambria"/>
          <w:b/>
          <w:sz w:val="22"/>
          <w:szCs w:val="22"/>
        </w:rPr>
      </w:pPr>
      <w:r w:rsidRPr="00A06299">
        <w:rPr>
          <w:rFonts w:ascii="Calibri" w:eastAsia="Cambria" w:hAnsi="Calibri" w:cs="Cambria"/>
          <w:sz w:val="22"/>
          <w:szCs w:val="22"/>
        </w:rPr>
        <w:t>AD2 Migration project involved properly migrating all the customers’ details from one company (US based Life Insurance provider operating in Japan) to another company (Large Japan based Life Insurance provider).</w:t>
      </w:r>
      <w:r w:rsidRPr="00A06299">
        <w:rPr>
          <w:rFonts w:ascii="Calibri" w:eastAsia="Cambria" w:hAnsi="Calibri" w:cs="Cambria"/>
          <w:sz w:val="22"/>
          <w:szCs w:val="22"/>
        </w:rPr>
        <w:t xml:space="preserve"> Marble Integration project involved validation and updating of customers data (specifically common customers) once migration has been successfully done.</w:t>
      </w:r>
    </w:p>
    <w:p w:rsidR="00A06299" w:rsidRDefault="00A06299" w:rsidP="00A06299">
      <w:pPr>
        <w:pStyle w:val="Normal1"/>
        <w:keepNext w:val="0"/>
        <w:spacing w:line="276" w:lineRule="auto"/>
        <w:rPr>
          <w:rFonts w:eastAsia="Cambria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2263"/>
        <w:gridCol w:w="7087"/>
      </w:tblGrid>
      <w:tr w:rsidR="003B6A5C" w:rsidTr="00A02621">
        <w:tc>
          <w:tcPr>
            <w:tcW w:w="2263" w:type="dxa"/>
            <w:shd w:val="clear" w:color="auto" w:fill="auto"/>
          </w:tcPr>
          <w:p w:rsidR="00A06299" w:rsidRPr="00A02621" w:rsidRDefault="00EF4AB5" w:rsidP="00A02621">
            <w:pPr>
              <w:pStyle w:val="Normal1"/>
              <w:keepNext w:val="0"/>
              <w:spacing w:line="276" w:lineRule="auto"/>
              <w:jc w:val="right"/>
              <w:rPr>
                <w:rFonts w:ascii="Calibri" w:eastAsia="Cambria" w:hAnsi="Calibri" w:cs="Cambria"/>
                <w:b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b/>
                <w:sz w:val="22"/>
                <w:szCs w:val="22"/>
              </w:rPr>
              <w:t>Role:</w:t>
            </w:r>
          </w:p>
        </w:tc>
        <w:tc>
          <w:tcPr>
            <w:tcW w:w="7087" w:type="dxa"/>
            <w:shd w:val="clear" w:color="auto" w:fill="auto"/>
          </w:tcPr>
          <w:p w:rsidR="00A06299" w:rsidRPr="00A02621" w:rsidRDefault="00EF4AB5" w:rsidP="00A02621">
            <w:pPr>
              <w:pStyle w:val="Normal1"/>
              <w:keepNext w:val="0"/>
              <w:spacing w:line="276" w:lineRule="auto"/>
              <w:rPr>
                <w:rFonts w:ascii="Calibri" w:eastAsia="Cambria" w:hAnsi="Calibri" w:cs="Cambria"/>
                <w:b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sz w:val="22"/>
                <w:szCs w:val="22"/>
              </w:rPr>
              <w:t>Developer</w:t>
            </w:r>
          </w:p>
        </w:tc>
      </w:tr>
      <w:tr w:rsidR="003B6A5C" w:rsidTr="00A02621">
        <w:tc>
          <w:tcPr>
            <w:tcW w:w="2263" w:type="dxa"/>
            <w:shd w:val="clear" w:color="auto" w:fill="auto"/>
          </w:tcPr>
          <w:p w:rsidR="00A06299" w:rsidRPr="00A02621" w:rsidRDefault="00EF4AB5" w:rsidP="00A02621">
            <w:pPr>
              <w:pStyle w:val="Normal1"/>
              <w:keepNext w:val="0"/>
              <w:spacing w:line="276" w:lineRule="auto"/>
              <w:jc w:val="right"/>
              <w:rPr>
                <w:rFonts w:ascii="Calibri" w:eastAsia="Cambria" w:hAnsi="Calibri" w:cs="Cambria"/>
                <w:b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b/>
                <w:sz w:val="22"/>
                <w:szCs w:val="22"/>
              </w:rPr>
              <w:t>Responsibilities:</w:t>
            </w:r>
          </w:p>
        </w:tc>
        <w:tc>
          <w:tcPr>
            <w:tcW w:w="7087" w:type="dxa"/>
            <w:shd w:val="clear" w:color="auto" w:fill="auto"/>
          </w:tcPr>
          <w:p w:rsidR="00A06299" w:rsidRPr="00A02621" w:rsidRDefault="00EF4AB5" w:rsidP="00A02621">
            <w:pPr>
              <w:pStyle w:val="Normal1"/>
              <w:keepNext w:val="0"/>
              <w:numPr>
                <w:ilvl w:val="0"/>
                <w:numId w:val="8"/>
              </w:numPr>
              <w:tabs>
                <w:tab w:val="left" w:pos="360"/>
              </w:tabs>
              <w:ind w:right="14"/>
              <w:rPr>
                <w:rFonts w:ascii="Calibri" w:eastAsia="Cambria" w:hAnsi="Calibri" w:cs="Cambria"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sz w:val="22"/>
                <w:szCs w:val="22"/>
              </w:rPr>
              <w:t>Requirement Analysis</w:t>
            </w:r>
          </w:p>
          <w:p w:rsidR="00A06299" w:rsidRPr="00A02621" w:rsidRDefault="00EF4AB5" w:rsidP="00A02621">
            <w:pPr>
              <w:pStyle w:val="Normal1"/>
              <w:keepNext w:val="0"/>
              <w:numPr>
                <w:ilvl w:val="0"/>
                <w:numId w:val="8"/>
              </w:numPr>
              <w:tabs>
                <w:tab w:val="left" w:pos="360"/>
              </w:tabs>
              <w:ind w:right="14"/>
              <w:rPr>
                <w:rFonts w:ascii="Calibri" w:eastAsia="Cambria" w:hAnsi="Calibri" w:cs="Cambria"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sz w:val="22"/>
                <w:szCs w:val="22"/>
              </w:rPr>
              <w:t xml:space="preserve">Design (source to destination migration, </w:t>
            </w:r>
            <w:r w:rsidRPr="00A02621">
              <w:rPr>
                <w:rFonts w:ascii="Calibri" w:eastAsia="Cambria" w:hAnsi="Calibri" w:cs="Cambria"/>
                <w:sz w:val="22"/>
                <w:szCs w:val="22"/>
              </w:rPr>
              <w:t>validation, duplicate identification and updates)</w:t>
            </w:r>
          </w:p>
          <w:p w:rsidR="00A06299" w:rsidRPr="00A02621" w:rsidRDefault="00EF4AB5" w:rsidP="00A02621">
            <w:pPr>
              <w:pStyle w:val="Normal1"/>
              <w:keepNext w:val="0"/>
              <w:numPr>
                <w:ilvl w:val="0"/>
                <w:numId w:val="8"/>
              </w:numPr>
              <w:tabs>
                <w:tab w:val="left" w:pos="360"/>
              </w:tabs>
              <w:ind w:right="14"/>
              <w:rPr>
                <w:rFonts w:ascii="Calibri" w:eastAsia="Cambria" w:hAnsi="Calibri" w:cs="Cambria"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sz w:val="22"/>
                <w:szCs w:val="22"/>
              </w:rPr>
              <w:t>Development</w:t>
            </w:r>
          </w:p>
          <w:p w:rsidR="00A06299" w:rsidRPr="00A02621" w:rsidRDefault="00EF4AB5" w:rsidP="00A02621">
            <w:pPr>
              <w:pStyle w:val="Normal1"/>
              <w:keepNext w:val="0"/>
              <w:numPr>
                <w:ilvl w:val="0"/>
                <w:numId w:val="8"/>
              </w:numPr>
              <w:tabs>
                <w:tab w:val="left" w:pos="360"/>
              </w:tabs>
              <w:ind w:right="14"/>
              <w:rPr>
                <w:rFonts w:ascii="Calibri" w:eastAsia="Cambria" w:hAnsi="Calibri" w:cs="Cambria"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sz w:val="22"/>
                <w:szCs w:val="22"/>
              </w:rPr>
              <w:t>Unit Testing</w:t>
            </w:r>
          </w:p>
          <w:p w:rsidR="00A06299" w:rsidRPr="00A02621" w:rsidRDefault="00EF4AB5" w:rsidP="00A02621">
            <w:pPr>
              <w:pStyle w:val="Normal1"/>
              <w:keepNext w:val="0"/>
              <w:numPr>
                <w:ilvl w:val="0"/>
                <w:numId w:val="8"/>
              </w:numPr>
              <w:tabs>
                <w:tab w:val="left" w:pos="360"/>
              </w:tabs>
              <w:ind w:right="14"/>
              <w:rPr>
                <w:rFonts w:ascii="Calibri" w:eastAsia="Cambria" w:hAnsi="Calibri" w:cs="Cambria"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sz w:val="22"/>
                <w:szCs w:val="22"/>
              </w:rPr>
              <w:t>Documentation</w:t>
            </w:r>
          </w:p>
          <w:p w:rsidR="00A06299" w:rsidRPr="00A02621" w:rsidRDefault="00EF4AB5" w:rsidP="00A02621">
            <w:pPr>
              <w:pStyle w:val="Normal1"/>
              <w:keepNext w:val="0"/>
              <w:numPr>
                <w:ilvl w:val="0"/>
                <w:numId w:val="8"/>
              </w:numPr>
              <w:tabs>
                <w:tab w:val="left" w:pos="360"/>
              </w:tabs>
              <w:ind w:right="14"/>
              <w:rPr>
                <w:rFonts w:ascii="Calibri" w:eastAsia="Cambria" w:hAnsi="Calibri" w:cs="Cambria"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sz w:val="22"/>
                <w:szCs w:val="22"/>
              </w:rPr>
              <w:t>Defect Fixing</w:t>
            </w:r>
          </w:p>
          <w:p w:rsidR="00A06299" w:rsidRPr="00A02621" w:rsidRDefault="00EF4AB5" w:rsidP="00A02621">
            <w:pPr>
              <w:pStyle w:val="Normal1"/>
              <w:keepNext w:val="0"/>
              <w:numPr>
                <w:ilvl w:val="0"/>
                <w:numId w:val="8"/>
              </w:numPr>
              <w:tabs>
                <w:tab w:val="left" w:pos="360"/>
              </w:tabs>
              <w:ind w:right="14"/>
              <w:rPr>
                <w:rFonts w:ascii="Calibri" w:eastAsia="Cambria" w:hAnsi="Calibri" w:cs="Cambria"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sz w:val="22"/>
                <w:szCs w:val="22"/>
              </w:rPr>
              <w:t>Onsite Communication</w:t>
            </w:r>
          </w:p>
        </w:tc>
      </w:tr>
      <w:tr w:rsidR="003B6A5C" w:rsidTr="00A02621">
        <w:tc>
          <w:tcPr>
            <w:tcW w:w="2263" w:type="dxa"/>
            <w:shd w:val="clear" w:color="auto" w:fill="auto"/>
          </w:tcPr>
          <w:p w:rsidR="00A06299" w:rsidRPr="00A02621" w:rsidRDefault="00EF4AB5" w:rsidP="00A02621">
            <w:pPr>
              <w:pStyle w:val="Normal1"/>
              <w:keepNext w:val="0"/>
              <w:spacing w:line="276" w:lineRule="auto"/>
              <w:jc w:val="right"/>
              <w:rPr>
                <w:rFonts w:ascii="Calibri" w:eastAsia="Cambria" w:hAnsi="Calibri" w:cs="Cambria"/>
                <w:b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b/>
                <w:sz w:val="22"/>
                <w:szCs w:val="22"/>
              </w:rPr>
              <w:t>Tools/Technologies:</w:t>
            </w:r>
          </w:p>
        </w:tc>
        <w:tc>
          <w:tcPr>
            <w:tcW w:w="7087" w:type="dxa"/>
            <w:shd w:val="clear" w:color="auto" w:fill="auto"/>
          </w:tcPr>
          <w:p w:rsidR="00A06299" w:rsidRPr="00A02621" w:rsidRDefault="00EF4AB5" w:rsidP="00A02621">
            <w:pPr>
              <w:pStyle w:val="Normal1"/>
              <w:keepNext w:val="0"/>
              <w:spacing w:line="276" w:lineRule="auto"/>
              <w:rPr>
                <w:rFonts w:ascii="Calibri" w:eastAsia="Cambria" w:hAnsi="Calibri" w:cs="Cambria"/>
                <w:b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sz w:val="22"/>
                <w:szCs w:val="22"/>
              </w:rPr>
              <w:t>Informatica Power Center 8.6.1, Oracle 10g, MS SQL Server, HP Quality Center</w:t>
            </w:r>
          </w:p>
        </w:tc>
      </w:tr>
      <w:tr w:rsidR="003B6A5C" w:rsidTr="00A02621">
        <w:tc>
          <w:tcPr>
            <w:tcW w:w="2263" w:type="dxa"/>
            <w:shd w:val="clear" w:color="auto" w:fill="auto"/>
          </w:tcPr>
          <w:p w:rsidR="00A06299" w:rsidRPr="00A02621" w:rsidRDefault="00EF4AB5" w:rsidP="00A02621">
            <w:pPr>
              <w:pStyle w:val="Normal1"/>
              <w:keepNext w:val="0"/>
              <w:spacing w:line="276" w:lineRule="auto"/>
              <w:jc w:val="right"/>
              <w:rPr>
                <w:rFonts w:ascii="Calibri" w:eastAsia="Cambria" w:hAnsi="Calibri" w:cs="Cambria"/>
                <w:b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b/>
                <w:sz w:val="22"/>
                <w:szCs w:val="22"/>
              </w:rPr>
              <w:t>Team Size:</w:t>
            </w:r>
          </w:p>
        </w:tc>
        <w:tc>
          <w:tcPr>
            <w:tcW w:w="7087" w:type="dxa"/>
            <w:shd w:val="clear" w:color="auto" w:fill="auto"/>
          </w:tcPr>
          <w:p w:rsidR="00A06299" w:rsidRPr="00A02621" w:rsidRDefault="00EF4AB5" w:rsidP="00A02621">
            <w:pPr>
              <w:pStyle w:val="Normal1"/>
              <w:keepNext w:val="0"/>
              <w:spacing w:line="276" w:lineRule="auto"/>
              <w:rPr>
                <w:rFonts w:ascii="Calibri" w:eastAsia="Cambria" w:hAnsi="Calibri" w:cs="Cambria"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sz w:val="22"/>
                <w:szCs w:val="22"/>
              </w:rPr>
              <w:t>5</w:t>
            </w:r>
          </w:p>
        </w:tc>
      </w:tr>
    </w:tbl>
    <w:p w:rsidR="00A06299" w:rsidRDefault="00A06299" w:rsidP="00A06299">
      <w:pPr>
        <w:pStyle w:val="Normal1"/>
        <w:keepNext w:val="0"/>
        <w:spacing w:line="276" w:lineRule="auto"/>
        <w:rPr>
          <w:rFonts w:eastAsia="Cambria"/>
        </w:rPr>
      </w:pPr>
    </w:p>
    <w:p w:rsidR="00A06299" w:rsidRDefault="00A06299" w:rsidP="00A06299">
      <w:pPr>
        <w:pStyle w:val="Normal1"/>
        <w:keepNext w:val="0"/>
        <w:spacing w:line="276" w:lineRule="auto"/>
        <w:rPr>
          <w:rFonts w:eastAsia="Cambria"/>
        </w:rPr>
      </w:pPr>
    </w:p>
    <w:p w:rsidR="00A06299" w:rsidRPr="00A06299" w:rsidRDefault="00EF4AB5" w:rsidP="00A06299">
      <w:pPr>
        <w:pStyle w:val="Normal1"/>
        <w:keepNext w:val="0"/>
        <w:spacing w:line="276" w:lineRule="auto"/>
        <w:jc w:val="both"/>
        <w:rPr>
          <w:rFonts w:ascii="Calibri" w:eastAsia="Cambria" w:hAnsi="Calibri" w:cs="Cambria"/>
          <w:sz w:val="22"/>
          <w:szCs w:val="22"/>
        </w:rPr>
      </w:pPr>
      <w:r w:rsidRPr="00A06299">
        <w:rPr>
          <w:rFonts w:ascii="Calibri" w:eastAsia="Cambria" w:hAnsi="Calibri" w:cs="Cambria"/>
          <w:b/>
          <w:sz w:val="24"/>
          <w:szCs w:val="24"/>
        </w:rPr>
        <w:t xml:space="preserve">IIR – Talcott </w:t>
      </w:r>
      <w:r w:rsidRPr="00A06299">
        <w:rPr>
          <w:rFonts w:ascii="Calibri" w:eastAsia="Cambria" w:hAnsi="Calibri" w:cs="Cambria"/>
          <w:b/>
          <w:sz w:val="24"/>
          <w:szCs w:val="24"/>
        </w:rPr>
        <w:t>Solutions</w:t>
      </w:r>
    </w:p>
    <w:p w:rsidR="00A06299" w:rsidRPr="00A06299" w:rsidRDefault="00EF4AB5" w:rsidP="00A06299">
      <w:pPr>
        <w:pStyle w:val="Normal1"/>
        <w:keepNext w:val="0"/>
        <w:spacing w:line="276" w:lineRule="auto"/>
        <w:jc w:val="both"/>
        <w:rPr>
          <w:rFonts w:ascii="Calibri" w:eastAsia="Cambria" w:hAnsi="Calibri" w:cs="Cambria"/>
          <w:sz w:val="22"/>
          <w:szCs w:val="22"/>
        </w:rPr>
      </w:pPr>
      <w:r w:rsidRPr="00A06299">
        <w:rPr>
          <w:rFonts w:ascii="Calibri" w:eastAsia="Cambria" w:hAnsi="Calibri" w:cs="Cambria"/>
          <w:sz w:val="22"/>
          <w:szCs w:val="22"/>
        </w:rPr>
        <w:t>This project involved administration of SAP Business Objects for a large Insurance provider.</w:t>
      </w:r>
    </w:p>
    <w:p w:rsidR="00A06299" w:rsidRDefault="00A06299" w:rsidP="00A06299">
      <w:pPr>
        <w:pStyle w:val="Normal1"/>
        <w:keepNext w:val="0"/>
        <w:spacing w:line="276" w:lineRule="auto"/>
        <w:rPr>
          <w:rFonts w:eastAsia="Cambria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2263"/>
        <w:gridCol w:w="7087"/>
      </w:tblGrid>
      <w:tr w:rsidR="003B6A5C" w:rsidTr="00A02621">
        <w:tc>
          <w:tcPr>
            <w:tcW w:w="2263" w:type="dxa"/>
            <w:shd w:val="clear" w:color="auto" w:fill="auto"/>
          </w:tcPr>
          <w:p w:rsidR="00A06299" w:rsidRPr="00A02621" w:rsidRDefault="00EF4AB5" w:rsidP="00A02621">
            <w:pPr>
              <w:pStyle w:val="Normal1"/>
              <w:keepNext w:val="0"/>
              <w:spacing w:line="276" w:lineRule="auto"/>
              <w:jc w:val="right"/>
              <w:rPr>
                <w:rFonts w:ascii="Calibri" w:eastAsia="Cambria" w:hAnsi="Calibri" w:cs="Cambria"/>
                <w:b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b/>
                <w:sz w:val="22"/>
                <w:szCs w:val="22"/>
              </w:rPr>
              <w:t>Role:</w:t>
            </w:r>
          </w:p>
        </w:tc>
        <w:tc>
          <w:tcPr>
            <w:tcW w:w="7087" w:type="dxa"/>
            <w:shd w:val="clear" w:color="auto" w:fill="auto"/>
          </w:tcPr>
          <w:p w:rsidR="00A06299" w:rsidRPr="00A02621" w:rsidRDefault="00EF4AB5" w:rsidP="00A02621">
            <w:pPr>
              <w:pStyle w:val="Normal1"/>
              <w:keepNext w:val="0"/>
              <w:spacing w:line="276" w:lineRule="auto"/>
              <w:rPr>
                <w:rFonts w:ascii="Calibri" w:eastAsia="Cambria" w:hAnsi="Calibri" w:cs="Cambria"/>
                <w:b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sz w:val="22"/>
                <w:szCs w:val="22"/>
              </w:rPr>
              <w:t>Business Objects Administrator</w:t>
            </w:r>
          </w:p>
        </w:tc>
      </w:tr>
      <w:tr w:rsidR="003B6A5C" w:rsidTr="00A02621">
        <w:tc>
          <w:tcPr>
            <w:tcW w:w="2263" w:type="dxa"/>
            <w:shd w:val="clear" w:color="auto" w:fill="auto"/>
          </w:tcPr>
          <w:p w:rsidR="00A06299" w:rsidRPr="00A02621" w:rsidRDefault="00EF4AB5" w:rsidP="00A02621">
            <w:pPr>
              <w:pStyle w:val="Normal1"/>
              <w:keepNext w:val="0"/>
              <w:spacing w:line="276" w:lineRule="auto"/>
              <w:jc w:val="right"/>
              <w:rPr>
                <w:rFonts w:ascii="Calibri" w:eastAsia="Cambria" w:hAnsi="Calibri" w:cs="Cambria"/>
                <w:b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b/>
                <w:sz w:val="22"/>
                <w:szCs w:val="22"/>
              </w:rPr>
              <w:t>Responsibilities:</w:t>
            </w:r>
          </w:p>
        </w:tc>
        <w:tc>
          <w:tcPr>
            <w:tcW w:w="7087" w:type="dxa"/>
            <w:shd w:val="clear" w:color="auto" w:fill="auto"/>
          </w:tcPr>
          <w:p w:rsidR="00A06299" w:rsidRPr="00A02621" w:rsidRDefault="00EF4AB5" w:rsidP="00A02621">
            <w:pPr>
              <w:pStyle w:val="Normal1"/>
              <w:keepNext w:val="0"/>
              <w:numPr>
                <w:ilvl w:val="0"/>
                <w:numId w:val="8"/>
              </w:numPr>
              <w:spacing w:line="276" w:lineRule="auto"/>
              <w:rPr>
                <w:rFonts w:ascii="Calibri" w:eastAsia="Cambria" w:hAnsi="Calibri" w:cs="Cambria"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sz w:val="22"/>
                <w:szCs w:val="22"/>
              </w:rPr>
              <w:t>Report Design</w:t>
            </w:r>
          </w:p>
          <w:p w:rsidR="00A06299" w:rsidRPr="00A02621" w:rsidRDefault="00EF4AB5" w:rsidP="00A02621">
            <w:pPr>
              <w:pStyle w:val="Normal1"/>
              <w:keepNext w:val="0"/>
              <w:numPr>
                <w:ilvl w:val="0"/>
                <w:numId w:val="8"/>
              </w:numPr>
              <w:spacing w:line="276" w:lineRule="auto"/>
              <w:rPr>
                <w:rFonts w:ascii="Calibri" w:eastAsia="Cambria" w:hAnsi="Calibri" w:cs="Cambria"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sz w:val="22"/>
                <w:szCs w:val="22"/>
              </w:rPr>
              <w:t>Server &amp; Application Maintenance</w:t>
            </w:r>
          </w:p>
          <w:p w:rsidR="00A06299" w:rsidRPr="00A02621" w:rsidRDefault="00EF4AB5" w:rsidP="00A02621">
            <w:pPr>
              <w:pStyle w:val="Normal1"/>
              <w:keepNext w:val="0"/>
              <w:numPr>
                <w:ilvl w:val="0"/>
                <w:numId w:val="8"/>
              </w:numPr>
              <w:spacing w:line="276" w:lineRule="auto"/>
              <w:rPr>
                <w:rFonts w:ascii="Calibri" w:eastAsia="Cambria" w:hAnsi="Calibri" w:cs="Cambria"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sz w:val="22"/>
                <w:szCs w:val="22"/>
              </w:rPr>
              <w:t>Production Support</w:t>
            </w:r>
          </w:p>
          <w:p w:rsidR="00A06299" w:rsidRPr="00A02621" w:rsidRDefault="00EF4AB5" w:rsidP="00A02621">
            <w:pPr>
              <w:pStyle w:val="Normal1"/>
              <w:keepNext w:val="0"/>
              <w:numPr>
                <w:ilvl w:val="0"/>
                <w:numId w:val="8"/>
              </w:numPr>
              <w:spacing w:line="276" w:lineRule="auto"/>
              <w:rPr>
                <w:rFonts w:ascii="Calibri" w:eastAsia="Cambria" w:hAnsi="Calibri" w:cs="Cambria"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sz w:val="22"/>
                <w:szCs w:val="22"/>
              </w:rPr>
              <w:t>Client Interaction</w:t>
            </w:r>
          </w:p>
          <w:p w:rsidR="00A06299" w:rsidRPr="00A02621" w:rsidRDefault="00EF4AB5" w:rsidP="00A02621">
            <w:pPr>
              <w:pStyle w:val="Normal1"/>
              <w:keepNext w:val="0"/>
              <w:numPr>
                <w:ilvl w:val="0"/>
                <w:numId w:val="8"/>
              </w:numPr>
              <w:spacing w:line="276" w:lineRule="auto"/>
              <w:rPr>
                <w:rFonts w:ascii="Calibri" w:eastAsia="Cambria" w:hAnsi="Calibri" w:cs="Cambria"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sz w:val="22"/>
                <w:szCs w:val="22"/>
              </w:rPr>
              <w:t xml:space="preserve">Team </w:t>
            </w:r>
            <w:r w:rsidRPr="00A02621">
              <w:rPr>
                <w:rFonts w:ascii="Calibri" w:eastAsia="Cambria" w:hAnsi="Calibri" w:cs="Cambria"/>
                <w:sz w:val="22"/>
                <w:szCs w:val="22"/>
              </w:rPr>
              <w:t>Orchestration</w:t>
            </w:r>
          </w:p>
          <w:p w:rsidR="00A06299" w:rsidRPr="00A02621" w:rsidRDefault="00EF4AB5" w:rsidP="00A02621">
            <w:pPr>
              <w:pStyle w:val="Normal1"/>
              <w:keepNext w:val="0"/>
              <w:numPr>
                <w:ilvl w:val="0"/>
                <w:numId w:val="8"/>
              </w:numPr>
              <w:tabs>
                <w:tab w:val="left" w:pos="360"/>
              </w:tabs>
              <w:ind w:right="14"/>
              <w:rPr>
                <w:rFonts w:ascii="Calibri" w:eastAsia="Cambria" w:hAnsi="Calibri" w:cs="Cambria"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sz w:val="22"/>
                <w:szCs w:val="22"/>
              </w:rPr>
              <w:t>Root Cause Analysis</w:t>
            </w:r>
          </w:p>
        </w:tc>
      </w:tr>
      <w:tr w:rsidR="003B6A5C" w:rsidTr="00A02621">
        <w:tc>
          <w:tcPr>
            <w:tcW w:w="2263" w:type="dxa"/>
            <w:shd w:val="clear" w:color="auto" w:fill="auto"/>
          </w:tcPr>
          <w:p w:rsidR="00A06299" w:rsidRPr="00A02621" w:rsidRDefault="00EF4AB5" w:rsidP="00A02621">
            <w:pPr>
              <w:pStyle w:val="Normal1"/>
              <w:keepNext w:val="0"/>
              <w:spacing w:line="276" w:lineRule="auto"/>
              <w:jc w:val="right"/>
              <w:rPr>
                <w:rFonts w:ascii="Calibri" w:eastAsia="Cambria" w:hAnsi="Calibri" w:cs="Cambria"/>
                <w:b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b/>
                <w:sz w:val="22"/>
                <w:szCs w:val="22"/>
              </w:rPr>
              <w:t>Tools/Technologies:</w:t>
            </w:r>
          </w:p>
        </w:tc>
        <w:tc>
          <w:tcPr>
            <w:tcW w:w="7087" w:type="dxa"/>
            <w:shd w:val="clear" w:color="auto" w:fill="auto"/>
          </w:tcPr>
          <w:p w:rsidR="00A06299" w:rsidRPr="00A02621" w:rsidRDefault="00EF4AB5" w:rsidP="00A02621">
            <w:pPr>
              <w:pStyle w:val="Normal1"/>
              <w:keepNext w:val="0"/>
              <w:spacing w:line="276" w:lineRule="auto"/>
              <w:rPr>
                <w:rFonts w:ascii="Calibri" w:eastAsia="Cambria" w:hAnsi="Calibri" w:cs="Cambria"/>
                <w:b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sz w:val="22"/>
                <w:szCs w:val="22"/>
              </w:rPr>
              <w:t>Business Objects (CMC, InfoView, OIM, Web I Developer, Desk I)</w:t>
            </w:r>
          </w:p>
        </w:tc>
      </w:tr>
      <w:tr w:rsidR="003B6A5C" w:rsidTr="00A02621">
        <w:tc>
          <w:tcPr>
            <w:tcW w:w="2263" w:type="dxa"/>
            <w:shd w:val="clear" w:color="auto" w:fill="auto"/>
          </w:tcPr>
          <w:p w:rsidR="00A06299" w:rsidRPr="00A02621" w:rsidRDefault="00EF4AB5" w:rsidP="00A02621">
            <w:pPr>
              <w:pStyle w:val="Normal1"/>
              <w:keepNext w:val="0"/>
              <w:spacing w:line="276" w:lineRule="auto"/>
              <w:jc w:val="right"/>
              <w:rPr>
                <w:rFonts w:ascii="Calibri" w:eastAsia="Cambria" w:hAnsi="Calibri" w:cs="Cambria"/>
                <w:b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b/>
                <w:sz w:val="22"/>
                <w:szCs w:val="22"/>
              </w:rPr>
              <w:t>Team Size:</w:t>
            </w:r>
          </w:p>
        </w:tc>
        <w:tc>
          <w:tcPr>
            <w:tcW w:w="7087" w:type="dxa"/>
            <w:shd w:val="clear" w:color="auto" w:fill="auto"/>
          </w:tcPr>
          <w:p w:rsidR="00A06299" w:rsidRPr="00A02621" w:rsidRDefault="00EF4AB5" w:rsidP="00A02621">
            <w:pPr>
              <w:pStyle w:val="Normal1"/>
              <w:keepNext w:val="0"/>
              <w:spacing w:line="276" w:lineRule="auto"/>
              <w:rPr>
                <w:rFonts w:ascii="Calibri" w:eastAsia="Cambria" w:hAnsi="Calibri" w:cs="Cambria"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sz w:val="22"/>
                <w:szCs w:val="22"/>
              </w:rPr>
              <w:t>3</w:t>
            </w:r>
          </w:p>
        </w:tc>
      </w:tr>
    </w:tbl>
    <w:p w:rsidR="00A06299" w:rsidRPr="00A06299" w:rsidRDefault="00A06299" w:rsidP="00A06299">
      <w:pPr>
        <w:pStyle w:val="Normal1"/>
        <w:keepNext w:val="0"/>
        <w:spacing w:line="276" w:lineRule="auto"/>
        <w:ind w:firstLine="720"/>
        <w:rPr>
          <w:rFonts w:ascii="Calibri" w:hAnsi="Calibri"/>
        </w:rPr>
      </w:pPr>
    </w:p>
    <w:p w:rsidR="009A1E5D" w:rsidRPr="00A02621" w:rsidRDefault="009A1E5D" w:rsidP="004B419D">
      <w:pPr>
        <w:pStyle w:val="Normal1"/>
        <w:keepNext w:val="0"/>
        <w:spacing w:line="276" w:lineRule="auto"/>
        <w:rPr>
          <w:rFonts w:ascii="Calibri" w:eastAsia="Cambria" w:hAnsi="Calibri" w:cs="Cambria"/>
          <w:sz w:val="22"/>
          <w:szCs w:val="22"/>
          <w:u w:val="single"/>
        </w:rPr>
      </w:pPr>
    </w:p>
    <w:tbl>
      <w:tblPr>
        <w:tblW w:w="9444" w:type="dxa"/>
        <w:tblInd w:w="-115" w:type="dxa"/>
        <w:tblLayout w:type="fixed"/>
        <w:tblCellMar>
          <w:left w:w="115" w:type="dxa"/>
          <w:right w:w="115" w:type="dxa"/>
        </w:tblCellMar>
        <w:tblLook w:val="0000"/>
      </w:tblPr>
      <w:tblGrid>
        <w:gridCol w:w="2215"/>
        <w:gridCol w:w="992"/>
        <w:gridCol w:w="4678"/>
        <w:gridCol w:w="1559"/>
      </w:tblGrid>
      <w:tr w:rsidR="003B6A5C" w:rsidTr="009B125B">
        <w:tc>
          <w:tcPr>
            <w:tcW w:w="9444" w:type="dxa"/>
            <w:gridSpan w:val="4"/>
            <w:shd w:val="clear" w:color="auto" w:fill="DAEEF3"/>
          </w:tcPr>
          <w:p w:rsidR="00190164" w:rsidRPr="00A02621" w:rsidRDefault="00EF4AB5" w:rsidP="009A1E5D">
            <w:pPr>
              <w:pStyle w:val="Normal1"/>
              <w:spacing w:before="120" w:after="120"/>
              <w:rPr>
                <w:rFonts w:ascii="Calibri" w:hAnsi="Calibri"/>
              </w:rPr>
            </w:pPr>
            <w:r w:rsidRPr="00A02621">
              <w:rPr>
                <w:rFonts w:ascii="Calibri" w:eastAsia="Cambria" w:hAnsi="Calibri" w:cs="Cambria"/>
                <w:sz w:val="22"/>
                <w:szCs w:val="22"/>
                <w:u w:val="single"/>
              </w:rPr>
              <w:br w:type="page"/>
            </w:r>
            <w:r w:rsidRPr="00A02621">
              <w:rPr>
                <w:rFonts w:ascii="Calibri" w:eastAsia="Cambria" w:hAnsi="Calibri" w:cs="Cambria"/>
                <w:b/>
                <w:sz w:val="22"/>
                <w:szCs w:val="22"/>
              </w:rPr>
              <w:t>Education</w:t>
            </w:r>
          </w:p>
        </w:tc>
      </w:tr>
      <w:tr w:rsidR="003B6A5C" w:rsidTr="009B125B">
        <w:trPr>
          <w:trHeight w:val="360"/>
        </w:trPr>
        <w:tc>
          <w:tcPr>
            <w:tcW w:w="3207" w:type="dxa"/>
            <w:gridSpan w:val="2"/>
            <w:shd w:val="clear" w:color="auto" w:fill="FFFFFF"/>
          </w:tcPr>
          <w:p w:rsidR="00190164" w:rsidRPr="00A02621" w:rsidRDefault="00EF4AB5" w:rsidP="004B419D">
            <w:pPr>
              <w:pStyle w:val="Normal1"/>
              <w:spacing w:before="120" w:after="120"/>
              <w:rPr>
                <w:rFonts w:ascii="Calibri" w:hAnsi="Calibri"/>
              </w:rPr>
            </w:pPr>
            <w:r w:rsidRPr="00A02621">
              <w:rPr>
                <w:rFonts w:ascii="Calibri" w:eastAsia="Cambria" w:hAnsi="Calibri" w:cs="Cambria"/>
                <w:b/>
                <w:sz w:val="22"/>
                <w:szCs w:val="22"/>
              </w:rPr>
              <w:t>Course</w:t>
            </w:r>
          </w:p>
        </w:tc>
        <w:tc>
          <w:tcPr>
            <w:tcW w:w="4678" w:type="dxa"/>
          </w:tcPr>
          <w:p w:rsidR="00190164" w:rsidRPr="00A02621" w:rsidRDefault="00EF4AB5" w:rsidP="004B419D">
            <w:pPr>
              <w:pStyle w:val="Normal1"/>
              <w:spacing w:before="120" w:after="120"/>
              <w:rPr>
                <w:rFonts w:ascii="Calibri" w:hAnsi="Calibri"/>
              </w:rPr>
            </w:pPr>
            <w:r w:rsidRPr="00A02621">
              <w:rPr>
                <w:rFonts w:ascii="Calibri" w:eastAsia="Cambria" w:hAnsi="Calibri" w:cs="Cambria"/>
                <w:b/>
                <w:sz w:val="22"/>
                <w:szCs w:val="22"/>
              </w:rPr>
              <w:t>Institution</w:t>
            </w:r>
          </w:p>
        </w:tc>
        <w:tc>
          <w:tcPr>
            <w:tcW w:w="1559" w:type="dxa"/>
          </w:tcPr>
          <w:p w:rsidR="00190164" w:rsidRPr="00A02621" w:rsidRDefault="00EF4AB5" w:rsidP="009A1E5D">
            <w:pPr>
              <w:pStyle w:val="Normal1"/>
              <w:spacing w:before="120" w:after="120"/>
              <w:rPr>
                <w:rFonts w:ascii="Calibri" w:hAnsi="Calibri"/>
              </w:rPr>
            </w:pPr>
            <w:r w:rsidRPr="00A02621">
              <w:rPr>
                <w:rFonts w:ascii="Calibri" w:eastAsia="Cambria" w:hAnsi="Calibri" w:cs="Cambria"/>
                <w:b/>
                <w:sz w:val="22"/>
                <w:szCs w:val="22"/>
              </w:rPr>
              <w:t>Year/Score</w:t>
            </w:r>
          </w:p>
        </w:tc>
      </w:tr>
      <w:tr w:rsidR="003B6A5C" w:rsidTr="009B125B">
        <w:tc>
          <w:tcPr>
            <w:tcW w:w="3207" w:type="dxa"/>
            <w:gridSpan w:val="2"/>
            <w:shd w:val="clear" w:color="auto" w:fill="FFFFFF"/>
          </w:tcPr>
          <w:p w:rsidR="00190164" w:rsidRPr="00A02621" w:rsidRDefault="00EF4AB5" w:rsidP="00190164">
            <w:pPr>
              <w:pStyle w:val="Normal1"/>
              <w:spacing w:before="120"/>
              <w:rPr>
                <w:rFonts w:ascii="Calibri" w:eastAsia="Cambria" w:hAnsi="Calibri" w:cs="Cambria"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sz w:val="22"/>
                <w:szCs w:val="22"/>
              </w:rPr>
              <w:t>Bachelor of Engineering (Electronics &amp; Communications)</w:t>
            </w:r>
          </w:p>
        </w:tc>
        <w:tc>
          <w:tcPr>
            <w:tcW w:w="4678" w:type="dxa"/>
          </w:tcPr>
          <w:p w:rsidR="00190164" w:rsidRPr="00A02621" w:rsidRDefault="00EF4AB5" w:rsidP="00190164">
            <w:pPr>
              <w:pStyle w:val="Normal1"/>
              <w:spacing w:before="120"/>
              <w:rPr>
                <w:rFonts w:ascii="Calibri" w:eastAsia="Cambria" w:hAnsi="Calibri" w:cs="Cambria"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sz w:val="22"/>
                <w:szCs w:val="22"/>
              </w:rPr>
              <w:t>Chameli</w:t>
            </w:r>
            <w:r w:rsidRPr="00A02621">
              <w:rPr>
                <w:rFonts w:ascii="Calibri" w:eastAsia="Cambria" w:hAnsi="Calibri" w:cs="Cambria"/>
                <w:sz w:val="22"/>
                <w:szCs w:val="22"/>
              </w:rPr>
              <w:t xml:space="preserve"> Devi School of Engineering</w:t>
            </w:r>
            <w:r w:rsidR="009B125B" w:rsidRPr="00A02621">
              <w:rPr>
                <w:rFonts w:ascii="Calibri" w:eastAsia="Cambria" w:hAnsi="Calibri" w:cs="Cambria"/>
                <w:sz w:val="22"/>
                <w:szCs w:val="22"/>
              </w:rPr>
              <w:t xml:space="preserve">, </w:t>
            </w:r>
            <w:r w:rsidRPr="00A02621">
              <w:rPr>
                <w:rFonts w:ascii="Calibri" w:eastAsia="Cambria" w:hAnsi="Calibri" w:cs="Cambria"/>
                <w:sz w:val="22"/>
                <w:szCs w:val="22"/>
              </w:rPr>
              <w:t>Indore (MP) affiliated to Rajiv Gandhi Technical University</w:t>
            </w:r>
            <w:r w:rsidR="009B125B" w:rsidRPr="00A02621">
              <w:rPr>
                <w:rFonts w:ascii="Calibri" w:eastAsia="Cambria" w:hAnsi="Calibri" w:cs="Cambria"/>
                <w:sz w:val="22"/>
                <w:szCs w:val="22"/>
              </w:rPr>
              <w:t xml:space="preserve"> (Bhopal)</w:t>
            </w:r>
          </w:p>
        </w:tc>
        <w:tc>
          <w:tcPr>
            <w:tcW w:w="1559" w:type="dxa"/>
          </w:tcPr>
          <w:p w:rsidR="00190164" w:rsidRPr="00A02621" w:rsidRDefault="00EF4AB5" w:rsidP="00190164">
            <w:pPr>
              <w:pStyle w:val="Normal1"/>
              <w:spacing w:before="120"/>
              <w:rPr>
                <w:rFonts w:ascii="Calibri" w:eastAsia="Cambria" w:hAnsi="Calibri" w:cs="Cambria"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sz w:val="22"/>
                <w:szCs w:val="22"/>
              </w:rPr>
              <w:t>2012/68.53%</w:t>
            </w:r>
          </w:p>
        </w:tc>
      </w:tr>
      <w:tr w:rsidR="003B6A5C" w:rsidTr="009B125B">
        <w:tc>
          <w:tcPr>
            <w:tcW w:w="3207" w:type="dxa"/>
            <w:gridSpan w:val="2"/>
            <w:shd w:val="clear" w:color="auto" w:fill="FFFFFF"/>
          </w:tcPr>
          <w:p w:rsidR="00190164" w:rsidRPr="00A02621" w:rsidRDefault="00EF4AB5" w:rsidP="00190164">
            <w:pPr>
              <w:pStyle w:val="Normal1"/>
              <w:spacing w:before="120"/>
              <w:rPr>
                <w:rFonts w:ascii="Calibri" w:eastAsia="Cambria" w:hAnsi="Calibri" w:cs="Cambria"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sz w:val="22"/>
                <w:szCs w:val="22"/>
              </w:rPr>
              <w:t>Higher Secondary (12</w:t>
            </w:r>
            <w:r w:rsidRPr="00A02621">
              <w:rPr>
                <w:rFonts w:ascii="Calibri" w:eastAsia="Cambria" w:hAnsi="Calibri" w:cs="Cambria"/>
                <w:sz w:val="22"/>
                <w:szCs w:val="22"/>
                <w:vertAlign w:val="superscript"/>
              </w:rPr>
              <w:t>th</w:t>
            </w:r>
            <w:r w:rsidRPr="00A02621">
              <w:rPr>
                <w:rFonts w:ascii="Calibri" w:eastAsia="Cambria" w:hAnsi="Calibri" w:cs="Cambria"/>
                <w:sz w:val="22"/>
                <w:szCs w:val="22"/>
              </w:rPr>
              <w:t>)</w:t>
            </w:r>
          </w:p>
        </w:tc>
        <w:tc>
          <w:tcPr>
            <w:tcW w:w="4678" w:type="dxa"/>
          </w:tcPr>
          <w:p w:rsidR="00190164" w:rsidRPr="00A02621" w:rsidRDefault="00EF4AB5" w:rsidP="00190164">
            <w:pPr>
              <w:pStyle w:val="Normal1"/>
              <w:spacing w:before="120"/>
              <w:rPr>
                <w:rFonts w:ascii="Calibri" w:eastAsia="Cambria" w:hAnsi="Calibri" w:cs="Cambria"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sz w:val="22"/>
                <w:szCs w:val="22"/>
              </w:rPr>
              <w:t xml:space="preserve">Maharishi VidyaMandir, Indore (MP) affiliated to CBSE </w:t>
            </w:r>
            <w:r w:rsidR="009B125B" w:rsidRPr="00A02621">
              <w:rPr>
                <w:rFonts w:ascii="Calibri" w:eastAsia="Cambria" w:hAnsi="Calibri" w:cs="Cambria"/>
                <w:sz w:val="22"/>
                <w:szCs w:val="22"/>
              </w:rPr>
              <w:t>(</w:t>
            </w:r>
            <w:r w:rsidRPr="00A02621">
              <w:rPr>
                <w:rFonts w:ascii="Calibri" w:eastAsia="Cambria" w:hAnsi="Calibri" w:cs="Cambria"/>
                <w:sz w:val="22"/>
                <w:szCs w:val="22"/>
              </w:rPr>
              <w:t>New Delhi</w:t>
            </w:r>
            <w:r w:rsidR="009B125B" w:rsidRPr="00A02621">
              <w:rPr>
                <w:rFonts w:ascii="Calibri" w:eastAsia="Cambria" w:hAnsi="Calibri" w:cs="Cambria"/>
                <w:sz w:val="22"/>
                <w:szCs w:val="22"/>
              </w:rPr>
              <w:t>)</w:t>
            </w:r>
          </w:p>
        </w:tc>
        <w:tc>
          <w:tcPr>
            <w:tcW w:w="1559" w:type="dxa"/>
          </w:tcPr>
          <w:p w:rsidR="00190164" w:rsidRPr="00A02621" w:rsidRDefault="00EF4AB5" w:rsidP="00190164">
            <w:pPr>
              <w:pStyle w:val="Normal1"/>
              <w:spacing w:before="120"/>
              <w:rPr>
                <w:rFonts w:ascii="Calibri" w:eastAsia="Cambria" w:hAnsi="Calibri" w:cs="Cambria"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sz w:val="22"/>
                <w:szCs w:val="22"/>
              </w:rPr>
              <w:t>2008/70.2%</w:t>
            </w:r>
          </w:p>
        </w:tc>
      </w:tr>
      <w:tr w:rsidR="003B6A5C" w:rsidTr="009B125B">
        <w:trPr>
          <w:trHeight w:val="180"/>
        </w:trPr>
        <w:tc>
          <w:tcPr>
            <w:tcW w:w="3207" w:type="dxa"/>
            <w:gridSpan w:val="2"/>
            <w:shd w:val="clear" w:color="auto" w:fill="FFFFFF"/>
          </w:tcPr>
          <w:p w:rsidR="00190164" w:rsidRPr="00A02621" w:rsidRDefault="00EF4AB5" w:rsidP="00190164">
            <w:pPr>
              <w:pStyle w:val="Normal1"/>
              <w:spacing w:before="120"/>
              <w:rPr>
                <w:rFonts w:ascii="Calibri" w:eastAsia="Cambria" w:hAnsi="Calibri" w:cs="Cambria"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sz w:val="22"/>
                <w:szCs w:val="22"/>
              </w:rPr>
              <w:t>High School (10</w:t>
            </w:r>
            <w:r w:rsidRPr="00A02621">
              <w:rPr>
                <w:rFonts w:ascii="Calibri" w:eastAsia="Cambria" w:hAnsi="Calibri" w:cs="Cambria"/>
                <w:sz w:val="22"/>
                <w:szCs w:val="22"/>
                <w:vertAlign w:val="superscript"/>
              </w:rPr>
              <w:t>th</w:t>
            </w:r>
            <w:r w:rsidRPr="00A02621">
              <w:rPr>
                <w:rFonts w:ascii="Calibri" w:eastAsia="Cambria" w:hAnsi="Calibri" w:cs="Cambria"/>
                <w:sz w:val="22"/>
                <w:szCs w:val="22"/>
              </w:rPr>
              <w:t>)</w:t>
            </w:r>
          </w:p>
        </w:tc>
        <w:tc>
          <w:tcPr>
            <w:tcW w:w="4678" w:type="dxa"/>
          </w:tcPr>
          <w:p w:rsidR="00190164" w:rsidRPr="00A02621" w:rsidRDefault="00EF4AB5" w:rsidP="00190164">
            <w:pPr>
              <w:pStyle w:val="Normal1"/>
              <w:spacing w:before="120"/>
              <w:rPr>
                <w:rFonts w:ascii="Calibri" w:eastAsia="Cambria" w:hAnsi="Calibri" w:cs="Cambria"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sz w:val="22"/>
                <w:szCs w:val="22"/>
              </w:rPr>
              <w:t>KendriyaVidyalaya</w:t>
            </w:r>
            <w:r w:rsidRPr="00A02621">
              <w:rPr>
                <w:rFonts w:ascii="Calibri" w:eastAsia="Cambria" w:hAnsi="Calibri" w:cs="Cambria"/>
                <w:sz w:val="22"/>
                <w:szCs w:val="22"/>
              </w:rPr>
              <w:t xml:space="preserve"> No. 2, Indore (MP) affiliated to CBSE </w:t>
            </w:r>
            <w:r w:rsidR="009B125B" w:rsidRPr="00A02621">
              <w:rPr>
                <w:rFonts w:ascii="Calibri" w:eastAsia="Cambria" w:hAnsi="Calibri" w:cs="Cambria"/>
                <w:sz w:val="22"/>
                <w:szCs w:val="22"/>
              </w:rPr>
              <w:t>(</w:t>
            </w:r>
            <w:r w:rsidRPr="00A02621">
              <w:rPr>
                <w:rFonts w:ascii="Calibri" w:eastAsia="Cambria" w:hAnsi="Calibri" w:cs="Cambria"/>
                <w:sz w:val="22"/>
                <w:szCs w:val="22"/>
              </w:rPr>
              <w:t>New Delhi</w:t>
            </w:r>
            <w:r w:rsidR="009B125B" w:rsidRPr="00A02621">
              <w:rPr>
                <w:rFonts w:ascii="Calibri" w:eastAsia="Cambria" w:hAnsi="Calibri" w:cs="Cambria"/>
                <w:sz w:val="22"/>
                <w:szCs w:val="22"/>
              </w:rPr>
              <w:t>)</w:t>
            </w:r>
          </w:p>
        </w:tc>
        <w:tc>
          <w:tcPr>
            <w:tcW w:w="1559" w:type="dxa"/>
          </w:tcPr>
          <w:p w:rsidR="00190164" w:rsidRPr="00A02621" w:rsidRDefault="00EF4AB5" w:rsidP="00190164">
            <w:pPr>
              <w:pStyle w:val="Normal1"/>
              <w:spacing w:before="120"/>
              <w:rPr>
                <w:rFonts w:ascii="Calibri" w:eastAsia="Cambria" w:hAnsi="Calibri" w:cs="Cambria"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sz w:val="22"/>
                <w:szCs w:val="22"/>
              </w:rPr>
              <w:t>2006/66.7%</w:t>
            </w:r>
          </w:p>
        </w:tc>
      </w:tr>
      <w:tr w:rsidR="003B6A5C" w:rsidTr="009B125B">
        <w:trPr>
          <w:trHeight w:val="180"/>
        </w:trPr>
        <w:tc>
          <w:tcPr>
            <w:tcW w:w="3207" w:type="dxa"/>
            <w:gridSpan w:val="2"/>
            <w:shd w:val="clear" w:color="auto" w:fill="FFFFFF"/>
          </w:tcPr>
          <w:p w:rsidR="00190164" w:rsidRPr="00A02621" w:rsidRDefault="00190164" w:rsidP="004B419D">
            <w:pPr>
              <w:pStyle w:val="Normal1"/>
              <w:spacing w:before="120" w:after="120"/>
              <w:rPr>
                <w:rFonts w:ascii="Calibri" w:eastAsia="Cambria" w:hAnsi="Calibri" w:cs="Cambria"/>
                <w:sz w:val="22"/>
                <w:szCs w:val="22"/>
              </w:rPr>
            </w:pPr>
          </w:p>
        </w:tc>
        <w:tc>
          <w:tcPr>
            <w:tcW w:w="4678" w:type="dxa"/>
          </w:tcPr>
          <w:p w:rsidR="00190164" w:rsidRPr="00A02621" w:rsidRDefault="00190164" w:rsidP="004B419D">
            <w:pPr>
              <w:pStyle w:val="Normal1"/>
              <w:spacing w:before="120" w:after="120"/>
              <w:rPr>
                <w:rFonts w:ascii="Calibri" w:eastAsia="Cambria" w:hAnsi="Calibri" w:cs="Cambria"/>
                <w:sz w:val="22"/>
                <w:szCs w:val="22"/>
              </w:rPr>
            </w:pPr>
          </w:p>
        </w:tc>
        <w:tc>
          <w:tcPr>
            <w:tcW w:w="1559" w:type="dxa"/>
          </w:tcPr>
          <w:p w:rsidR="00190164" w:rsidRPr="00A02621" w:rsidRDefault="00190164" w:rsidP="004B419D">
            <w:pPr>
              <w:pStyle w:val="Normal1"/>
              <w:spacing w:before="120" w:after="120"/>
              <w:rPr>
                <w:rFonts w:ascii="Calibri" w:eastAsia="Cambria" w:hAnsi="Calibri" w:cs="Cambria"/>
                <w:sz w:val="22"/>
                <w:szCs w:val="22"/>
              </w:rPr>
            </w:pPr>
          </w:p>
        </w:tc>
      </w:tr>
      <w:tr w:rsidR="003B6A5C" w:rsidTr="009B125B">
        <w:tblPrEx>
          <w:tblLook w:val="0400"/>
        </w:tblPrEx>
        <w:tc>
          <w:tcPr>
            <w:tcW w:w="9444" w:type="dxa"/>
            <w:gridSpan w:val="4"/>
            <w:shd w:val="clear" w:color="auto" w:fill="DAEEF3"/>
          </w:tcPr>
          <w:p w:rsidR="00190164" w:rsidRPr="00A02621" w:rsidRDefault="00EF4AB5" w:rsidP="009A1E5D">
            <w:pPr>
              <w:pStyle w:val="Normal1"/>
              <w:spacing w:before="120" w:after="120"/>
              <w:rPr>
                <w:rFonts w:ascii="Calibri" w:hAnsi="Calibri"/>
              </w:rPr>
            </w:pPr>
            <w:r w:rsidRPr="00A02621">
              <w:rPr>
                <w:rFonts w:ascii="Calibri" w:eastAsia="Cambria" w:hAnsi="Calibri" w:cs="Cambria"/>
                <w:b/>
                <w:sz w:val="22"/>
                <w:szCs w:val="22"/>
              </w:rPr>
              <w:t>Personal Information</w:t>
            </w:r>
          </w:p>
        </w:tc>
      </w:tr>
      <w:tr w:rsidR="003B6A5C" w:rsidTr="009B125B">
        <w:tblPrEx>
          <w:tblLook w:val="0400"/>
        </w:tblPrEx>
        <w:tc>
          <w:tcPr>
            <w:tcW w:w="2215" w:type="dxa"/>
          </w:tcPr>
          <w:p w:rsidR="00190164" w:rsidRPr="00A02621" w:rsidRDefault="00190164" w:rsidP="00190164">
            <w:pPr>
              <w:pStyle w:val="Normal1"/>
              <w:spacing w:before="120"/>
              <w:rPr>
                <w:rFonts w:ascii="Calibri" w:hAnsi="Calibri"/>
              </w:rPr>
            </w:pPr>
          </w:p>
        </w:tc>
        <w:tc>
          <w:tcPr>
            <w:tcW w:w="7229" w:type="dxa"/>
            <w:gridSpan w:val="3"/>
          </w:tcPr>
          <w:p w:rsidR="00190164" w:rsidRPr="00A02621" w:rsidRDefault="00190164" w:rsidP="00190164">
            <w:pPr>
              <w:pStyle w:val="Normal1"/>
              <w:spacing w:before="120"/>
              <w:rPr>
                <w:rFonts w:ascii="Calibri" w:hAnsi="Calibri"/>
              </w:rPr>
            </w:pPr>
          </w:p>
        </w:tc>
      </w:tr>
      <w:tr w:rsidR="003B6A5C" w:rsidTr="009B125B">
        <w:tblPrEx>
          <w:tblLook w:val="0400"/>
        </w:tblPrEx>
        <w:trPr>
          <w:trHeight w:val="440"/>
        </w:trPr>
        <w:tc>
          <w:tcPr>
            <w:tcW w:w="2215" w:type="dxa"/>
          </w:tcPr>
          <w:p w:rsidR="00190164" w:rsidRPr="00A02621" w:rsidRDefault="00EF4AB5" w:rsidP="009B125B">
            <w:pPr>
              <w:pStyle w:val="Normal1"/>
              <w:spacing w:before="120"/>
              <w:jc w:val="right"/>
              <w:rPr>
                <w:rFonts w:ascii="Calibri" w:hAnsi="Calibri"/>
              </w:rPr>
            </w:pPr>
            <w:r w:rsidRPr="00A02621">
              <w:rPr>
                <w:rFonts w:ascii="Calibri" w:eastAsia="Cambria" w:hAnsi="Calibri" w:cs="Cambria"/>
                <w:i/>
                <w:sz w:val="22"/>
                <w:szCs w:val="22"/>
              </w:rPr>
              <w:t>Email ID</w:t>
            </w:r>
            <w:r w:rsidR="009B125B" w:rsidRPr="00A02621">
              <w:rPr>
                <w:rFonts w:ascii="Calibri" w:eastAsia="Cambria" w:hAnsi="Calibri" w:cs="Cambria"/>
                <w:i/>
                <w:sz w:val="22"/>
                <w:szCs w:val="22"/>
              </w:rPr>
              <w:t>:</w:t>
            </w:r>
          </w:p>
        </w:tc>
        <w:tc>
          <w:tcPr>
            <w:tcW w:w="7229" w:type="dxa"/>
            <w:gridSpan w:val="3"/>
          </w:tcPr>
          <w:p w:rsidR="00190164" w:rsidRPr="00A02621" w:rsidRDefault="003B6A5C" w:rsidP="0002796D">
            <w:pPr>
              <w:pStyle w:val="Normal1"/>
              <w:spacing w:before="120"/>
              <w:rPr>
                <w:rFonts w:ascii="Calibri" w:hAnsi="Calibri"/>
              </w:rPr>
            </w:pPr>
            <w:hyperlink r:id="rId8" w:history="1">
              <w:r w:rsidR="00EF4AB5" w:rsidRPr="00A02621">
                <w:rPr>
                  <w:rFonts w:ascii="Calibri" w:eastAsia="Cambria" w:hAnsi="Calibri" w:cs="Cambria"/>
                  <w:color w:val="1155CC"/>
                  <w:sz w:val="22"/>
                  <w:szCs w:val="22"/>
                  <w:u w:val="single"/>
                </w:rPr>
                <w:t>ayush3050@gmail.com</w:t>
              </w:r>
            </w:hyperlink>
          </w:p>
        </w:tc>
      </w:tr>
      <w:tr w:rsidR="003B6A5C" w:rsidTr="009B125B">
        <w:tblPrEx>
          <w:tblLook w:val="0400"/>
        </w:tblPrEx>
        <w:tc>
          <w:tcPr>
            <w:tcW w:w="2215" w:type="dxa"/>
          </w:tcPr>
          <w:p w:rsidR="00190164" w:rsidRPr="00A02621" w:rsidRDefault="00EF4AB5" w:rsidP="009B125B">
            <w:pPr>
              <w:pStyle w:val="Normal1"/>
              <w:spacing w:before="120"/>
              <w:jc w:val="right"/>
              <w:rPr>
                <w:rFonts w:ascii="Calibri" w:hAnsi="Calibri"/>
              </w:rPr>
            </w:pPr>
            <w:r w:rsidRPr="00A02621">
              <w:rPr>
                <w:rFonts w:ascii="Calibri" w:eastAsia="Cambria" w:hAnsi="Calibri" w:cs="Cambria"/>
                <w:i/>
                <w:sz w:val="22"/>
                <w:szCs w:val="22"/>
              </w:rPr>
              <w:t>Mobile No.:</w:t>
            </w:r>
          </w:p>
        </w:tc>
        <w:tc>
          <w:tcPr>
            <w:tcW w:w="7229" w:type="dxa"/>
            <w:gridSpan w:val="3"/>
          </w:tcPr>
          <w:p w:rsidR="00190164" w:rsidRPr="00A02621" w:rsidRDefault="00EF4AB5" w:rsidP="00190164">
            <w:pPr>
              <w:pStyle w:val="Normal1"/>
              <w:spacing w:before="120"/>
              <w:rPr>
                <w:rFonts w:ascii="Calibri" w:eastAsia="Cambria" w:hAnsi="Calibri" w:cs="Cambria"/>
                <w:sz w:val="22"/>
                <w:szCs w:val="22"/>
              </w:rPr>
            </w:pPr>
            <w:r>
              <w:rPr>
                <w:rFonts w:ascii="Calibri" w:eastAsia="Cambria" w:hAnsi="Calibri" w:cs="Cambria"/>
                <w:sz w:val="22"/>
                <w:szCs w:val="22"/>
              </w:rPr>
              <w:t>+91 782.850.6866</w:t>
            </w:r>
          </w:p>
        </w:tc>
      </w:tr>
      <w:tr w:rsidR="003B6A5C" w:rsidTr="009B125B">
        <w:tblPrEx>
          <w:tblLook w:val="0400"/>
        </w:tblPrEx>
        <w:tc>
          <w:tcPr>
            <w:tcW w:w="2215" w:type="dxa"/>
          </w:tcPr>
          <w:p w:rsidR="00190164" w:rsidRPr="00A02621" w:rsidRDefault="00EF4AB5" w:rsidP="009B125B">
            <w:pPr>
              <w:pStyle w:val="Normal1"/>
              <w:spacing w:before="120"/>
              <w:jc w:val="right"/>
              <w:rPr>
                <w:rFonts w:ascii="Calibri" w:eastAsia="Cambria" w:hAnsi="Calibri" w:cs="Cambria"/>
                <w:i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i/>
                <w:sz w:val="22"/>
                <w:szCs w:val="22"/>
              </w:rPr>
              <w:t>Date of Birth</w:t>
            </w:r>
            <w:r w:rsidR="009B125B" w:rsidRPr="00A02621">
              <w:rPr>
                <w:rFonts w:ascii="Calibri" w:eastAsia="Cambria" w:hAnsi="Calibri" w:cs="Cambria"/>
                <w:i/>
                <w:sz w:val="22"/>
                <w:szCs w:val="22"/>
              </w:rPr>
              <w:t>:</w:t>
            </w:r>
          </w:p>
        </w:tc>
        <w:tc>
          <w:tcPr>
            <w:tcW w:w="7229" w:type="dxa"/>
            <w:gridSpan w:val="3"/>
          </w:tcPr>
          <w:p w:rsidR="00190164" w:rsidRPr="00A02621" w:rsidRDefault="00EF4AB5" w:rsidP="00190164">
            <w:pPr>
              <w:pStyle w:val="Normal1"/>
              <w:spacing w:before="120"/>
              <w:rPr>
                <w:rFonts w:ascii="Calibri" w:eastAsia="Cambria" w:hAnsi="Calibri" w:cs="Cambria"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sz w:val="22"/>
                <w:szCs w:val="22"/>
              </w:rPr>
              <w:t>07-Aug-1990</w:t>
            </w:r>
          </w:p>
        </w:tc>
      </w:tr>
      <w:tr w:rsidR="003B6A5C" w:rsidTr="009B125B">
        <w:tblPrEx>
          <w:tblLook w:val="0400"/>
        </w:tblPrEx>
        <w:tc>
          <w:tcPr>
            <w:tcW w:w="2215" w:type="dxa"/>
          </w:tcPr>
          <w:p w:rsidR="00190164" w:rsidRPr="00A02621" w:rsidRDefault="00EF4AB5" w:rsidP="009B125B">
            <w:pPr>
              <w:pStyle w:val="Normal1"/>
              <w:spacing w:before="120"/>
              <w:jc w:val="right"/>
              <w:rPr>
                <w:rFonts w:ascii="Calibri" w:eastAsia="Cambria" w:hAnsi="Calibri" w:cs="Cambria"/>
                <w:i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i/>
                <w:sz w:val="22"/>
                <w:szCs w:val="22"/>
              </w:rPr>
              <w:t>Citizenship</w:t>
            </w:r>
            <w:r w:rsidR="009B125B" w:rsidRPr="00A02621">
              <w:rPr>
                <w:rFonts w:ascii="Calibri" w:eastAsia="Cambria" w:hAnsi="Calibri" w:cs="Cambria"/>
                <w:i/>
                <w:sz w:val="22"/>
                <w:szCs w:val="22"/>
              </w:rPr>
              <w:t>:</w:t>
            </w:r>
          </w:p>
        </w:tc>
        <w:tc>
          <w:tcPr>
            <w:tcW w:w="7229" w:type="dxa"/>
            <w:gridSpan w:val="3"/>
          </w:tcPr>
          <w:p w:rsidR="00190164" w:rsidRPr="00A02621" w:rsidRDefault="00EF4AB5" w:rsidP="00190164">
            <w:pPr>
              <w:pStyle w:val="Normal1"/>
              <w:spacing w:before="120"/>
              <w:rPr>
                <w:rFonts w:ascii="Calibri" w:eastAsia="Cambria" w:hAnsi="Calibri" w:cs="Cambria"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sz w:val="22"/>
                <w:szCs w:val="22"/>
              </w:rPr>
              <w:t>India</w:t>
            </w:r>
          </w:p>
        </w:tc>
      </w:tr>
      <w:tr w:rsidR="003B6A5C" w:rsidTr="009B125B">
        <w:tblPrEx>
          <w:tblLook w:val="0400"/>
        </w:tblPrEx>
        <w:tc>
          <w:tcPr>
            <w:tcW w:w="2215" w:type="dxa"/>
          </w:tcPr>
          <w:p w:rsidR="00190164" w:rsidRPr="00A02621" w:rsidRDefault="00EF4AB5" w:rsidP="009B125B">
            <w:pPr>
              <w:pStyle w:val="Normal1"/>
              <w:spacing w:before="120"/>
              <w:jc w:val="right"/>
              <w:rPr>
                <w:rFonts w:ascii="Calibri" w:eastAsia="Cambria" w:hAnsi="Calibri" w:cs="Cambria"/>
                <w:i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i/>
                <w:sz w:val="22"/>
                <w:szCs w:val="22"/>
              </w:rPr>
              <w:t>Passport</w:t>
            </w:r>
            <w:r w:rsidR="009B125B" w:rsidRPr="00A02621">
              <w:rPr>
                <w:rFonts w:ascii="Calibri" w:eastAsia="Cambria" w:hAnsi="Calibri" w:cs="Cambria"/>
                <w:i/>
                <w:sz w:val="22"/>
                <w:szCs w:val="22"/>
              </w:rPr>
              <w:t>:</w:t>
            </w:r>
          </w:p>
        </w:tc>
        <w:tc>
          <w:tcPr>
            <w:tcW w:w="7229" w:type="dxa"/>
            <w:gridSpan w:val="3"/>
          </w:tcPr>
          <w:p w:rsidR="00190164" w:rsidRPr="00A02621" w:rsidRDefault="00EF4AB5" w:rsidP="00190164">
            <w:pPr>
              <w:pStyle w:val="Normal1"/>
              <w:spacing w:before="120"/>
              <w:rPr>
                <w:rFonts w:ascii="Calibri" w:eastAsia="Cambria" w:hAnsi="Calibri" w:cs="Cambria"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sz w:val="22"/>
                <w:szCs w:val="22"/>
              </w:rPr>
              <w:t>Yes</w:t>
            </w:r>
          </w:p>
        </w:tc>
      </w:tr>
      <w:tr w:rsidR="003B6A5C" w:rsidTr="009B125B">
        <w:tblPrEx>
          <w:tblLook w:val="0400"/>
        </w:tblPrEx>
        <w:tc>
          <w:tcPr>
            <w:tcW w:w="2215" w:type="dxa"/>
          </w:tcPr>
          <w:p w:rsidR="00190164" w:rsidRPr="00A02621" w:rsidRDefault="00EF4AB5" w:rsidP="009B125B">
            <w:pPr>
              <w:pStyle w:val="Normal1"/>
              <w:spacing w:before="120"/>
              <w:jc w:val="right"/>
              <w:rPr>
                <w:rFonts w:ascii="Calibri" w:eastAsia="Cambria" w:hAnsi="Calibri" w:cs="Cambria"/>
                <w:i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i/>
                <w:sz w:val="22"/>
                <w:szCs w:val="22"/>
              </w:rPr>
              <w:t>Current Location</w:t>
            </w:r>
            <w:r w:rsidR="009B125B" w:rsidRPr="00A02621">
              <w:rPr>
                <w:rFonts w:ascii="Calibri" w:eastAsia="Cambria" w:hAnsi="Calibri" w:cs="Cambria"/>
                <w:i/>
                <w:sz w:val="22"/>
                <w:szCs w:val="22"/>
              </w:rPr>
              <w:t>:</w:t>
            </w:r>
          </w:p>
        </w:tc>
        <w:tc>
          <w:tcPr>
            <w:tcW w:w="7229" w:type="dxa"/>
            <w:gridSpan w:val="3"/>
          </w:tcPr>
          <w:p w:rsidR="00190164" w:rsidRPr="00A02621" w:rsidRDefault="00EF4AB5" w:rsidP="00190164">
            <w:pPr>
              <w:pStyle w:val="Normal1"/>
              <w:spacing w:before="120"/>
              <w:rPr>
                <w:rFonts w:ascii="Calibri" w:eastAsia="Cambria" w:hAnsi="Calibri" w:cs="Cambria"/>
                <w:sz w:val="22"/>
                <w:szCs w:val="22"/>
              </w:rPr>
            </w:pPr>
            <w:r>
              <w:rPr>
                <w:rFonts w:ascii="Calibri" w:eastAsia="Cambria" w:hAnsi="Calibri" w:cs="Cambria"/>
                <w:sz w:val="22"/>
                <w:szCs w:val="22"/>
              </w:rPr>
              <w:t>Indore</w:t>
            </w:r>
            <w:r w:rsidRPr="00A02621">
              <w:rPr>
                <w:rFonts w:ascii="Calibri" w:eastAsia="Cambria" w:hAnsi="Calibri" w:cs="Cambria"/>
                <w:sz w:val="22"/>
                <w:szCs w:val="22"/>
              </w:rPr>
              <w:t xml:space="preserve">, </w:t>
            </w:r>
            <w:r>
              <w:rPr>
                <w:rFonts w:ascii="Calibri" w:eastAsia="Cambria" w:hAnsi="Calibri" w:cs="Cambria"/>
                <w:sz w:val="22"/>
                <w:szCs w:val="22"/>
              </w:rPr>
              <w:t>MP</w:t>
            </w:r>
            <w:r w:rsidRPr="00A02621">
              <w:rPr>
                <w:rFonts w:ascii="Calibri" w:eastAsia="Cambria" w:hAnsi="Calibri" w:cs="Cambria"/>
                <w:sz w:val="22"/>
                <w:szCs w:val="22"/>
              </w:rPr>
              <w:t>, India</w:t>
            </w:r>
          </w:p>
        </w:tc>
      </w:tr>
      <w:tr w:rsidR="003B6A5C" w:rsidTr="009B125B">
        <w:tblPrEx>
          <w:tblLook w:val="0400"/>
        </w:tblPrEx>
        <w:tc>
          <w:tcPr>
            <w:tcW w:w="2215" w:type="dxa"/>
          </w:tcPr>
          <w:p w:rsidR="00190164" w:rsidRPr="00A02621" w:rsidRDefault="00EF4AB5" w:rsidP="009B125B">
            <w:pPr>
              <w:pStyle w:val="Normal1"/>
              <w:spacing w:before="120"/>
              <w:jc w:val="right"/>
              <w:rPr>
                <w:rFonts w:ascii="Calibri" w:eastAsia="Cambria" w:hAnsi="Calibri" w:cs="Cambria"/>
                <w:i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i/>
                <w:sz w:val="22"/>
                <w:szCs w:val="22"/>
              </w:rPr>
              <w:t>Location Constraints</w:t>
            </w:r>
            <w:r w:rsidR="009B125B" w:rsidRPr="00A02621">
              <w:rPr>
                <w:rFonts w:ascii="Calibri" w:eastAsia="Cambria" w:hAnsi="Calibri" w:cs="Cambria"/>
                <w:i/>
                <w:sz w:val="22"/>
                <w:szCs w:val="22"/>
              </w:rPr>
              <w:t>:</w:t>
            </w:r>
          </w:p>
        </w:tc>
        <w:tc>
          <w:tcPr>
            <w:tcW w:w="7229" w:type="dxa"/>
            <w:gridSpan w:val="3"/>
          </w:tcPr>
          <w:p w:rsidR="00190164" w:rsidRPr="00A02621" w:rsidRDefault="00EF4AB5" w:rsidP="00190164">
            <w:pPr>
              <w:pStyle w:val="Normal1"/>
              <w:spacing w:before="120"/>
              <w:rPr>
                <w:rFonts w:ascii="Calibri" w:eastAsia="Cambria" w:hAnsi="Calibri" w:cs="Cambria"/>
                <w:sz w:val="22"/>
                <w:szCs w:val="22"/>
              </w:rPr>
            </w:pPr>
            <w:r w:rsidRPr="00A02621">
              <w:rPr>
                <w:rFonts w:ascii="Calibri" w:eastAsia="Cambria" w:hAnsi="Calibri" w:cs="Cambria"/>
                <w:sz w:val="22"/>
                <w:szCs w:val="22"/>
              </w:rPr>
              <w:t>None</w:t>
            </w:r>
          </w:p>
        </w:tc>
      </w:tr>
    </w:tbl>
    <w:p w:rsidR="004B419D" w:rsidRPr="00A02621" w:rsidRDefault="003B6A5C" w:rsidP="00190164">
      <w:pPr>
        <w:pStyle w:val="Normal1"/>
        <w:spacing w:line="276" w:lineRule="auto"/>
        <w:rPr>
          <w:rFonts w:ascii="Calibri" w:hAnsi="Calibri"/>
        </w:rPr>
      </w:pPr>
      <w:r w:rsidRPr="003B6A5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9"/>
          </v:shape>
        </w:pict>
      </w:r>
    </w:p>
    <w:sectPr w:rsidR="004B419D" w:rsidRPr="00A02621" w:rsidSect="0038295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4AB5" w:rsidRDefault="00EF4AB5" w:rsidP="003B6A5C">
      <w:r>
        <w:separator/>
      </w:r>
    </w:p>
  </w:endnote>
  <w:endnote w:type="continuationSeparator" w:id="1">
    <w:p w:rsidR="00EF4AB5" w:rsidRDefault="00EF4AB5" w:rsidP="003B6A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4BE" w:rsidRDefault="008F34B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295E" w:rsidRDefault="0038295E">
    <w:pPr>
      <w:pStyle w:val="Normal1"/>
      <w:tabs>
        <w:tab w:val="center" w:pos="4680"/>
        <w:tab w:val="right" w:pos="9360"/>
      </w:tabs>
      <w:spacing w:after="720"/>
      <w:jc w:val="both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4BE" w:rsidRDefault="008F34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4AB5" w:rsidRDefault="00EF4AB5" w:rsidP="003B6A5C">
      <w:r>
        <w:separator/>
      </w:r>
    </w:p>
  </w:footnote>
  <w:footnote w:type="continuationSeparator" w:id="1">
    <w:p w:rsidR="00EF4AB5" w:rsidRDefault="00EF4AB5" w:rsidP="003B6A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4BE" w:rsidRDefault="008F34B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569" w:rsidRDefault="000F0569">
    <w:pPr>
      <w:pStyle w:val="Normal1"/>
      <w:tabs>
        <w:tab w:val="center" w:pos="4680"/>
        <w:tab w:val="right" w:pos="9360"/>
      </w:tabs>
      <w:spacing w:before="72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4BE" w:rsidRDefault="008F34B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711C4"/>
    <w:multiLevelType w:val="hybridMultilevel"/>
    <w:tmpl w:val="6AFA7DB2"/>
    <w:lvl w:ilvl="0" w:tplc="51E67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1C0E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B227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E28E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A679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F27C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DCB2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A8BB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2EA1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C12D7"/>
    <w:multiLevelType w:val="hybridMultilevel"/>
    <w:tmpl w:val="E34A0B92"/>
    <w:lvl w:ilvl="0" w:tplc="CE36882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9580B5B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26E1B7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4ED82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F5A088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396556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8E60A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FA6BE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C9C288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C2182F"/>
    <w:multiLevelType w:val="multilevel"/>
    <w:tmpl w:val="1660BFE8"/>
    <w:lvl w:ilvl="0">
      <w:start w:val="1"/>
      <w:numFmt w:val="bullet"/>
      <w:lvlText w:val="●"/>
      <w:lvlJc w:val="left"/>
      <w:pPr>
        <w:ind w:left="360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43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50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57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64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72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79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86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9360" w:firstLine="6120"/>
      </w:pPr>
      <w:rPr>
        <w:rFonts w:ascii="Arial" w:eastAsia="Arial" w:hAnsi="Arial" w:cs="Arial"/>
      </w:rPr>
    </w:lvl>
  </w:abstractNum>
  <w:abstractNum w:abstractNumId="3">
    <w:nsid w:val="0FF0211B"/>
    <w:multiLevelType w:val="hybridMultilevel"/>
    <w:tmpl w:val="67B03260"/>
    <w:lvl w:ilvl="0" w:tplc="C8E8087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612E905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EA4911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974D83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7C84C4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9C0E29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F68A19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3FA6FC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50E85C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ADE179F"/>
    <w:multiLevelType w:val="hybridMultilevel"/>
    <w:tmpl w:val="C7FE1580"/>
    <w:lvl w:ilvl="0" w:tplc="4EB85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ECAB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F644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54B8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7C40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9EB7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D666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189B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EC10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0D7BCB"/>
    <w:multiLevelType w:val="multilevel"/>
    <w:tmpl w:val="E07810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503712A4"/>
    <w:multiLevelType w:val="hybridMultilevel"/>
    <w:tmpl w:val="E4B6BAE4"/>
    <w:lvl w:ilvl="0" w:tplc="F2985C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042C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E06D1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8216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9054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E6282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0C05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126F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24A0A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2DC5921"/>
    <w:multiLevelType w:val="multilevel"/>
    <w:tmpl w:val="33FCAC54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8">
    <w:nsid w:val="678B0108"/>
    <w:multiLevelType w:val="multilevel"/>
    <w:tmpl w:val="E3EEA51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>
    <w:nsid w:val="6DEA7C35"/>
    <w:multiLevelType w:val="hybridMultilevel"/>
    <w:tmpl w:val="C270BA74"/>
    <w:lvl w:ilvl="0" w:tplc="D6367C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3CE9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D697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22F5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3C56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56CD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B093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7AA7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BAB4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5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295E"/>
    <w:rsid w:val="000033B5"/>
    <w:rsid w:val="00016FA9"/>
    <w:rsid w:val="0002796D"/>
    <w:rsid w:val="0007144E"/>
    <w:rsid w:val="00074060"/>
    <w:rsid w:val="00076017"/>
    <w:rsid w:val="0008675B"/>
    <w:rsid w:val="00093731"/>
    <w:rsid w:val="0009679E"/>
    <w:rsid w:val="000A4341"/>
    <w:rsid w:val="000B3095"/>
    <w:rsid w:val="000C29DD"/>
    <w:rsid w:val="000C3295"/>
    <w:rsid w:val="000C3B7C"/>
    <w:rsid w:val="000D4C4C"/>
    <w:rsid w:val="000E5106"/>
    <w:rsid w:val="000F0569"/>
    <w:rsid w:val="001003FE"/>
    <w:rsid w:val="001034B9"/>
    <w:rsid w:val="00141335"/>
    <w:rsid w:val="00141D0A"/>
    <w:rsid w:val="00167F8C"/>
    <w:rsid w:val="001811DD"/>
    <w:rsid w:val="00183BC3"/>
    <w:rsid w:val="00190164"/>
    <w:rsid w:val="001A7FDF"/>
    <w:rsid w:val="001F69A1"/>
    <w:rsid w:val="002060D9"/>
    <w:rsid w:val="002079E1"/>
    <w:rsid w:val="002145D8"/>
    <w:rsid w:val="0022500C"/>
    <w:rsid w:val="002377F3"/>
    <w:rsid w:val="002410FC"/>
    <w:rsid w:val="00242276"/>
    <w:rsid w:val="00263FE9"/>
    <w:rsid w:val="002A0AD6"/>
    <w:rsid w:val="002A688B"/>
    <w:rsid w:val="002B3FA5"/>
    <w:rsid w:val="002B53CE"/>
    <w:rsid w:val="002B5D40"/>
    <w:rsid w:val="002B7BAC"/>
    <w:rsid w:val="002C33DF"/>
    <w:rsid w:val="00342008"/>
    <w:rsid w:val="003434F0"/>
    <w:rsid w:val="0035008F"/>
    <w:rsid w:val="00365F97"/>
    <w:rsid w:val="0038295E"/>
    <w:rsid w:val="003864ED"/>
    <w:rsid w:val="003B6A5C"/>
    <w:rsid w:val="003C762D"/>
    <w:rsid w:val="003F4C54"/>
    <w:rsid w:val="003F60A1"/>
    <w:rsid w:val="00404A8A"/>
    <w:rsid w:val="00412A4F"/>
    <w:rsid w:val="00422E82"/>
    <w:rsid w:val="00431C7A"/>
    <w:rsid w:val="004321F8"/>
    <w:rsid w:val="00434033"/>
    <w:rsid w:val="0044393F"/>
    <w:rsid w:val="00463AA3"/>
    <w:rsid w:val="00473D19"/>
    <w:rsid w:val="004A35DC"/>
    <w:rsid w:val="004B419D"/>
    <w:rsid w:val="004C5887"/>
    <w:rsid w:val="004D1B5B"/>
    <w:rsid w:val="004F58E1"/>
    <w:rsid w:val="0053723C"/>
    <w:rsid w:val="00550736"/>
    <w:rsid w:val="005701E7"/>
    <w:rsid w:val="00570443"/>
    <w:rsid w:val="0057565C"/>
    <w:rsid w:val="00596CD8"/>
    <w:rsid w:val="00597CF5"/>
    <w:rsid w:val="005A1D8E"/>
    <w:rsid w:val="005C16A2"/>
    <w:rsid w:val="005C2B56"/>
    <w:rsid w:val="005C5C68"/>
    <w:rsid w:val="005E2E64"/>
    <w:rsid w:val="005E513B"/>
    <w:rsid w:val="005F4AB3"/>
    <w:rsid w:val="005F64F6"/>
    <w:rsid w:val="0060153D"/>
    <w:rsid w:val="0061746C"/>
    <w:rsid w:val="00617697"/>
    <w:rsid w:val="0061787F"/>
    <w:rsid w:val="00630BDF"/>
    <w:rsid w:val="00633579"/>
    <w:rsid w:val="00640A57"/>
    <w:rsid w:val="00644F93"/>
    <w:rsid w:val="006707AA"/>
    <w:rsid w:val="00673AAD"/>
    <w:rsid w:val="006744BE"/>
    <w:rsid w:val="0068335C"/>
    <w:rsid w:val="006B1702"/>
    <w:rsid w:val="006D4430"/>
    <w:rsid w:val="006E274D"/>
    <w:rsid w:val="006F401A"/>
    <w:rsid w:val="006F5067"/>
    <w:rsid w:val="00700345"/>
    <w:rsid w:val="0070436E"/>
    <w:rsid w:val="00720401"/>
    <w:rsid w:val="00726BF6"/>
    <w:rsid w:val="00727E11"/>
    <w:rsid w:val="0073674F"/>
    <w:rsid w:val="0073736F"/>
    <w:rsid w:val="007532B2"/>
    <w:rsid w:val="00754CD3"/>
    <w:rsid w:val="00756C0E"/>
    <w:rsid w:val="007659C0"/>
    <w:rsid w:val="007A56DF"/>
    <w:rsid w:val="007E1F5B"/>
    <w:rsid w:val="008103F8"/>
    <w:rsid w:val="00827E22"/>
    <w:rsid w:val="00830ADA"/>
    <w:rsid w:val="00857FF7"/>
    <w:rsid w:val="00865A77"/>
    <w:rsid w:val="00883016"/>
    <w:rsid w:val="00886BD3"/>
    <w:rsid w:val="008F34BE"/>
    <w:rsid w:val="00903C14"/>
    <w:rsid w:val="00921308"/>
    <w:rsid w:val="009309A2"/>
    <w:rsid w:val="00932635"/>
    <w:rsid w:val="00976C09"/>
    <w:rsid w:val="00977A6C"/>
    <w:rsid w:val="00980777"/>
    <w:rsid w:val="0098254C"/>
    <w:rsid w:val="00997F8A"/>
    <w:rsid w:val="009A00E4"/>
    <w:rsid w:val="009A1E5D"/>
    <w:rsid w:val="009A7D53"/>
    <w:rsid w:val="009B125B"/>
    <w:rsid w:val="009D0B2F"/>
    <w:rsid w:val="009E029D"/>
    <w:rsid w:val="00A02621"/>
    <w:rsid w:val="00A06299"/>
    <w:rsid w:val="00A16906"/>
    <w:rsid w:val="00A24348"/>
    <w:rsid w:val="00A52B07"/>
    <w:rsid w:val="00A65755"/>
    <w:rsid w:val="00A77984"/>
    <w:rsid w:val="00A82165"/>
    <w:rsid w:val="00A976B6"/>
    <w:rsid w:val="00AA36DC"/>
    <w:rsid w:val="00AB169D"/>
    <w:rsid w:val="00AE72AB"/>
    <w:rsid w:val="00B3291D"/>
    <w:rsid w:val="00B43729"/>
    <w:rsid w:val="00B46A9C"/>
    <w:rsid w:val="00B46C70"/>
    <w:rsid w:val="00B5445C"/>
    <w:rsid w:val="00B81791"/>
    <w:rsid w:val="00B820D6"/>
    <w:rsid w:val="00BB7510"/>
    <w:rsid w:val="00BF1826"/>
    <w:rsid w:val="00BF2657"/>
    <w:rsid w:val="00C02B30"/>
    <w:rsid w:val="00C073B2"/>
    <w:rsid w:val="00C1633B"/>
    <w:rsid w:val="00C97529"/>
    <w:rsid w:val="00C97C56"/>
    <w:rsid w:val="00CE7574"/>
    <w:rsid w:val="00CF0056"/>
    <w:rsid w:val="00CF0CA6"/>
    <w:rsid w:val="00D42BCD"/>
    <w:rsid w:val="00D4684A"/>
    <w:rsid w:val="00D47FCB"/>
    <w:rsid w:val="00D516B9"/>
    <w:rsid w:val="00D55719"/>
    <w:rsid w:val="00D72880"/>
    <w:rsid w:val="00DA17D4"/>
    <w:rsid w:val="00DA4B30"/>
    <w:rsid w:val="00DA64EF"/>
    <w:rsid w:val="00DC05C6"/>
    <w:rsid w:val="00DC46F9"/>
    <w:rsid w:val="00DE18E8"/>
    <w:rsid w:val="00E44E38"/>
    <w:rsid w:val="00E60D24"/>
    <w:rsid w:val="00E60D8C"/>
    <w:rsid w:val="00E63F21"/>
    <w:rsid w:val="00E71836"/>
    <w:rsid w:val="00E729CC"/>
    <w:rsid w:val="00E774F5"/>
    <w:rsid w:val="00E77D76"/>
    <w:rsid w:val="00E8607E"/>
    <w:rsid w:val="00E97BAB"/>
    <w:rsid w:val="00EB08E2"/>
    <w:rsid w:val="00EC7F10"/>
    <w:rsid w:val="00ED2097"/>
    <w:rsid w:val="00ED6706"/>
    <w:rsid w:val="00ED7F16"/>
    <w:rsid w:val="00EF4AB5"/>
    <w:rsid w:val="00F01218"/>
    <w:rsid w:val="00F241E3"/>
    <w:rsid w:val="00F369D2"/>
    <w:rsid w:val="00F40127"/>
    <w:rsid w:val="00F46579"/>
    <w:rsid w:val="00F47071"/>
    <w:rsid w:val="00F500D4"/>
    <w:rsid w:val="00F53413"/>
    <w:rsid w:val="00F5527E"/>
    <w:rsid w:val="00F6443A"/>
    <w:rsid w:val="00F64C4D"/>
    <w:rsid w:val="00F653EC"/>
    <w:rsid w:val="00F7024F"/>
    <w:rsid w:val="00F90F0E"/>
    <w:rsid w:val="00F956D8"/>
    <w:rsid w:val="00F959AA"/>
    <w:rsid w:val="00FB4872"/>
    <w:rsid w:val="00FC7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A5C"/>
    <w:pPr>
      <w:keepNext/>
    </w:pPr>
    <w:rPr>
      <w:color w:val="000000"/>
    </w:rPr>
  </w:style>
  <w:style w:type="paragraph" w:styleId="Heading1">
    <w:name w:val="heading 1"/>
    <w:basedOn w:val="Normal1"/>
    <w:next w:val="Normal1"/>
    <w:rsid w:val="0038295E"/>
    <w:pPr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1"/>
    <w:next w:val="Normal1"/>
    <w:rsid w:val="0038295E"/>
    <w:pPr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38295E"/>
    <w:pPr>
      <w:keepLines/>
      <w:spacing w:before="40"/>
      <w:outlineLvl w:val="2"/>
    </w:pPr>
    <w:rPr>
      <w:rFonts w:ascii="Calibri" w:eastAsia="Calibri" w:hAnsi="Calibri" w:cs="Calibri"/>
      <w:color w:val="1E4D78"/>
      <w:sz w:val="24"/>
      <w:szCs w:val="24"/>
    </w:rPr>
  </w:style>
  <w:style w:type="paragraph" w:styleId="Heading4">
    <w:name w:val="heading 4"/>
    <w:basedOn w:val="Normal1"/>
    <w:next w:val="Normal1"/>
    <w:rsid w:val="0038295E"/>
    <w:pPr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38295E"/>
    <w:pPr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38295E"/>
    <w:pPr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8295E"/>
    <w:pPr>
      <w:keepNext/>
    </w:pPr>
    <w:rPr>
      <w:color w:val="000000"/>
    </w:rPr>
  </w:style>
  <w:style w:type="paragraph" w:styleId="Title">
    <w:name w:val="Title"/>
    <w:basedOn w:val="Normal1"/>
    <w:next w:val="Normal1"/>
    <w:rsid w:val="0038295E"/>
    <w:pPr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38295E"/>
    <w:pPr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38295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name w:val="a0"/>
    <w:basedOn w:val="TableNormal"/>
    <w:rsid w:val="0038295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name w:val="a1"/>
    <w:basedOn w:val="TableNormal"/>
    <w:rsid w:val="0038295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name w:val="a2"/>
    <w:basedOn w:val="TableNormal"/>
    <w:rsid w:val="0038295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name w:val="a3"/>
    <w:basedOn w:val="TableNormal"/>
    <w:rsid w:val="0038295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apple-converted-space">
    <w:name w:val="apple-converted-space"/>
    <w:basedOn w:val="DefaultParagraphFont"/>
    <w:rsid w:val="00F956D8"/>
  </w:style>
  <w:style w:type="character" w:styleId="Hyperlink">
    <w:name w:val="Hyperlink"/>
    <w:uiPriority w:val="99"/>
    <w:unhideWhenUsed/>
    <w:rsid w:val="003F4C54"/>
    <w:rPr>
      <w:color w:val="0000FF"/>
      <w:u w:val="single"/>
    </w:rPr>
  </w:style>
  <w:style w:type="paragraph" w:styleId="Header">
    <w:name w:val="header"/>
    <w:basedOn w:val="Normal"/>
    <w:link w:val="HeaderChar"/>
    <w:rsid w:val="007A56DF"/>
    <w:pPr>
      <w:tabs>
        <w:tab w:val="center" w:pos="4320"/>
        <w:tab w:val="right" w:pos="8640"/>
      </w:tabs>
    </w:pPr>
    <w:rPr>
      <w:snapToGrid w:val="0"/>
      <w:color w:val="auto"/>
      <w:kern w:val="28"/>
    </w:rPr>
  </w:style>
  <w:style w:type="character" w:customStyle="1" w:styleId="HeaderChar">
    <w:name w:val="Header Char"/>
    <w:link w:val="Header"/>
    <w:rsid w:val="007A56DF"/>
    <w:rPr>
      <w:snapToGrid w:val="0"/>
      <w:kern w:val="28"/>
    </w:rPr>
  </w:style>
  <w:style w:type="paragraph" w:styleId="Footer">
    <w:name w:val="footer"/>
    <w:basedOn w:val="Normal"/>
    <w:link w:val="FooterChar"/>
    <w:uiPriority w:val="99"/>
    <w:unhideWhenUsed/>
    <w:rsid w:val="00F7024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7024F"/>
    <w:rPr>
      <w:color w:val="000000"/>
    </w:rPr>
  </w:style>
  <w:style w:type="table" w:customStyle="1" w:styleId="GridTableLight">
    <w:name w:val="Grid Table Light"/>
    <w:basedOn w:val="TableNormal"/>
    <w:uiPriority w:val="40"/>
    <w:rsid w:val="00A06299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yush3050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ayush3050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https://rdxfootmark.naukri.com/v2/track/openCv?trackingInfo=a49d34c9bc0f95b3a52e521b9463584f134f530e18705c4458440321091b5b581209170b16455d550a4356014b4450530401195c1333471b1b111042515b01544c011503504e1c180c571833471b1b07194651540c4d584b50535a4f162e024b4340010d120213105b5c0c004d145c455715445a5c5d57421a081105431458090d074b100a12031753444f4a081e01030307124751550159421a08034e6&amp;docType=docx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Koninklijke KPN NV</Company>
  <LinksUpToDate>false</LinksUpToDate>
  <CharactersWithSpaces>5828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</dc:creator>
  <cp:lastModifiedBy>knoldus</cp:lastModifiedBy>
  <cp:revision>2</cp:revision>
  <dcterms:created xsi:type="dcterms:W3CDTF">2021-04-12T12:07:00Z</dcterms:created>
  <dcterms:modified xsi:type="dcterms:W3CDTF">2021-04-12T12:07:00Z</dcterms:modified>
</cp:coreProperties>
</file>