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BE" w:rsidRDefault="003A0A81">
      <w:pPr>
        <w:spacing w:before="67"/>
        <w:ind w:left="220"/>
        <w:rPr>
          <w:b/>
          <w:sz w:val="31"/>
        </w:rPr>
      </w:pPr>
      <w:r>
        <w:rPr>
          <w:b/>
          <w:sz w:val="31"/>
        </w:rPr>
        <w:t xml:space="preserve">Himanshu </w:t>
      </w:r>
      <w:r>
        <w:rPr>
          <w:b/>
          <w:sz w:val="31"/>
        </w:rPr>
        <w:t>Joshi</w:t>
      </w:r>
    </w:p>
    <w:p w:rsidR="00B251BE" w:rsidRDefault="003A0A81">
      <w:pPr>
        <w:pStyle w:val="Heading3"/>
        <w:spacing w:before="233"/>
        <w:rPr>
          <w:rFonts w:ascii="Arial"/>
        </w:rPr>
      </w:pPr>
      <w:r>
        <w:rPr>
          <w:rFonts w:ascii="Arial"/>
        </w:rPr>
        <w:t xml:space="preserve">Java </w:t>
      </w:r>
      <w:r>
        <w:rPr>
          <w:rFonts w:ascii="Arial"/>
        </w:rPr>
        <w:t>Full Stack Developer</w:t>
      </w:r>
    </w:p>
    <w:p w:rsidR="00B251BE" w:rsidRDefault="003A0A81">
      <w:pPr>
        <w:pStyle w:val="Heading3"/>
        <w:spacing w:before="233"/>
        <w:rPr>
          <w:rFonts w:ascii="Arial"/>
        </w:rPr>
      </w:pPr>
      <w:r>
        <w:rPr>
          <w:rFonts w:ascii="Arial"/>
        </w:rPr>
        <w:t>Associate Consultant at Capgemini</w:t>
      </w:r>
    </w:p>
    <w:p w:rsidR="00B251BE" w:rsidRDefault="003A0A81">
      <w:pPr>
        <w:spacing w:before="231"/>
        <w:ind w:left="220"/>
        <w:rPr>
          <w:sz w:val="21"/>
        </w:rPr>
      </w:pPr>
      <w:r>
        <w:rPr>
          <w:sz w:val="21"/>
        </w:rPr>
        <w:t>+91 –9958365426</w:t>
      </w:r>
    </w:p>
    <w:p w:rsidR="00B251BE" w:rsidRDefault="00B251BE">
      <w:pPr>
        <w:pStyle w:val="BodyText"/>
        <w:spacing w:before="3"/>
        <w:rPr>
          <w:sz w:val="19"/>
        </w:rPr>
      </w:pPr>
    </w:p>
    <w:p w:rsidR="00B251BE" w:rsidRDefault="00B251BE">
      <w:pPr>
        <w:ind w:left="220"/>
        <w:rPr>
          <w:sz w:val="21"/>
        </w:rPr>
      </w:pPr>
      <w:hyperlink r:id="rId5" w:history="1">
        <w:r w:rsidR="003A0A81">
          <w:rPr>
            <w:rStyle w:val="Hyperlink"/>
            <w:sz w:val="21"/>
            <w:u w:color="0000FF"/>
          </w:rPr>
          <w:t>himanshujoshiji54@gmail.com</w:t>
        </w:r>
      </w:hyperlink>
    </w:p>
    <w:p w:rsidR="00B251BE" w:rsidRDefault="00B251BE">
      <w:pPr>
        <w:pStyle w:val="BodyText"/>
        <w:rPr>
          <w:sz w:val="20"/>
        </w:rPr>
      </w:pPr>
    </w:p>
    <w:p w:rsidR="00B251BE" w:rsidRDefault="00B251BE">
      <w:pPr>
        <w:pStyle w:val="BodyText"/>
        <w:rPr>
          <w:sz w:val="20"/>
        </w:rPr>
      </w:pPr>
    </w:p>
    <w:p w:rsidR="00B251BE" w:rsidRDefault="00B251BE">
      <w:pPr>
        <w:pStyle w:val="Heading1"/>
        <w:spacing w:before="205"/>
        <w:ind w:left="3529"/>
      </w:pPr>
      <w:r>
        <w:pict>
          <v:shape id="1026" o:spid="_x0000_s1031" style="position:absolute;left:0;text-align:left;margin-left:33.6pt;margin-top:44.15pt;width:528.5pt;height:.1pt;z-index:-251661312;visibility:visible;mso-wrap-distance-left:0;mso-wrap-distance-right:0;mso-position-horizontal-relative:page" coordorigin="672,883" coordsize="10570,0" o:spt="100" adj="0,,0" path="m672,883r10570,e" filled="f" strokecolor="#4f7fbb" strokeweight=".85pt">
            <v:stroke joinstyle="round"/>
            <v:formulas/>
            <v:path arrowok="t" o:connecttype="segments" textboxrect="672,883,11242,883"/>
            <w10:wrap type="topAndBottom" anchorx="page"/>
          </v:shape>
        </w:pict>
      </w:r>
      <w:bookmarkStart w:id="0" w:name="Career_Highlights"/>
      <w:bookmarkEnd w:id="0"/>
      <w:r w:rsidR="003A0A81">
        <w:rPr>
          <w:color w:val="538BD3"/>
        </w:rPr>
        <w:t>Career Highlights</w:t>
      </w:r>
      <w:bookmarkStart w:id="1" w:name="_GoBack"/>
      <w:bookmarkEnd w:id="1"/>
    </w:p>
    <w:p w:rsidR="00B251BE" w:rsidRDefault="003A0A8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88" w:after="88"/>
        <w:ind w:left="125"/>
        <w:rPr>
          <w:rFonts w:eastAsia="Times New Roman"/>
          <w:color w:val="333333"/>
          <w:sz w:val="20"/>
          <w:szCs w:val="20"/>
          <w:lang w:bidi="ar-SA"/>
        </w:rPr>
      </w:pPr>
      <w:bookmarkStart w:id="2" w:name="Certifications"/>
      <w:bookmarkEnd w:id="2"/>
      <w:r>
        <w:rPr>
          <w:rFonts w:eastAsia="Times New Roman"/>
          <w:color w:val="333333"/>
          <w:sz w:val="20"/>
          <w:szCs w:val="20"/>
          <w:lang w:bidi="ar-SA"/>
        </w:rPr>
        <w:t xml:space="preserve">2+ years Experienced in Full-stack design and development for </w:t>
      </w:r>
      <w:r>
        <w:rPr>
          <w:rFonts w:eastAsia="Times New Roman"/>
          <w:color w:val="333333"/>
          <w:sz w:val="20"/>
          <w:szCs w:val="20"/>
          <w:lang w:bidi="ar-SA"/>
        </w:rPr>
        <w:t>web-based applications.</w:t>
      </w:r>
    </w:p>
    <w:p w:rsidR="00B251BE" w:rsidRDefault="003A0A8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88" w:after="88"/>
        <w:ind w:left="125"/>
        <w:rPr>
          <w:rFonts w:eastAsia="Times New Roman"/>
          <w:color w:val="333333"/>
          <w:sz w:val="20"/>
          <w:szCs w:val="20"/>
          <w:lang w:bidi="ar-SA"/>
        </w:rPr>
      </w:pPr>
      <w:r>
        <w:rPr>
          <w:rFonts w:eastAsia="Times New Roman"/>
          <w:color w:val="333333"/>
          <w:sz w:val="20"/>
          <w:szCs w:val="20"/>
          <w:lang w:bidi="ar-SA"/>
        </w:rPr>
        <w:t>Research new technologies, identify and learn best practices, adapt quickly and provide technical guidance to other team members.</w:t>
      </w:r>
    </w:p>
    <w:p w:rsidR="00B251BE" w:rsidRDefault="003A0A8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88" w:after="88"/>
        <w:ind w:left="125"/>
        <w:rPr>
          <w:rFonts w:eastAsia="Times New Roman"/>
          <w:color w:val="333333"/>
          <w:sz w:val="20"/>
          <w:szCs w:val="20"/>
          <w:lang w:bidi="ar-SA"/>
        </w:rPr>
      </w:pPr>
      <w:r>
        <w:rPr>
          <w:rFonts w:eastAsia="Times New Roman"/>
          <w:color w:val="333333"/>
          <w:sz w:val="20"/>
          <w:szCs w:val="20"/>
          <w:lang w:bidi="ar-SA"/>
        </w:rPr>
        <w:t>2+ years of experience with Java development</w:t>
      </w:r>
      <w:r>
        <w:rPr>
          <w:rFonts w:eastAsia="Times New Roman"/>
          <w:color w:val="333333"/>
          <w:sz w:val="20"/>
          <w:szCs w:val="20"/>
          <w:lang w:bidi="ar-SA"/>
        </w:rPr>
        <w:t xml:space="preserve"> using Spring and Hibernate.</w:t>
      </w:r>
    </w:p>
    <w:p w:rsidR="00B251BE" w:rsidRDefault="003A0A8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88" w:after="88"/>
        <w:ind w:left="125"/>
        <w:rPr>
          <w:rFonts w:eastAsia="Times New Roman"/>
          <w:color w:val="333333"/>
          <w:sz w:val="20"/>
          <w:szCs w:val="20"/>
          <w:lang w:bidi="ar-SA"/>
        </w:rPr>
      </w:pPr>
      <w:r>
        <w:rPr>
          <w:rFonts w:eastAsia="Times New Roman"/>
          <w:color w:val="333333"/>
          <w:sz w:val="20"/>
          <w:szCs w:val="20"/>
          <w:lang w:bidi="ar-SA"/>
        </w:rPr>
        <w:t>2+ years of experience with J</w:t>
      </w:r>
      <w:r>
        <w:rPr>
          <w:rFonts w:eastAsia="Times New Roman"/>
          <w:color w:val="333333"/>
          <w:sz w:val="20"/>
          <w:szCs w:val="20"/>
          <w:lang w:bidi="ar-SA"/>
        </w:rPr>
        <w:t>avaScript, HTML and CSS for UI development.</w:t>
      </w:r>
    </w:p>
    <w:p w:rsidR="00B251BE" w:rsidRDefault="003A0A8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88" w:after="88"/>
        <w:ind w:left="125"/>
        <w:rPr>
          <w:rFonts w:eastAsia="Times New Roman"/>
          <w:color w:val="333333"/>
          <w:sz w:val="20"/>
          <w:szCs w:val="20"/>
          <w:lang w:bidi="ar-SA"/>
        </w:rPr>
      </w:pPr>
      <w:r>
        <w:rPr>
          <w:rFonts w:eastAsia="Times New Roman"/>
          <w:color w:val="333333"/>
          <w:sz w:val="20"/>
          <w:szCs w:val="20"/>
          <w:lang w:bidi="ar-SA"/>
        </w:rPr>
        <w:t>J2EE based-web solutions to access databases such as Spring, Spring-MVC, Spring Boot</w:t>
      </w:r>
      <w:r>
        <w:rPr>
          <w:rFonts w:eastAsia="Times New Roman"/>
          <w:color w:val="333333"/>
          <w:sz w:val="20"/>
          <w:szCs w:val="20"/>
          <w:lang w:bidi="ar-SA"/>
        </w:rPr>
        <w:t>, Hibernate.</w:t>
      </w:r>
    </w:p>
    <w:p w:rsidR="00B251BE" w:rsidRDefault="003A0A8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88" w:after="88"/>
        <w:ind w:left="125"/>
        <w:rPr>
          <w:rFonts w:eastAsia="Times New Roman"/>
          <w:color w:val="333333"/>
          <w:sz w:val="20"/>
          <w:szCs w:val="20"/>
          <w:lang w:bidi="ar-SA"/>
        </w:rPr>
      </w:pPr>
      <w:r>
        <w:rPr>
          <w:rFonts w:eastAsia="Times New Roman"/>
          <w:color w:val="333333"/>
          <w:sz w:val="20"/>
          <w:szCs w:val="20"/>
          <w:lang w:bidi="ar-SA"/>
        </w:rPr>
        <w:t xml:space="preserve">Test-driven development hands-on experience </w:t>
      </w:r>
      <w:r>
        <w:rPr>
          <w:rFonts w:eastAsia="Times New Roman"/>
          <w:color w:val="333333"/>
          <w:sz w:val="20"/>
          <w:szCs w:val="20"/>
          <w:lang w:bidi="ar-SA"/>
        </w:rPr>
        <w:t>with Microservices-based Architecture.</w:t>
      </w:r>
    </w:p>
    <w:p w:rsidR="00B251BE" w:rsidRDefault="003A0A8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88" w:after="88"/>
        <w:ind w:left="125"/>
        <w:rPr>
          <w:rFonts w:eastAsia="Times New Roman"/>
          <w:color w:val="333333"/>
          <w:sz w:val="20"/>
          <w:szCs w:val="20"/>
          <w:lang w:bidi="ar-SA"/>
        </w:rPr>
      </w:pPr>
      <w:r>
        <w:rPr>
          <w:rFonts w:eastAsia="Times New Roman"/>
          <w:color w:val="333333"/>
          <w:sz w:val="20"/>
          <w:szCs w:val="20"/>
          <w:lang w:bidi="ar-SA"/>
        </w:rPr>
        <w:t>Object-oriented and JavaScript e</w:t>
      </w:r>
      <w:r>
        <w:rPr>
          <w:rFonts w:eastAsia="Times New Roman"/>
          <w:color w:val="333333"/>
          <w:sz w:val="20"/>
          <w:szCs w:val="20"/>
          <w:lang w:bidi="ar-SA"/>
        </w:rPr>
        <w:t xml:space="preserve">xperienced, knowledge of UI Frameworks such as React, </w:t>
      </w:r>
      <w:r>
        <w:rPr>
          <w:rFonts w:eastAsia="Times New Roman"/>
          <w:color w:val="333333"/>
          <w:sz w:val="20"/>
          <w:szCs w:val="20"/>
          <w:lang w:bidi="ar-SA"/>
        </w:rPr>
        <w:t xml:space="preserve">Angular, </w:t>
      </w:r>
      <w:r>
        <w:rPr>
          <w:rFonts w:eastAsia="Times New Roman"/>
          <w:color w:val="333333"/>
          <w:sz w:val="20"/>
          <w:szCs w:val="20"/>
          <w:lang w:bidi="ar-SA"/>
        </w:rPr>
        <w:t>AngularJS and JQuery.</w:t>
      </w:r>
    </w:p>
    <w:p w:rsidR="00B251BE" w:rsidRDefault="003A0A8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88" w:after="88"/>
        <w:ind w:left="125"/>
        <w:rPr>
          <w:rFonts w:eastAsia="Times New Roman"/>
          <w:color w:val="333333"/>
          <w:sz w:val="20"/>
          <w:szCs w:val="20"/>
          <w:lang w:bidi="ar-SA"/>
        </w:rPr>
      </w:pPr>
      <w:r>
        <w:rPr>
          <w:rFonts w:eastAsia="Times New Roman"/>
          <w:color w:val="333333"/>
          <w:sz w:val="20"/>
          <w:szCs w:val="20"/>
          <w:lang w:bidi="ar-SA"/>
        </w:rPr>
        <w:t>Familiar with GIT, Maven, Jenkins, JIRA and Bitbucket</w:t>
      </w:r>
      <w:r>
        <w:rPr>
          <w:rFonts w:eastAsia="Times New Roman"/>
          <w:color w:val="333333"/>
          <w:sz w:val="20"/>
          <w:szCs w:val="20"/>
          <w:lang w:bidi="ar-SA"/>
        </w:rPr>
        <w:t>, GitHub.</w:t>
      </w:r>
    </w:p>
    <w:p w:rsidR="00B251BE" w:rsidRDefault="003A0A8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88" w:after="88"/>
        <w:ind w:left="125"/>
        <w:rPr>
          <w:rFonts w:eastAsia="Times New Roman"/>
          <w:color w:val="333333"/>
          <w:sz w:val="20"/>
          <w:szCs w:val="20"/>
          <w:lang w:bidi="ar-SA"/>
        </w:rPr>
      </w:pPr>
      <w:r>
        <w:rPr>
          <w:rFonts w:eastAsia="Times New Roman"/>
          <w:color w:val="333333"/>
          <w:sz w:val="20"/>
          <w:szCs w:val="20"/>
          <w:lang w:bidi="ar-SA"/>
        </w:rPr>
        <w:t>Understanding of Investment securities, HealthCare, Finance domains and their protocols.</w:t>
      </w:r>
    </w:p>
    <w:p w:rsidR="00B251BE" w:rsidRDefault="003A0A8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88" w:after="88"/>
        <w:ind w:left="125"/>
        <w:rPr>
          <w:rFonts w:eastAsia="Times New Roman"/>
          <w:color w:val="333333"/>
          <w:sz w:val="20"/>
          <w:szCs w:val="20"/>
          <w:lang w:bidi="ar-SA"/>
        </w:rPr>
      </w:pPr>
      <w:r>
        <w:rPr>
          <w:rFonts w:eastAsia="Times New Roman"/>
          <w:color w:val="333333"/>
          <w:sz w:val="20"/>
          <w:szCs w:val="20"/>
          <w:lang w:bidi="ar-SA"/>
        </w:rPr>
        <w:t>Exposure to Atlassi</w:t>
      </w:r>
      <w:r>
        <w:rPr>
          <w:rFonts w:eastAsia="Times New Roman"/>
          <w:color w:val="333333"/>
          <w:sz w:val="20"/>
          <w:szCs w:val="20"/>
          <w:lang w:bidi="ar-SA"/>
        </w:rPr>
        <w:t>an tracking, collaboration and code quality tools.</w:t>
      </w:r>
    </w:p>
    <w:p w:rsidR="00B251BE" w:rsidRDefault="00B251BE">
      <w:pPr>
        <w:tabs>
          <w:tab w:val="left" w:pos="923"/>
        </w:tabs>
        <w:spacing w:before="234" w:line="259" w:lineRule="auto"/>
        <w:ind w:right="1835"/>
        <w:jc w:val="both"/>
        <w:rPr>
          <w:color w:val="548DD4"/>
          <w:sz w:val="44"/>
          <w:szCs w:val="44"/>
        </w:rPr>
      </w:pPr>
      <w:r w:rsidRPr="00B251BE">
        <w:pict>
          <v:shape id="1027" o:spid="_x0000_s1030" style="position:absolute;left:0;text-align:left;margin-left:33.6pt;margin-top:43.9pt;width:528.5pt;height:.1pt;z-index:-251660288;visibility:visible;mso-wrap-distance-left:0;mso-wrap-distance-right:0;mso-position-horizontal-relative:page" coordorigin="672,878" coordsize="10570,0" o:spt="100" adj="0,,0" path="m672,878r10570,e" filled="f" strokecolor="#4f7fbb" strokeweight=".95pt">
            <v:stroke joinstyle="round"/>
            <v:formulas/>
            <v:path arrowok="t" o:connecttype="segments" textboxrect="672,878,11242,878"/>
            <w10:wrap type="topAndBottom" anchorx="page"/>
          </v:shape>
        </w:pict>
      </w:r>
      <w:bookmarkStart w:id="3" w:name="Education"/>
      <w:bookmarkEnd w:id="3"/>
      <w:r w:rsidRPr="00B251BE">
        <w:pict>
          <v:shape id="1028" o:spid="_x0000_s1029" style="position:absolute;left:0;text-align:left;margin-left:33.6pt;margin-top:33.8pt;width:528.5pt;height:.1pt;z-index:-251656192;visibility:visible;mso-wrap-distance-left:0;mso-wrap-distance-right:0;mso-position-horizontal-relative:page" coordorigin="672,676" coordsize="10570,0" o:spt="100" adj="0,,0" path="m672,676r10570,e" filled="f" strokecolor="#4f7fbb" strokeweight=".85pt">
            <v:stroke joinstyle="round"/>
            <v:formulas/>
            <v:path arrowok="t" o:connecttype="segments" textboxrect="672,676,11242,676"/>
            <w10:wrap type="topAndBottom" anchorx="page"/>
          </v:shape>
        </w:pict>
      </w:r>
      <w:r w:rsidR="003A0A81">
        <w:rPr>
          <w:color w:val="548DD4"/>
          <w:sz w:val="44"/>
          <w:szCs w:val="44"/>
        </w:rPr>
        <w:t>EDUCATION QUALIFICATIONS</w:t>
      </w:r>
    </w:p>
    <w:p w:rsidR="00B251BE" w:rsidRDefault="003A0A81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178" w:line="237" w:lineRule="auto"/>
        <w:ind w:right="1162"/>
        <w:rPr>
          <w:rFonts w:ascii="Symbol" w:hAnsi="Symbol"/>
          <w:sz w:val="23"/>
        </w:rPr>
      </w:pPr>
      <w:r>
        <w:rPr>
          <w:sz w:val="24"/>
        </w:rPr>
        <w:t>B.Tech. (I.T), 2014-2018 from KrishnaEngineering College (Ghaziabad) affiliated to      Dr. A.P.J. Abdul KalamTechincal University, Lucknow (UttarPradesh).</w:t>
      </w:r>
    </w:p>
    <w:p w:rsidR="00B251BE" w:rsidRDefault="003A0A81">
      <w:pPr>
        <w:tabs>
          <w:tab w:val="left" w:pos="986"/>
          <w:tab w:val="left" w:pos="987"/>
        </w:tabs>
        <w:spacing w:before="47"/>
        <w:rPr>
          <w:rFonts w:ascii="Symbol" w:hAnsi="Symbol"/>
          <w:sz w:val="24"/>
        </w:rPr>
      </w:pPr>
      <w:r>
        <w:rPr>
          <w:sz w:val="24"/>
        </w:rPr>
        <w:t xml:space="preserve">          .    </w:t>
      </w: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in 2014 from Arwachin School, VivekVihar, Delhi, CBSEBoard.</w:t>
      </w:r>
    </w:p>
    <w:p w:rsidR="00B251BE" w:rsidRDefault="003A0A81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42"/>
        <w:ind w:hanging="352"/>
        <w:rPr>
          <w:rFonts w:ascii="Symbol" w:hAnsi="Symbol"/>
          <w:sz w:val="23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in 2012 from Arwachin School, VivekVihar, Delhi, CBSEBoard.</w:t>
      </w:r>
    </w:p>
    <w:p w:rsidR="00B251BE" w:rsidRDefault="00B251BE">
      <w:pPr>
        <w:pStyle w:val="BodyText"/>
        <w:spacing w:before="1"/>
        <w:rPr>
          <w:sz w:val="41"/>
        </w:rPr>
      </w:pPr>
    </w:p>
    <w:p w:rsidR="00B251BE" w:rsidRDefault="00B251BE">
      <w:pPr>
        <w:pStyle w:val="Heading1"/>
      </w:pPr>
      <w:r>
        <w:pict>
          <v:shape id="1029" o:spid="_x0000_s1028" style="position:absolute;left:0;text-align:left;margin-left:33.6pt;margin-top:33.8pt;width:528.5pt;height:.1pt;z-index:-251659264;visibility:visible;mso-wrap-distance-left:0;mso-wrap-distance-right:0;mso-position-horizontal-relative:page" coordorigin="672,676" coordsize="10570,0" o:spt="100" adj="0,,0" path="m672,676r10570,e" filled="f" strokecolor="#4f7fbb" strokeweight=".85pt">
            <v:stroke joinstyle="round"/>
            <v:formulas/>
            <v:path arrowok="t" o:connecttype="segments" textboxrect="672,676,11242,676"/>
            <w10:wrap type="topAndBottom" anchorx="page"/>
          </v:shape>
        </w:pict>
      </w:r>
      <w:bookmarkStart w:id="4" w:name="Experience"/>
      <w:bookmarkEnd w:id="4"/>
      <w:r w:rsidR="003A0A81">
        <w:rPr>
          <w:color w:val="538BD3"/>
        </w:rPr>
        <w:t>Experience</w:t>
      </w:r>
    </w:p>
    <w:p w:rsidR="00B251BE" w:rsidRDefault="003A0A81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224" w:line="259" w:lineRule="auto"/>
        <w:ind w:right="939"/>
        <w:rPr>
          <w:rFonts w:ascii="Symbol" w:hAnsi="Symbol"/>
          <w:sz w:val="23"/>
        </w:rPr>
        <w:sectPr w:rsidR="00B251BE">
          <w:type w:val="continuous"/>
          <w:pgSz w:w="11920" w:h="16850"/>
          <w:pgMar w:top="1300" w:right="140" w:bottom="280" w:left="480" w:header="720" w:footer="720" w:gutter="0"/>
          <w:cols w:space="720"/>
        </w:sectPr>
      </w:pPr>
      <w:r>
        <w:rPr>
          <w:w w:val="95"/>
          <w:sz w:val="23"/>
        </w:rPr>
        <w:t>Currentlyworkingas Associate Consultantwith</w:t>
      </w:r>
      <w:r>
        <w:rPr>
          <w:rFonts w:ascii="Trebuchet MS" w:hAnsi="Trebuchet MS"/>
          <w:b/>
          <w:w w:val="95"/>
          <w:sz w:val="23"/>
        </w:rPr>
        <w:t>CapgeminiTechnologyServicesIndiaLimited,</w:t>
      </w:r>
      <w:r>
        <w:rPr>
          <w:rFonts w:ascii="Trebuchet MS" w:hAnsi="Trebuchet MS"/>
          <w:b/>
          <w:sz w:val="23"/>
        </w:rPr>
        <w:t>Mumbai</w:t>
      </w:r>
      <w:r>
        <w:rPr>
          <w:sz w:val="23"/>
        </w:rPr>
        <w:t>, since March</w:t>
      </w:r>
      <w:r>
        <w:rPr>
          <w:sz w:val="23"/>
        </w:rPr>
        <w:t xml:space="preserve"> 2019 toPresent.</w:t>
      </w:r>
    </w:p>
    <w:p w:rsidR="00B251BE" w:rsidRDefault="00B251BE">
      <w:pPr>
        <w:pStyle w:val="Heading1"/>
        <w:spacing w:before="59"/>
        <w:ind w:left="3529" w:right="3863"/>
      </w:pPr>
      <w:r>
        <w:lastRenderedPageBreak/>
        <w:pict>
          <v:shape id="1030" o:spid="_x0000_s1027" style="position:absolute;left:0;text-align:left;margin-left:33.6pt;margin-top:36.8pt;width:528.5pt;height:.1pt;z-index:-251658240;visibility:visible;mso-wrap-distance-left:0;mso-wrap-distance-right:0;mso-position-horizontal-relative:page" coordorigin="672,736" coordsize="10570,0" o:spt="100" adj="0,,0" path="m672,736r10570,e" filled="f" strokecolor="#4f7fbb" strokeweight=".95pt">
            <v:stroke joinstyle="round"/>
            <v:formulas/>
            <v:path arrowok="t" o:connecttype="segments" textboxrect="672,736,11242,736"/>
            <w10:wrap type="topAndBottom" anchorx="page"/>
          </v:shape>
        </w:pict>
      </w:r>
      <w:bookmarkStart w:id="5" w:name="Projects"/>
      <w:bookmarkEnd w:id="5"/>
      <w:r w:rsidR="003A0A81">
        <w:rPr>
          <w:color w:val="538BD3"/>
        </w:rPr>
        <w:t>Projects</w:t>
      </w:r>
    </w:p>
    <w:p w:rsidR="00B251BE" w:rsidRDefault="00B251BE">
      <w:pPr>
        <w:pStyle w:val="BodyText"/>
        <w:spacing w:before="2"/>
        <w:rPr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3"/>
        <w:gridCol w:w="5363"/>
      </w:tblGrid>
      <w:tr w:rsidR="00B251BE">
        <w:trPr>
          <w:trHeight w:val="251"/>
        </w:trPr>
        <w:tc>
          <w:tcPr>
            <w:tcW w:w="5363" w:type="dxa"/>
          </w:tcPr>
          <w:p w:rsidR="00B251BE" w:rsidRDefault="003A0A81">
            <w:pPr>
              <w:pStyle w:val="TableParagraph"/>
              <w:spacing w:line="23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5363" w:type="dxa"/>
          </w:tcPr>
          <w:p w:rsidR="00B251BE" w:rsidRDefault="003A0A81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GE (WhiteUI Web Application)</w:t>
            </w:r>
          </w:p>
        </w:tc>
      </w:tr>
      <w:tr w:rsidR="00B251BE">
        <w:trPr>
          <w:trHeight w:val="254"/>
        </w:trPr>
        <w:tc>
          <w:tcPr>
            <w:tcW w:w="5363" w:type="dxa"/>
          </w:tcPr>
          <w:p w:rsidR="00B251BE" w:rsidRDefault="003A0A81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Tools Used</w:t>
            </w:r>
          </w:p>
        </w:tc>
        <w:tc>
          <w:tcPr>
            <w:tcW w:w="5363" w:type="dxa"/>
          </w:tcPr>
          <w:p w:rsidR="00B251BE" w:rsidRDefault="003A0A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Java,</w:t>
            </w:r>
            <w:r>
              <w:rPr>
                <w:sz w:val="24"/>
              </w:rPr>
              <w:t xml:space="preserve"> Spring,</w:t>
            </w:r>
            <w:r>
              <w:rPr>
                <w:sz w:val="24"/>
              </w:rPr>
              <w:t xml:space="preserve">Spring MVC, Angular 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Hibernate, </w:t>
            </w:r>
            <w:r>
              <w:rPr>
                <w:sz w:val="24"/>
              </w:rPr>
              <w:t>SQL, Git, Jenkins</w:t>
            </w:r>
          </w:p>
        </w:tc>
      </w:tr>
      <w:tr w:rsidR="00B251BE">
        <w:trPr>
          <w:trHeight w:val="254"/>
        </w:trPr>
        <w:tc>
          <w:tcPr>
            <w:tcW w:w="5363" w:type="dxa"/>
          </w:tcPr>
          <w:p w:rsidR="00B251BE" w:rsidRDefault="003A0A81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5363" w:type="dxa"/>
          </w:tcPr>
          <w:p w:rsidR="00B251BE" w:rsidRDefault="003A0A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Feb 2020 to Mar 2021</w:t>
            </w:r>
          </w:p>
        </w:tc>
      </w:tr>
    </w:tbl>
    <w:p w:rsidR="00B251BE" w:rsidRDefault="003A0A81">
      <w:pPr>
        <w:pStyle w:val="Heading2"/>
        <w:spacing w:before="193"/>
        <w:ind w:left="0"/>
      </w:pPr>
      <w:r>
        <w:t>Project Description</w:t>
      </w:r>
    </w:p>
    <w:p w:rsidR="00B251BE" w:rsidRDefault="003A0A81">
      <w:pPr>
        <w:pStyle w:val="BodyText"/>
        <w:spacing w:before="6"/>
        <w:rPr>
          <w:color w:val="4D5156"/>
          <w:shd w:val="clear" w:color="auto" w:fill="FFFFFF"/>
        </w:rPr>
      </w:pPr>
      <w:bookmarkStart w:id="6" w:name="PTC_Inc._is_an_American_computer_softwar"/>
      <w:bookmarkEnd w:id="6"/>
      <w:r>
        <w:rPr>
          <w:color w:val="4D5156"/>
          <w:shd w:val="clear" w:color="auto" w:fill="FFFFFF"/>
        </w:rPr>
        <w:t xml:space="preserve">General Electric Company is an American multinational conglomerate incorporated in New York City and headquartered in Boston. As of 2018, the company operates through the following segments: aviation, healthcare, power, renewable energy, digital industry, </w:t>
      </w:r>
      <w:r>
        <w:rPr>
          <w:color w:val="4D5156"/>
          <w:shd w:val="clear" w:color="auto" w:fill="FFFFFF"/>
        </w:rPr>
        <w:t xml:space="preserve">additive manufacturing and venture capital and finance.       </w:t>
      </w:r>
    </w:p>
    <w:p w:rsidR="00B251BE" w:rsidRDefault="00B251BE">
      <w:pPr>
        <w:pStyle w:val="BodyText"/>
        <w:spacing w:before="6"/>
      </w:pPr>
    </w:p>
    <w:p w:rsidR="00B251BE" w:rsidRDefault="003A0A81">
      <w:pPr>
        <w:pStyle w:val="Heading2"/>
        <w:spacing w:line="321" w:lineRule="exact"/>
        <w:ind w:left="379"/>
      </w:pPr>
      <w:bookmarkStart w:id="7" w:name="Responsibilities_:"/>
      <w:bookmarkEnd w:id="7"/>
      <w:r>
        <w:t xml:space="preserve">Responsibilities </w:t>
      </w:r>
    </w:p>
    <w:p w:rsidR="00B251BE" w:rsidRDefault="003A0A8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</w:pPr>
      <w:r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  <w:t>Determines process improvements and best practices.</w:t>
      </w:r>
    </w:p>
    <w:p w:rsidR="00B251BE" w:rsidRDefault="003A0A8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</w:pPr>
      <w:r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  <w:t>Coordinate activities of other personnel for reaching goals.</w:t>
      </w:r>
    </w:p>
    <w:p w:rsidR="00B251BE" w:rsidRDefault="003A0A8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</w:pPr>
      <w:r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  <w:t xml:space="preserve">Remain current on new technologies; introduce applicable </w:t>
      </w:r>
      <w:r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  <w:t>technology in alignment with our goals and for creative solutions</w:t>
      </w:r>
    </w:p>
    <w:p w:rsidR="00B251BE" w:rsidRDefault="003A0A8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</w:pPr>
      <w:r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  <w:t xml:space="preserve">Angular </w:t>
      </w:r>
      <w:r>
        <w:rPr>
          <w:rFonts w:eastAsia="Times New Roman" w:hAnsi="Georgia" w:cs="Times New Roman"/>
          <w:color w:val="252525"/>
          <w:sz w:val="19"/>
          <w:szCs w:val="19"/>
          <w:lang w:bidi="ar-SA"/>
        </w:rPr>
        <w:t>6.</w:t>
      </w:r>
    </w:p>
    <w:p w:rsidR="00B251BE" w:rsidRDefault="003A0A8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</w:pPr>
      <w:r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  <w:t>Set up REST services/ interfaces.</w:t>
      </w:r>
    </w:p>
    <w:p w:rsidR="00B251BE" w:rsidRDefault="003A0A8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</w:pPr>
      <w:r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  <w:t>Experience in writing SQL migration scripts.</w:t>
      </w:r>
    </w:p>
    <w:p w:rsidR="00B251BE" w:rsidRDefault="003A0A8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</w:pPr>
      <w:r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  <w:t>Experience with developing J2EE applications</w:t>
      </w:r>
      <w:r>
        <w:rPr>
          <w:rFonts w:eastAsia="Times New Roman" w:hAnsi="Georgia" w:cs="Times New Roman"/>
          <w:color w:val="252525"/>
          <w:sz w:val="19"/>
          <w:szCs w:val="19"/>
          <w:lang w:bidi="ar-SA"/>
        </w:rPr>
        <w:t xml:space="preserve"> using Hibernate.</w:t>
      </w:r>
    </w:p>
    <w:p w:rsidR="00B251BE" w:rsidRDefault="003A0A8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</w:pPr>
      <w:r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  <w:t>Experience with working on a SOA/ROA a</w:t>
      </w:r>
      <w:r>
        <w:rPr>
          <w:rFonts w:ascii="Georgia" w:eastAsia="Times New Roman" w:hAnsi="Georgia" w:cs="Times New Roman"/>
          <w:color w:val="252525"/>
          <w:sz w:val="19"/>
          <w:szCs w:val="19"/>
          <w:lang w:bidi="ar-SA"/>
        </w:rPr>
        <w:t>rchitecture using REST and JSON, Spring MVC, J2EE.</w:t>
      </w:r>
    </w:p>
    <w:p w:rsidR="00B251BE" w:rsidRDefault="00B251BE">
      <w:pPr>
        <w:pStyle w:val="BodyText"/>
        <w:rPr>
          <w:sz w:val="20"/>
        </w:rPr>
      </w:pPr>
    </w:p>
    <w:p w:rsidR="00B251BE" w:rsidRDefault="00B251BE">
      <w:pPr>
        <w:pStyle w:val="BodyText"/>
        <w:spacing w:before="11"/>
        <w:rPr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3"/>
        <w:gridCol w:w="5363"/>
      </w:tblGrid>
      <w:tr w:rsidR="00B251BE">
        <w:trPr>
          <w:trHeight w:val="508"/>
        </w:trPr>
        <w:tc>
          <w:tcPr>
            <w:tcW w:w="5363" w:type="dxa"/>
          </w:tcPr>
          <w:p w:rsidR="00B251BE" w:rsidRDefault="003A0A81">
            <w:pPr>
              <w:pStyle w:val="TableParagraph"/>
              <w:spacing w:line="24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5363" w:type="dxa"/>
          </w:tcPr>
          <w:p w:rsidR="00B251BE" w:rsidRDefault="003A0A81">
            <w:pPr>
              <w:pStyle w:val="TableParagraph"/>
              <w:spacing w:line="232" w:lineRule="exact"/>
              <w:rPr>
                <w:sz w:val="23"/>
              </w:rPr>
            </w:pPr>
            <w:r>
              <w:rPr>
                <w:sz w:val="23"/>
              </w:rPr>
              <w:t>Rockwell Automation (Web Tech Unified Device</w:t>
            </w:r>
          </w:p>
          <w:p w:rsidR="00B251BE" w:rsidRDefault="003A0A81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3"/>
              </w:rPr>
              <w:t>Configuration)</w:t>
            </w:r>
          </w:p>
        </w:tc>
      </w:tr>
      <w:tr w:rsidR="00B251BE">
        <w:trPr>
          <w:trHeight w:val="254"/>
        </w:trPr>
        <w:tc>
          <w:tcPr>
            <w:tcW w:w="5363" w:type="dxa"/>
          </w:tcPr>
          <w:p w:rsidR="00B251BE" w:rsidRDefault="003A0A81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Tools Used</w:t>
            </w:r>
          </w:p>
        </w:tc>
        <w:tc>
          <w:tcPr>
            <w:tcW w:w="5363" w:type="dxa"/>
          </w:tcPr>
          <w:p w:rsidR="00B251BE" w:rsidRDefault="003A0A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Java, Spring Boot</w:t>
            </w:r>
            <w:r>
              <w:rPr>
                <w:sz w:val="23"/>
              </w:rPr>
              <w:t xml:space="preserve"> Microservices</w:t>
            </w:r>
            <w:r>
              <w:rPr>
                <w:sz w:val="23"/>
              </w:rPr>
              <w:t>,</w:t>
            </w:r>
            <w:r>
              <w:rPr>
                <w:sz w:val="23"/>
              </w:rPr>
              <w:t xml:space="preserve"> HTML, CSS, </w:t>
            </w:r>
            <w:r>
              <w:rPr>
                <w:sz w:val="23"/>
              </w:rPr>
              <w:t>Javascript, SQL, Bitbucket</w:t>
            </w:r>
          </w:p>
        </w:tc>
      </w:tr>
      <w:tr w:rsidR="00B251BE">
        <w:trPr>
          <w:trHeight w:val="254"/>
        </w:trPr>
        <w:tc>
          <w:tcPr>
            <w:tcW w:w="5363" w:type="dxa"/>
          </w:tcPr>
          <w:p w:rsidR="00B251BE" w:rsidRDefault="003A0A81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5363" w:type="dxa"/>
          </w:tcPr>
          <w:p w:rsidR="00B251BE" w:rsidRDefault="003A0A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Mar 2019 to Jan 2020</w:t>
            </w:r>
          </w:p>
        </w:tc>
      </w:tr>
    </w:tbl>
    <w:p w:rsidR="00B251BE" w:rsidRDefault="00B251BE">
      <w:pPr>
        <w:pStyle w:val="BodyText"/>
        <w:spacing w:before="6"/>
        <w:rPr>
          <w:sz w:val="8"/>
        </w:rPr>
      </w:pPr>
    </w:p>
    <w:p w:rsidR="00B251BE" w:rsidRDefault="003A0A81">
      <w:pPr>
        <w:pStyle w:val="Heading3"/>
        <w:spacing w:line="305" w:lineRule="exact"/>
      </w:pPr>
      <w:bookmarkStart w:id="8" w:name="Project_Description"/>
      <w:bookmarkEnd w:id="8"/>
      <w:r>
        <w:t>Project Description</w:t>
      </w:r>
    </w:p>
    <w:p w:rsidR="00B251BE" w:rsidRDefault="00B251BE">
      <w:pPr>
        <w:pStyle w:val="Heading3"/>
        <w:spacing w:line="305" w:lineRule="exact"/>
      </w:pPr>
    </w:p>
    <w:p w:rsidR="00B251BE" w:rsidRDefault="003A0A81">
      <w:pPr>
        <w:spacing w:line="232" w:lineRule="auto"/>
        <w:ind w:left="220" w:right="548"/>
        <w:jc w:val="both"/>
        <w:rPr>
          <w:sz w:val="23"/>
        </w:rPr>
      </w:pPr>
      <w:r>
        <w:rPr>
          <w:rFonts w:ascii="Trebuchet MS" w:hAnsi="Trebuchet MS"/>
          <w:b/>
          <w:sz w:val="23"/>
        </w:rPr>
        <w:t>Rockwell Automation</w:t>
      </w:r>
      <w:r>
        <w:rPr>
          <w:sz w:val="23"/>
        </w:rPr>
        <w:t>Inc. is an American provider of industrial automation and information</w:t>
      </w:r>
      <w:r>
        <w:rPr>
          <w:w w:val="95"/>
          <w:sz w:val="23"/>
        </w:rPr>
        <w:t>technology.WTUDCProjectisprimarilyinvolvedindevelopmentandtestingStudio5000LogixDesigner.This softwareenablesthePLCdesignerstoconfigure,programandmaintaintheentireAlle</w:t>
      </w:r>
      <w:r>
        <w:rPr>
          <w:w w:val="95"/>
          <w:sz w:val="23"/>
        </w:rPr>
        <w:t xml:space="preserve">n-BradleyLogix5000™ </w:t>
      </w:r>
      <w:r>
        <w:rPr>
          <w:sz w:val="23"/>
        </w:rPr>
        <w:t>family of controller products and relateddevices.</w:t>
      </w:r>
    </w:p>
    <w:p w:rsidR="00B251BE" w:rsidRDefault="003A0A81">
      <w:pPr>
        <w:pStyle w:val="Heading3"/>
        <w:spacing w:before="174"/>
      </w:pPr>
      <w:bookmarkStart w:id="9" w:name="Responsibilities"/>
      <w:bookmarkEnd w:id="9"/>
      <w:r>
        <w:t>Responsibilities</w:t>
      </w:r>
    </w:p>
    <w:p w:rsidR="00B251BE" w:rsidRDefault="003A0A81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3A3A3A"/>
          <w:sz w:val="25"/>
          <w:szCs w:val="25"/>
          <w:lang w:bidi="ar-SA"/>
        </w:rPr>
      </w:pPr>
      <w:r>
        <w:rPr>
          <w:rFonts w:ascii="Segoe UI" w:eastAsia="Times New Roman" w:hAnsi="Segoe UI" w:cs="Segoe UI"/>
          <w:color w:val="3A3A3A"/>
          <w:sz w:val="25"/>
          <w:szCs w:val="25"/>
          <w:bdr w:val="none" w:sz="0" w:space="0" w:color="auto" w:frame="1"/>
          <w:lang w:bidi="ar-SA"/>
        </w:rPr>
        <w:t>Developed applications using a variety of coding languages, frameworks and platforms such as Spring Boot, CSS, Javascript, SQL, and HTML</w:t>
      </w:r>
      <w:r>
        <w:rPr>
          <w:rFonts w:eastAsia="Times New Roman" w:hAnsi="Segoe UI" w:cs="Segoe UI"/>
          <w:color w:val="3A3A3A"/>
          <w:sz w:val="25"/>
          <w:szCs w:val="25"/>
          <w:bdr w:val="none" w:sz="0" w:space="0" w:color="auto" w:frame="1"/>
          <w:lang w:bidi="ar-SA"/>
        </w:rPr>
        <w:t xml:space="preserve"> with Microservices.</w:t>
      </w:r>
    </w:p>
    <w:p w:rsidR="00B251BE" w:rsidRDefault="003A0A81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3A3A3A"/>
          <w:sz w:val="25"/>
          <w:szCs w:val="25"/>
          <w:lang w:bidi="ar-SA"/>
        </w:rPr>
      </w:pPr>
      <w:r>
        <w:rPr>
          <w:rFonts w:ascii="Segoe UI" w:eastAsia="Times New Roman" w:hAnsi="Segoe UI" w:cs="Segoe UI"/>
          <w:color w:val="3A3A3A"/>
          <w:sz w:val="25"/>
          <w:szCs w:val="25"/>
          <w:bdr w:val="none" w:sz="0" w:space="0" w:color="auto" w:frame="1"/>
          <w:lang w:bidi="ar-SA"/>
        </w:rPr>
        <w:t>Collaborated</w:t>
      </w:r>
      <w:r>
        <w:rPr>
          <w:rFonts w:ascii="Segoe UI" w:eastAsia="Times New Roman" w:hAnsi="Segoe UI" w:cs="Segoe UI"/>
          <w:color w:val="3A3A3A"/>
          <w:sz w:val="25"/>
          <w:szCs w:val="25"/>
          <w:bdr w:val="none" w:sz="0" w:space="0" w:color="auto" w:frame="1"/>
          <w:lang w:bidi="ar-SA"/>
        </w:rPr>
        <w:t xml:space="preserve"> with a team of industrial experts to design and develop a secure Web-based application</w:t>
      </w:r>
      <w:r>
        <w:rPr>
          <w:rFonts w:eastAsia="Times New Roman" w:hAnsi="Segoe UI" w:cs="Segoe UI"/>
          <w:color w:val="3A3A3A"/>
          <w:sz w:val="25"/>
          <w:szCs w:val="25"/>
          <w:bdr w:val="none" w:sz="0" w:space="0" w:color="auto" w:frame="1"/>
          <w:lang w:bidi="ar-SA"/>
        </w:rPr>
        <w:t xml:space="preserve"> in Java.</w:t>
      </w:r>
    </w:p>
    <w:p w:rsidR="00B251BE" w:rsidRDefault="003A0A81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3A3A3A"/>
          <w:sz w:val="25"/>
          <w:szCs w:val="25"/>
          <w:lang w:bidi="ar-SA"/>
        </w:rPr>
      </w:pPr>
      <w:r>
        <w:rPr>
          <w:rFonts w:ascii="Segoe UI" w:eastAsia="Times New Roman" w:hAnsi="Segoe UI" w:cs="Segoe UI"/>
          <w:color w:val="3A3A3A"/>
          <w:sz w:val="25"/>
          <w:szCs w:val="25"/>
          <w:bdr w:val="none" w:sz="0" w:space="0" w:color="auto" w:frame="1"/>
          <w:lang w:bidi="ar-SA"/>
        </w:rPr>
        <w:t>Worked closely in the phases: planning, designing, developmentand delivery of software product and itsservices.</w:t>
      </w:r>
    </w:p>
    <w:p w:rsidR="00B251BE" w:rsidRDefault="003A0A81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3A3A3A"/>
          <w:sz w:val="25"/>
          <w:szCs w:val="25"/>
          <w:lang w:bidi="ar-SA"/>
        </w:rPr>
      </w:pPr>
      <w:r>
        <w:rPr>
          <w:rFonts w:ascii="Segoe UI" w:eastAsia="Times New Roman" w:hAnsi="Segoe UI" w:cs="Segoe UI"/>
          <w:color w:val="3A3A3A"/>
          <w:sz w:val="25"/>
          <w:szCs w:val="25"/>
          <w:bdr w:val="none" w:sz="0" w:space="0" w:color="auto" w:frame="1"/>
          <w:lang w:bidi="ar-SA"/>
        </w:rPr>
        <w:t>Presented software design issues, questions, an</w:t>
      </w:r>
      <w:r>
        <w:rPr>
          <w:rFonts w:ascii="Segoe UI" w:eastAsia="Times New Roman" w:hAnsi="Segoe UI" w:cs="Segoe UI"/>
          <w:color w:val="3A3A3A"/>
          <w:sz w:val="25"/>
          <w:szCs w:val="25"/>
          <w:bdr w:val="none" w:sz="0" w:space="0" w:color="auto" w:frame="1"/>
          <w:lang w:bidi="ar-SA"/>
        </w:rPr>
        <w:t>d suggestions for the purpose of arriving at alternative courses of action.</w:t>
      </w:r>
    </w:p>
    <w:p w:rsidR="00B251BE" w:rsidRDefault="003A0A81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3A3A3A"/>
          <w:sz w:val="25"/>
          <w:szCs w:val="25"/>
          <w:lang w:bidi="ar-SA"/>
        </w:rPr>
      </w:pPr>
      <w:r>
        <w:rPr>
          <w:rFonts w:ascii="Segoe UI" w:eastAsia="Times New Roman" w:hAnsi="Segoe UI" w:cs="Segoe UI"/>
          <w:color w:val="3A3A3A"/>
          <w:sz w:val="25"/>
          <w:szCs w:val="25"/>
          <w:bdr w:val="none" w:sz="0" w:space="0" w:color="auto" w:frame="1"/>
          <w:lang w:bidi="ar-SA"/>
        </w:rPr>
        <w:t>Provided assistance to Clientby troubleshooting and resolving application technical issues.</w:t>
      </w:r>
    </w:p>
    <w:p w:rsidR="00B251BE" w:rsidRDefault="00B251BE">
      <w:pPr>
        <w:pStyle w:val="ListParagraph"/>
        <w:tabs>
          <w:tab w:val="left" w:pos="922"/>
          <w:tab w:val="left" w:pos="923"/>
        </w:tabs>
        <w:spacing w:before="9"/>
        <w:ind w:firstLine="0"/>
        <w:rPr>
          <w:rFonts w:ascii="Symbol" w:hAnsi="Symbol"/>
          <w:sz w:val="23"/>
        </w:rPr>
      </w:pPr>
    </w:p>
    <w:p w:rsidR="00B251BE" w:rsidRDefault="00B251BE">
      <w:pPr>
        <w:rPr>
          <w:rFonts w:ascii="Symbol" w:hAnsi="Symbol"/>
          <w:sz w:val="23"/>
        </w:rPr>
        <w:sectPr w:rsidR="00B251BE">
          <w:pgSz w:w="11920" w:h="16850"/>
          <w:pgMar w:top="1300" w:right="140" w:bottom="280" w:left="480" w:header="720" w:footer="720" w:gutter="0"/>
          <w:cols w:space="720"/>
        </w:sectPr>
      </w:pPr>
    </w:p>
    <w:p w:rsidR="00B251BE" w:rsidRDefault="00B251BE">
      <w:pPr>
        <w:pStyle w:val="Heading1"/>
        <w:spacing w:before="59"/>
        <w:ind w:left="3274"/>
      </w:pPr>
      <w:r>
        <w:lastRenderedPageBreak/>
        <w:pict>
          <v:rect id="1031" o:spid="_x0000_s1026" style="position:absolute;left:0;text-align:left;margin-left:33.6pt;margin-top:36.35pt;width:528.5pt;height:.95pt;z-index:-251657216;visibility:visible;mso-wrap-distance-left:0;mso-wrap-distance-right:0;mso-position-horizontal-relative:page" fillcolor="#4f7fbb" stroked="f">
            <w10:wrap type="topAndBottom" anchorx="page"/>
          </v:rect>
        </w:pict>
      </w:r>
      <w:bookmarkStart w:id="10" w:name="Skills"/>
      <w:bookmarkEnd w:id="10"/>
      <w:r w:rsidR="003A0A81">
        <w:rPr>
          <w:color w:val="538BD3"/>
        </w:rPr>
        <w:t>Skills</w:t>
      </w:r>
    </w:p>
    <w:p w:rsidR="00B251BE" w:rsidRDefault="003A0A81">
      <w:pPr>
        <w:pStyle w:val="ListParagraph"/>
        <w:numPr>
          <w:ilvl w:val="0"/>
          <w:numId w:val="3"/>
        </w:numPr>
        <w:tabs>
          <w:tab w:val="left" w:pos="921"/>
          <w:tab w:val="left" w:pos="923"/>
        </w:tabs>
        <w:spacing w:before="220"/>
        <w:ind w:hanging="352"/>
        <w:rPr>
          <w:rFonts w:ascii="Symbol" w:hAnsi="Symbol"/>
          <w:b/>
          <w:sz w:val="23"/>
        </w:rPr>
      </w:pPr>
      <w:r>
        <w:rPr>
          <w:rFonts w:ascii="Trebuchet MS" w:hAnsi="Trebuchet MS"/>
          <w:b/>
          <w:sz w:val="23"/>
        </w:rPr>
        <w:t>J2EE</w:t>
      </w:r>
      <w:r>
        <w:rPr>
          <w:rFonts w:ascii="Trebuchet MS" w:hAnsi="Trebuchet MS"/>
          <w:sz w:val="23"/>
        </w:rPr>
        <w:t>with</w:t>
      </w:r>
      <w:r>
        <w:rPr>
          <w:rFonts w:ascii="Trebuchet MS" w:hAnsi="Trebuchet MS"/>
          <w:spacing w:val="-2"/>
          <w:sz w:val="23"/>
        </w:rPr>
        <w:t xml:space="preserve">Strong OOPs Concepts, </w:t>
      </w:r>
      <w:r>
        <w:rPr>
          <w:rFonts w:ascii="Trebuchet MS" w:hAnsi="Trebuchet MS"/>
          <w:b/>
          <w:sz w:val="23"/>
        </w:rPr>
        <w:t>Java</w:t>
      </w:r>
      <w:r>
        <w:rPr>
          <w:rFonts w:ascii="Trebuchet MS" w:hAnsi="Trebuchet MS"/>
          <w:b/>
          <w:sz w:val="23"/>
        </w:rPr>
        <w:t xml:space="preserve"> Collections, Exception Handling</w:t>
      </w:r>
    </w:p>
    <w:p w:rsidR="00B251BE" w:rsidRDefault="003A0A81">
      <w:pPr>
        <w:pStyle w:val="ListParagraph"/>
        <w:numPr>
          <w:ilvl w:val="0"/>
          <w:numId w:val="3"/>
        </w:numPr>
        <w:tabs>
          <w:tab w:val="left" w:pos="921"/>
          <w:tab w:val="left" w:pos="923"/>
        </w:tabs>
        <w:spacing w:before="3"/>
        <w:ind w:hanging="352"/>
        <w:rPr>
          <w:rFonts w:ascii="Symbol" w:hAnsi="Symbol"/>
          <w:b/>
          <w:sz w:val="23"/>
        </w:rPr>
      </w:pPr>
      <w:r>
        <w:rPr>
          <w:rFonts w:ascii="Trebuchet MS" w:hAnsi="Trebuchet MS"/>
          <w:b/>
          <w:sz w:val="23"/>
        </w:rPr>
        <w:t>HTML, CSS, Javascript, AngularJS</w:t>
      </w:r>
    </w:p>
    <w:p w:rsidR="00B251BE" w:rsidRDefault="003A0A81">
      <w:pPr>
        <w:pStyle w:val="ListParagraph"/>
        <w:numPr>
          <w:ilvl w:val="0"/>
          <w:numId w:val="3"/>
        </w:numPr>
        <w:tabs>
          <w:tab w:val="left" w:pos="921"/>
          <w:tab w:val="left" w:pos="923"/>
        </w:tabs>
        <w:spacing w:before="6"/>
        <w:ind w:hanging="352"/>
        <w:rPr>
          <w:rFonts w:ascii="Symbol" w:hAnsi="Symbol"/>
          <w:b/>
          <w:sz w:val="23"/>
        </w:rPr>
      </w:pPr>
      <w:r>
        <w:rPr>
          <w:rFonts w:ascii="Trebuchet MS" w:hAnsi="Trebuchet MS"/>
          <w:b/>
          <w:sz w:val="23"/>
        </w:rPr>
        <w:t>Git/Github/Bitbucket</w:t>
      </w:r>
    </w:p>
    <w:p w:rsidR="00B251BE" w:rsidRDefault="003A0A81">
      <w:pPr>
        <w:pStyle w:val="ListParagraph"/>
        <w:numPr>
          <w:ilvl w:val="0"/>
          <w:numId w:val="3"/>
        </w:numPr>
        <w:tabs>
          <w:tab w:val="left" w:pos="921"/>
          <w:tab w:val="left" w:pos="923"/>
        </w:tabs>
        <w:spacing w:before="6"/>
        <w:ind w:hanging="352"/>
        <w:rPr>
          <w:rFonts w:ascii="Symbol" w:hAnsi="Symbol"/>
          <w:b/>
          <w:sz w:val="23"/>
        </w:rPr>
      </w:pPr>
      <w:r>
        <w:rPr>
          <w:rFonts w:ascii="Trebuchet MS" w:hAnsi="Trebuchet MS"/>
          <w:b/>
          <w:sz w:val="23"/>
        </w:rPr>
        <w:t>Jenkins, JIRA</w:t>
      </w:r>
    </w:p>
    <w:p w:rsidR="00B251BE" w:rsidRDefault="003A0A81">
      <w:pPr>
        <w:pStyle w:val="ListParagraph"/>
        <w:numPr>
          <w:ilvl w:val="0"/>
          <w:numId w:val="3"/>
        </w:numPr>
        <w:tabs>
          <w:tab w:val="left" w:pos="921"/>
          <w:tab w:val="left" w:pos="923"/>
        </w:tabs>
        <w:spacing w:before="6"/>
        <w:ind w:hanging="352"/>
        <w:rPr>
          <w:rFonts w:ascii="Symbol" w:hAnsi="Symbol"/>
          <w:b/>
          <w:sz w:val="23"/>
        </w:rPr>
      </w:pPr>
      <w:r>
        <w:rPr>
          <w:rFonts w:ascii="Trebuchet MS" w:hAnsi="Trebuchet MS"/>
          <w:b/>
          <w:sz w:val="23"/>
        </w:rPr>
        <w:t>PYTHON: Core Python, Django and Flask</w:t>
      </w:r>
    </w:p>
    <w:p w:rsidR="00B251BE" w:rsidRDefault="003A0A81">
      <w:pPr>
        <w:pStyle w:val="ListParagraph"/>
        <w:numPr>
          <w:ilvl w:val="0"/>
          <w:numId w:val="3"/>
        </w:numPr>
        <w:tabs>
          <w:tab w:val="left" w:pos="921"/>
          <w:tab w:val="left" w:pos="923"/>
        </w:tabs>
        <w:spacing w:before="5"/>
        <w:ind w:hanging="352"/>
        <w:rPr>
          <w:rFonts w:ascii="Symbol" w:hAnsi="Symbol"/>
          <w:b/>
          <w:sz w:val="23"/>
        </w:rPr>
      </w:pPr>
      <w:r>
        <w:rPr>
          <w:rFonts w:ascii="Trebuchet MS" w:hAnsi="Trebuchet MS"/>
          <w:b/>
          <w:sz w:val="23"/>
        </w:rPr>
        <w:t>SQL, MySQL</w:t>
      </w:r>
      <w:r>
        <w:rPr>
          <w:rFonts w:hAnsi="Trebuchet MS"/>
          <w:b/>
          <w:sz w:val="23"/>
        </w:rPr>
        <w:t>, Microservices-based architecture Development</w:t>
      </w:r>
    </w:p>
    <w:p w:rsidR="00B251BE" w:rsidRDefault="003A0A81">
      <w:pPr>
        <w:pStyle w:val="ListParagraph"/>
        <w:numPr>
          <w:ilvl w:val="0"/>
          <w:numId w:val="3"/>
        </w:numPr>
        <w:tabs>
          <w:tab w:val="left" w:pos="921"/>
          <w:tab w:val="left" w:pos="923"/>
        </w:tabs>
        <w:spacing w:before="8"/>
        <w:ind w:hanging="352"/>
        <w:rPr>
          <w:rFonts w:ascii="Symbol" w:hAnsi="Symbol"/>
          <w:b/>
          <w:sz w:val="23"/>
        </w:rPr>
      </w:pPr>
      <w:r>
        <w:rPr>
          <w:rFonts w:ascii="Trebuchet MS" w:hAnsi="Trebuchet MS"/>
          <w:b/>
          <w:sz w:val="23"/>
        </w:rPr>
        <w:t>Spring, Spring MVC, Spring Boot</w:t>
      </w:r>
      <w:r>
        <w:rPr>
          <w:rFonts w:hAnsi="Trebuchet MS"/>
          <w:b/>
          <w:sz w:val="23"/>
        </w:rPr>
        <w:t>, Hibernate</w:t>
      </w:r>
      <w:r>
        <w:rPr>
          <w:rFonts w:ascii="Trebuchet MS" w:hAnsi="Trebuchet MS"/>
          <w:b/>
          <w:sz w:val="23"/>
        </w:rPr>
        <w:t>Framework</w:t>
      </w:r>
    </w:p>
    <w:p w:rsidR="00B251BE" w:rsidRDefault="003A0A81">
      <w:pPr>
        <w:pStyle w:val="ListParagraph"/>
        <w:numPr>
          <w:ilvl w:val="0"/>
          <w:numId w:val="3"/>
        </w:numPr>
        <w:tabs>
          <w:tab w:val="left" w:pos="921"/>
          <w:tab w:val="left" w:pos="923"/>
        </w:tabs>
        <w:spacing w:before="6"/>
        <w:ind w:hanging="352"/>
        <w:rPr>
          <w:rFonts w:ascii="Symbol" w:hAnsi="Symbol"/>
          <w:b/>
          <w:sz w:val="23"/>
        </w:rPr>
      </w:pPr>
      <w:r>
        <w:rPr>
          <w:rFonts w:ascii="Trebuchet MS" w:hAnsi="Trebuchet MS"/>
          <w:b/>
          <w:sz w:val="23"/>
        </w:rPr>
        <w:t>Hands-on</w:t>
      </w:r>
      <w:r>
        <w:rPr>
          <w:rFonts w:ascii="Trebuchet MS" w:hAnsi="Trebuchet MS"/>
          <w:b/>
          <w:sz w:val="23"/>
        </w:rPr>
        <w:t xml:space="preserve"> Experienced in C++ and C# programming languages.</w:t>
      </w:r>
    </w:p>
    <w:p w:rsidR="00B251BE" w:rsidRDefault="00B251BE">
      <w:pPr>
        <w:pStyle w:val="BodyText"/>
        <w:spacing w:before="3"/>
        <w:rPr>
          <w:rFonts w:ascii="Trebuchet MS"/>
          <w:b/>
          <w:sz w:val="29"/>
        </w:rPr>
      </w:pPr>
    </w:p>
    <w:p w:rsidR="00B251BE" w:rsidRDefault="003A0A81">
      <w:pPr>
        <w:pStyle w:val="Heading1"/>
        <w:ind w:left="3278"/>
      </w:pPr>
      <w:r>
        <w:rPr>
          <w:color w:val="538CD3"/>
        </w:rPr>
        <w:t>Certifications</w:t>
      </w:r>
    </w:p>
    <w:p w:rsidR="00B251BE" w:rsidRDefault="003A0A81">
      <w:pPr>
        <w:pStyle w:val="ListParagraph"/>
        <w:numPr>
          <w:ilvl w:val="1"/>
          <w:numId w:val="3"/>
        </w:numPr>
        <w:tabs>
          <w:tab w:val="left" w:pos="1027"/>
          <w:tab w:val="left" w:pos="1028"/>
        </w:tabs>
        <w:spacing w:before="222" w:line="281" w:lineRule="exact"/>
        <w:rPr>
          <w:rFonts w:ascii="Symbol" w:hAnsi="Symbol"/>
          <w:sz w:val="23"/>
        </w:rPr>
      </w:pPr>
      <w:r>
        <w:rPr>
          <w:sz w:val="23"/>
        </w:rPr>
        <w:t>Certified in Python Frameworks, Django and Flask fromUdemy.</w:t>
      </w:r>
    </w:p>
    <w:p w:rsidR="00B251BE" w:rsidRDefault="003A0A81">
      <w:pPr>
        <w:pStyle w:val="ListParagraph"/>
        <w:numPr>
          <w:ilvl w:val="1"/>
          <w:numId w:val="3"/>
        </w:numPr>
        <w:tabs>
          <w:tab w:val="left" w:pos="1027"/>
          <w:tab w:val="left" w:pos="1028"/>
        </w:tabs>
        <w:spacing w:line="280" w:lineRule="exact"/>
        <w:rPr>
          <w:rFonts w:ascii="Symbol" w:hAnsi="Symbol"/>
          <w:sz w:val="23"/>
        </w:rPr>
      </w:pPr>
      <w:r>
        <w:rPr>
          <w:sz w:val="23"/>
        </w:rPr>
        <w:t>Certified in Introduction to Git and Github by Google fromCoursera.</w:t>
      </w:r>
    </w:p>
    <w:p w:rsidR="00B251BE" w:rsidRDefault="003A0A81">
      <w:pPr>
        <w:pStyle w:val="ListParagraph"/>
        <w:numPr>
          <w:ilvl w:val="1"/>
          <w:numId w:val="3"/>
        </w:numPr>
        <w:tabs>
          <w:tab w:val="left" w:pos="1027"/>
          <w:tab w:val="left" w:pos="1028"/>
        </w:tabs>
        <w:spacing w:line="280" w:lineRule="exact"/>
        <w:rPr>
          <w:rFonts w:ascii="Symbol" w:hAnsi="Symbol"/>
          <w:sz w:val="23"/>
        </w:rPr>
      </w:pPr>
      <w:r>
        <w:rPr>
          <w:sz w:val="23"/>
        </w:rPr>
        <w:t>Practitioner Level (AngularJS) Certified from CapgeminiUnivers</w:t>
      </w:r>
      <w:r>
        <w:rPr>
          <w:sz w:val="23"/>
        </w:rPr>
        <w:t>ity.</w:t>
      </w:r>
    </w:p>
    <w:p w:rsidR="00B251BE" w:rsidRDefault="003A0A81">
      <w:pPr>
        <w:pStyle w:val="ListParagraph"/>
        <w:numPr>
          <w:ilvl w:val="1"/>
          <w:numId w:val="3"/>
        </w:numPr>
        <w:tabs>
          <w:tab w:val="left" w:pos="1027"/>
          <w:tab w:val="left" w:pos="1028"/>
        </w:tabs>
        <w:spacing w:line="281" w:lineRule="exact"/>
        <w:rPr>
          <w:rFonts w:ascii="Symbol" w:hAnsi="Symbol"/>
          <w:sz w:val="23"/>
        </w:rPr>
      </w:pPr>
      <w:r>
        <w:rPr>
          <w:sz w:val="23"/>
        </w:rPr>
        <w:t>Certified in Agile Software Development Training fromCoursera.</w:t>
      </w:r>
    </w:p>
    <w:p w:rsidR="00B251BE" w:rsidRDefault="00B251BE">
      <w:pPr>
        <w:pStyle w:val="Heading1"/>
        <w:ind w:left="0" w:right="3137"/>
        <w:jc w:val="left"/>
      </w:pPr>
    </w:p>
    <w:p w:rsidR="00B251BE" w:rsidRDefault="003A0A81">
      <w:pPr>
        <w:tabs>
          <w:tab w:val="left" w:pos="1014"/>
        </w:tabs>
      </w:pPr>
      <w:r>
        <w:tab/>
      </w:r>
    </w:p>
    <w:sectPr w:rsidR="00B251BE" w:rsidSect="00B251BE">
      <w:pgSz w:w="11920" w:h="16850"/>
      <w:pgMar w:top="1300" w:right="14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75383F68"/>
    <w:lvl w:ilvl="0" w:tplc="EA7AFE4A">
      <w:start w:val="1"/>
      <w:numFmt w:val="bullet"/>
      <w:lvlText w:val=""/>
      <w:lvlJc w:val="left"/>
      <w:pPr>
        <w:ind w:left="922" w:hanging="351"/>
      </w:pPr>
      <w:rPr>
        <w:rFonts w:hint="default"/>
        <w:w w:val="100"/>
        <w:lang w:val="en-US" w:eastAsia="en-US" w:bidi="ar-SA"/>
      </w:rPr>
    </w:lvl>
    <w:lvl w:ilvl="1" w:tplc="EA5E9BDA">
      <w:start w:val="1"/>
      <w:numFmt w:val="bullet"/>
      <w:lvlText w:val=""/>
      <w:lvlJc w:val="left"/>
      <w:pPr>
        <w:ind w:left="1027" w:hanging="361"/>
      </w:pPr>
      <w:rPr>
        <w:rFonts w:hint="default"/>
        <w:w w:val="100"/>
        <w:lang w:val="en-US" w:eastAsia="en-US" w:bidi="ar-SA"/>
      </w:rPr>
    </w:lvl>
    <w:lvl w:ilvl="2" w:tplc="5F14F1D8">
      <w:start w:val="1"/>
      <w:numFmt w:val="bullet"/>
      <w:lvlText w:val=""/>
      <w:lvlJc w:val="left"/>
      <w:pPr>
        <w:ind w:left="1272" w:hanging="35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3" w:tplc="72E0923C">
      <w:start w:val="1"/>
      <w:numFmt w:val="bullet"/>
      <w:lvlText w:val="•"/>
      <w:lvlJc w:val="left"/>
      <w:pPr>
        <w:ind w:left="1440" w:hanging="351"/>
      </w:pPr>
      <w:rPr>
        <w:rFonts w:hint="default"/>
        <w:lang w:val="en-US" w:eastAsia="en-US" w:bidi="ar-SA"/>
      </w:rPr>
    </w:lvl>
    <w:lvl w:ilvl="4" w:tplc="77AED98A">
      <w:start w:val="1"/>
      <w:numFmt w:val="bullet"/>
      <w:lvlText w:val="•"/>
      <w:lvlJc w:val="left"/>
      <w:pPr>
        <w:ind w:left="2847" w:hanging="351"/>
      </w:pPr>
      <w:rPr>
        <w:rFonts w:hint="default"/>
        <w:lang w:val="en-US" w:eastAsia="en-US" w:bidi="ar-SA"/>
      </w:rPr>
    </w:lvl>
    <w:lvl w:ilvl="5" w:tplc="0E542132">
      <w:start w:val="1"/>
      <w:numFmt w:val="bullet"/>
      <w:lvlText w:val="•"/>
      <w:lvlJc w:val="left"/>
      <w:pPr>
        <w:ind w:left="4254" w:hanging="351"/>
      </w:pPr>
      <w:rPr>
        <w:rFonts w:hint="default"/>
        <w:lang w:val="en-US" w:eastAsia="en-US" w:bidi="ar-SA"/>
      </w:rPr>
    </w:lvl>
    <w:lvl w:ilvl="6" w:tplc="C77C80D2">
      <w:start w:val="1"/>
      <w:numFmt w:val="bullet"/>
      <w:lvlText w:val="•"/>
      <w:lvlJc w:val="left"/>
      <w:pPr>
        <w:ind w:left="5661" w:hanging="351"/>
      </w:pPr>
      <w:rPr>
        <w:rFonts w:hint="default"/>
        <w:lang w:val="en-US" w:eastAsia="en-US" w:bidi="ar-SA"/>
      </w:rPr>
    </w:lvl>
    <w:lvl w:ilvl="7" w:tplc="5CFE04CE">
      <w:start w:val="1"/>
      <w:numFmt w:val="bullet"/>
      <w:lvlText w:val="•"/>
      <w:lvlJc w:val="left"/>
      <w:pPr>
        <w:ind w:left="7069" w:hanging="351"/>
      </w:pPr>
      <w:rPr>
        <w:rFonts w:hint="default"/>
        <w:lang w:val="en-US" w:eastAsia="en-US" w:bidi="ar-SA"/>
      </w:rPr>
    </w:lvl>
    <w:lvl w:ilvl="8" w:tplc="8E6A22AE">
      <w:start w:val="1"/>
      <w:numFmt w:val="bullet"/>
      <w:lvlText w:val="•"/>
      <w:lvlJc w:val="left"/>
      <w:pPr>
        <w:ind w:left="8476" w:hanging="351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multilevel"/>
    <w:tmpl w:val="0F604D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35AA49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44CCA2E6"/>
    <w:lvl w:ilvl="0" w:tplc="D87CAFC0">
      <w:start w:val="1"/>
      <w:numFmt w:val="bullet"/>
      <w:lvlText w:val=""/>
      <w:lvlJc w:val="left"/>
      <w:pPr>
        <w:ind w:left="922" w:hanging="351"/>
      </w:pPr>
      <w:rPr>
        <w:rFonts w:hint="default"/>
        <w:w w:val="100"/>
        <w:lang w:val="en-US" w:eastAsia="en-US" w:bidi="en-US"/>
      </w:rPr>
    </w:lvl>
    <w:lvl w:ilvl="1" w:tplc="FA08B8E8">
      <w:start w:val="1"/>
      <w:numFmt w:val="bullet"/>
      <w:lvlText w:val=""/>
      <w:lvlJc w:val="left"/>
      <w:pPr>
        <w:ind w:left="1440" w:hanging="72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13AAB21E">
      <w:start w:val="1"/>
      <w:numFmt w:val="bullet"/>
      <w:lvlText w:val="•"/>
      <w:lvlJc w:val="left"/>
      <w:pPr>
        <w:ind w:left="2534" w:hanging="721"/>
      </w:pPr>
      <w:rPr>
        <w:rFonts w:hint="default"/>
        <w:lang w:val="en-US" w:eastAsia="en-US" w:bidi="en-US"/>
      </w:rPr>
    </w:lvl>
    <w:lvl w:ilvl="3" w:tplc="B21088C8">
      <w:start w:val="1"/>
      <w:numFmt w:val="bullet"/>
      <w:lvlText w:val="•"/>
      <w:lvlJc w:val="left"/>
      <w:pPr>
        <w:ind w:left="3629" w:hanging="721"/>
      </w:pPr>
      <w:rPr>
        <w:rFonts w:hint="default"/>
        <w:lang w:val="en-US" w:eastAsia="en-US" w:bidi="en-US"/>
      </w:rPr>
    </w:lvl>
    <w:lvl w:ilvl="4" w:tplc="C2F85C8E">
      <w:start w:val="1"/>
      <w:numFmt w:val="bullet"/>
      <w:lvlText w:val="•"/>
      <w:lvlJc w:val="left"/>
      <w:pPr>
        <w:ind w:left="4723" w:hanging="721"/>
      </w:pPr>
      <w:rPr>
        <w:rFonts w:hint="default"/>
        <w:lang w:val="en-US" w:eastAsia="en-US" w:bidi="en-US"/>
      </w:rPr>
    </w:lvl>
    <w:lvl w:ilvl="5" w:tplc="4B545EBC">
      <w:start w:val="1"/>
      <w:numFmt w:val="bullet"/>
      <w:lvlText w:val="•"/>
      <w:lvlJc w:val="left"/>
      <w:pPr>
        <w:ind w:left="5818" w:hanging="721"/>
      </w:pPr>
      <w:rPr>
        <w:rFonts w:hint="default"/>
        <w:lang w:val="en-US" w:eastAsia="en-US" w:bidi="en-US"/>
      </w:rPr>
    </w:lvl>
    <w:lvl w:ilvl="6" w:tplc="D562B17A">
      <w:start w:val="1"/>
      <w:numFmt w:val="bullet"/>
      <w:lvlText w:val="•"/>
      <w:lvlJc w:val="left"/>
      <w:pPr>
        <w:ind w:left="6912" w:hanging="721"/>
      </w:pPr>
      <w:rPr>
        <w:rFonts w:hint="default"/>
        <w:lang w:val="en-US" w:eastAsia="en-US" w:bidi="en-US"/>
      </w:rPr>
    </w:lvl>
    <w:lvl w:ilvl="7" w:tplc="0532993A">
      <w:start w:val="1"/>
      <w:numFmt w:val="bullet"/>
      <w:lvlText w:val="•"/>
      <w:lvlJc w:val="left"/>
      <w:pPr>
        <w:ind w:left="8007" w:hanging="721"/>
      </w:pPr>
      <w:rPr>
        <w:rFonts w:hint="default"/>
        <w:lang w:val="en-US" w:eastAsia="en-US" w:bidi="en-US"/>
      </w:rPr>
    </w:lvl>
    <w:lvl w:ilvl="8" w:tplc="B036A90C">
      <w:start w:val="1"/>
      <w:numFmt w:val="bullet"/>
      <w:lvlText w:val="•"/>
      <w:lvlJc w:val="left"/>
      <w:pPr>
        <w:ind w:left="9102" w:hanging="721"/>
      </w:pPr>
      <w:rPr>
        <w:rFonts w:hint="default"/>
        <w:lang w:val="en-US" w:eastAsia="en-US" w:bidi="en-US"/>
      </w:rPr>
    </w:lvl>
  </w:abstractNum>
  <w:abstractNum w:abstractNumId="4">
    <w:nsid w:val="00000004"/>
    <w:multiLevelType w:val="multilevel"/>
    <w:tmpl w:val="C6AE94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51BE"/>
    <w:rsid w:val="003A0A81"/>
    <w:rsid w:val="00B251BE"/>
    <w:rsid w:val="00EC7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51BE"/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B251BE"/>
    <w:pPr>
      <w:ind w:left="3525" w:right="3867"/>
      <w:jc w:val="center"/>
      <w:outlineLvl w:val="0"/>
    </w:pPr>
    <w:rPr>
      <w:sz w:val="50"/>
      <w:szCs w:val="50"/>
    </w:rPr>
  </w:style>
  <w:style w:type="paragraph" w:styleId="Heading2">
    <w:name w:val="heading 2"/>
    <w:basedOn w:val="Normal"/>
    <w:uiPriority w:val="1"/>
    <w:qFormat/>
    <w:rsid w:val="00B251BE"/>
    <w:pPr>
      <w:spacing w:before="1"/>
      <w:ind w:left="2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B251BE"/>
    <w:pPr>
      <w:spacing w:before="102"/>
      <w:ind w:left="220"/>
      <w:outlineLvl w:val="2"/>
    </w:pPr>
    <w:rPr>
      <w:rFonts w:ascii="Trebuchet MS" w:eastAsia="Trebuchet MS" w:hAnsi="Trebuchet MS" w:cs="Trebuchet M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51B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251BE"/>
    <w:pPr>
      <w:ind w:left="922" w:hanging="352"/>
    </w:pPr>
  </w:style>
  <w:style w:type="paragraph" w:customStyle="1" w:styleId="TableParagraph">
    <w:name w:val="Table Paragraph"/>
    <w:basedOn w:val="Normal"/>
    <w:uiPriority w:val="1"/>
    <w:qFormat/>
    <w:rsid w:val="00B251BE"/>
    <w:pPr>
      <w:spacing w:line="234" w:lineRule="exact"/>
      <w:ind w:left="107"/>
    </w:pPr>
  </w:style>
  <w:style w:type="character" w:styleId="Hyperlink">
    <w:name w:val="Hyperlink"/>
    <w:basedOn w:val="DefaultParagraphFont"/>
    <w:uiPriority w:val="99"/>
    <w:rsid w:val="00B251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B251BE"/>
    <w:rPr>
      <w:rFonts w:ascii="Arial" w:eastAsia="Arial" w:hAnsi="Arial" w:cs="Arial"/>
      <w:sz w:val="50"/>
      <w:szCs w:val="5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manshujoshiji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knoldus</cp:lastModifiedBy>
  <cp:revision>3</cp:revision>
  <dcterms:created xsi:type="dcterms:W3CDTF">2021-08-19T10:00:00Z</dcterms:created>
  <dcterms:modified xsi:type="dcterms:W3CDTF">2021-08-19T10:00:00Z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2021-01-30T00:00:00Z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2021-01-30T00:00:00Z</vt:filetime>
  </property>
</Properties>
</file>