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F9" w:rsidRPr="005D65C3" w:rsidRDefault="00EE79BB" w:rsidP="005D65C3">
      <w:pPr>
        <w:pStyle w:val="FrameContents"/>
        <w:rPr>
          <w:rFonts w:asciiTheme="minorHAnsi" w:hAnsiTheme="minorHAnsi" w:cstheme="minorHAnsi"/>
          <w:color w:val="000000" w:themeColor="text1"/>
        </w:rPr>
      </w:pPr>
      <w:r w:rsidRPr="005D65C3">
        <w:rPr>
          <w:rFonts w:asciiTheme="minorHAnsi" w:hAnsiTheme="minorHAnsi" w:cstheme="minorHAnsi"/>
          <w:color w:val="000000" w:themeColor="text1"/>
        </w:rPr>
        <w:t xml:space="preserve">Curriculum Vitae </w:t>
      </w:r>
    </w:p>
    <w:p w:rsidR="001A6AF9" w:rsidRPr="005D65C3" w:rsidRDefault="00EE79BB" w:rsidP="005D65C3">
      <w:pPr>
        <w:pStyle w:val="FrameContents"/>
        <w:rPr>
          <w:rFonts w:asciiTheme="minorHAnsi" w:hAnsiTheme="minorHAnsi" w:cstheme="minorHAnsi"/>
          <w:color w:val="000000" w:themeColor="text1"/>
        </w:rPr>
      </w:pPr>
      <w:r w:rsidRPr="005D65C3">
        <w:rPr>
          <w:rFonts w:asciiTheme="minorHAnsi" w:hAnsiTheme="minorHAnsi" w:cstheme="minorHAnsi"/>
          <w:noProof/>
          <w:color w:val="000000" w:themeColor="text1"/>
          <w:lang w:eastAsia="en-US"/>
        </w:rPr>
        <w:drawing>
          <wp:inline distT="0" distB="0" distL="0" distR="0">
            <wp:extent cx="6667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7873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5C3">
        <w:rPr>
          <w:rFonts w:asciiTheme="minorHAnsi" w:hAnsiTheme="minorHAnsi" w:cstheme="minorHAnsi"/>
          <w:noProof/>
          <w:color w:val="000000" w:themeColor="text1"/>
          <w:lang w:eastAsia="en-US"/>
        </w:rPr>
        <w:drawing>
          <wp:inline distT="0" distB="0" distL="0" distR="0">
            <wp:extent cx="1162050" cy="1038225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85231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79" w:rsidRDefault="00E63B79" w:rsidP="005D65C3">
      <w:pPr>
        <w:pStyle w:val="FrameContents"/>
        <w:rPr>
          <w:rFonts w:asciiTheme="minorHAnsi" w:eastAsia="Arial Unicode MS" w:hAnsiTheme="minorHAnsi" w:cstheme="minorHAnsi"/>
          <w:b/>
          <w:bCs/>
          <w:i/>
          <w:color w:val="000000" w:themeColor="text1"/>
        </w:rPr>
      </w:pPr>
    </w:p>
    <w:p w:rsidR="00E63B79" w:rsidRPr="005D65C3" w:rsidRDefault="00EE79BB" w:rsidP="005D65C3">
      <w:pPr>
        <w:pStyle w:val="FrameContents"/>
        <w:rPr>
          <w:rFonts w:asciiTheme="minorHAnsi" w:eastAsia="Arial Unicode MS" w:hAnsiTheme="minorHAnsi" w:cstheme="minorHAnsi"/>
          <w:b/>
          <w:bCs/>
          <w:i/>
          <w:color w:val="000000" w:themeColor="text1"/>
        </w:rPr>
      </w:pPr>
      <w:r w:rsidRPr="005D65C3">
        <w:rPr>
          <w:rFonts w:asciiTheme="minorHAnsi" w:eastAsia="Arial Unicode MS" w:hAnsiTheme="minorHAnsi" w:cstheme="minorHAnsi"/>
          <w:b/>
          <w:bCs/>
          <w:i/>
          <w:color w:val="000000" w:themeColor="text1"/>
        </w:rPr>
        <w:t xml:space="preserve">Gagandeep Singh             </w:t>
      </w:r>
    </w:p>
    <w:p w:rsidR="005D65C3" w:rsidRPr="005D65C3" w:rsidRDefault="00EE79BB" w:rsidP="005D65C3">
      <w:pPr>
        <w:pStyle w:val="FrameContents"/>
        <w:rPr>
          <w:rFonts w:asciiTheme="minorHAnsi" w:hAnsiTheme="minorHAnsi" w:cstheme="minorHAnsi"/>
          <w:color w:val="000000" w:themeColor="text1"/>
        </w:rPr>
      </w:pPr>
      <w:r w:rsidRPr="005D65C3">
        <w:rPr>
          <w:rFonts w:asciiTheme="minorHAnsi" w:hAnsiTheme="minorHAnsi" w:cstheme="minorHAnsi"/>
          <w:b/>
          <w:bCs/>
          <w:color w:val="000000" w:themeColor="text1"/>
        </w:rPr>
        <w:t>E-Mail: -</w:t>
      </w:r>
      <w:hyperlink r:id="rId8" w:history="1">
        <w:r w:rsidR="00BF26ED" w:rsidRPr="000C1881">
          <w:rPr>
            <w:rStyle w:val="Hyperlink"/>
            <w:rFonts w:asciiTheme="minorHAnsi" w:hAnsiTheme="minorHAnsi" w:cstheme="minorHAnsi"/>
          </w:rPr>
          <w:t>deepg2948@gmail.com</w:t>
        </w:r>
      </w:hyperlink>
    </w:p>
    <w:p w:rsidR="001A6AF9" w:rsidRPr="005D65C3" w:rsidRDefault="00EE79BB" w:rsidP="005D65C3">
      <w:pPr>
        <w:pStyle w:val="FrameContents"/>
        <w:rPr>
          <w:rFonts w:asciiTheme="minorHAnsi" w:hAnsiTheme="minorHAnsi" w:cstheme="minorHAnsi"/>
          <w:color w:val="000000" w:themeColor="text1"/>
        </w:rPr>
      </w:pPr>
      <w:r w:rsidRPr="005D65C3">
        <w:rPr>
          <w:rFonts w:asciiTheme="minorHAnsi" w:hAnsiTheme="minorHAnsi" w:cstheme="minorHAnsi"/>
          <w:b/>
          <w:bCs/>
          <w:color w:val="000000" w:themeColor="text1"/>
        </w:rPr>
        <w:t xml:space="preserve">Contact No: +91-9990638482   </w:t>
      </w:r>
    </w:p>
    <w:p w:rsidR="001A6AF9" w:rsidRPr="00221976" w:rsidRDefault="00EE79BB" w:rsidP="005D65C3">
      <w:pPr>
        <w:pStyle w:val="FrameContents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5D65C3">
        <w:rPr>
          <w:rFonts w:asciiTheme="minorHAnsi" w:hAnsiTheme="minorHAnsi" w:cstheme="minorHAnsi"/>
          <w:b/>
          <w:color w:val="000000" w:themeColor="text1"/>
        </w:rPr>
        <w:tab/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eastAsia="en-US"/>
        </w:rPr>
      </w:pPr>
      <w:r w:rsidRPr="00BC03E9"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eastAsia="en-US"/>
        </w:rPr>
        <w:t>Dev</w:t>
      </w:r>
      <w:r w:rsidR="00BC03E9" w:rsidRPr="00BC03E9"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eastAsia="en-US"/>
        </w:rPr>
        <w:t>O</w:t>
      </w:r>
      <w:r w:rsidRPr="00BC03E9"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eastAsia="en-US"/>
        </w:rPr>
        <w:t xml:space="preserve">ps </w:t>
      </w:r>
      <w:r w:rsidR="00BC03E9" w:rsidRPr="00BC03E9"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eastAsia="en-US"/>
        </w:rPr>
        <w:t>Skillset: -</w:t>
      </w:r>
    </w:p>
    <w:p w:rsidR="001A6AF9" w:rsidRPr="00221976" w:rsidRDefault="001A6AF9" w:rsidP="005D65C3">
      <w:pPr>
        <w:pStyle w:val="FrameContents"/>
        <w:rPr>
          <w:rFonts w:asciiTheme="minorHAnsi" w:hAnsiTheme="minorHAnsi" w:cstheme="minorHAnsi"/>
          <w:b/>
          <w:bCs/>
          <w:color w:val="000000" w:themeColor="text1"/>
          <w:sz w:val="16"/>
          <w:szCs w:val="16"/>
        </w:rPr>
      </w:pP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GIT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: GIT Work Flow, Working Locally with GIT, Working Remotely with GITHUB, Branching and Merging, Resolve merge Conflict, GIT reset and Stash operation, </w:t>
      </w:r>
    </w:p>
    <w:p w:rsidR="001A6AF9" w:rsidRPr="00221976" w:rsidRDefault="001A6AF9" w:rsidP="005D65C3">
      <w:pPr>
        <w:pStyle w:val="FrameContents"/>
        <w:rPr>
          <w:rFonts w:asciiTheme="minorHAnsi" w:hAnsiTheme="minorHAnsi" w:cstheme="minorHAnsi"/>
          <w:bCs/>
          <w:color w:val="000000"/>
          <w:sz w:val="16"/>
          <w:szCs w:val="16"/>
          <w:lang w:eastAsia="en-US"/>
        </w:rPr>
      </w:pP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JENKINS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: Install and setup Jenkins, Plugin Management, Setup Jenkins Project, Project Test and Auto dep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loyment on Application Server, Build Pipeline View Project, Configure Remote tasks Using Jenkins,</w:t>
      </w:r>
    </w:p>
    <w:p w:rsidR="001A6AF9" w:rsidRPr="00221976" w:rsidRDefault="001A6AF9" w:rsidP="005D65C3">
      <w:pPr>
        <w:pStyle w:val="FrameContents"/>
        <w:rPr>
          <w:rFonts w:asciiTheme="minorHAnsi" w:hAnsiTheme="minorHAnsi" w:cstheme="minorHAnsi"/>
          <w:bCs/>
          <w:color w:val="000000"/>
          <w:sz w:val="16"/>
          <w:szCs w:val="16"/>
          <w:lang w:eastAsia="en-US"/>
        </w:rPr>
      </w:pP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DOCKER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: Major Docker Components &amp; Docker Installation,Manage Docker Images &amp; container Commands,Manage Docker images from Docker file,Docker Volume,Backup of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docker image</w:t>
      </w:r>
    </w:p>
    <w:p w:rsidR="001A6AF9" w:rsidRPr="00221976" w:rsidRDefault="001A6AF9" w:rsidP="005D65C3">
      <w:pPr>
        <w:pStyle w:val="FrameContents"/>
        <w:rPr>
          <w:rFonts w:asciiTheme="minorHAnsi" w:hAnsiTheme="minorHAnsi" w:cstheme="minorHAnsi"/>
          <w:b/>
          <w:color w:val="000000"/>
          <w:sz w:val="16"/>
          <w:szCs w:val="16"/>
          <w:lang w:eastAsia="en-US"/>
        </w:rPr>
      </w:pP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ANSIBLE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: Ansible Modules and inventory,manage tasks by </w:t>
      </w:r>
      <w:r w:rsidR="00BC03E9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Ad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-hoc method,How to write Playbooks, Ansible Galaxy Use case,Vault Encryption In ansible for security,Ansible</w:t>
      </w:r>
    </w:p>
    <w:p w:rsidR="001A6AF9" w:rsidRPr="00221976" w:rsidRDefault="001A6AF9" w:rsidP="005D65C3">
      <w:pPr>
        <w:pStyle w:val="FrameContents"/>
        <w:rPr>
          <w:rFonts w:asciiTheme="minorHAnsi" w:hAnsiTheme="minorHAnsi" w:cstheme="minorHAnsi"/>
          <w:bCs/>
          <w:color w:val="000000"/>
          <w:sz w:val="16"/>
          <w:szCs w:val="16"/>
          <w:lang w:eastAsia="en-US"/>
        </w:rPr>
      </w:pP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Monitoring Tool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: New Relic,NagiOS , Zabbix   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Install and Setup Nagios on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Linux,Install and setup NRPE client,Setup monitoring,Enable</w:t>
      </w:r>
    </w:p>
    <w:p w:rsidR="001A6AF9" w:rsidRPr="00221976" w:rsidRDefault="001A6AF9" w:rsidP="005D65C3">
      <w:pPr>
        <w:pStyle w:val="FrameContents"/>
        <w:rPr>
          <w:rFonts w:asciiTheme="minorHAnsi" w:hAnsiTheme="minorHAnsi" w:cstheme="minorHAnsi"/>
          <w:bCs/>
          <w:color w:val="000000"/>
          <w:sz w:val="16"/>
          <w:szCs w:val="16"/>
          <w:lang w:eastAsia="en-US"/>
        </w:rPr>
      </w:pP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HA PROXY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: Load balancing with HA proxy and backup with keep alive.</w:t>
      </w:r>
    </w:p>
    <w:p w:rsidR="001A6AF9" w:rsidRPr="00221976" w:rsidRDefault="001A6AF9" w:rsidP="005D65C3">
      <w:pPr>
        <w:pStyle w:val="FrameContents"/>
        <w:rPr>
          <w:b/>
          <w:color w:val="000000"/>
          <w:sz w:val="16"/>
          <w:szCs w:val="16"/>
          <w:lang w:eastAsia="en-US"/>
        </w:rPr>
      </w:pPr>
    </w:p>
    <w:p w:rsidR="001A6AF9" w:rsidRDefault="00EE79BB" w:rsidP="005D65C3">
      <w:pPr>
        <w:pStyle w:val="FrameContents"/>
        <w:rPr>
          <w:b/>
          <w:color w:val="000000"/>
          <w:sz w:val="22"/>
          <w:szCs w:val="22"/>
          <w:lang w:eastAsia="en-US"/>
        </w:rPr>
      </w:pPr>
      <w:r w:rsidRPr="00BC03E9">
        <w:rPr>
          <w:b/>
          <w:color w:val="000000"/>
          <w:sz w:val="22"/>
          <w:szCs w:val="22"/>
          <w:lang w:eastAsia="en-US"/>
        </w:rPr>
        <w:t>ROLES AND RESPONSIBILITIES:</w:t>
      </w:r>
    </w:p>
    <w:p w:rsidR="00BC03E9" w:rsidRPr="00221976" w:rsidRDefault="00BC03E9" w:rsidP="005D65C3">
      <w:pPr>
        <w:pStyle w:val="FrameContents"/>
        <w:rPr>
          <w:rFonts w:asciiTheme="minorHAnsi" w:hAnsiTheme="minorHAnsi" w:cstheme="minorHAnsi"/>
          <w:bCs/>
          <w:color w:val="000000"/>
          <w:sz w:val="16"/>
          <w:szCs w:val="16"/>
          <w:lang w:eastAsia="en-US"/>
        </w:rPr>
      </w:pP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Own CI/CD pipelines framework.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Design, develop and test using devops tools like Ansible, Jenkins.</w:t>
      </w:r>
    </w:p>
    <w:p w:rsid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Deploying, automating, maintaining and managing cloud based production system, to </w:t>
      </w:r>
    </w:p>
    <w:p w:rsidR="001A6AF9" w:rsidRPr="00BC03E9" w:rsidRDefault="001C41C0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ensure the availability, performance, scalability, and security of productions systems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Build, release and configuration management of production systems.</w:t>
      </w:r>
    </w:p>
    <w:p w:rsid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Troubleshoot production issues and coordinate with the development team to streamline </w:t>
      </w:r>
    </w:p>
    <w:p w:rsidR="001A6AF9" w:rsidRPr="00BC03E9" w:rsidRDefault="001C41C0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code deployment.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System troubleshooting and problem solving across platform and application domains.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Suggesting architecture improvements, recommending process improvements</w:t>
      </w:r>
    </w:p>
    <w:p w:rsid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Analyze code and communicate detailed reviews to development teams to ensure a </w:t>
      </w:r>
    </w:p>
    <w:p w:rsidR="001A6AF9" w:rsidRPr="00BC03E9" w:rsidRDefault="001C41C0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marked improvement in applications and the timely completion of projects.</w:t>
      </w:r>
    </w:p>
    <w:p w:rsid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Collaborate with team members to improve the company’s engineering tools, systems </w:t>
      </w:r>
    </w:p>
    <w:p w:rsidR="001A6AF9" w:rsidRPr="00BC03E9" w:rsidRDefault="001C41C0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and procedures, and data security.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Optimize the company’s computing architecture.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Develop and maintain design and troubleshooting documentation.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Implement and improve monitoring and alerting.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Build and maintain highly available systems.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Mentoring the teams.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Managing the Ruby rails development environment. </w:t>
      </w:r>
    </w:p>
    <w:p w:rsidR="001A6AF9" w:rsidRPr="00BC03E9" w:rsidRDefault="001A6AF9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b/>
          <w:color w:val="000000"/>
          <w:sz w:val="22"/>
          <w:szCs w:val="22"/>
          <w:lang w:eastAsia="en-US"/>
        </w:rPr>
        <w:t>TECHNICAL SKILLS: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Sound Knowledge of Linux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Versioning tool: GIT,GITLAB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CI/CD tool: JENKINS, 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Containerization tool: DOCKER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Configuration tool: ANSIBLE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Monitoring tool: NAGIOS, Zabbix,New relic.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lastRenderedPageBreak/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Load Balancing tool: HA PROXY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Clustering tool: KUBERNETES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Scripting: Shell Script, Ansible</w:t>
      </w:r>
    </w:p>
    <w:p w:rsidR="001A6AF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Server:Apache, Nginx</w:t>
      </w:r>
    </w:p>
    <w:p w:rsidR="00221976" w:rsidRPr="00BC03E9" w:rsidRDefault="00221976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</w:p>
    <w:p w:rsidR="001A6AF9" w:rsidRDefault="00EE79BB" w:rsidP="005D65C3">
      <w:pPr>
        <w:pStyle w:val="FrameContents"/>
        <w:rPr>
          <w:b/>
          <w:color w:val="000000"/>
          <w:sz w:val="22"/>
          <w:szCs w:val="22"/>
          <w:lang w:eastAsia="en-US"/>
        </w:rPr>
      </w:pPr>
      <w:r w:rsidRPr="00BC03E9">
        <w:rPr>
          <w:b/>
          <w:color w:val="000000"/>
          <w:sz w:val="22"/>
          <w:szCs w:val="22"/>
        </w:rPr>
        <w:t>Message Broker:</w:t>
      </w:r>
      <w:r w:rsidRPr="00BC03E9">
        <w:rPr>
          <w:b/>
          <w:color w:val="000000"/>
          <w:sz w:val="22"/>
          <w:szCs w:val="22"/>
          <w:lang w:eastAsia="en-US"/>
        </w:rPr>
        <w:t xml:space="preserve"> KAFKA (Working knowledge)</w:t>
      </w:r>
    </w:p>
    <w:p w:rsidR="00221976" w:rsidRPr="00221976" w:rsidRDefault="00221976" w:rsidP="005D65C3">
      <w:pPr>
        <w:pStyle w:val="FrameContents"/>
        <w:rPr>
          <w:rFonts w:asciiTheme="minorHAnsi" w:hAnsiTheme="minorHAnsi" w:cstheme="minorHAnsi"/>
          <w:bCs/>
          <w:color w:val="000000"/>
          <w:sz w:val="16"/>
          <w:szCs w:val="16"/>
          <w:lang w:eastAsia="en-US"/>
        </w:rPr>
      </w:pP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C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loud 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C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omputing : AWS,GCP,Azure, E2E.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Database : Mysql, Mongo, redis</w:t>
      </w:r>
    </w:p>
    <w:p w:rsidR="001A6AF9" w:rsidRPr="00BC03E9" w:rsidRDefault="001A6AF9" w:rsidP="005D65C3">
      <w:pPr>
        <w:pStyle w:val="FrameContents"/>
        <w:rPr>
          <w:b/>
          <w:color w:val="000000"/>
          <w:sz w:val="22"/>
          <w:szCs w:val="22"/>
          <w:lang w:eastAsia="en-US"/>
        </w:rPr>
      </w:pP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b/>
          <w:color w:val="000000"/>
          <w:sz w:val="22"/>
          <w:szCs w:val="22"/>
          <w:lang w:eastAsia="en-US"/>
        </w:rPr>
        <w:t xml:space="preserve">PROFESSIONAL </w:t>
      </w:r>
      <w:r w:rsidR="00221976" w:rsidRPr="00BC03E9">
        <w:rPr>
          <w:b/>
          <w:color w:val="000000"/>
          <w:sz w:val="22"/>
          <w:szCs w:val="22"/>
          <w:lang w:eastAsia="en-US"/>
        </w:rPr>
        <w:t>EXPERIENCE: -</w:t>
      </w:r>
      <w:r w:rsidR="00221976">
        <w:rPr>
          <w:b/>
          <w:color w:val="000000"/>
          <w:sz w:val="22"/>
          <w:szCs w:val="22"/>
          <w:lang w:eastAsia="en-US"/>
        </w:rPr>
        <w:t>Working</w:t>
      </w:r>
      <w:r w:rsidRPr="00BC03E9">
        <w:rPr>
          <w:b/>
          <w:color w:val="000000"/>
          <w:sz w:val="22"/>
          <w:szCs w:val="22"/>
          <w:lang w:eastAsia="en-US"/>
        </w:rPr>
        <w:t xml:space="preserve"> experience of 5 years with following </w:t>
      </w:r>
      <w:r w:rsidR="00221976" w:rsidRPr="00221976">
        <w:rPr>
          <w:b/>
          <w:color w:val="000000"/>
          <w:sz w:val="22"/>
          <w:szCs w:val="22"/>
          <w:lang w:eastAsia="en-US"/>
        </w:rPr>
        <w:t>co</w:t>
      </w:r>
      <w:r w:rsidR="00221976" w:rsidRP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mpanies</w:t>
      </w:r>
      <w:r w:rsidR="00221976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: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-</w:t>
      </w:r>
    </w:p>
    <w:p w:rsidR="0052683D" w:rsidRPr="00BC03E9" w:rsidRDefault="0052683D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</w:p>
    <w:p w:rsidR="0052683D" w:rsidRPr="00BC03E9" w:rsidRDefault="00EE79BB" w:rsidP="0052683D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•    </w:t>
      </w:r>
      <w:r w:rsidRPr="00905E5C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Currently associated withMobiSign Services PVT LTD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(28/12/</w:t>
      </w:r>
      <w:r w:rsidR="00905E5C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2020 to till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date) </w:t>
      </w:r>
    </w:p>
    <w:p w:rsidR="0052683D" w:rsidRPr="00BC03E9" w:rsidRDefault="00EE79BB" w:rsidP="0052683D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Handling Startup project as </w:t>
      </w:r>
      <w:r w:rsidRPr="00905E5C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Linux Engineers / DevOps</w:t>
      </w:r>
    </w:p>
    <w:p w:rsidR="0052683D" w:rsidRPr="00BC03E9" w:rsidRDefault="0052683D" w:rsidP="0052683D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</w:p>
    <w:p w:rsidR="0052683D" w:rsidRPr="00905E5C" w:rsidRDefault="00EE79BB" w:rsidP="0052683D">
      <w:pPr>
        <w:pStyle w:val="FrameContents"/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P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Stelling Technologies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(30/12/2019 </w:t>
      </w:r>
      <w:r w:rsidR="0022197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to 20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/12/2020)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– Have worked as </w:t>
      </w:r>
      <w:r w:rsidRPr="00905E5C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 xml:space="preserve">DevOps </w:t>
      </w:r>
    </w:p>
    <w:p w:rsidR="0052683D" w:rsidRPr="00905E5C" w:rsidRDefault="00EE79BB" w:rsidP="0052683D">
      <w:pPr>
        <w:pStyle w:val="FrameContents"/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</w:pPr>
      <w:r w:rsidRPr="00905E5C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 xml:space="preserve">     specialist</w:t>
      </w:r>
    </w:p>
    <w:p w:rsidR="0052683D" w:rsidRPr="00BC03E9" w:rsidRDefault="0052683D" w:rsidP="0052683D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</w:p>
    <w:p w:rsidR="0052683D" w:rsidRPr="00905E5C" w:rsidRDefault="00EE79BB" w:rsidP="0052683D">
      <w:pPr>
        <w:pStyle w:val="FrameContents"/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P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 xml:space="preserve">Evision Techno serve Pvt </w:t>
      </w:r>
      <w:r w:rsidR="00221976" w:rsidRP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Ltd</w:t>
      </w:r>
      <w:r w:rsidR="0022197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(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20/06/2017 to 20/12/</w:t>
      </w:r>
      <w:r w:rsidR="0022197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2019)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– Worked as </w:t>
      </w:r>
      <w:r w:rsidRPr="00905E5C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 xml:space="preserve">DevOps </w:t>
      </w:r>
    </w:p>
    <w:p w:rsidR="0052683D" w:rsidRPr="00BC03E9" w:rsidRDefault="00EE79BB" w:rsidP="0052683D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905E5C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 xml:space="preserve">    Engineer 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- Client </w:t>
      </w:r>
      <w:r w:rsidR="0022197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location</w:t>
      </w:r>
      <w:r w:rsidR="00221976" w:rsidRP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:</w:t>
      </w:r>
      <w:r w:rsidRP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Oyorooms corporate PVT LTD</w:t>
      </w:r>
    </w:p>
    <w:p w:rsidR="0052683D" w:rsidRPr="00BC03E9" w:rsidRDefault="0052683D" w:rsidP="0052683D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</w:p>
    <w:p w:rsidR="00221976" w:rsidRPr="00221976" w:rsidRDefault="00EE79BB" w:rsidP="00BC03E9">
      <w:pPr>
        <w:pStyle w:val="FrameContents"/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•</w:t>
      </w:r>
      <w:r w:rsidR="00BC03E9" w:rsidRP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Hitachi micro clinic Pvt Ltd</w:t>
      </w:r>
      <w:r w:rsidR="00BC03E9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   (27/01/2016 to 19/06/2017) – Worked as </w:t>
      </w:r>
      <w:r w:rsidR="00BC03E9" w:rsidRP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 xml:space="preserve">DevOps Support </w:t>
      </w:r>
    </w:p>
    <w:p w:rsidR="00BC03E9" w:rsidRPr="00BC03E9" w:rsidRDefault="00EE79BB" w:rsidP="00BC03E9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 xml:space="preserve">Engineers 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- Client Location:</w:t>
      </w:r>
      <w:r w:rsidRP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 xml:space="preserve"> Daikin Air-conditioning</w:t>
      </w:r>
    </w:p>
    <w:p w:rsidR="0052683D" w:rsidRPr="00BC03E9" w:rsidRDefault="0052683D" w:rsidP="0052683D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</w:p>
    <w:p w:rsidR="001A6AF9" w:rsidRDefault="00EE79BB" w:rsidP="005D65C3">
      <w:pPr>
        <w:pStyle w:val="FrameContents"/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</w:pPr>
      <w:r w:rsidRPr="00221976"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eastAsia="en-US"/>
        </w:rPr>
        <w:t>CERTIFICATIONS</w:t>
      </w:r>
      <w:r w:rsidRP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>: -</w:t>
      </w:r>
    </w:p>
    <w:p w:rsidR="00221976" w:rsidRPr="00221976" w:rsidRDefault="00221976" w:rsidP="005D65C3">
      <w:pPr>
        <w:pStyle w:val="FrameContents"/>
        <w:rPr>
          <w:rFonts w:asciiTheme="minorHAnsi" w:hAnsiTheme="minorHAnsi" w:cstheme="minorHAnsi"/>
          <w:b/>
          <w:color w:val="000000"/>
          <w:sz w:val="16"/>
          <w:szCs w:val="16"/>
          <w:u w:val="single"/>
          <w:lang w:eastAsia="en-US"/>
        </w:rPr>
      </w:pP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RHCSA &amp; RHCE (Certificate Number: 160-261-152)</w:t>
      </w:r>
    </w:p>
    <w:p w:rsidR="001A6AF9" w:rsidRPr="00BC03E9" w:rsidRDefault="001A6AF9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</w:p>
    <w:p w:rsidR="001A6AF9" w:rsidRDefault="00EE79BB" w:rsidP="005D65C3">
      <w:pPr>
        <w:pStyle w:val="FrameContents"/>
        <w:rPr>
          <w:rFonts w:asciiTheme="minorHAnsi" w:hAnsiTheme="minorHAnsi" w:cstheme="minorHAnsi"/>
          <w:b/>
          <w:i/>
          <w:iCs/>
          <w:color w:val="000000"/>
          <w:sz w:val="22"/>
          <w:szCs w:val="22"/>
          <w:lang w:eastAsia="en-US"/>
        </w:rPr>
      </w:pPr>
      <w:r w:rsidRPr="00221976"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eastAsia="en-US"/>
        </w:rPr>
        <w:t>EDUCATION</w:t>
      </w:r>
      <w:r w:rsidRPr="00221976">
        <w:rPr>
          <w:rFonts w:asciiTheme="minorHAnsi" w:hAnsiTheme="minorHAnsi" w:cstheme="minorHAnsi"/>
          <w:b/>
          <w:i/>
          <w:iCs/>
          <w:color w:val="000000"/>
          <w:sz w:val="22"/>
          <w:szCs w:val="22"/>
          <w:lang w:eastAsia="en-US"/>
        </w:rPr>
        <w:t>: -</w:t>
      </w:r>
    </w:p>
    <w:p w:rsidR="00221976" w:rsidRPr="00221976" w:rsidRDefault="00221976" w:rsidP="005D65C3">
      <w:pPr>
        <w:pStyle w:val="FrameContents"/>
        <w:rPr>
          <w:rFonts w:asciiTheme="minorHAnsi" w:hAnsiTheme="minorHAnsi" w:cstheme="minorHAnsi"/>
          <w:b/>
          <w:i/>
          <w:iCs/>
          <w:color w:val="000000"/>
          <w:sz w:val="22"/>
          <w:szCs w:val="22"/>
          <w:lang w:eastAsia="en-US"/>
        </w:rPr>
      </w:pPr>
    </w:p>
    <w:p w:rsidR="001A6AF9" w:rsidRPr="00221976" w:rsidRDefault="00EE79BB" w:rsidP="005D65C3">
      <w:pPr>
        <w:pStyle w:val="FrameContents"/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</w:pPr>
      <w:r w:rsidRP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 xml:space="preserve">Qualification    Year of passing   Name of the institute   </w:t>
      </w:r>
      <w:r w:rsid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ab/>
      </w:r>
      <w:r w:rsid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ab/>
      </w:r>
      <w:r w:rsidRPr="00221976">
        <w:rPr>
          <w:rFonts w:asciiTheme="minorHAnsi" w:hAnsiTheme="minorHAnsi" w:cstheme="minorHAnsi"/>
          <w:b/>
          <w:color w:val="000000"/>
          <w:sz w:val="22"/>
          <w:szCs w:val="22"/>
          <w:lang w:eastAsia="en-US"/>
        </w:rPr>
        <w:t xml:space="preserve">Percentage  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B.C.A</w:t>
      </w:r>
      <w:r w:rsidR="00F6435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ab/>
      </w:r>
      <w:r w:rsidR="00F6435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ab/>
      </w:r>
      <w:r w:rsidR="00862D47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2016</w:t>
      </w:r>
      <w:r w:rsidR="00F6435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ab/>
      </w:r>
      <w:r w:rsidR="000F5904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Kumaun University Nainital              </w:t>
      </w:r>
      <w:r w:rsidR="005D65C3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First Division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Intermediate     </w:t>
      </w:r>
      <w:r w:rsidR="00F6435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ab/>
      </w:r>
      <w:r w:rsidR="00F6435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ab/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2012</w:t>
      </w:r>
      <w:r w:rsidR="0052683D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Uttarakhand</w:t>
      </w:r>
      <w:r w:rsidR="000F5904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Board                                 76.4 </w:t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%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Matriculation     </w:t>
      </w:r>
      <w:r w:rsidR="00F6435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ab/>
      </w:r>
      <w:r w:rsidR="00F6435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ab/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2010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ab/>
      </w:r>
      <w:r w:rsidR="00F6435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ab/>
      </w:r>
      <w:r w:rsidR="00F6435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ab/>
      </w:r>
      <w:r w:rsidR="0052683D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Uttarakhand Board</w:t>
      </w:r>
      <w:r w:rsidR="0007493C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76%</w:t>
      </w:r>
    </w:p>
    <w:p w:rsidR="001A6AF9" w:rsidRPr="00BC03E9" w:rsidRDefault="001A6AF9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</w:p>
    <w:p w:rsidR="001A6AF9" w:rsidRPr="00221976" w:rsidRDefault="00EE79BB" w:rsidP="005D65C3">
      <w:pPr>
        <w:pStyle w:val="FrameContents"/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eastAsia="en-US"/>
        </w:rPr>
      </w:pPr>
      <w:r w:rsidRPr="00221976"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eastAsia="en-US"/>
        </w:rPr>
        <w:t xml:space="preserve">PERSONAL </w:t>
      </w:r>
      <w:r w:rsidR="00F64356" w:rsidRPr="00221976">
        <w:rPr>
          <w:rFonts w:asciiTheme="minorHAnsi" w:hAnsiTheme="minorHAnsi" w:cstheme="minorHAnsi"/>
          <w:b/>
          <w:color w:val="000000"/>
          <w:sz w:val="22"/>
          <w:szCs w:val="22"/>
          <w:u w:val="single"/>
          <w:lang w:eastAsia="en-US"/>
        </w:rPr>
        <w:t>PROFILE: -</w:t>
      </w:r>
    </w:p>
    <w:p w:rsidR="0052683D" w:rsidRPr="00BC03E9" w:rsidRDefault="0052683D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Name                            : Gagandeep Singh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Fathers name               :</w:t>
      </w:r>
      <w:r w:rsidR="00F6435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Mr. 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Sucha Singh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Mothers Name             :</w:t>
      </w:r>
      <w:r w:rsidR="00F6435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Mrs. 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Navinder Kaur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Gender 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ab/>
      </w:r>
      <w:r w:rsidR="001C41C0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ab/>
        <w:t>: Male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Date of Birth               : 14/04/1994</w:t>
      </w:r>
    </w:p>
    <w:p w:rsidR="001A6AF9" w:rsidRPr="00BC03E9" w:rsidRDefault="00EE79BB" w:rsidP="005D65C3">
      <w:pPr>
        <w:pStyle w:val="FrameContents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Languages Known     :</w:t>
      </w:r>
      <w:r w:rsidR="00682FE2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English </w:t>
      </w:r>
      <w:r w:rsidR="00F64356"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&amp;</w:t>
      </w:r>
      <w:r w:rsidRPr="00BC03E9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>Hindi</w:t>
      </w:r>
      <w:r w:rsidR="00AF4FBD" w:rsidRPr="00AF4FB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1A6AF9" w:rsidRPr="00BC03E9" w:rsidSect="001A6AF9">
      <w:pgSz w:w="11906" w:h="16838"/>
      <w:pgMar w:top="0" w:right="1800" w:bottom="518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5834"/>
    <w:multiLevelType w:val="multilevel"/>
    <w:tmpl w:val="1180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9041E81"/>
    <w:multiLevelType w:val="multilevel"/>
    <w:tmpl w:val="F432CD84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4154E0B"/>
    <w:multiLevelType w:val="hybridMultilevel"/>
    <w:tmpl w:val="F65A9480"/>
    <w:lvl w:ilvl="0" w:tplc="10D4EC5C">
      <w:start w:val="2"/>
      <w:numFmt w:val="bullet"/>
      <w:lvlText w:val="•"/>
      <w:lvlJc w:val="left"/>
      <w:pPr>
        <w:ind w:left="720" w:hanging="360"/>
      </w:pPr>
      <w:rPr>
        <w:rFonts w:ascii="Agency FB" w:eastAsia="Times New Roman" w:hAnsi="Agency FB" w:cstheme="minorHAnsi" w:hint="default"/>
        <w:b/>
      </w:rPr>
    </w:lvl>
    <w:lvl w:ilvl="1" w:tplc="357673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8C9B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ACB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884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D060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6CB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826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6A43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characterSpacingControl w:val="doNotCompress"/>
  <w:compat>
    <w:doNotExpandShiftReturn/>
    <w:useFELayout/>
  </w:compat>
  <w:rsids>
    <w:rsidRoot w:val="001A6AF9"/>
    <w:rsid w:val="0007493C"/>
    <w:rsid w:val="000C1881"/>
    <w:rsid w:val="000F5904"/>
    <w:rsid w:val="001A6AF9"/>
    <w:rsid w:val="001C41C0"/>
    <w:rsid w:val="00221976"/>
    <w:rsid w:val="00411950"/>
    <w:rsid w:val="00471329"/>
    <w:rsid w:val="00504CE1"/>
    <w:rsid w:val="0052683D"/>
    <w:rsid w:val="00533122"/>
    <w:rsid w:val="005D65C3"/>
    <w:rsid w:val="00645180"/>
    <w:rsid w:val="00682FE2"/>
    <w:rsid w:val="006E35D5"/>
    <w:rsid w:val="00862D47"/>
    <w:rsid w:val="00905E5C"/>
    <w:rsid w:val="00A2599A"/>
    <w:rsid w:val="00AE25A5"/>
    <w:rsid w:val="00AF4FBD"/>
    <w:rsid w:val="00B973F3"/>
    <w:rsid w:val="00BC03E9"/>
    <w:rsid w:val="00BF26ED"/>
    <w:rsid w:val="00C43B4E"/>
    <w:rsid w:val="00C743BB"/>
    <w:rsid w:val="00DA2CF2"/>
    <w:rsid w:val="00E63B79"/>
    <w:rsid w:val="00EE79BB"/>
    <w:rsid w:val="00F46AA1"/>
    <w:rsid w:val="00F6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AF9"/>
    <w:pPr>
      <w:suppressAutoHyphens/>
    </w:pPr>
    <w:rPr>
      <w:rFonts w:eastAsia="Times New Roman" w:cs="Courier New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1A6AF9"/>
    <w:pPr>
      <w:keepNext/>
      <w:widowControl w:val="0"/>
      <w:numPr>
        <w:numId w:val="1"/>
      </w:numPr>
      <w:spacing w:before="100" w:after="100"/>
      <w:jc w:val="both"/>
      <w:outlineLvl w:val="0"/>
    </w:pPr>
    <w:rPr>
      <w:rFonts w:cs="Times New Roman"/>
      <w:b/>
      <w:bCs/>
      <w:u w:val="single"/>
    </w:rPr>
  </w:style>
  <w:style w:type="paragraph" w:styleId="Heading2">
    <w:name w:val="heading 2"/>
    <w:basedOn w:val="Normal"/>
    <w:next w:val="Normal"/>
    <w:unhideWhenUsed/>
    <w:qFormat/>
    <w:rsid w:val="001A6AF9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rsid w:val="001A6AF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A6AF9"/>
    <w:rPr>
      <w:color w:val="0563C1" w:themeColor="hyperlink"/>
      <w:u w:val="single"/>
    </w:rPr>
  </w:style>
  <w:style w:type="character" w:styleId="Strong">
    <w:name w:val="Strong"/>
    <w:qFormat/>
    <w:rsid w:val="001A6AF9"/>
    <w:rPr>
      <w:b/>
      <w:bCs/>
    </w:rPr>
  </w:style>
  <w:style w:type="character" w:customStyle="1" w:styleId="ListLabel1">
    <w:name w:val="ListLabel 1"/>
    <w:qFormat/>
    <w:rsid w:val="001A6AF9"/>
    <w:rPr>
      <w:rFonts w:cs="Times New Roman"/>
      <w:b/>
      <w:bCs/>
    </w:rPr>
  </w:style>
  <w:style w:type="character" w:customStyle="1" w:styleId="WW8Num12z0">
    <w:name w:val="WW8Num12z0"/>
    <w:qFormat/>
    <w:rsid w:val="001A6AF9"/>
    <w:rPr>
      <w:rFonts w:ascii="Symbol" w:hAnsi="Symbol" w:cs="Symbol"/>
    </w:rPr>
  </w:style>
  <w:style w:type="character" w:customStyle="1" w:styleId="WW8Num12z1">
    <w:name w:val="WW8Num12z1"/>
    <w:qFormat/>
    <w:rsid w:val="001A6AF9"/>
    <w:rPr>
      <w:rFonts w:ascii="Courier New" w:hAnsi="Courier New" w:cs="Courier New"/>
    </w:rPr>
  </w:style>
  <w:style w:type="character" w:customStyle="1" w:styleId="WW8Num12z2">
    <w:name w:val="WW8Num12z2"/>
    <w:qFormat/>
    <w:rsid w:val="001A6AF9"/>
    <w:rPr>
      <w:rFonts w:ascii="Wingdings" w:hAnsi="Wingdings" w:cs="Wingdings"/>
    </w:rPr>
  </w:style>
  <w:style w:type="character" w:customStyle="1" w:styleId="ListLabel2">
    <w:name w:val="ListLabel 2"/>
    <w:qFormat/>
    <w:rsid w:val="001A6AF9"/>
    <w:rPr>
      <w:rFonts w:ascii="Cambria" w:hAnsi="Cambria" w:cs="Symbol"/>
      <w:b/>
      <w:sz w:val="21"/>
    </w:rPr>
  </w:style>
  <w:style w:type="character" w:customStyle="1" w:styleId="ListLabel3">
    <w:name w:val="ListLabel 3"/>
    <w:qFormat/>
    <w:rsid w:val="001A6AF9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qFormat/>
    <w:rsid w:val="001A6A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A6AF9"/>
    <w:pPr>
      <w:spacing w:after="140" w:line="276" w:lineRule="auto"/>
    </w:pPr>
  </w:style>
  <w:style w:type="paragraph" w:styleId="List">
    <w:name w:val="List"/>
    <w:basedOn w:val="BodyText"/>
    <w:rsid w:val="001A6AF9"/>
    <w:rPr>
      <w:rFonts w:cs="Lohit Devanagari"/>
    </w:rPr>
  </w:style>
  <w:style w:type="paragraph" w:styleId="Caption">
    <w:name w:val="caption"/>
    <w:basedOn w:val="Normal"/>
    <w:qFormat/>
    <w:rsid w:val="001A6AF9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1A6AF9"/>
    <w:pPr>
      <w:suppressLineNumbers/>
    </w:pPr>
    <w:rPr>
      <w:rFonts w:cs="Lohit Devanagari"/>
    </w:rPr>
  </w:style>
  <w:style w:type="paragraph" w:styleId="Footer">
    <w:name w:val="footer"/>
    <w:basedOn w:val="Normal"/>
    <w:rsid w:val="001A6A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1A6A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Spacing">
    <w:name w:val="No Spacing"/>
    <w:qFormat/>
    <w:rsid w:val="001A6AF9"/>
    <w:pPr>
      <w:suppressAutoHyphens/>
    </w:pPr>
    <w:rPr>
      <w:rFonts w:ascii="Calibri" w:eastAsia="Times New Roman" w:hAnsi="Calibri" w:cs="Arial"/>
      <w:b/>
      <w:sz w:val="22"/>
      <w:szCs w:val="22"/>
      <w:lang w:val="en-US" w:eastAsia="zh-CN"/>
    </w:rPr>
  </w:style>
  <w:style w:type="paragraph" w:customStyle="1" w:styleId="FrameContents">
    <w:name w:val="Frame Contents"/>
    <w:basedOn w:val="Normal"/>
    <w:qFormat/>
    <w:rsid w:val="001A6AF9"/>
  </w:style>
  <w:style w:type="paragraph" w:styleId="ListParagraph">
    <w:name w:val="List Paragraph"/>
    <w:basedOn w:val="Normal"/>
    <w:qFormat/>
    <w:rsid w:val="001A6AF9"/>
    <w:pPr>
      <w:suppressAutoHyphens w:val="0"/>
      <w:spacing w:after="160" w:line="254" w:lineRule="auto"/>
      <w:ind w:left="720"/>
      <w:contextualSpacing/>
    </w:pPr>
    <w:rPr>
      <w:rFonts w:ascii="Calibri" w:eastAsia="Calibri" w:hAnsi="Calibri" w:cs="Times New Roman"/>
      <w:color w:val="000000"/>
      <w:sz w:val="22"/>
      <w:szCs w:val="22"/>
    </w:rPr>
  </w:style>
  <w:style w:type="numbering" w:customStyle="1" w:styleId="WW8Num12">
    <w:name w:val="WW8Num12"/>
    <w:qFormat/>
    <w:rsid w:val="001A6AF9"/>
  </w:style>
  <w:style w:type="paragraph" w:styleId="BalloonText">
    <w:name w:val="Balloon Text"/>
    <w:basedOn w:val="Normal"/>
    <w:link w:val="BalloonTextChar"/>
    <w:rsid w:val="001C41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1C0"/>
    <w:rPr>
      <w:rFonts w:ascii="Tahoma" w:eastAsia="Times New Roman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5D65C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g294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df5b1336289e9b53a3f34b6fa60f0cbb134f530e18705c4458440321091b5b581208130b16475e5a0e4356014b4450530401195c1333471b1b1115475e5d095342011503504e1c180c571833471b1b0616435f580f595601514841481f0f2b561358191b15001043095e08541b140e445745455d5f08054c1b00100317130d5d5d551c120a120011474a411b1213471b1b1115455e590c584e1a0014115c6&amp;docType=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knoldus</cp:lastModifiedBy>
  <cp:revision>2</cp:revision>
  <dcterms:created xsi:type="dcterms:W3CDTF">2021-06-15T16:59:00Z</dcterms:created>
  <dcterms:modified xsi:type="dcterms:W3CDTF">2021-06-15T16:59:00Z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1033-10.1.0.6757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