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4F" w:rsidRDefault="00DB404F" w:rsidP="00DB404F">
      <w:pPr>
        <w:rPr>
          <w:rFonts w:ascii="Garamond" w:hAnsi="Garamond"/>
          <w:b/>
          <w:bCs/>
        </w:rPr>
      </w:pPr>
      <w:bookmarkStart w:id="0" w:name="_GoBack"/>
      <w:bookmarkEnd w:id="0"/>
    </w:p>
    <w:tbl>
      <w:tblPr>
        <w:tblW w:w="10471" w:type="dxa"/>
        <w:tblInd w:w="-740" w:type="dxa"/>
        <w:tblCellMar>
          <w:left w:w="0" w:type="dxa"/>
          <w:right w:w="0" w:type="dxa"/>
        </w:tblCellMar>
        <w:tblLook w:val="04A0"/>
      </w:tblPr>
      <w:tblGrid>
        <w:gridCol w:w="6228"/>
        <w:gridCol w:w="4243"/>
      </w:tblGrid>
      <w:tr w:rsidR="00DB404F" w:rsidTr="00DB404F">
        <w:trPr>
          <w:trHeight w:val="306"/>
        </w:trPr>
        <w:tc>
          <w:tcPr>
            <w:tcW w:w="6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Name of the Candidate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Arpit Mohan 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Email ID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Pr="00DB404F" w:rsidRDefault="00FF4C21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hyperlink r:id="rId7" w:history="1">
              <w:r w:rsidR="00DB404F" w:rsidRPr="00DB404F">
                <w:rPr>
                  <w:rStyle w:val="Hyperlink"/>
                  <w:rFonts w:ascii="Garamond" w:hAnsi="Garamond"/>
                  <w:color w:val="auto"/>
                  <w:u w:val="none"/>
                </w:rPr>
                <w:t>amsmzn@gmail.com</w:t>
              </w:r>
            </w:hyperlink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Contact Number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9599924852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Total Experience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5.4 years</w:t>
            </w:r>
          </w:p>
        </w:tc>
      </w:tr>
      <w:tr w:rsidR="00DB404F" w:rsidTr="00DB404F">
        <w:trPr>
          <w:trHeight w:val="672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Current Location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Agra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  <w:lang w:val="en-IN"/>
              </w:rPr>
            </w:pPr>
            <w:r>
              <w:rPr>
                <w:rFonts w:ascii="Garamond" w:hAnsi="Garamond"/>
              </w:rPr>
              <w:t>AWS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5 years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Linux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5 years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Docker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3 years</w:t>
            </w:r>
          </w:p>
        </w:tc>
      </w:tr>
      <w:tr w:rsidR="00DB404F" w:rsidTr="00DB404F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Kubernet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404F" w:rsidRDefault="00DB404F">
            <w:pPr>
              <w:spacing w:after="200" w:line="276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2 years</w:t>
            </w:r>
          </w:p>
        </w:tc>
      </w:tr>
    </w:tbl>
    <w:p w:rsidR="00DB404F" w:rsidRDefault="00DB404F" w:rsidP="00DB404F">
      <w:pPr>
        <w:rPr>
          <w:rFonts w:ascii="Calibri" w:hAnsi="Calibri" w:cs="Calibri"/>
          <w:color w:val="1F497D"/>
        </w:rPr>
      </w:pPr>
    </w:p>
    <w:p w:rsidR="002E4080" w:rsidRPr="006966B9" w:rsidRDefault="006966B9" w:rsidP="002E4080">
      <w:pPr>
        <w:shd w:val="clear" w:color="auto" w:fill="FFFFFF"/>
        <w:spacing w:after="10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Arpit Mohan</w:t>
      </w:r>
    </w:p>
    <w:p w:rsidR="0067275F" w:rsidRPr="006966B9" w:rsidRDefault="006966B9" w:rsidP="006966B9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 xml:space="preserve">Email: </w:t>
      </w:r>
      <w:hyperlink r:id="rId8" w:history="1">
        <w:r w:rsidRPr="006966B9">
          <w:rPr>
            <w:rStyle w:val="Hyperlink"/>
            <w:rFonts w:ascii="Garamond" w:eastAsia="Times New Roman" w:hAnsi="Garamond" w:cs="Arial"/>
          </w:rPr>
          <w:t>amsmzn@gmail.com</w:t>
        </w:r>
      </w:hyperlink>
    </w:p>
    <w:p w:rsidR="006966B9" w:rsidRPr="006966B9" w:rsidRDefault="006966B9" w:rsidP="006966B9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 xml:space="preserve">Contact no.: </w:t>
      </w:r>
      <w:r w:rsidR="0067275F" w:rsidRPr="006966B9">
        <w:rPr>
          <w:rFonts w:ascii="Garamond" w:eastAsia="Times New Roman" w:hAnsi="Garamond" w:cs="Arial"/>
          <w:color w:val="000000"/>
        </w:rPr>
        <w:t>9599924852</w:t>
      </w:r>
      <w:r w:rsidRPr="006966B9">
        <w:rPr>
          <w:rFonts w:ascii="Garamond" w:eastAsia="Times New Roman" w:hAnsi="Garamond" w:cs="Arial"/>
          <w:color w:val="000000"/>
        </w:rPr>
        <w:br/>
        <w:t>Current Location: Noida,India</w:t>
      </w:r>
    </w:p>
    <w:p w:rsidR="009678C7" w:rsidRPr="006966B9" w:rsidRDefault="006966B9" w:rsidP="009678C7">
      <w:pPr>
        <w:shd w:val="clear" w:color="auto" w:fill="FFFFFF"/>
        <w:spacing w:before="100" w:beforeAutospacing="1" w:after="100" w:afterAutospacing="1" w:line="348" w:lineRule="atLeast"/>
        <w:rPr>
          <w:rFonts w:ascii="Garamond" w:eastAsia="Times New Roman" w:hAnsi="Garamond" w:cs="Arial"/>
          <w:b/>
          <w:color w:val="000000"/>
          <w:u w:val="single"/>
        </w:rPr>
      </w:pPr>
      <w:r w:rsidRPr="006966B9">
        <w:rPr>
          <w:rFonts w:ascii="Garamond" w:eastAsia="Times New Roman" w:hAnsi="Garamond" w:cs="Arial"/>
          <w:b/>
          <w:color w:val="000000"/>
          <w:u w:val="single"/>
        </w:rPr>
        <w:t>Certifications:</w:t>
      </w:r>
    </w:p>
    <w:p w:rsidR="009678C7" w:rsidRPr="006966B9" w:rsidRDefault="006966B9" w:rsidP="009678C7">
      <w:pPr>
        <w:shd w:val="clear" w:color="auto" w:fill="FFFFFF"/>
        <w:spacing w:before="100" w:beforeAutospacing="1" w:after="100" w:afterAutospacing="1"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 xml:space="preserve">AWS Certified Solutions Architect </w:t>
      </w:r>
      <w:r w:rsidR="00E82D11" w:rsidRPr="006966B9">
        <w:rPr>
          <w:rFonts w:ascii="Garamond" w:eastAsia="Times New Roman" w:hAnsi="Garamond" w:cs="Arial"/>
          <w:color w:val="000000"/>
        </w:rPr>
        <w:t>–</w:t>
      </w:r>
      <w:r w:rsidRPr="006966B9">
        <w:rPr>
          <w:rFonts w:ascii="Garamond" w:eastAsia="Times New Roman" w:hAnsi="Garamond" w:cs="Arial"/>
          <w:color w:val="000000"/>
        </w:rPr>
        <w:t xml:space="preserve"> Associate</w:t>
      </w: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  <w:u w:val="single"/>
        </w:rPr>
      </w:pPr>
      <w:r w:rsidRPr="006966B9">
        <w:rPr>
          <w:rFonts w:ascii="Garamond" w:eastAsia="Times New Roman" w:hAnsi="Garamond" w:cs="Arial"/>
          <w:b/>
          <w:bCs/>
          <w:color w:val="000000"/>
          <w:u w:val="single"/>
        </w:rPr>
        <w:t>Work Experience</w:t>
      </w:r>
    </w:p>
    <w:p w:rsidR="002E4080" w:rsidRPr="006966B9" w:rsidRDefault="002E4080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Newgen</w:t>
      </w:r>
    </w:p>
    <w:p w:rsidR="006966B9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/>
          <w:b/>
          <w:bCs/>
          <w:color w:val="000000"/>
        </w:rPr>
        <w:t>Devops Engineer</w:t>
      </w:r>
      <w:r w:rsidRPr="006966B9">
        <w:rPr>
          <w:rFonts w:ascii="Garamond" w:eastAsia="Times New Roman" w:hAnsi="Garamond" w:cs="Arial"/>
          <w:b/>
          <w:bCs/>
          <w:color w:val="000000"/>
        </w:rPr>
        <w:t> </w:t>
      </w: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Senior Executive</w:t>
      </w:r>
    </w:p>
    <w:p w:rsidR="0067275F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Start date: June 2019</w:t>
      </w:r>
    </w:p>
    <w:p w:rsidR="002E4080" w:rsidRPr="006966B9" w:rsidRDefault="006966B9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End date: Present</w:t>
      </w:r>
    </w:p>
    <w:p w:rsidR="009B4B42" w:rsidRPr="006966B9" w:rsidRDefault="006966B9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Projects: OceanBank, Clarien Bank, Amerant Bank, FCB</w:t>
      </w:r>
    </w:p>
    <w:p w:rsidR="006966B9" w:rsidRPr="006966B9" w:rsidRDefault="006966B9" w:rsidP="006966B9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Responsibilities:</w:t>
      </w:r>
    </w:p>
    <w:p w:rsidR="006966B9" w:rsidRDefault="009B4B42" w:rsidP="006966B9">
      <w:pPr>
        <w:pStyle w:val="ListParagraph"/>
        <w:numPr>
          <w:ilvl w:val="0"/>
          <w:numId w:val="10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Part of a 4</w:t>
      </w:r>
      <w:r w:rsidR="006966B9" w:rsidRPr="006966B9">
        <w:rPr>
          <w:rFonts w:ascii="Garamond" w:eastAsia="Times New Roman" w:hAnsi="Garamond" w:cs="Arial"/>
          <w:color w:val="000000"/>
        </w:rPr>
        <w:t>-person team that developed a CI/CD pipeline and cut software release times by 50% with a 15% increase in customer satisfaction</w:t>
      </w:r>
      <w:r w:rsidR="006966B9">
        <w:rPr>
          <w:rFonts w:ascii="Garamond" w:eastAsia="Times New Roman" w:hAnsi="Garamond" w:cs="Arial"/>
          <w:color w:val="000000"/>
        </w:rPr>
        <w:t>/</w:t>
      </w:r>
    </w:p>
    <w:p w:rsidR="006966B9" w:rsidRDefault="006966B9" w:rsidP="006966B9">
      <w:pPr>
        <w:pStyle w:val="ListParagraph"/>
        <w:numPr>
          <w:ilvl w:val="0"/>
          <w:numId w:val="10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lastRenderedPageBreak/>
        <w:t>Helped make the company's development, testing and production environments more consistent by implementing contai</w:t>
      </w:r>
      <w:r>
        <w:rPr>
          <w:rFonts w:ascii="Garamond" w:eastAsia="Times New Roman" w:hAnsi="Garamond" w:cs="Arial"/>
          <w:color w:val="000000"/>
        </w:rPr>
        <w:t>ner technology using</w:t>
      </w:r>
      <w:r w:rsidRPr="006966B9">
        <w:rPr>
          <w:rFonts w:ascii="Garamond" w:eastAsia="Times New Roman" w:hAnsi="Garamond" w:cs="Arial"/>
          <w:b/>
          <w:color w:val="000000"/>
        </w:rPr>
        <w:t xml:space="preserve"> Kubernetes</w:t>
      </w:r>
    </w:p>
    <w:p w:rsidR="002E4080" w:rsidRPr="006966B9" w:rsidRDefault="006966B9" w:rsidP="006966B9">
      <w:pPr>
        <w:pStyle w:val="ListParagraph"/>
        <w:numPr>
          <w:ilvl w:val="0"/>
          <w:numId w:val="10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Proactively identified and resolved performance bottlenecks for a new application before it went to production</w:t>
      </w:r>
    </w:p>
    <w:p w:rsidR="002E4080" w:rsidRPr="006966B9" w:rsidRDefault="002E4080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Planetcast</w:t>
      </w: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Software Engineer</w:t>
      </w:r>
    </w:p>
    <w:p w:rsidR="0067275F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Start date: October 2018</w:t>
      </w:r>
    </w:p>
    <w:p w:rsidR="009B4B42" w:rsidRPr="006966B9" w:rsidRDefault="006966B9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End date: June 2019</w:t>
      </w:r>
    </w:p>
    <w:p w:rsidR="009B4B42" w:rsidRPr="006966B9" w:rsidRDefault="006966B9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Projects:</w:t>
      </w:r>
      <w:r w:rsidRPr="006966B9">
        <w:rPr>
          <w:rFonts w:ascii="Garamond" w:eastAsia="Times New Roman" w:hAnsi="Garamond" w:cs="Arial"/>
          <w:color w:val="000000"/>
        </w:rPr>
        <w:t xml:space="preserve"> Star channel, Disney, Asianet, Regional Channels</w:t>
      </w:r>
    </w:p>
    <w:p w:rsidR="006966B9" w:rsidRDefault="006966B9" w:rsidP="006966B9">
      <w:pPr>
        <w:pStyle w:val="ListParagraph"/>
        <w:numPr>
          <w:ilvl w:val="0"/>
          <w:numId w:val="8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Responsibilities:</w:t>
      </w:r>
      <w:r w:rsidRPr="006966B9">
        <w:rPr>
          <w:rFonts w:ascii="Garamond" w:eastAsia="Times New Roman" w:hAnsi="Garamond" w:cs="Arial"/>
          <w:b/>
          <w:color w:val="000000"/>
        </w:rPr>
        <w:br/>
      </w:r>
      <w:r w:rsidRPr="006966B9">
        <w:rPr>
          <w:rFonts w:ascii="Garamond" w:eastAsia="Times New Roman" w:hAnsi="Garamond" w:cs="Arial"/>
          <w:color w:val="000000"/>
        </w:rPr>
        <w:t>Used Ansible to automate and orchestrate workloads for a large-scale Java applicati</w:t>
      </w:r>
      <w:r>
        <w:rPr>
          <w:rFonts w:ascii="Garamond" w:eastAsia="Times New Roman" w:hAnsi="Garamond" w:cs="Arial"/>
          <w:color w:val="000000"/>
        </w:rPr>
        <w:t>on with 3 million monthly users.</w:t>
      </w:r>
    </w:p>
    <w:p w:rsidR="006966B9" w:rsidRDefault="006966B9" w:rsidP="006966B9">
      <w:pPr>
        <w:pStyle w:val="ListParagraph"/>
        <w:numPr>
          <w:ilvl w:val="0"/>
          <w:numId w:val="8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Consulted with customers and other internal teams to improve user sa</w:t>
      </w:r>
      <w:r>
        <w:rPr>
          <w:rFonts w:ascii="Garamond" w:eastAsia="Times New Roman" w:hAnsi="Garamond" w:cs="Arial"/>
          <w:color w:val="000000"/>
        </w:rPr>
        <w:t>tisfaction with software by 10%.</w:t>
      </w:r>
    </w:p>
    <w:p w:rsidR="006966B9" w:rsidRPr="006966B9" w:rsidRDefault="006966B9" w:rsidP="006966B9">
      <w:pPr>
        <w:pStyle w:val="ListParagraph"/>
        <w:numPr>
          <w:ilvl w:val="0"/>
          <w:numId w:val="8"/>
        </w:numPr>
        <w:shd w:val="clear" w:color="auto" w:fill="FFFFFF"/>
        <w:spacing w:line="348" w:lineRule="atLeast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 xml:space="preserve">Deployment of web servers over </w:t>
      </w:r>
      <w:r w:rsidRPr="006966B9">
        <w:rPr>
          <w:rFonts w:ascii="Garamond" w:eastAsia="Times New Roman" w:hAnsi="Garamond" w:cs="Arial"/>
          <w:b/>
          <w:color w:val="000000"/>
        </w:rPr>
        <w:t>cloud platform(AWS).</w:t>
      </w:r>
    </w:p>
    <w:p w:rsidR="002E4080" w:rsidRPr="006966B9" w:rsidRDefault="006966B9" w:rsidP="006966B9">
      <w:pPr>
        <w:pStyle w:val="ListParagraph"/>
        <w:numPr>
          <w:ilvl w:val="0"/>
          <w:numId w:val="8"/>
        </w:num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Supported production systems outside of standard working hours by periodically volunteering to be on call 24/7 to help with issues.</w:t>
      </w:r>
    </w:p>
    <w:p w:rsidR="002E4080" w:rsidRPr="006966B9" w:rsidRDefault="002E4080" w:rsidP="002E4080">
      <w:pPr>
        <w:shd w:val="clear" w:color="auto" w:fill="FFFFFF"/>
        <w:spacing w:line="348" w:lineRule="atLeast"/>
        <w:rPr>
          <w:rFonts w:ascii="Garamond" w:eastAsia="Times New Roman" w:hAnsi="Garamond" w:cs="Arial"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PI Softek</w:t>
      </w: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Application Support Analyst</w:t>
      </w:r>
    </w:p>
    <w:p w:rsidR="0067275F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Start date: February 2018</w:t>
      </w:r>
    </w:p>
    <w:p w:rsidR="002E4080" w:rsidRPr="006966B9" w:rsidRDefault="006966B9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End date: October 2018</w:t>
      </w:r>
    </w:p>
    <w:p w:rsidR="009B4B42" w:rsidRPr="006966B9" w:rsidRDefault="009B4B42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</w:p>
    <w:p w:rsidR="00C602F2" w:rsidRPr="006966B9" w:rsidRDefault="006966B9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Projects:</w:t>
      </w:r>
      <w:r w:rsidRPr="006966B9">
        <w:rPr>
          <w:rFonts w:ascii="Garamond" w:eastAsia="Times New Roman" w:hAnsi="Garamond" w:cs="Arial"/>
          <w:color w:val="000000"/>
        </w:rPr>
        <w:t xml:space="preserve"> Cheetah Digital</w:t>
      </w:r>
    </w:p>
    <w:p w:rsidR="006966B9" w:rsidRDefault="006966B9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b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Responsibilities:</w:t>
      </w:r>
      <w:r w:rsidRPr="006966B9">
        <w:rPr>
          <w:rFonts w:ascii="Garamond" w:eastAsia="Times New Roman" w:hAnsi="Garamond" w:cs="Arial"/>
          <w:b/>
          <w:color w:val="000000"/>
        </w:rPr>
        <w:br/>
      </w:r>
      <w:r w:rsidRPr="006966B9">
        <w:rPr>
          <w:rFonts w:ascii="Garamond" w:eastAsia="Times New Roman" w:hAnsi="Garamond" w:cs="Arial"/>
          <w:color w:val="000000"/>
        </w:rPr>
        <w:t>Built deployment plans for QA, release candidate and final release builds using Jenkins</w:t>
      </w:r>
      <w:r w:rsidRPr="006966B9">
        <w:rPr>
          <w:rFonts w:ascii="Garamond" w:eastAsia="Times New Roman" w:hAnsi="Garamond" w:cs="Arial"/>
          <w:color w:val="000000"/>
        </w:rPr>
        <w:br/>
        <w:t>Wrote shell scripts to automate tests for the production environment's infrastructure on AWSEC2</w:t>
      </w:r>
      <w:r w:rsidRPr="006966B9">
        <w:rPr>
          <w:rFonts w:ascii="Garamond" w:eastAsia="Times New Roman" w:hAnsi="Garamond" w:cs="Arial"/>
          <w:color w:val="000000"/>
        </w:rPr>
        <w:br/>
        <w:t>Identified and helped resolve application environment issues, such as connection firewall issues, cloud configuration issues and Linux problems</w:t>
      </w:r>
    </w:p>
    <w:p w:rsidR="001D74DD" w:rsidRPr="006966B9" w:rsidRDefault="001D74DD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</w:p>
    <w:p w:rsidR="002E4080" w:rsidRPr="006966B9" w:rsidRDefault="002E4080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HCL Technologies</w:t>
      </w: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Analyst</w:t>
      </w:r>
    </w:p>
    <w:p w:rsidR="0067275F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Start date: June 2015</w:t>
      </w:r>
    </w:p>
    <w:p w:rsidR="00C602F2" w:rsidRPr="006966B9" w:rsidRDefault="006966B9" w:rsidP="002E4080">
      <w:pPr>
        <w:shd w:val="clear" w:color="auto" w:fill="FFFFFF"/>
        <w:spacing w:after="0" w:line="348" w:lineRule="atLeast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End date: February 2018</w:t>
      </w:r>
    </w:p>
    <w:p w:rsid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Responsibilities:</w:t>
      </w:r>
    </w:p>
    <w:p w:rsidR="006966B9" w:rsidRPr="006966B9" w:rsidRDefault="006966B9" w:rsidP="006966B9">
      <w:pPr>
        <w:pStyle w:val="ListParagraph"/>
        <w:rPr>
          <w:rFonts w:ascii="Garamond" w:hAnsi="Garamond" w:cs="Arial"/>
          <w:shd w:val="clear" w:color="auto" w:fill="FFFFFF"/>
        </w:rPr>
      </w:pPr>
      <w:r w:rsidRPr="006966B9">
        <w:rPr>
          <w:rFonts w:ascii="Garamond" w:hAnsi="Garamond" w:cs="Arial"/>
          <w:shd w:val="clear" w:color="auto" w:fill="FFFFFF"/>
        </w:rPr>
        <w:t>Strong experience with Amazon EC2, AMIs, S3, EBS, RDS, ROUTE53, AutoScalling, ELB Clou</w:t>
      </w:r>
      <w:r w:rsidR="009678C7" w:rsidRPr="006966B9">
        <w:rPr>
          <w:rFonts w:ascii="Garamond" w:hAnsi="Garamond" w:cs="Arial"/>
          <w:shd w:val="clear" w:color="auto" w:fill="FFFFFF"/>
        </w:rPr>
        <w:t>dwatch, SQS,SNS, VPC.</w:t>
      </w:r>
    </w:p>
    <w:p w:rsidR="006966B9" w:rsidRPr="006966B9" w:rsidRDefault="006966B9" w:rsidP="006966B9">
      <w:pPr>
        <w:pStyle w:val="ListParagraph"/>
        <w:rPr>
          <w:rFonts w:ascii="Garamond" w:hAnsi="Garamond" w:cs="Arial"/>
          <w:shd w:val="clear" w:color="auto" w:fill="FFFFFF"/>
        </w:rPr>
      </w:pPr>
      <w:r w:rsidRPr="006966B9">
        <w:rPr>
          <w:rFonts w:ascii="Garamond" w:hAnsi="Garamond" w:cs="Arial"/>
          <w:shd w:val="clear" w:color="auto" w:fill="FFFFFF"/>
        </w:rPr>
        <w:t>High Availability designed using Elastic load balancer for Web servers with Scale in and Scale out automatically.</w:t>
      </w:r>
    </w:p>
    <w:p w:rsidR="006966B9" w:rsidRPr="006966B9" w:rsidRDefault="006966B9" w:rsidP="006966B9">
      <w:pPr>
        <w:pStyle w:val="ListParagraph"/>
        <w:rPr>
          <w:rFonts w:ascii="Garamond" w:hAnsi="Garamond" w:cs="Arial"/>
          <w:shd w:val="clear" w:color="auto" w:fill="FFFFFF"/>
        </w:rPr>
      </w:pPr>
      <w:r w:rsidRPr="006966B9">
        <w:rPr>
          <w:rFonts w:ascii="Garamond" w:hAnsi="Garamond" w:cs="Arial"/>
          <w:shd w:val="clear" w:color="auto" w:fill="FFFFFF"/>
        </w:rPr>
        <w:t>Configuring and Networking of Virtual Private Cloud (VPC), Security Groups, Cloud Front, Route53 and VPC Peering connections.</w:t>
      </w:r>
    </w:p>
    <w:p w:rsidR="002E4080" w:rsidRPr="006966B9" w:rsidRDefault="006966B9" w:rsidP="006966B9">
      <w:pPr>
        <w:pStyle w:val="ListParagraph"/>
        <w:rPr>
          <w:rFonts w:ascii="Garamond" w:hAnsi="Garamond" w:cs="Arial"/>
          <w:shd w:val="clear" w:color="auto" w:fill="FFFFFF"/>
        </w:rPr>
      </w:pPr>
      <w:r w:rsidRPr="006966B9">
        <w:rPr>
          <w:rFonts w:ascii="Garamond" w:hAnsi="Garamond" w:cs="Arial"/>
          <w:shd w:val="clear" w:color="auto" w:fill="FFFFFF"/>
        </w:rPr>
        <w:t>Strong verbal and written communications skills and ability to lead effectively across organizations.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b/>
          <w:shd w:val="clear" w:color="auto" w:fill="FFFFFF"/>
        </w:rPr>
        <w:t xml:space="preserve">Amazon Web Services(AWS) Cloud </w:t>
      </w:r>
      <w:r w:rsidRPr="006966B9">
        <w:rPr>
          <w:rFonts w:ascii="Garamond" w:hAnsi="Garamond" w:cs="Arial"/>
          <w:shd w:val="clear" w:color="auto" w:fill="FFFFFF"/>
        </w:rPr>
        <w:t>Administration.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Amazon EC2 Instances Creation/Deletions/Start/Stop/Reboot/Termination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Security Group Creation/Modification/Delete for Amazon ELB, EC2 instance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Elastic Block Storage(EBS) addition/deletion/expansion to EC2 instance as per application requirement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Manage Users and Group and their permissions in AWS using IAM(Identity and Access Management).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Create/Delete S3 bucket and work in bucket policy implementation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Providing technical support/troubleshooting for day-to-day operation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Cost optimization via schedule auto start and start instances.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VPC environment setup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Auto-scaling of Instances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Manage Security groups for different server along with ELB settings.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Collaborating with consulting and managed services partners to build and execute plans.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Getting feedback from common Enterprise requirements into AWS service development teams.</w:t>
      </w:r>
      <w:r w:rsidRPr="006966B9">
        <w:rPr>
          <w:rFonts w:ascii="Garamond" w:hAnsi="Garamond" w:cs="Arial"/>
        </w:rPr>
        <w:br/>
      </w:r>
      <w:r w:rsidRPr="006966B9">
        <w:rPr>
          <w:rFonts w:ascii="Garamond" w:hAnsi="Garamond" w:cs="Arial"/>
          <w:shd w:val="clear" w:color="auto" w:fill="FFFFFF"/>
        </w:rPr>
        <w:t>Customer facing skills to represent AWS well within the customer’s environment and drive discussions with senior personnel regarding trade-offs, best practices, project management and risk mitigation.</w:t>
      </w:r>
    </w:p>
    <w:p w:rsidR="006966B9" w:rsidRPr="006966B9" w:rsidRDefault="006966B9" w:rsidP="006966B9">
      <w:pPr>
        <w:shd w:val="clear" w:color="auto" w:fill="FFFFFF"/>
        <w:spacing w:before="100" w:beforeAutospacing="1" w:after="100" w:afterAutospacing="1" w:line="348" w:lineRule="atLeast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Soft skills: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Collaboration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Problem-solving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Creative thinking</w:t>
      </w:r>
    </w:p>
    <w:p w:rsidR="006966B9" w:rsidRPr="006966B9" w:rsidRDefault="006966B9" w:rsidP="006966B9">
      <w:pPr>
        <w:shd w:val="clear" w:color="auto" w:fill="FFFFFF"/>
        <w:spacing w:before="100" w:beforeAutospacing="1" w:after="100" w:afterAutospacing="1" w:line="348" w:lineRule="atLeast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Hard skills: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AWS cloud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Git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Docker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Ansible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Jenkins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Linux</w:t>
      </w:r>
    </w:p>
    <w:p w:rsidR="006966B9" w:rsidRPr="006966B9" w:rsidRDefault="006966B9" w:rsidP="0069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ind w:left="0"/>
        <w:rPr>
          <w:rFonts w:ascii="Garamond" w:eastAsia="Times New Roman" w:hAnsi="Garamond" w:cs="Arial"/>
          <w:b/>
          <w:color w:val="000000"/>
        </w:rPr>
      </w:pPr>
      <w:r w:rsidRPr="006966B9">
        <w:rPr>
          <w:rFonts w:ascii="Garamond" w:eastAsia="Times New Roman" w:hAnsi="Garamond" w:cs="Arial"/>
          <w:b/>
          <w:color w:val="000000"/>
        </w:rPr>
        <w:t>Kubernetes</w:t>
      </w:r>
    </w:p>
    <w:p w:rsidR="00C602F2" w:rsidRPr="006966B9" w:rsidRDefault="00C602F2" w:rsidP="002E4080">
      <w:pPr>
        <w:rPr>
          <w:rFonts w:ascii="Garamond" w:hAnsi="Garamond" w:cs="Arial"/>
          <w:b/>
          <w:shd w:val="clear" w:color="auto" w:fill="FFFFFF"/>
        </w:rPr>
      </w:pPr>
    </w:p>
    <w:p w:rsidR="00C602F2" w:rsidRPr="006966B9" w:rsidRDefault="006966B9" w:rsidP="002E4080">
      <w:pPr>
        <w:rPr>
          <w:rFonts w:ascii="Garamond" w:hAnsi="Garamond" w:cs="Arial"/>
          <w:b/>
          <w:shd w:val="clear" w:color="auto" w:fill="FFFFFF"/>
        </w:rPr>
      </w:pPr>
      <w:r w:rsidRPr="006966B9">
        <w:rPr>
          <w:rFonts w:ascii="Garamond" w:hAnsi="Garamond" w:cs="Arial"/>
          <w:b/>
          <w:shd w:val="clear" w:color="auto" w:fill="FFFFFF"/>
        </w:rPr>
        <w:t>Awards and Achievements</w:t>
      </w:r>
    </w:p>
    <w:p w:rsidR="00C602F2" w:rsidRPr="006966B9" w:rsidRDefault="006966B9" w:rsidP="006966B9">
      <w:pPr>
        <w:pStyle w:val="Body"/>
        <w:numPr>
          <w:ilvl w:val="0"/>
          <w:numId w:val="6"/>
        </w:numPr>
        <w:ind w:right="-20"/>
        <w:rPr>
          <w:rFonts w:ascii="Garamond" w:hAnsi="Garamond" w:cs="Arial"/>
          <w:sz w:val="22"/>
          <w:szCs w:val="22"/>
        </w:rPr>
      </w:pPr>
      <w:r w:rsidRPr="006966B9">
        <w:rPr>
          <w:rFonts w:ascii="Garamond" w:hAnsi="Garamond" w:cs="Arial"/>
          <w:sz w:val="22"/>
          <w:szCs w:val="22"/>
        </w:rPr>
        <w:t>Got pat on the back award for my dedication and flexibility in the current project.</w:t>
      </w:r>
    </w:p>
    <w:p w:rsidR="00C602F2" w:rsidRPr="006966B9" w:rsidRDefault="006966B9" w:rsidP="006966B9">
      <w:pPr>
        <w:pStyle w:val="Body"/>
        <w:numPr>
          <w:ilvl w:val="0"/>
          <w:numId w:val="6"/>
        </w:numPr>
        <w:ind w:right="-20"/>
        <w:rPr>
          <w:rFonts w:ascii="Garamond" w:hAnsi="Garamond" w:cs="Arial"/>
          <w:sz w:val="22"/>
          <w:szCs w:val="22"/>
        </w:rPr>
      </w:pPr>
      <w:r w:rsidRPr="006966B9">
        <w:rPr>
          <w:rFonts w:ascii="Garamond" w:hAnsi="Garamond" w:cs="Arial"/>
          <w:sz w:val="22"/>
          <w:szCs w:val="22"/>
        </w:rPr>
        <w:t>Got customer appreciation various times for my quality of work within timelines</w:t>
      </w:r>
    </w:p>
    <w:p w:rsidR="00C602F2" w:rsidRPr="006966B9" w:rsidRDefault="006966B9" w:rsidP="006966B9">
      <w:pPr>
        <w:pStyle w:val="Body"/>
        <w:numPr>
          <w:ilvl w:val="0"/>
          <w:numId w:val="6"/>
        </w:numPr>
        <w:ind w:right="-20"/>
        <w:rPr>
          <w:rFonts w:ascii="Garamond" w:hAnsi="Garamond" w:cs="Arial"/>
          <w:sz w:val="22"/>
          <w:szCs w:val="22"/>
        </w:rPr>
      </w:pPr>
      <w:r w:rsidRPr="006966B9">
        <w:rPr>
          <w:rFonts w:ascii="Garamond" w:hAnsi="Garamond" w:cs="Arial"/>
          <w:sz w:val="22"/>
          <w:szCs w:val="22"/>
        </w:rPr>
        <w:t>Won the first position in various curriculum activities like dance and singing.</w:t>
      </w:r>
    </w:p>
    <w:p w:rsidR="00C602F2" w:rsidRPr="006966B9" w:rsidRDefault="006966B9" w:rsidP="006966B9">
      <w:pPr>
        <w:pStyle w:val="Body"/>
        <w:numPr>
          <w:ilvl w:val="0"/>
          <w:numId w:val="6"/>
        </w:numPr>
        <w:ind w:right="-20"/>
        <w:rPr>
          <w:rFonts w:ascii="Garamond" w:hAnsi="Garamond" w:cs="Arial"/>
          <w:sz w:val="22"/>
          <w:szCs w:val="22"/>
        </w:rPr>
      </w:pPr>
      <w:r w:rsidRPr="006966B9">
        <w:rPr>
          <w:rFonts w:ascii="Garamond" w:hAnsi="Garamond" w:cs="Arial"/>
          <w:sz w:val="22"/>
          <w:szCs w:val="22"/>
        </w:rPr>
        <w:t xml:space="preserve">Did anchoring in annual bash event and Leading MarCom (Market and Communication) Team of Arclight which conducts event across the organization. </w:t>
      </w:r>
    </w:p>
    <w:p w:rsidR="009678C7" w:rsidRPr="006966B9" w:rsidRDefault="006966B9" w:rsidP="002E4080">
      <w:pPr>
        <w:pStyle w:val="Body"/>
        <w:numPr>
          <w:ilvl w:val="0"/>
          <w:numId w:val="6"/>
        </w:numPr>
        <w:ind w:right="-20"/>
        <w:rPr>
          <w:rFonts w:ascii="Garamond" w:hAnsi="Garamond" w:cs="Arial"/>
          <w:sz w:val="22"/>
          <w:szCs w:val="22"/>
        </w:rPr>
      </w:pPr>
      <w:r w:rsidRPr="006966B9">
        <w:rPr>
          <w:rFonts w:ascii="Garamond" w:hAnsi="Garamond" w:cs="Arial"/>
          <w:sz w:val="22"/>
          <w:szCs w:val="22"/>
        </w:rPr>
        <w:t xml:space="preserve">Faith and confidence of my seniors and managers in me and my abilities are one of the very important achievement. </w:t>
      </w:r>
    </w:p>
    <w:p w:rsidR="006966B9" w:rsidRPr="006966B9" w:rsidRDefault="006966B9" w:rsidP="006966B9">
      <w:pPr>
        <w:pStyle w:val="ListParagraph"/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p w:rsidR="006966B9" w:rsidRDefault="006966B9" w:rsidP="006966B9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p w:rsidR="006966B9" w:rsidRDefault="006966B9" w:rsidP="006966B9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Education:</w:t>
      </w:r>
    </w:p>
    <w:p w:rsidR="006966B9" w:rsidRPr="006966B9" w:rsidRDefault="006966B9" w:rsidP="006966B9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p w:rsidR="006966B9" w:rsidRDefault="006966B9" w:rsidP="006966B9">
      <w:pPr>
        <w:pStyle w:val="ListParagraph"/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B.tech in Electronics and Communication</w:t>
      </w:r>
    </w:p>
    <w:p w:rsidR="006966B9" w:rsidRPr="006966B9" w:rsidRDefault="006966B9" w:rsidP="006966B9">
      <w:pPr>
        <w:pStyle w:val="ListParagraph"/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color w:val="000000"/>
        </w:rPr>
        <w:t>Graduated – Sharda University – Gr.Noida</w:t>
      </w:r>
    </w:p>
    <w:p w:rsidR="009678C7" w:rsidRPr="006966B9" w:rsidRDefault="009678C7" w:rsidP="002E4080">
      <w:pPr>
        <w:rPr>
          <w:rFonts w:ascii="Garamond" w:eastAsia="Arial" w:hAnsi="Garamond" w:cs="Arial"/>
          <w:color w:val="424242"/>
          <w:highlight w:val="white"/>
        </w:rPr>
      </w:pPr>
    </w:p>
    <w:p w:rsidR="002E4080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Educational Details</w:t>
      </w:r>
    </w:p>
    <w:p w:rsidR="00C602F2" w:rsidRPr="006966B9" w:rsidRDefault="00C602F2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tbl>
      <w:tblPr>
        <w:tblW w:w="9949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1293"/>
        <w:gridCol w:w="2770"/>
        <w:gridCol w:w="3247"/>
        <w:gridCol w:w="1374"/>
        <w:gridCol w:w="1265"/>
      </w:tblGrid>
      <w:tr w:rsidR="005527CE" w:rsidRPr="006966B9" w:rsidTr="00702BD7">
        <w:trPr>
          <w:trHeight w:val="212"/>
        </w:trPr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pStyle w:val="Header"/>
              <w:spacing w:before="20" w:after="20"/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Degree</w:t>
            </w:r>
          </w:p>
        </w:tc>
        <w:tc>
          <w:tcPr>
            <w:tcW w:w="2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pStyle w:val="Header"/>
              <w:spacing w:before="20" w:after="20"/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Specialization</w:t>
            </w:r>
          </w:p>
        </w:tc>
        <w:tc>
          <w:tcPr>
            <w:tcW w:w="3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pStyle w:val="Header"/>
              <w:spacing w:before="20" w:after="20"/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University/Board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pStyle w:val="Header"/>
              <w:spacing w:before="20" w:after="20"/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Year of Passing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pStyle w:val="Header"/>
              <w:spacing w:before="20" w:after="20"/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% Marks</w:t>
            </w:r>
          </w:p>
        </w:tc>
      </w:tr>
      <w:tr w:rsidR="005527CE" w:rsidRPr="006966B9" w:rsidTr="00702BD7">
        <w:trPr>
          <w:trHeight w:val="210"/>
        </w:trPr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Graduation</w:t>
            </w:r>
          </w:p>
        </w:tc>
        <w:tc>
          <w:tcPr>
            <w:tcW w:w="2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B.tech</w:t>
            </w:r>
          </w:p>
        </w:tc>
        <w:tc>
          <w:tcPr>
            <w:tcW w:w="3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Sharda University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2013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60.00</w:t>
            </w:r>
          </w:p>
        </w:tc>
      </w:tr>
      <w:tr w:rsidR="005527CE" w:rsidRPr="006966B9" w:rsidTr="00702BD7">
        <w:trPr>
          <w:trHeight w:val="253"/>
        </w:trPr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Class 12</w:t>
            </w:r>
            <w:r w:rsidRPr="006966B9">
              <w:rPr>
                <w:rFonts w:ascii="Garamond" w:hAnsi="Garamond" w:cs="Arial"/>
                <w:vertAlign w:val="superscript"/>
              </w:rPr>
              <w:t>th</w:t>
            </w:r>
          </w:p>
        </w:tc>
        <w:tc>
          <w:tcPr>
            <w:tcW w:w="2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Science with PCM</w:t>
            </w:r>
          </w:p>
        </w:tc>
        <w:tc>
          <w:tcPr>
            <w:tcW w:w="3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ISC Board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2009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75.00</w:t>
            </w:r>
          </w:p>
        </w:tc>
      </w:tr>
      <w:tr w:rsidR="005527CE" w:rsidRPr="006966B9" w:rsidTr="00702BD7">
        <w:trPr>
          <w:trHeight w:val="253"/>
        </w:trPr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Class 10</w:t>
            </w:r>
            <w:r w:rsidRPr="006966B9">
              <w:rPr>
                <w:rFonts w:ascii="Garamond" w:hAnsi="Garamond" w:cs="Arial"/>
                <w:vertAlign w:val="superscript"/>
              </w:rPr>
              <w:t>th</w:t>
            </w:r>
            <w:r w:rsidRPr="006966B9">
              <w:rPr>
                <w:rFonts w:ascii="Garamond" w:hAnsi="Garamond" w:cs="Arial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PCB with Maths</w:t>
            </w:r>
          </w:p>
        </w:tc>
        <w:tc>
          <w:tcPr>
            <w:tcW w:w="3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ICSE Board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2007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602F2" w:rsidRPr="006966B9" w:rsidRDefault="006966B9" w:rsidP="00702BD7">
            <w:pPr>
              <w:rPr>
                <w:rFonts w:ascii="Garamond" w:hAnsi="Garamond" w:cs="Arial"/>
              </w:rPr>
            </w:pPr>
            <w:r w:rsidRPr="006966B9">
              <w:rPr>
                <w:rFonts w:ascii="Garamond" w:hAnsi="Garamond" w:cs="Arial"/>
              </w:rPr>
              <w:t>80.00</w:t>
            </w:r>
          </w:p>
        </w:tc>
      </w:tr>
    </w:tbl>
    <w:p w:rsidR="00C602F2" w:rsidRPr="006966B9" w:rsidRDefault="00C602F2" w:rsidP="00C602F2">
      <w:pPr>
        <w:rPr>
          <w:rFonts w:ascii="Garamond" w:hAnsi="Garamond" w:cs="Arial"/>
        </w:rPr>
      </w:pPr>
    </w:p>
    <w:p w:rsidR="00C602F2" w:rsidRPr="006966B9" w:rsidRDefault="00C602F2" w:rsidP="00C602F2">
      <w:pPr>
        <w:rPr>
          <w:rFonts w:ascii="Garamond" w:hAnsi="Garamond" w:cs="Arial"/>
        </w:rPr>
      </w:pPr>
    </w:p>
    <w:p w:rsidR="00C602F2" w:rsidRPr="006966B9" w:rsidRDefault="006966B9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6966B9">
        <w:rPr>
          <w:rFonts w:ascii="Garamond" w:eastAsia="Times New Roman" w:hAnsi="Garamond" w:cs="Arial"/>
          <w:b/>
          <w:bCs/>
          <w:color w:val="000000"/>
        </w:rPr>
        <w:t>Other Information</w:t>
      </w:r>
    </w:p>
    <w:p w:rsidR="00C602F2" w:rsidRPr="006966B9" w:rsidRDefault="00C602F2" w:rsidP="002E4080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</w:p>
    <w:tbl>
      <w:tblPr>
        <w:tblW w:w="10168" w:type="dxa"/>
        <w:tblInd w:w="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6" w:type="dxa"/>
          <w:right w:w="0" w:type="dxa"/>
        </w:tblCellMar>
        <w:tblLook w:val="01E0"/>
      </w:tblPr>
      <w:tblGrid>
        <w:gridCol w:w="2906"/>
        <w:gridCol w:w="7262"/>
      </w:tblGrid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  <w:b/>
              </w:rPr>
            </w:pPr>
            <w:r w:rsidRPr="006966B9">
              <w:rPr>
                <w:rFonts w:ascii="Garamond" w:eastAsia="Cambria" w:hAnsi="Garamond" w:cs="Arial"/>
                <w:b/>
              </w:rPr>
              <w:t>Date of Birth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left="100" w:right="-20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27</w:t>
            </w:r>
            <w:r w:rsidRPr="006966B9">
              <w:rPr>
                <w:rFonts w:ascii="Garamond" w:eastAsia="Cambria" w:hAnsi="Garamond" w:cs="Arial"/>
                <w:vertAlign w:val="superscript"/>
              </w:rPr>
              <w:t>TH</w:t>
            </w:r>
            <w:r w:rsidRPr="006966B9">
              <w:rPr>
                <w:rFonts w:ascii="Garamond" w:eastAsia="Cambria" w:hAnsi="Garamond" w:cs="Arial"/>
              </w:rPr>
              <w:t xml:space="preserve"> September 1992</w:t>
            </w:r>
          </w:p>
        </w:tc>
      </w:tr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  <w:b/>
              </w:rPr>
            </w:pPr>
            <w:r w:rsidRPr="006966B9">
              <w:rPr>
                <w:rFonts w:ascii="Garamond" w:eastAsia="Cambria" w:hAnsi="Garamond" w:cs="Arial"/>
                <w:b/>
              </w:rPr>
              <w:t xml:space="preserve"> Marital Status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left="100" w:right="-20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Single</w:t>
            </w:r>
          </w:p>
        </w:tc>
      </w:tr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  <w:b/>
              </w:rPr>
            </w:pPr>
            <w:r w:rsidRPr="006966B9">
              <w:rPr>
                <w:rFonts w:ascii="Garamond" w:eastAsia="Cambria" w:hAnsi="Garamond" w:cs="Arial"/>
                <w:b/>
              </w:rPr>
              <w:t xml:space="preserve"> Current Location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 xml:space="preserve">  Noida</w:t>
            </w:r>
          </w:p>
        </w:tc>
      </w:tr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  <w:b/>
              </w:rPr>
            </w:pPr>
            <w:r w:rsidRPr="006966B9">
              <w:rPr>
                <w:rFonts w:ascii="Garamond" w:eastAsia="Cambria" w:hAnsi="Garamond" w:cs="Arial"/>
                <w:b/>
              </w:rPr>
              <w:t xml:space="preserve"> Languages Known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left="100" w:right="-20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English, Hindi</w:t>
            </w:r>
          </w:p>
        </w:tc>
      </w:tr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eastAsia="Cambria" w:hAnsi="Garamond" w:cs="Arial"/>
                <w:b/>
              </w:rPr>
            </w:pPr>
            <w:r w:rsidRPr="006966B9">
              <w:rPr>
                <w:rFonts w:ascii="Garamond" w:eastAsia="Cambria" w:hAnsi="Garamond" w:cs="Arial"/>
                <w:b/>
              </w:rPr>
              <w:t xml:space="preserve"> Interests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left="100" w:right="339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Writing, Reading newspapers, Swimming</w:t>
            </w:r>
          </w:p>
        </w:tc>
      </w:tr>
      <w:tr w:rsidR="005527CE" w:rsidRPr="006966B9" w:rsidTr="00702BD7">
        <w:trPr>
          <w:trHeight w:val="20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702BD7">
            <w:pPr>
              <w:pStyle w:val="TableParagraph"/>
              <w:spacing w:before="20"/>
              <w:ind w:right="-20"/>
              <w:rPr>
                <w:rFonts w:ascii="Garamond" w:hAnsi="Garamond" w:cs="Arial"/>
              </w:rPr>
            </w:pPr>
            <w:r w:rsidRPr="006966B9">
              <w:rPr>
                <w:rFonts w:ascii="Garamond" w:eastAsia="Cambria" w:hAnsi="Garamond" w:cs="Arial"/>
                <w:b/>
              </w:rPr>
              <w:t xml:space="preserve"> Strengths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</w:tcPr>
          <w:p w:rsidR="00C602F2" w:rsidRPr="006966B9" w:rsidRDefault="006966B9" w:rsidP="00C602F2">
            <w:pPr>
              <w:pStyle w:val="TableParagraph"/>
              <w:numPr>
                <w:ilvl w:val="0"/>
                <w:numId w:val="4"/>
              </w:numPr>
              <w:spacing w:beforeAutospacing="1"/>
              <w:ind w:right="339" w:hanging="206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 xml:space="preserve">Good technical, analytical and management skills </w:t>
            </w:r>
          </w:p>
          <w:p w:rsidR="00C602F2" w:rsidRPr="006966B9" w:rsidRDefault="006966B9" w:rsidP="00C602F2">
            <w:pPr>
              <w:pStyle w:val="TableParagraph"/>
              <w:numPr>
                <w:ilvl w:val="0"/>
                <w:numId w:val="4"/>
              </w:numPr>
              <w:ind w:right="339" w:hanging="206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Quick learner and have leadership abilities</w:t>
            </w:r>
          </w:p>
          <w:p w:rsidR="00C602F2" w:rsidRPr="006966B9" w:rsidRDefault="006966B9" w:rsidP="00C602F2">
            <w:pPr>
              <w:pStyle w:val="TableParagraph"/>
              <w:numPr>
                <w:ilvl w:val="0"/>
                <w:numId w:val="4"/>
              </w:numPr>
              <w:ind w:right="339" w:hanging="206"/>
              <w:rPr>
                <w:rFonts w:ascii="Garamond" w:eastAsia="Cambria" w:hAnsi="Garamond" w:cs="Arial"/>
              </w:rPr>
            </w:pPr>
            <w:r w:rsidRPr="006966B9">
              <w:rPr>
                <w:rFonts w:ascii="Garamond" w:eastAsia="Cambria" w:hAnsi="Garamond" w:cs="Arial"/>
              </w:rPr>
              <w:t>Able to work under pressure and to meet the deadlines</w:t>
            </w:r>
          </w:p>
        </w:tc>
      </w:tr>
    </w:tbl>
    <w:p w:rsidR="00C602F2" w:rsidRPr="006966B9" w:rsidRDefault="00FF4C21" w:rsidP="00C602F2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</w:rPr>
      </w:pPr>
      <w:r w:rsidRPr="00FF4C21">
        <w:rPr>
          <w:rFonts w:ascii="Garamond" w:hAnsi="Garamon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C602F2" w:rsidRPr="006966B9" w:rsidSect="005527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C3" w:rsidRDefault="005722C3" w:rsidP="00DB404F">
      <w:pPr>
        <w:spacing w:after="0" w:line="240" w:lineRule="auto"/>
      </w:pPr>
      <w:r>
        <w:separator/>
      </w:r>
    </w:p>
  </w:endnote>
  <w:endnote w:type="continuationSeparator" w:id="1">
    <w:p w:rsidR="005722C3" w:rsidRDefault="005722C3" w:rsidP="00DB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C3" w:rsidRDefault="005722C3" w:rsidP="00DB404F">
      <w:pPr>
        <w:spacing w:after="0" w:line="240" w:lineRule="auto"/>
      </w:pPr>
      <w:r>
        <w:separator/>
      </w:r>
    </w:p>
  </w:footnote>
  <w:footnote w:type="continuationSeparator" w:id="1">
    <w:p w:rsidR="005722C3" w:rsidRDefault="005722C3" w:rsidP="00DB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4F" w:rsidRDefault="00DB404F">
    <w:pPr>
      <w:pStyle w:val="Header"/>
    </w:pPr>
    <w:r>
      <w:rPr>
        <w:rFonts w:ascii="Cambria" w:hAnsi="Cambria"/>
        <w:noProof/>
        <w:color w:val="1F497D"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BFD"/>
    <w:multiLevelType w:val="hybridMultilevel"/>
    <w:tmpl w:val="96A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2954"/>
    <w:multiLevelType w:val="hybridMultilevel"/>
    <w:tmpl w:val="6B9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F18D0"/>
    <w:multiLevelType w:val="hybridMultilevel"/>
    <w:tmpl w:val="112C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E4EC9"/>
    <w:multiLevelType w:val="multilevel"/>
    <w:tmpl w:val="B5D426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C4F6787"/>
    <w:multiLevelType w:val="multilevel"/>
    <w:tmpl w:val="D9F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81D25"/>
    <w:multiLevelType w:val="multilevel"/>
    <w:tmpl w:val="A88806F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>
    <w:nsid w:val="50DE18F1"/>
    <w:multiLevelType w:val="hybridMultilevel"/>
    <w:tmpl w:val="2E0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51B7E"/>
    <w:multiLevelType w:val="multilevel"/>
    <w:tmpl w:val="C10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2689E"/>
    <w:multiLevelType w:val="hybridMultilevel"/>
    <w:tmpl w:val="67F8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138E0"/>
    <w:multiLevelType w:val="hybridMultilevel"/>
    <w:tmpl w:val="559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080"/>
    <w:rsid w:val="001C514E"/>
    <w:rsid w:val="001D74DD"/>
    <w:rsid w:val="002E4080"/>
    <w:rsid w:val="005527CE"/>
    <w:rsid w:val="005722C3"/>
    <w:rsid w:val="00643D7F"/>
    <w:rsid w:val="006474A3"/>
    <w:rsid w:val="0067275F"/>
    <w:rsid w:val="006966B9"/>
    <w:rsid w:val="00702BD7"/>
    <w:rsid w:val="00761CFA"/>
    <w:rsid w:val="00860EC3"/>
    <w:rsid w:val="008F5B6A"/>
    <w:rsid w:val="009678C7"/>
    <w:rsid w:val="009B4B42"/>
    <w:rsid w:val="00C602F2"/>
    <w:rsid w:val="00DB404F"/>
    <w:rsid w:val="00E47293"/>
    <w:rsid w:val="00E82D11"/>
    <w:rsid w:val="00FA1CFB"/>
    <w:rsid w:val="00FF4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educationcompletion">
    <w:name w:val="item_education_completion"/>
    <w:basedOn w:val="DefaultParagraphFont"/>
    <w:rsid w:val="002E4080"/>
  </w:style>
  <w:style w:type="character" w:customStyle="1" w:styleId="itemeducationcity">
    <w:name w:val="item_education_city"/>
    <w:basedOn w:val="DefaultParagraphFont"/>
    <w:rsid w:val="002E4080"/>
  </w:style>
  <w:style w:type="paragraph" w:customStyle="1" w:styleId="Body">
    <w:name w:val="Body"/>
    <w:basedOn w:val="Normal"/>
    <w:qFormat/>
    <w:rsid w:val="00C602F2"/>
    <w:pPr>
      <w:widowControl w:val="0"/>
      <w:spacing w:after="0" w:line="240" w:lineRule="auto"/>
    </w:pPr>
    <w:rPr>
      <w:rFonts w:ascii="Cambria" w:eastAsia="Cambria" w:hAnsi="Cambria" w:cs="Times New Roman"/>
      <w:sz w:val="20"/>
      <w:szCs w:val="20"/>
    </w:rPr>
  </w:style>
  <w:style w:type="paragraph" w:styleId="Header">
    <w:name w:val="header"/>
    <w:basedOn w:val="Normal"/>
    <w:link w:val="HeaderChar"/>
    <w:rsid w:val="00C602F2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C602F2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qFormat/>
    <w:rsid w:val="00C602F2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727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6B9"/>
    <w:pPr>
      <w:ind w:left="720"/>
      <w:contextualSpacing/>
    </w:pPr>
  </w:style>
  <w:style w:type="character" w:customStyle="1" w:styleId="bkt4">
    <w:name w:val="bkt4"/>
    <w:basedOn w:val="DefaultParagraphFont"/>
    <w:rsid w:val="006966B9"/>
  </w:style>
  <w:style w:type="paragraph" w:styleId="Footer">
    <w:name w:val="footer"/>
    <w:basedOn w:val="Normal"/>
    <w:link w:val="FooterChar"/>
    <w:uiPriority w:val="99"/>
    <w:semiHidden/>
    <w:unhideWhenUsed/>
    <w:rsid w:val="00DB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04F"/>
  </w:style>
  <w:style w:type="paragraph" w:styleId="BalloonText">
    <w:name w:val="Balloon Text"/>
    <w:basedOn w:val="Normal"/>
    <w:link w:val="BalloonTextChar"/>
    <w:uiPriority w:val="99"/>
    <w:semiHidden/>
    <w:unhideWhenUsed/>
    <w:rsid w:val="00DB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mz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smz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5320553254a435448b35fb86706a9d12134f530e18705c4458440321091b5b581208190014405d5a0c4356014b4450530401195c1333471b1b111246505f08564c011503504e1c180c571833471b1b011349515a09535601514841481f0f2b561358191b15001043095e08541b140e445745455d5f08054c1b00100317130d5d5d551c120a120011474a411b1213471b1b1115405d5509534e120b14115c6&amp;docType=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B9D7.60781D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mohan</dc:creator>
  <cp:lastModifiedBy>knoldus</cp:lastModifiedBy>
  <cp:revision>2</cp:revision>
  <dcterms:created xsi:type="dcterms:W3CDTF">2020-11-17T13:34:00Z</dcterms:created>
  <dcterms:modified xsi:type="dcterms:W3CDTF">2020-11-17T13:34:00Z</dcterms:modified>
</cp:coreProperties>
</file>