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F2" w:rsidRDefault="004C4403">
      <w:pPr>
        <w:pStyle w:val="ParaAttribute1"/>
        <w:rPr>
          <w:rStyle w:val="CharAttribute9"/>
          <w:rFonts w:ascii="Times New Roman" w:hAnsi="Times New Roman"/>
        </w:rPr>
      </w:pPr>
      <w:bookmarkStart w:id="0" w:name="_Hlk500347282"/>
      <w:r>
        <w:rPr>
          <w:b/>
          <w:kern w:val="2"/>
          <w:sz w:val="28"/>
          <w:szCs w:val="28"/>
          <w:lang w:eastAsia="ko-KR"/>
        </w:rPr>
        <w:t>Deepak Kushwah</w:t>
      </w:r>
      <w:r>
        <w:rPr>
          <w:b/>
          <w:kern w:val="2"/>
          <w:sz w:val="24"/>
          <w:lang w:eastAsia="ko-KR"/>
        </w:rPr>
        <w:tab/>
      </w:r>
      <w:r>
        <w:rPr>
          <w:b/>
          <w:kern w:val="2"/>
          <w:sz w:val="24"/>
          <w:lang w:eastAsia="ko-KR"/>
        </w:rPr>
        <w:tab/>
      </w:r>
      <w:r>
        <w:rPr>
          <w:b/>
          <w:kern w:val="2"/>
          <w:sz w:val="24"/>
          <w:lang w:eastAsia="ko-KR"/>
        </w:rPr>
        <w:tab/>
      </w:r>
      <w:r>
        <w:rPr>
          <w:b/>
          <w:kern w:val="2"/>
          <w:sz w:val="24"/>
          <w:lang w:eastAsia="ko-KR"/>
        </w:rPr>
        <w:tab/>
      </w:r>
      <w:r>
        <w:rPr>
          <w:b/>
          <w:kern w:val="2"/>
          <w:sz w:val="24"/>
          <w:lang w:eastAsia="ko-KR"/>
        </w:rPr>
        <w:tab/>
      </w:r>
      <w:r>
        <w:rPr>
          <w:b/>
          <w:kern w:val="2"/>
          <w:sz w:val="24"/>
          <w:lang w:eastAsia="ko-KR"/>
        </w:rPr>
        <w:tab/>
      </w:r>
      <w:r>
        <w:rPr>
          <w:rStyle w:val="CharAttribute9"/>
          <w:rFonts w:ascii="Times New Roman" w:hAnsi="Times New Roman"/>
        </w:rPr>
        <w:t xml:space="preserve">Email ID: dsk271092@gmail.com   </w:t>
      </w:r>
    </w:p>
    <w:p w:rsidR="00201DF2" w:rsidRDefault="004C4403">
      <w:pPr>
        <w:pStyle w:val="ParaAttribute1"/>
        <w:rPr>
          <w:sz w:val="24"/>
        </w:rPr>
      </w:pPr>
      <w:r>
        <w:rPr>
          <w:rStyle w:val="CharAttribute9"/>
          <w:rFonts w:ascii="Times New Roman" w:hAnsi="Times New Roman"/>
        </w:rPr>
        <w:tab/>
      </w:r>
      <w:r>
        <w:rPr>
          <w:rStyle w:val="CharAttribute9"/>
          <w:rFonts w:ascii="Times New Roman" w:hAnsi="Times New Roman"/>
        </w:rPr>
        <w:tab/>
      </w:r>
      <w:r>
        <w:rPr>
          <w:rStyle w:val="CharAttribute9"/>
          <w:rFonts w:ascii="Times New Roman" w:hAnsi="Times New Roman"/>
        </w:rPr>
        <w:tab/>
      </w:r>
      <w:r>
        <w:rPr>
          <w:rStyle w:val="CharAttribute9"/>
          <w:rFonts w:ascii="Times New Roman" w:hAnsi="Times New Roman"/>
        </w:rPr>
        <w:tab/>
      </w:r>
      <w:r>
        <w:rPr>
          <w:rStyle w:val="CharAttribute9"/>
          <w:rFonts w:ascii="Times New Roman" w:hAnsi="Times New Roman"/>
        </w:rPr>
        <w:tab/>
      </w:r>
      <w:r>
        <w:rPr>
          <w:rStyle w:val="CharAttribute9"/>
          <w:rFonts w:ascii="Times New Roman" w:hAnsi="Times New Roman"/>
        </w:rPr>
        <w:tab/>
      </w:r>
      <w:r>
        <w:rPr>
          <w:rStyle w:val="CharAttribute9"/>
          <w:rFonts w:ascii="Times New Roman" w:hAnsi="Times New Roman"/>
        </w:rPr>
        <w:tab/>
        <w:t>Ph.no: +91-9131136604</w:t>
      </w:r>
      <w:r>
        <w:rPr>
          <w:rStyle w:val="CharAttribute9"/>
          <w:rFonts w:ascii="Times New Roman" w:hAnsi="Times New Roman"/>
        </w:rPr>
        <w:tab/>
      </w:r>
    </w:p>
    <w:bookmarkEnd w:id="0"/>
    <w:p w:rsidR="00201DF2" w:rsidRDefault="00201DF2">
      <w:pPr>
        <w:pStyle w:val="ParaAttribute3"/>
        <w:rPr>
          <w:sz w:val="28"/>
          <w:szCs w:val="22"/>
        </w:rPr>
      </w:pPr>
      <w:r w:rsidRPr="00201DF2">
        <w:rPr>
          <w:sz w:val="24"/>
        </w:rPr>
        <w:pict>
          <v:rect id="Rectangle 3" o:spid="_x0000_s1026" style="position:absolute;margin-left:-8pt;margin-top:5pt;width:482pt;height:0;z-index:251658240" o:gfxdata="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MFyt0wAAAAkBAAAPAAAAAAAAAAEAIAAAACIAAABkcnMvZG93bnJl&#10;di54bWxQSwECFAAUAAAACACHTuJAbCd/fAICAAD2AwAADgAAAAAAAAABACAAAAAiAQAAZHJzL2Uy&#10;b0RvYy54bWxQSwUGAAAAAAYABgBZAQAAlgUAAAAA&#10;" filled="f" strokeweight=".25pt"/>
        </w:pict>
      </w:r>
      <w:r w:rsidR="004C4403">
        <w:rPr>
          <w:rStyle w:val="CharAttribute9"/>
          <w:sz w:val="28"/>
          <w:szCs w:val="22"/>
        </w:rPr>
        <w:tab/>
      </w:r>
    </w:p>
    <w:p w:rsidR="00201DF2" w:rsidRDefault="00201DF2">
      <w:pPr>
        <w:pStyle w:val="ParaAttribute2"/>
        <w:rPr>
          <w:sz w:val="28"/>
          <w:szCs w:val="22"/>
        </w:rPr>
      </w:pPr>
    </w:p>
    <w:tbl>
      <w:tblPr>
        <w:tblStyle w:val="DefaultTable"/>
        <w:tblW w:w="0" w:type="auto"/>
        <w:tblInd w:w="-9" w:type="dxa"/>
        <w:tblLook w:val="04A0"/>
      </w:tblPr>
      <w:tblGrid>
        <w:gridCol w:w="9567"/>
      </w:tblGrid>
      <w:tr w:rsidR="00201DF2">
        <w:tc>
          <w:tcPr>
            <w:tcW w:w="9567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01DF2" w:rsidRDefault="004C4403">
            <w:pPr>
              <w:pStyle w:val="ParaAttribute8"/>
              <w:rPr>
                <w:b/>
                <w:sz w:val="24"/>
              </w:rPr>
            </w:pPr>
            <w:r>
              <w:rPr>
                <w:rStyle w:val="CharAttribute13"/>
                <w:rFonts w:ascii="Times New Roman" w:hAnsi="Times New Roman"/>
                <w:sz w:val="28"/>
                <w:szCs w:val="28"/>
              </w:rPr>
              <w:t>Professional Summary</w:t>
            </w:r>
          </w:p>
        </w:tc>
      </w:tr>
    </w:tbl>
    <w:p w:rsidR="00201DF2" w:rsidRDefault="00201DF2">
      <w:pPr>
        <w:pStyle w:val="ParaAttribute6"/>
        <w:ind w:firstLine="0"/>
        <w:rPr>
          <w:rStyle w:val="CharAttribute9"/>
          <w:rFonts w:ascii="Times New Roman" w:hAnsi="Times New Roman"/>
          <w:sz w:val="24"/>
        </w:rPr>
      </w:pPr>
    </w:p>
    <w:p w:rsidR="00201DF2" w:rsidRDefault="004C4403">
      <w:pPr>
        <w:pStyle w:val="ParaAttribute6"/>
        <w:wordWrap/>
        <w:ind w:left="120" w:hangingChars="50" w:hanging="120"/>
        <w:jc w:val="left"/>
        <w:rPr>
          <w:rStyle w:val="CharAttribute9"/>
          <w:rFonts w:ascii="Times New Roman" w:hAnsi="Times New Roman"/>
          <w:sz w:val="24"/>
        </w:rPr>
      </w:pPr>
      <w:r>
        <w:rPr>
          <w:rStyle w:val="CharAttribute9"/>
          <w:rFonts w:ascii="Times New Roman" w:hAnsi="Times New Roman"/>
          <w:sz w:val="24"/>
        </w:rPr>
        <w:t>Currently working as</w:t>
      </w:r>
      <w:r>
        <w:rPr>
          <w:rStyle w:val="CharAttribute9"/>
          <w:sz w:val="24"/>
        </w:rPr>
        <w:t xml:space="preserve"> a Cloud Engineer</w:t>
      </w:r>
      <w:r>
        <w:rPr>
          <w:rStyle w:val="CharAttribute9"/>
          <w:rFonts w:ascii="Times New Roman" w:hAnsi="Times New Roman"/>
          <w:sz w:val="24"/>
        </w:rPr>
        <w:t xml:space="preserve"> in </w:t>
      </w:r>
      <w:r>
        <w:rPr>
          <w:rStyle w:val="CharAttribute9"/>
          <w:b/>
          <w:bCs/>
          <w:sz w:val="24"/>
        </w:rPr>
        <w:t xml:space="preserve">Cloud Innov8 Technologies </w:t>
      </w:r>
      <w:bookmarkStart w:id="1" w:name="_GoBack"/>
      <w:bookmarkEnd w:id="1"/>
      <w:r>
        <w:rPr>
          <w:rStyle w:val="CharAttribute9"/>
          <w:b/>
          <w:bCs/>
          <w:sz w:val="24"/>
        </w:rPr>
        <w:t xml:space="preserve">Pvt. Ltd. </w:t>
      </w:r>
      <w:r>
        <w:rPr>
          <w:rStyle w:val="CharAttribute9"/>
          <w:rFonts w:ascii="Times New Roman" w:hAnsi="Times New Roman"/>
          <w:sz w:val="24"/>
        </w:rPr>
        <w:t>,ha</w:t>
      </w:r>
      <w:r>
        <w:rPr>
          <w:rStyle w:val="CharAttribute9"/>
          <w:sz w:val="24"/>
        </w:rPr>
        <w:t xml:space="preserve">ving </w:t>
      </w:r>
      <w:r>
        <w:rPr>
          <w:rStyle w:val="CharAttribute9"/>
          <w:b/>
          <w:bCs/>
          <w:sz w:val="24"/>
        </w:rPr>
        <w:t xml:space="preserve">3+ </w:t>
      </w:r>
      <w:r>
        <w:rPr>
          <w:rStyle w:val="CharAttribute9"/>
          <w:rFonts w:ascii="Times New Roman" w:hAnsi="Times New Roman"/>
          <w:sz w:val="24"/>
        </w:rPr>
        <w:t>y</w:t>
      </w:r>
      <w:r>
        <w:rPr>
          <w:rStyle w:val="CharAttribute9"/>
          <w:sz w:val="24"/>
        </w:rPr>
        <w:t>rs</w:t>
      </w:r>
      <w:r>
        <w:rPr>
          <w:rStyle w:val="CharAttribute9"/>
          <w:rFonts w:ascii="Times New Roman" w:hAnsi="Times New Roman"/>
          <w:sz w:val="24"/>
        </w:rPr>
        <w:t xml:space="preserve"> ofexperience in </w:t>
      </w:r>
      <w:r>
        <w:rPr>
          <w:rStyle w:val="CharAttribute9"/>
          <w:rFonts w:ascii="Times New Roman" w:hAnsi="Times New Roman"/>
          <w:b/>
          <w:bCs/>
          <w:sz w:val="24"/>
        </w:rPr>
        <w:t>AWS, GCP.</w:t>
      </w:r>
    </w:p>
    <w:p w:rsidR="00201DF2" w:rsidRDefault="00201D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Arial" w:hAnsi="Arial" w:cs="Arial"/>
          <w:color w:val="000000"/>
          <w:sz w:val="21"/>
          <w:szCs w:val="21"/>
          <w:lang w:eastAsia="en-IN"/>
        </w:rPr>
      </w:pP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harAttribute9"/>
          <w:rFonts w:ascii="Times New Roman" w:hAnsi="Times New Roman"/>
          <w:sz w:val="24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Proficient in GCP Services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like VPC Network, Compute Engine, IA&amp;M, Stackdriver, Hybrid Networking, Network Services, Logging, Deployment Manager, Cloud Storage etc.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Proficient in AWS services like Virtual Private Group (VPC), Elastic Compute Cloud (EC2), Simple Storage Service 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(S3), Elastic Load Balancer (ELB), Autoscaling Groups (ASG), Elastic Block Storage (EBS).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Relational Database Service (RDS), IAM, Lambda, Route 53, Cloud Watch, </w:t>
      </w:r>
      <w:r>
        <w:rPr>
          <w:rFonts w:ascii="Arial" w:hAnsi="Arial" w:cs="Arial"/>
          <w:color w:val="000000"/>
          <w:sz w:val="21"/>
          <w:szCs w:val="21"/>
          <w:lang w:eastAsia="en-IN"/>
        </w:rPr>
        <w:br/>
        <w:t>Cloud Front, SNS.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Having very good knowledge on Security Groups, Network ACL's, Internet Gatew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ays and Route Tables to ensure a secure zone for organization in AWS public cloud.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Sound 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knowledge on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Terraform, 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Cloud Formation.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Knowledge on Business unit and agile methodologies.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Possess good knowledge in creating and launching EC2 instances using AMI's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of Linux, Ubuntu, RHEL, and Windows. 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Effective Analytical and Interpersonal skills as a technical Designer.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Effective communication and presentation skills.</w:t>
      </w:r>
    </w:p>
    <w:p w:rsidR="00201DF2" w:rsidRDefault="00201DF2">
      <w:pPr>
        <w:pStyle w:val="ParaAttribute6"/>
        <w:ind w:left="1440" w:firstLine="0"/>
        <w:rPr>
          <w:sz w:val="24"/>
        </w:rPr>
      </w:pPr>
    </w:p>
    <w:tbl>
      <w:tblPr>
        <w:tblStyle w:val="DefaultTable"/>
        <w:tblW w:w="0" w:type="auto"/>
        <w:tblInd w:w="-9" w:type="dxa"/>
        <w:tblLook w:val="04A0"/>
      </w:tblPr>
      <w:tblGrid>
        <w:gridCol w:w="5224"/>
        <w:gridCol w:w="4343"/>
      </w:tblGrid>
      <w:tr w:rsidR="00201DF2">
        <w:trPr>
          <w:trHeight w:val="270"/>
        </w:trPr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01DF2" w:rsidRDefault="004C4403">
            <w:pPr>
              <w:pStyle w:val="ParaAttribute8"/>
              <w:rPr>
                <w:b/>
                <w:sz w:val="24"/>
              </w:rPr>
            </w:pPr>
            <w:r>
              <w:rPr>
                <w:rStyle w:val="CharAttribute13"/>
                <w:rFonts w:ascii="Times New Roman" w:hAnsi="Times New Roman"/>
                <w:sz w:val="28"/>
                <w:szCs w:val="28"/>
              </w:rPr>
              <w:t>Responsibilities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</w:tcPr>
          <w:p w:rsidR="00201DF2" w:rsidRDefault="00201DF2">
            <w:pPr>
              <w:pStyle w:val="ParaAttribute8"/>
              <w:rPr>
                <w:sz w:val="24"/>
              </w:rPr>
            </w:pPr>
          </w:p>
        </w:tc>
      </w:tr>
    </w:tbl>
    <w:p w:rsidR="00201DF2" w:rsidRDefault="00201DF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hAnsi="Arial" w:cs="Arial"/>
          <w:color w:val="000000"/>
          <w:sz w:val="21"/>
          <w:szCs w:val="21"/>
          <w:lang w:eastAsia="en-IN"/>
        </w:rPr>
      </w:pP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Co-ordinate with Business Users and data modular to gather the requirements.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Involved in effort estimations, impact analysis, risk mitigation., effort estimations.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Technical design documentation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Created the isolated environment in GCP using cloud native firewall, shared VPC and provided customer specific VM requirements.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Migrated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 VMs workload from Azure to GCP using velostrata.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Managing the GCP environment using cloud native IAM and admin, monitoring the billing issues.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Review the deliverable produced by the team and secure acceptance from the clients.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Created and configured elast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ic load balancers and auto scaling groups to distribute the traffic and to have a cost efficient, fault tolerant and highly available environment. 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Created S3 buckets in the AWS environment to back up the files. Provided highly durable and available data b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y using S3 data store, versioning and lifecycle policies.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Configured S3 buckets with various life cycle policies to archive the infrequently accessed data to storage classes based on requirement. 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Created monitors, alarms and notifications for EC2 hosts us</w:t>
      </w: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ing Cloud Watch 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Created snapshots to take backups of the volumes and also images to store launch configurations of the EC2 instances. 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 xml:space="preserve">Implemented Amazon RDS multi-AZ for automatic failover and high availability at the database tier. </w:t>
      </w:r>
    </w:p>
    <w:p w:rsidR="00201DF2" w:rsidRDefault="004C440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  <w:lang w:eastAsia="en-IN"/>
        </w:rPr>
        <w:t>Creating/Managing AM</w:t>
      </w:r>
      <w:r>
        <w:rPr>
          <w:rFonts w:ascii="Arial" w:hAnsi="Arial" w:cs="Arial"/>
          <w:color w:val="000000"/>
          <w:sz w:val="21"/>
          <w:szCs w:val="21"/>
          <w:lang w:eastAsia="en-IN"/>
        </w:rPr>
        <w:t>Is/Snapshots/Volumes</w:t>
      </w:r>
    </w:p>
    <w:p w:rsidR="00201DF2" w:rsidRDefault="0020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harAttribute9"/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01DF2" w:rsidRDefault="0020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harAttribute9"/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01DF2" w:rsidRDefault="00201DF2">
      <w:pPr>
        <w:pStyle w:val="ParaAttribute6"/>
        <w:ind w:left="1440" w:firstLine="0"/>
        <w:rPr>
          <w:sz w:val="24"/>
        </w:rPr>
      </w:pPr>
    </w:p>
    <w:tbl>
      <w:tblPr>
        <w:tblStyle w:val="DefaultTable"/>
        <w:tblW w:w="0" w:type="auto"/>
        <w:tblInd w:w="-9" w:type="dxa"/>
        <w:tblLook w:val="04A0"/>
      </w:tblPr>
      <w:tblGrid>
        <w:gridCol w:w="5224"/>
        <w:gridCol w:w="4343"/>
      </w:tblGrid>
      <w:tr w:rsidR="00201DF2">
        <w:trPr>
          <w:trHeight w:val="270"/>
        </w:trPr>
        <w:tc>
          <w:tcPr>
            <w:tcW w:w="5224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01DF2" w:rsidRDefault="004C4403">
            <w:pPr>
              <w:pStyle w:val="ParaAttribute8"/>
              <w:rPr>
                <w:b/>
                <w:sz w:val="24"/>
              </w:rPr>
            </w:pPr>
            <w:r>
              <w:rPr>
                <w:rStyle w:val="CharAttribute13"/>
                <w:sz w:val="28"/>
                <w:szCs w:val="28"/>
              </w:rPr>
              <w:t>Certifications</w:t>
            </w:r>
          </w:p>
        </w:tc>
        <w:tc>
          <w:tcPr>
            <w:tcW w:w="4343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</w:tcPr>
          <w:p w:rsidR="00201DF2" w:rsidRDefault="00201DF2">
            <w:pPr>
              <w:pStyle w:val="ParaAttribute8"/>
              <w:rPr>
                <w:sz w:val="24"/>
              </w:rPr>
            </w:pPr>
          </w:p>
        </w:tc>
      </w:tr>
    </w:tbl>
    <w:p w:rsidR="00201DF2" w:rsidRDefault="0020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harAttribute9"/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201DF2" w:rsidRDefault="004C4403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harAttribute9"/>
          <w:rFonts w:ascii="Arial" w:eastAsia="Times New Roman" w:hAnsi="Arial" w:cs="Arial"/>
          <w:b/>
          <w:color w:val="000000"/>
          <w:sz w:val="24"/>
          <w:szCs w:val="21"/>
          <w:lang w:eastAsia="en-IN"/>
        </w:rPr>
      </w:pPr>
      <w:r>
        <w:rPr>
          <w:rStyle w:val="CharAttribute9"/>
          <w:rFonts w:ascii="Arial" w:eastAsia="Times New Roman" w:hAnsi="Arial" w:cs="Arial"/>
          <w:b/>
          <w:color w:val="000000"/>
          <w:sz w:val="24"/>
          <w:szCs w:val="21"/>
          <w:lang w:eastAsia="en-IN"/>
        </w:rPr>
        <w:t>GCP Associate Cloud Engineer (Scheduled)</w:t>
      </w:r>
    </w:p>
    <w:p w:rsidR="00201DF2" w:rsidRDefault="0020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harAttribute9"/>
          <w:rFonts w:ascii="Arial" w:eastAsia="Times New Roman" w:hAnsi="Arial" w:cs="Arial"/>
          <w:b/>
          <w:color w:val="000000"/>
          <w:sz w:val="24"/>
          <w:szCs w:val="21"/>
          <w:lang w:eastAsia="en-IN"/>
        </w:rPr>
      </w:pPr>
    </w:p>
    <w:p w:rsidR="00201DF2" w:rsidRDefault="0020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harAttribute9"/>
          <w:rFonts w:ascii="Arial" w:eastAsia="Times New Roman" w:hAnsi="Arial" w:cs="Arial"/>
          <w:b/>
          <w:color w:val="000000"/>
          <w:sz w:val="24"/>
          <w:szCs w:val="21"/>
          <w:lang w:eastAsia="en-IN"/>
        </w:rPr>
      </w:pPr>
    </w:p>
    <w:tbl>
      <w:tblPr>
        <w:tblStyle w:val="DefaultTable"/>
        <w:tblW w:w="0" w:type="auto"/>
        <w:tblInd w:w="-9" w:type="dxa"/>
        <w:tblLook w:val="04A0"/>
      </w:tblPr>
      <w:tblGrid>
        <w:gridCol w:w="4783"/>
        <w:gridCol w:w="4783"/>
      </w:tblGrid>
      <w:tr w:rsidR="00201DF2">
        <w:trPr>
          <w:trHeight w:val="306"/>
        </w:trPr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01DF2" w:rsidRDefault="004C4403">
            <w:pPr>
              <w:pStyle w:val="ParaAttribute8"/>
              <w:rPr>
                <w:b/>
                <w:sz w:val="24"/>
              </w:rPr>
            </w:pPr>
            <w:r>
              <w:rPr>
                <w:rStyle w:val="CharAttribute13"/>
                <w:rFonts w:ascii="Times New Roman" w:hAnsi="Times New Roman"/>
                <w:bCs/>
                <w:sz w:val="28"/>
                <w:szCs w:val="28"/>
              </w:rPr>
              <w:t>T</w:t>
            </w:r>
            <w:r>
              <w:rPr>
                <w:rStyle w:val="CharAttribute13"/>
                <w:rFonts w:ascii="Times New Roman" w:hAnsi="Times New Roman"/>
                <w:sz w:val="28"/>
                <w:szCs w:val="28"/>
              </w:rPr>
              <w:t>echnical Skills</w:t>
            </w:r>
          </w:p>
        </w:tc>
        <w:tc>
          <w:tcPr>
            <w:tcW w:w="4783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01DF2" w:rsidRDefault="00201DF2">
            <w:pPr>
              <w:pStyle w:val="ParaAttribute8"/>
              <w:rPr>
                <w:rStyle w:val="CharAttribute13"/>
                <w:rFonts w:ascii="Times New Roman" w:hAnsi="Times New Roman"/>
                <w:b w:val="0"/>
                <w:sz w:val="24"/>
              </w:rPr>
            </w:pPr>
          </w:p>
        </w:tc>
      </w:tr>
    </w:tbl>
    <w:p w:rsidR="00201DF2" w:rsidRDefault="00201DF2">
      <w:pPr>
        <w:pStyle w:val="ParaAttribute6"/>
        <w:ind w:firstLine="0"/>
        <w:rPr>
          <w:rStyle w:val="CharAttribute13"/>
          <w:rFonts w:ascii="Times New Roman" w:hAnsi="Times New Roman"/>
          <w:b w:val="0"/>
          <w:sz w:val="24"/>
        </w:rPr>
      </w:pPr>
    </w:p>
    <w:p w:rsidR="00201DF2" w:rsidRDefault="00201DF2">
      <w:pPr>
        <w:pStyle w:val="ParaAttribute6"/>
        <w:ind w:firstLine="0"/>
        <w:rPr>
          <w:rStyle w:val="CharAttribute13"/>
          <w:rFonts w:ascii="Times New Roman" w:hAnsi="Times New Roman"/>
          <w:b w:val="0"/>
          <w:sz w:val="24"/>
        </w:rPr>
      </w:pPr>
    </w:p>
    <w:tbl>
      <w:tblPr>
        <w:tblW w:w="9875" w:type="dxa"/>
        <w:tblInd w:w="-72" w:type="dxa"/>
        <w:tblLayout w:type="fixed"/>
        <w:tblLook w:val="04A0"/>
      </w:tblPr>
      <w:tblGrid>
        <w:gridCol w:w="2960"/>
        <w:gridCol w:w="6915"/>
      </w:tblGrid>
      <w:tr w:rsidR="00201DF2">
        <w:trPr>
          <w:cantSplit/>
          <w:trHeight w:val="305"/>
        </w:trPr>
        <w:tc>
          <w:tcPr>
            <w:tcW w:w="2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Cloud Technologies</w:t>
            </w:r>
          </w:p>
        </w:tc>
        <w:tc>
          <w:tcPr>
            <w:tcW w:w="6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GCP, AWS </w:t>
            </w:r>
          </w:p>
        </w:tc>
      </w:tr>
      <w:tr w:rsidR="00201DF2">
        <w:trPr>
          <w:cantSplit/>
          <w:trHeight w:val="440"/>
        </w:trPr>
        <w:tc>
          <w:tcPr>
            <w:tcW w:w="2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Infrastructure as a Code</w:t>
            </w:r>
          </w:p>
        </w:tc>
        <w:tc>
          <w:tcPr>
            <w:tcW w:w="6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Terraform, CloudFormation</w:t>
            </w:r>
          </w:p>
        </w:tc>
      </w:tr>
      <w:tr w:rsidR="00201DF2">
        <w:trPr>
          <w:cantSplit/>
          <w:trHeight w:val="440"/>
        </w:trPr>
        <w:tc>
          <w:tcPr>
            <w:tcW w:w="29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Server Operating Systems</w:t>
            </w:r>
          </w:p>
        </w:tc>
        <w:tc>
          <w:tcPr>
            <w:tcW w:w="69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Windows Server2008 R2 /2012</w:t>
            </w:r>
            <w:r>
              <w:rPr>
                <w:rFonts w:ascii="Tahoma" w:hAnsi="Tahoma" w:cs="Tahoma"/>
                <w:sz w:val="18"/>
              </w:rPr>
              <w:t xml:space="preserve"> R2</w:t>
            </w:r>
            <w:r>
              <w:rPr>
                <w:rFonts w:ascii="Tahoma" w:hAnsi="Tahoma" w:cs="Tahoma"/>
                <w:sz w:val="18"/>
              </w:rPr>
              <w:t>, Redhat</w:t>
            </w:r>
          </w:p>
        </w:tc>
      </w:tr>
      <w:tr w:rsidR="00201DF2">
        <w:trPr>
          <w:cantSplit/>
          <w:trHeight w:val="350"/>
        </w:trPr>
        <w:tc>
          <w:tcPr>
            <w:tcW w:w="29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CI/CD and DevOps</w:t>
            </w:r>
          </w:p>
        </w:tc>
        <w:tc>
          <w:tcPr>
            <w:tcW w:w="69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jc w:val="both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Docker, Jenkins,</w:t>
            </w:r>
            <w:r>
              <w:rPr>
                <w:rFonts w:ascii="Tahoma" w:hAnsi="Tahoma" w:cs="Tahoma"/>
                <w:sz w:val="18"/>
              </w:rPr>
              <w:t>Git and Github</w:t>
            </w:r>
          </w:p>
        </w:tc>
      </w:tr>
      <w:tr w:rsidR="00201DF2">
        <w:trPr>
          <w:cantSplit/>
          <w:trHeight w:val="350"/>
        </w:trPr>
        <w:tc>
          <w:tcPr>
            <w:tcW w:w="29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Migration Tools</w:t>
            </w:r>
          </w:p>
        </w:tc>
        <w:tc>
          <w:tcPr>
            <w:tcW w:w="69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Migrate of Compute Engine (formerly Velostrata)</w:t>
            </w:r>
          </w:p>
        </w:tc>
      </w:tr>
      <w:tr w:rsidR="00201DF2">
        <w:trPr>
          <w:cantSplit/>
          <w:trHeight w:val="350"/>
        </w:trPr>
        <w:tc>
          <w:tcPr>
            <w:tcW w:w="2960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ind w:left="720" w:hanging="72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Tools</w:t>
            </w:r>
          </w:p>
        </w:tc>
        <w:tc>
          <w:tcPr>
            <w:tcW w:w="6915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Sublime Text 3, Adobe Dreamweaver 8, Notepad++, Putty</w:t>
            </w:r>
          </w:p>
        </w:tc>
      </w:tr>
    </w:tbl>
    <w:p w:rsidR="00201DF2" w:rsidRDefault="00201DF2">
      <w:pPr>
        <w:pStyle w:val="ParaAttribute6"/>
        <w:ind w:firstLine="0"/>
        <w:rPr>
          <w:rStyle w:val="CharAttribute13"/>
          <w:rFonts w:ascii="Times New Roman" w:hAnsi="Times New Roman"/>
          <w:b w:val="0"/>
          <w:sz w:val="24"/>
        </w:rPr>
      </w:pPr>
    </w:p>
    <w:p w:rsidR="00201DF2" w:rsidRDefault="0020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</w:p>
    <w:p w:rsidR="00201DF2" w:rsidRDefault="00201D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1"/>
          <w:szCs w:val="21"/>
          <w:lang w:eastAsia="en-IN"/>
        </w:rPr>
      </w:pPr>
    </w:p>
    <w:p w:rsidR="00201DF2" w:rsidRDefault="00201DF2">
      <w:pPr>
        <w:pStyle w:val="ParaAttribute6"/>
        <w:ind w:left="1440" w:firstLine="0"/>
        <w:rPr>
          <w:rStyle w:val="CharAttribute9"/>
          <w:rFonts w:ascii="Times New Roman" w:hAnsi="Times New Roman"/>
          <w:sz w:val="24"/>
        </w:rPr>
      </w:pPr>
    </w:p>
    <w:tbl>
      <w:tblPr>
        <w:tblStyle w:val="DefaultTable"/>
        <w:tblW w:w="0" w:type="auto"/>
        <w:tblInd w:w="-9" w:type="dxa"/>
        <w:tblLook w:val="04A0"/>
      </w:tblPr>
      <w:tblGrid>
        <w:gridCol w:w="9567"/>
      </w:tblGrid>
      <w:tr w:rsidR="00201DF2">
        <w:trPr>
          <w:trHeight w:val="306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01DF2" w:rsidRDefault="004C4403">
            <w:pPr>
              <w:pStyle w:val="ParaAttribute8"/>
              <w:rPr>
                <w:b/>
                <w:sz w:val="24"/>
              </w:rPr>
            </w:pPr>
            <w:r>
              <w:rPr>
                <w:rStyle w:val="CharAttribute13"/>
                <w:sz w:val="28"/>
                <w:szCs w:val="28"/>
              </w:rPr>
              <w:t>Work Experience</w:t>
            </w:r>
          </w:p>
        </w:tc>
      </w:tr>
    </w:tbl>
    <w:p w:rsidR="00201DF2" w:rsidRDefault="00201DF2">
      <w:pPr>
        <w:pStyle w:val="ParaAttribute6"/>
        <w:ind w:firstLine="0"/>
        <w:rPr>
          <w:rStyle w:val="CharAttribute13"/>
          <w:rFonts w:ascii="Times New Roman" w:hAnsi="Times New Roman"/>
          <w:sz w:val="24"/>
        </w:rPr>
      </w:pPr>
    </w:p>
    <w:p w:rsidR="00201DF2" w:rsidRDefault="00201DF2">
      <w:pPr>
        <w:pStyle w:val="ParaAttribute6"/>
        <w:ind w:firstLine="0"/>
        <w:rPr>
          <w:rStyle w:val="CharAttribute13"/>
          <w:rFonts w:ascii="Times New Roman" w:hAnsi="Times New Roman"/>
          <w:sz w:val="24"/>
        </w:rPr>
      </w:pPr>
    </w:p>
    <w:tbl>
      <w:tblPr>
        <w:tblW w:w="6739" w:type="dxa"/>
        <w:tblInd w:w="108" w:type="dxa"/>
        <w:tblLayout w:type="fixed"/>
        <w:tblLook w:val="04A0"/>
      </w:tblPr>
      <w:tblGrid>
        <w:gridCol w:w="2885"/>
        <w:gridCol w:w="3854"/>
      </w:tblGrid>
      <w:tr w:rsidR="00201DF2">
        <w:trPr>
          <w:trHeight w:val="433"/>
        </w:trPr>
        <w:tc>
          <w:tcPr>
            <w:tcW w:w="2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July 2017 – Till Date</w:t>
            </w:r>
          </w:p>
        </w:tc>
        <w:tc>
          <w:tcPr>
            <w:tcW w:w="38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Cloud innov8 Technologies Pvt. Ltd.</w:t>
            </w:r>
          </w:p>
        </w:tc>
      </w:tr>
      <w:tr w:rsidR="00201DF2">
        <w:trPr>
          <w:trHeight w:val="519"/>
        </w:trPr>
        <w:tc>
          <w:tcPr>
            <w:tcW w:w="2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Experience</w:t>
            </w:r>
          </w:p>
        </w:tc>
        <w:tc>
          <w:tcPr>
            <w:tcW w:w="38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Work</w:t>
            </w:r>
            <w:r>
              <w:rPr>
                <w:rFonts w:ascii="Tahoma" w:hAnsi="Tahoma" w:cs="Tahoma"/>
                <w:sz w:val="18"/>
              </w:rPr>
              <w:t>ing</w:t>
            </w:r>
            <w:r>
              <w:rPr>
                <w:rFonts w:ascii="Tahoma" w:hAnsi="Tahoma" w:cs="Tahoma"/>
                <w:sz w:val="18"/>
              </w:rPr>
              <w:t xml:space="preserve"> fo</w:t>
            </w:r>
            <w:r>
              <w:rPr>
                <w:rFonts w:ascii="Tahoma" w:hAnsi="Tahoma" w:cs="Tahoma"/>
                <w:sz w:val="18"/>
              </w:rPr>
              <w:t xml:space="preserve">r 3+ </w:t>
            </w:r>
            <w:r>
              <w:rPr>
                <w:rFonts w:ascii="Tahoma" w:hAnsi="Tahoma" w:cs="Tahoma"/>
                <w:sz w:val="18"/>
              </w:rPr>
              <w:t>years</w:t>
            </w:r>
          </w:p>
        </w:tc>
      </w:tr>
      <w:tr w:rsidR="00201DF2">
        <w:trPr>
          <w:trHeight w:val="503"/>
        </w:trPr>
        <w:tc>
          <w:tcPr>
            <w:tcW w:w="2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Current Role</w:t>
            </w:r>
          </w:p>
        </w:tc>
        <w:tc>
          <w:tcPr>
            <w:tcW w:w="38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shd w:val="clear" w:color="auto" w:fill="FFFFFF"/>
            <w:vAlign w:val="center"/>
          </w:tcPr>
          <w:p w:rsidR="00201DF2" w:rsidRDefault="004C44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Cloud </w:t>
            </w:r>
            <w:r>
              <w:rPr>
                <w:rFonts w:ascii="Tahoma" w:hAnsi="Tahoma" w:cs="Tahoma"/>
                <w:sz w:val="18"/>
              </w:rPr>
              <w:t xml:space="preserve">and Devops </w:t>
            </w:r>
            <w:r>
              <w:rPr>
                <w:rFonts w:ascii="Tahoma" w:hAnsi="Tahoma" w:cs="Tahoma"/>
                <w:sz w:val="18"/>
              </w:rPr>
              <w:t>Engineer</w:t>
            </w:r>
          </w:p>
          <w:p w:rsidR="00201DF2" w:rsidRDefault="00201DF2">
            <w:pPr>
              <w:snapToGrid w:val="0"/>
              <w:rPr>
                <w:rFonts w:ascii="Tahoma" w:hAnsi="Tahoma" w:cs="Tahoma"/>
                <w:sz w:val="18"/>
              </w:rPr>
            </w:pPr>
          </w:p>
        </w:tc>
      </w:tr>
    </w:tbl>
    <w:p w:rsidR="00201DF2" w:rsidRDefault="00201DF2">
      <w:pPr>
        <w:widowControl w:val="0"/>
        <w:wordWrap w:val="0"/>
        <w:autoSpaceDE w:val="0"/>
        <w:autoSpaceDN w:val="0"/>
        <w:jc w:val="both"/>
        <w:rPr>
          <w:szCs w:val="20"/>
        </w:rPr>
      </w:pPr>
    </w:p>
    <w:p w:rsidR="00201DF2" w:rsidRDefault="00201DF2">
      <w:pPr>
        <w:pStyle w:val="ParaAttribute6"/>
        <w:ind w:left="720" w:firstLine="0"/>
        <w:rPr>
          <w:rStyle w:val="CharAttribute13"/>
          <w:rFonts w:ascii="Times New Roman" w:hAnsi="Times New Roman"/>
          <w:sz w:val="24"/>
        </w:rPr>
      </w:pPr>
    </w:p>
    <w:p w:rsidR="00201DF2" w:rsidRDefault="00201DF2">
      <w:pPr>
        <w:pStyle w:val="HTMLPreformatted"/>
        <w:shd w:val="clear" w:color="auto" w:fill="FFFFFF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DefaultTable"/>
        <w:tblW w:w="9580" w:type="dxa"/>
        <w:tblInd w:w="-9" w:type="dxa"/>
        <w:tblLook w:val="04A0"/>
      </w:tblPr>
      <w:tblGrid>
        <w:gridCol w:w="9580"/>
      </w:tblGrid>
      <w:tr w:rsidR="00201DF2">
        <w:trPr>
          <w:trHeight w:val="298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01DF2" w:rsidRDefault="004C4403">
            <w:pPr>
              <w:pStyle w:val="ParaAttribute8"/>
              <w:rPr>
                <w:b/>
                <w:sz w:val="24"/>
              </w:rPr>
            </w:pPr>
            <w:r>
              <w:rPr>
                <w:rStyle w:val="CharAttribute13"/>
                <w:sz w:val="28"/>
                <w:szCs w:val="28"/>
              </w:rPr>
              <w:t>Education</w:t>
            </w:r>
          </w:p>
        </w:tc>
      </w:tr>
    </w:tbl>
    <w:p w:rsidR="00201DF2" w:rsidRDefault="00201DF2">
      <w:pPr>
        <w:widowControl w:val="0"/>
        <w:wordWrap w:val="0"/>
        <w:autoSpaceDE w:val="0"/>
        <w:autoSpaceDN w:val="0"/>
        <w:jc w:val="both"/>
        <w:rPr>
          <w:szCs w:val="20"/>
        </w:rPr>
      </w:pPr>
    </w:p>
    <w:p w:rsidR="00201DF2" w:rsidRDefault="00201DF2">
      <w:pPr>
        <w:widowControl w:val="0"/>
        <w:wordWrap w:val="0"/>
        <w:autoSpaceDE w:val="0"/>
        <w:autoSpaceDN w:val="0"/>
        <w:jc w:val="both"/>
        <w:rPr>
          <w:szCs w:val="20"/>
        </w:rPr>
      </w:pPr>
    </w:p>
    <w:tbl>
      <w:tblPr>
        <w:tblW w:w="7016" w:type="dxa"/>
        <w:tblInd w:w="108" w:type="dxa"/>
        <w:tblLayout w:type="fixed"/>
        <w:tblLook w:val="04A0"/>
      </w:tblPr>
      <w:tblGrid>
        <w:gridCol w:w="1170"/>
        <w:gridCol w:w="2880"/>
        <w:gridCol w:w="1516"/>
        <w:gridCol w:w="1450"/>
      </w:tblGrid>
      <w:tr w:rsidR="00201DF2">
        <w:trPr>
          <w:trHeight w:val="602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Degree</w:t>
            </w:r>
          </w:p>
        </w:tc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College</w:t>
            </w: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Year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Percentage</w:t>
            </w:r>
          </w:p>
        </w:tc>
      </w:tr>
      <w:tr w:rsidR="00201DF2">
        <w:trPr>
          <w:trHeight w:val="310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B.Tech</w:t>
            </w:r>
          </w:p>
        </w:tc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RGPV, Bhopal  </w:t>
            </w: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ind w:firstLineChars="200" w:firstLine="3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2014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01DF2" w:rsidRDefault="00201DF2">
            <w:pPr>
              <w:rPr>
                <w:rFonts w:ascii="Tahoma" w:hAnsi="Tahoma" w:cs="Tahoma"/>
                <w:sz w:val="18"/>
              </w:rPr>
            </w:pPr>
          </w:p>
          <w:p w:rsidR="00201DF2" w:rsidRDefault="004C4403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76.80% </w:t>
            </w:r>
          </w:p>
          <w:p w:rsidR="00201DF2" w:rsidRDefault="00201DF2">
            <w:pPr>
              <w:rPr>
                <w:rFonts w:ascii="Tahoma" w:hAnsi="Tahoma" w:cs="Tahoma"/>
                <w:sz w:val="18"/>
              </w:rPr>
            </w:pPr>
          </w:p>
        </w:tc>
      </w:tr>
      <w:tr w:rsidR="00201DF2">
        <w:trPr>
          <w:trHeight w:val="310"/>
        </w:trPr>
        <w:tc>
          <w:tcPr>
            <w:tcW w:w="11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autoSpaceDE w:val="0"/>
              <w:autoSpaceDN w:val="0"/>
              <w:adjustRightInd w:val="0"/>
              <w:spacing w:before="100" w:after="10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Class XII</w:t>
            </w:r>
          </w:p>
          <w:p w:rsidR="00201DF2" w:rsidRDefault="00201DF2">
            <w:pPr>
              <w:snapToGrid w:val="0"/>
              <w:rPr>
                <w:rFonts w:ascii="Tahoma" w:hAnsi="Tahoma" w:cs="Tahoma"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Miss Hill</w:t>
            </w:r>
            <w:r>
              <w:rPr>
                <w:rFonts w:ascii="Tahoma" w:hAnsi="Tahoma" w:cs="Tahoma"/>
                <w:sz w:val="18"/>
              </w:rPr>
              <w:t xml:space="preserve"> H. S.</w:t>
            </w:r>
            <w:r>
              <w:rPr>
                <w:rFonts w:ascii="Tahoma" w:hAnsi="Tahoma" w:cs="Tahoma"/>
                <w:sz w:val="18"/>
              </w:rPr>
              <w:t xml:space="preserve"> School, Gwalior</w:t>
            </w:r>
          </w:p>
        </w:tc>
        <w:tc>
          <w:tcPr>
            <w:tcW w:w="15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ind w:firstLineChars="200" w:firstLine="36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2009</w:t>
            </w:r>
          </w:p>
        </w:tc>
        <w:tc>
          <w:tcPr>
            <w:tcW w:w="1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201DF2" w:rsidRDefault="00201DF2">
            <w:pPr>
              <w:rPr>
                <w:rFonts w:ascii="Tahoma" w:hAnsi="Tahoma" w:cs="Tahoma"/>
                <w:sz w:val="18"/>
              </w:rPr>
            </w:pPr>
          </w:p>
          <w:p w:rsidR="00201DF2" w:rsidRDefault="004C4403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65.60%</w:t>
            </w:r>
          </w:p>
          <w:p w:rsidR="00201DF2" w:rsidRDefault="00201DF2">
            <w:pPr>
              <w:rPr>
                <w:rFonts w:ascii="Tahoma" w:hAnsi="Tahoma" w:cs="Tahoma"/>
                <w:sz w:val="18"/>
              </w:rPr>
            </w:pPr>
          </w:p>
        </w:tc>
      </w:tr>
    </w:tbl>
    <w:p w:rsidR="00201DF2" w:rsidRDefault="004C4403">
      <w:pPr>
        <w:shd w:val="clear" w:color="auto" w:fill="FFFFFF"/>
        <w:spacing w:after="75"/>
        <w:ind w:firstLine="720"/>
        <w:rPr>
          <w:rFonts w:ascii="Arial" w:hAnsi="Arial" w:cs="Arial"/>
          <w:color w:val="999999"/>
          <w:sz w:val="20"/>
          <w:szCs w:val="20"/>
          <w:lang w:val="fr-FR" w:eastAsia="en-IN"/>
        </w:rPr>
      </w:pPr>
      <w:r>
        <w:rPr>
          <w:rFonts w:ascii="Arial" w:hAnsi="Arial" w:cs="Arial"/>
          <w:color w:val="999999"/>
          <w:sz w:val="20"/>
          <w:szCs w:val="20"/>
          <w:lang w:eastAsia="en-IN"/>
        </w:rPr>
        <w:br/>
      </w:r>
    </w:p>
    <w:p w:rsidR="00201DF2" w:rsidRDefault="00201DF2">
      <w:pPr>
        <w:widowControl w:val="0"/>
        <w:wordWrap w:val="0"/>
        <w:autoSpaceDE w:val="0"/>
        <w:autoSpaceDN w:val="0"/>
        <w:jc w:val="both"/>
        <w:rPr>
          <w:szCs w:val="20"/>
        </w:rPr>
      </w:pPr>
    </w:p>
    <w:p w:rsidR="00201DF2" w:rsidRDefault="00201DF2">
      <w:pPr>
        <w:widowControl w:val="0"/>
        <w:wordWrap w:val="0"/>
        <w:autoSpaceDE w:val="0"/>
        <w:autoSpaceDN w:val="0"/>
        <w:jc w:val="both"/>
        <w:rPr>
          <w:szCs w:val="20"/>
        </w:rPr>
      </w:pPr>
    </w:p>
    <w:tbl>
      <w:tblPr>
        <w:tblStyle w:val="DefaultTable"/>
        <w:tblpPr w:leftFromText="180" w:rightFromText="180" w:vertAnchor="text" w:horzAnchor="page" w:tblpX="1495" w:tblpY="217"/>
        <w:tblOverlap w:val="never"/>
        <w:tblW w:w="0" w:type="auto"/>
        <w:tblInd w:w="0" w:type="dxa"/>
        <w:tblLook w:val="04A0"/>
      </w:tblPr>
      <w:tblGrid>
        <w:gridCol w:w="9558"/>
      </w:tblGrid>
      <w:tr w:rsidR="00201DF2">
        <w:trPr>
          <w:trHeight w:val="306"/>
        </w:trPr>
        <w:tc>
          <w:tcPr>
            <w:tcW w:w="9567" w:type="dxa"/>
            <w:tcBorders>
              <w:top w:val="nil"/>
              <w:left w:val="nil"/>
              <w:bottom w:val="nil"/>
              <w:right w:val="nil"/>
            </w:tcBorders>
            <w:shd w:val="solid" w:color="C4BC96" w:fill="FFFFFF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01DF2" w:rsidRDefault="004C4403">
            <w:pPr>
              <w:pStyle w:val="ParaAttribute8"/>
              <w:rPr>
                <w:b/>
                <w:sz w:val="24"/>
              </w:rPr>
            </w:pPr>
            <w:r>
              <w:rPr>
                <w:rStyle w:val="CharAttribute13"/>
                <w:sz w:val="28"/>
                <w:szCs w:val="28"/>
              </w:rPr>
              <w:lastRenderedPageBreak/>
              <w:t>Personal Information</w:t>
            </w:r>
          </w:p>
        </w:tc>
      </w:tr>
    </w:tbl>
    <w:p w:rsidR="00201DF2" w:rsidRDefault="00201DF2">
      <w:pPr>
        <w:widowControl w:val="0"/>
        <w:wordWrap w:val="0"/>
        <w:autoSpaceDE w:val="0"/>
        <w:autoSpaceDN w:val="0"/>
        <w:jc w:val="both"/>
        <w:rPr>
          <w:szCs w:val="20"/>
        </w:rPr>
      </w:pPr>
    </w:p>
    <w:p w:rsidR="00201DF2" w:rsidRDefault="00201DF2">
      <w:pPr>
        <w:widowControl w:val="0"/>
        <w:wordWrap w:val="0"/>
        <w:autoSpaceDE w:val="0"/>
        <w:autoSpaceDN w:val="0"/>
        <w:jc w:val="both"/>
        <w:rPr>
          <w:szCs w:val="20"/>
        </w:rPr>
      </w:pPr>
    </w:p>
    <w:tbl>
      <w:tblPr>
        <w:tblpPr w:leftFromText="180" w:rightFromText="180" w:vertAnchor="text" w:horzAnchor="page" w:tblpX="1479" w:tblpY="274"/>
        <w:tblOverlap w:val="never"/>
        <w:tblW w:w="9744" w:type="dxa"/>
        <w:tblLayout w:type="fixed"/>
        <w:tblLook w:val="04A0"/>
      </w:tblPr>
      <w:tblGrid>
        <w:gridCol w:w="2524"/>
        <w:gridCol w:w="7220"/>
      </w:tblGrid>
      <w:tr w:rsidR="00201DF2">
        <w:trPr>
          <w:trHeight w:val="283"/>
        </w:trPr>
        <w:tc>
          <w:tcPr>
            <w:tcW w:w="2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Name</w:t>
            </w:r>
          </w:p>
        </w:tc>
        <w:tc>
          <w:tcPr>
            <w:tcW w:w="72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pStyle w:val="FootnoteText"/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Deepak Kushwah</w:t>
            </w:r>
          </w:p>
        </w:tc>
      </w:tr>
      <w:tr w:rsidR="00201DF2">
        <w:trPr>
          <w:trHeight w:val="283"/>
        </w:trPr>
        <w:tc>
          <w:tcPr>
            <w:tcW w:w="252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D.O.B</w:t>
            </w:r>
          </w:p>
        </w:tc>
        <w:tc>
          <w:tcPr>
            <w:tcW w:w="722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October 27, 1992     </w:t>
            </w:r>
          </w:p>
        </w:tc>
      </w:tr>
      <w:tr w:rsidR="00201DF2">
        <w:trPr>
          <w:trHeight w:val="283"/>
        </w:trPr>
        <w:tc>
          <w:tcPr>
            <w:tcW w:w="252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Marital Status</w:t>
            </w:r>
          </w:p>
        </w:tc>
        <w:tc>
          <w:tcPr>
            <w:tcW w:w="722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Single</w:t>
            </w:r>
          </w:p>
        </w:tc>
      </w:tr>
      <w:tr w:rsidR="00201DF2">
        <w:trPr>
          <w:trHeight w:val="283"/>
        </w:trPr>
        <w:tc>
          <w:tcPr>
            <w:tcW w:w="252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Nationality</w:t>
            </w:r>
          </w:p>
        </w:tc>
        <w:tc>
          <w:tcPr>
            <w:tcW w:w="722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Indian</w:t>
            </w:r>
          </w:p>
        </w:tc>
      </w:tr>
      <w:tr w:rsidR="00201DF2">
        <w:trPr>
          <w:trHeight w:val="283"/>
        </w:trPr>
        <w:tc>
          <w:tcPr>
            <w:tcW w:w="2524" w:type="dxa"/>
            <w:tcBorders>
              <w:left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Languages</w:t>
            </w:r>
          </w:p>
        </w:tc>
        <w:tc>
          <w:tcPr>
            <w:tcW w:w="7220" w:type="dxa"/>
            <w:tcBorders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English, Hindi</w:t>
            </w:r>
          </w:p>
        </w:tc>
      </w:tr>
      <w:tr w:rsidR="00201DF2">
        <w:trPr>
          <w:trHeight w:val="283"/>
        </w:trPr>
        <w:tc>
          <w:tcPr>
            <w:tcW w:w="2524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FFFFFF"/>
            <w:vAlign w:val="center"/>
          </w:tcPr>
          <w:p w:rsidR="00201DF2" w:rsidRDefault="004C4403">
            <w:pPr>
              <w:snapToGrid w:val="0"/>
              <w:jc w:val="right"/>
              <w:rPr>
                <w:rFonts w:ascii="Tahoma" w:hAnsi="Tahoma" w:cs="Tahoma"/>
                <w:b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Address</w:t>
            </w:r>
          </w:p>
        </w:tc>
        <w:tc>
          <w:tcPr>
            <w:tcW w:w="7220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01DF2" w:rsidRDefault="004C4403">
            <w:pPr>
              <w:snapToGrid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129-New Chandra Nagar, Gwalior-474002</w:t>
            </w:r>
          </w:p>
        </w:tc>
      </w:tr>
    </w:tbl>
    <w:p w:rsidR="00201DF2" w:rsidRDefault="004C4403">
      <w:pPr>
        <w:widowControl w:val="0"/>
        <w:wordWrap w:val="0"/>
        <w:autoSpaceDE w:val="0"/>
        <w:autoSpaceDN w:val="0"/>
        <w:jc w:val="both"/>
        <w:rPr>
          <w:szCs w:val="20"/>
        </w:rPr>
      </w:pPr>
      <w:r>
        <w:rPr>
          <w:szCs w:val="20"/>
        </w:rPr>
        <w:tab/>
      </w:r>
    </w:p>
    <w:p w:rsidR="00201DF2" w:rsidRDefault="00201DF2">
      <w:pPr>
        <w:widowControl w:val="0"/>
        <w:wordWrap w:val="0"/>
        <w:autoSpaceDE w:val="0"/>
        <w:autoSpaceDN w:val="0"/>
        <w:jc w:val="both"/>
        <w:rPr>
          <w:szCs w:val="20"/>
        </w:rPr>
      </w:pPr>
    </w:p>
    <w:sectPr w:rsidR="00201DF2" w:rsidSect="00201DF2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25AD"/>
    <w:multiLevelType w:val="multilevel"/>
    <w:tmpl w:val="269725A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954160"/>
    <w:multiLevelType w:val="multilevel"/>
    <w:tmpl w:val="749541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characterSpacingControl w:val="doNotCompress"/>
  <w:compat/>
  <w:rsids>
    <w:rsidRoot w:val="00CE22A7"/>
    <w:rsid w:val="000035F5"/>
    <w:rsid w:val="0000580A"/>
    <w:rsid w:val="00021FE3"/>
    <w:rsid w:val="0002556D"/>
    <w:rsid w:val="000338F0"/>
    <w:rsid w:val="0004353C"/>
    <w:rsid w:val="00071D39"/>
    <w:rsid w:val="000D5382"/>
    <w:rsid w:val="000E0CDC"/>
    <w:rsid w:val="00124969"/>
    <w:rsid w:val="0013111E"/>
    <w:rsid w:val="00134874"/>
    <w:rsid w:val="00152BA7"/>
    <w:rsid w:val="00161E3A"/>
    <w:rsid w:val="00186B03"/>
    <w:rsid w:val="00192D36"/>
    <w:rsid w:val="00194098"/>
    <w:rsid w:val="001A5FFE"/>
    <w:rsid w:val="001B4426"/>
    <w:rsid w:val="001B4F86"/>
    <w:rsid w:val="001C3905"/>
    <w:rsid w:val="001C6EAD"/>
    <w:rsid w:val="001C7B87"/>
    <w:rsid w:val="001D6029"/>
    <w:rsid w:val="001E0D4F"/>
    <w:rsid w:val="001E2985"/>
    <w:rsid w:val="001F6D66"/>
    <w:rsid w:val="001F7362"/>
    <w:rsid w:val="00201DF2"/>
    <w:rsid w:val="002105DA"/>
    <w:rsid w:val="00227C4B"/>
    <w:rsid w:val="002405A9"/>
    <w:rsid w:val="00255442"/>
    <w:rsid w:val="00260F6D"/>
    <w:rsid w:val="002779D6"/>
    <w:rsid w:val="002821B9"/>
    <w:rsid w:val="00291B4F"/>
    <w:rsid w:val="00295304"/>
    <w:rsid w:val="002A7802"/>
    <w:rsid w:val="002A7B0D"/>
    <w:rsid w:val="002C1974"/>
    <w:rsid w:val="002F3CE3"/>
    <w:rsid w:val="00313002"/>
    <w:rsid w:val="003301CD"/>
    <w:rsid w:val="0033265A"/>
    <w:rsid w:val="00337224"/>
    <w:rsid w:val="00343DF3"/>
    <w:rsid w:val="00372ED1"/>
    <w:rsid w:val="00375A97"/>
    <w:rsid w:val="00375ED0"/>
    <w:rsid w:val="00393234"/>
    <w:rsid w:val="003A1F19"/>
    <w:rsid w:val="003A460A"/>
    <w:rsid w:val="003B376C"/>
    <w:rsid w:val="003C0612"/>
    <w:rsid w:val="003C6E5E"/>
    <w:rsid w:val="003D70B5"/>
    <w:rsid w:val="00412EE0"/>
    <w:rsid w:val="00420956"/>
    <w:rsid w:val="00433A72"/>
    <w:rsid w:val="00435093"/>
    <w:rsid w:val="00471826"/>
    <w:rsid w:val="0048004A"/>
    <w:rsid w:val="004A2121"/>
    <w:rsid w:val="004C4403"/>
    <w:rsid w:val="004C6EE6"/>
    <w:rsid w:val="004D1877"/>
    <w:rsid w:val="004E5956"/>
    <w:rsid w:val="004F0B41"/>
    <w:rsid w:val="0051128E"/>
    <w:rsid w:val="00515FF2"/>
    <w:rsid w:val="00517A41"/>
    <w:rsid w:val="00523D75"/>
    <w:rsid w:val="00524038"/>
    <w:rsid w:val="00525D7C"/>
    <w:rsid w:val="00546F5A"/>
    <w:rsid w:val="0055688A"/>
    <w:rsid w:val="00556D34"/>
    <w:rsid w:val="0055705B"/>
    <w:rsid w:val="00561697"/>
    <w:rsid w:val="00563117"/>
    <w:rsid w:val="00563FB7"/>
    <w:rsid w:val="00564D94"/>
    <w:rsid w:val="00566B5E"/>
    <w:rsid w:val="00571D57"/>
    <w:rsid w:val="0057700B"/>
    <w:rsid w:val="00586478"/>
    <w:rsid w:val="005A6E77"/>
    <w:rsid w:val="005B5730"/>
    <w:rsid w:val="005C1BE3"/>
    <w:rsid w:val="005D667D"/>
    <w:rsid w:val="005F4CFF"/>
    <w:rsid w:val="006022EA"/>
    <w:rsid w:val="00611D3C"/>
    <w:rsid w:val="00620265"/>
    <w:rsid w:val="00636878"/>
    <w:rsid w:val="0063757E"/>
    <w:rsid w:val="00637E22"/>
    <w:rsid w:val="006440FD"/>
    <w:rsid w:val="006442C1"/>
    <w:rsid w:val="0068137E"/>
    <w:rsid w:val="00681E95"/>
    <w:rsid w:val="006C4148"/>
    <w:rsid w:val="006E4777"/>
    <w:rsid w:val="006F2800"/>
    <w:rsid w:val="006F3546"/>
    <w:rsid w:val="00711F0C"/>
    <w:rsid w:val="007126CE"/>
    <w:rsid w:val="00725DBD"/>
    <w:rsid w:val="0073694C"/>
    <w:rsid w:val="0074162E"/>
    <w:rsid w:val="00756342"/>
    <w:rsid w:val="007570D4"/>
    <w:rsid w:val="0076321D"/>
    <w:rsid w:val="00784024"/>
    <w:rsid w:val="007B4E15"/>
    <w:rsid w:val="007E58DE"/>
    <w:rsid w:val="007F62E8"/>
    <w:rsid w:val="00804889"/>
    <w:rsid w:val="008236F9"/>
    <w:rsid w:val="00825220"/>
    <w:rsid w:val="00840777"/>
    <w:rsid w:val="00841974"/>
    <w:rsid w:val="00855A30"/>
    <w:rsid w:val="00861007"/>
    <w:rsid w:val="0086275B"/>
    <w:rsid w:val="00876A5D"/>
    <w:rsid w:val="00882B8D"/>
    <w:rsid w:val="008847CD"/>
    <w:rsid w:val="00886720"/>
    <w:rsid w:val="0089217D"/>
    <w:rsid w:val="008922DD"/>
    <w:rsid w:val="008A4340"/>
    <w:rsid w:val="008A47DD"/>
    <w:rsid w:val="008B03D0"/>
    <w:rsid w:val="008C6DCF"/>
    <w:rsid w:val="008F2A49"/>
    <w:rsid w:val="009107CB"/>
    <w:rsid w:val="00913C37"/>
    <w:rsid w:val="00917A68"/>
    <w:rsid w:val="00937197"/>
    <w:rsid w:val="009375B2"/>
    <w:rsid w:val="00937C19"/>
    <w:rsid w:val="0094339B"/>
    <w:rsid w:val="0096425F"/>
    <w:rsid w:val="00990588"/>
    <w:rsid w:val="00992E8C"/>
    <w:rsid w:val="009931D9"/>
    <w:rsid w:val="00997B77"/>
    <w:rsid w:val="009A398D"/>
    <w:rsid w:val="009C1E19"/>
    <w:rsid w:val="009D438C"/>
    <w:rsid w:val="009D74C8"/>
    <w:rsid w:val="009E08B4"/>
    <w:rsid w:val="009F0F00"/>
    <w:rsid w:val="009F224F"/>
    <w:rsid w:val="009F4D17"/>
    <w:rsid w:val="009F767F"/>
    <w:rsid w:val="00A23AD1"/>
    <w:rsid w:val="00A25BE6"/>
    <w:rsid w:val="00A27458"/>
    <w:rsid w:val="00A30EE2"/>
    <w:rsid w:val="00A4065E"/>
    <w:rsid w:val="00A42490"/>
    <w:rsid w:val="00A50596"/>
    <w:rsid w:val="00A50FF8"/>
    <w:rsid w:val="00A511B7"/>
    <w:rsid w:val="00A75EF1"/>
    <w:rsid w:val="00A76CB0"/>
    <w:rsid w:val="00A84FC8"/>
    <w:rsid w:val="00AA1044"/>
    <w:rsid w:val="00AA39A0"/>
    <w:rsid w:val="00AA5D41"/>
    <w:rsid w:val="00AB4044"/>
    <w:rsid w:val="00AB7C4B"/>
    <w:rsid w:val="00AC0688"/>
    <w:rsid w:val="00AC271B"/>
    <w:rsid w:val="00AC7D5D"/>
    <w:rsid w:val="00AD190A"/>
    <w:rsid w:val="00AD56CD"/>
    <w:rsid w:val="00AE107A"/>
    <w:rsid w:val="00B14016"/>
    <w:rsid w:val="00B30A4F"/>
    <w:rsid w:val="00B30EF6"/>
    <w:rsid w:val="00B444D2"/>
    <w:rsid w:val="00B46622"/>
    <w:rsid w:val="00B716B8"/>
    <w:rsid w:val="00B73459"/>
    <w:rsid w:val="00B75B7D"/>
    <w:rsid w:val="00B85A71"/>
    <w:rsid w:val="00BA0744"/>
    <w:rsid w:val="00BE520F"/>
    <w:rsid w:val="00C00F49"/>
    <w:rsid w:val="00C04872"/>
    <w:rsid w:val="00C12F49"/>
    <w:rsid w:val="00C211CA"/>
    <w:rsid w:val="00C237B9"/>
    <w:rsid w:val="00C240BC"/>
    <w:rsid w:val="00C31A36"/>
    <w:rsid w:val="00C3742D"/>
    <w:rsid w:val="00C43277"/>
    <w:rsid w:val="00C44CEF"/>
    <w:rsid w:val="00C676DB"/>
    <w:rsid w:val="00C87F5A"/>
    <w:rsid w:val="00C91C89"/>
    <w:rsid w:val="00C9280B"/>
    <w:rsid w:val="00C965ED"/>
    <w:rsid w:val="00C97C61"/>
    <w:rsid w:val="00CC0952"/>
    <w:rsid w:val="00CC3331"/>
    <w:rsid w:val="00CC6230"/>
    <w:rsid w:val="00CD7746"/>
    <w:rsid w:val="00CE22A7"/>
    <w:rsid w:val="00CE2F95"/>
    <w:rsid w:val="00CE606D"/>
    <w:rsid w:val="00CE744B"/>
    <w:rsid w:val="00D15F90"/>
    <w:rsid w:val="00D25C3B"/>
    <w:rsid w:val="00D348F2"/>
    <w:rsid w:val="00D350A3"/>
    <w:rsid w:val="00D35867"/>
    <w:rsid w:val="00D53D25"/>
    <w:rsid w:val="00D628FE"/>
    <w:rsid w:val="00D841F3"/>
    <w:rsid w:val="00D90D18"/>
    <w:rsid w:val="00DA6F00"/>
    <w:rsid w:val="00DB1525"/>
    <w:rsid w:val="00DB675A"/>
    <w:rsid w:val="00DD2B1D"/>
    <w:rsid w:val="00DD4545"/>
    <w:rsid w:val="00DD520F"/>
    <w:rsid w:val="00DF07B5"/>
    <w:rsid w:val="00DF3A5C"/>
    <w:rsid w:val="00DF60AF"/>
    <w:rsid w:val="00DF7C7B"/>
    <w:rsid w:val="00E03A37"/>
    <w:rsid w:val="00E06D6C"/>
    <w:rsid w:val="00E07ADC"/>
    <w:rsid w:val="00E2066C"/>
    <w:rsid w:val="00E208DF"/>
    <w:rsid w:val="00E20C3F"/>
    <w:rsid w:val="00E220F7"/>
    <w:rsid w:val="00E301BB"/>
    <w:rsid w:val="00E511F4"/>
    <w:rsid w:val="00E51460"/>
    <w:rsid w:val="00E77249"/>
    <w:rsid w:val="00E92933"/>
    <w:rsid w:val="00EA59B7"/>
    <w:rsid w:val="00EB103E"/>
    <w:rsid w:val="00EB7294"/>
    <w:rsid w:val="00ED0287"/>
    <w:rsid w:val="00EE2A89"/>
    <w:rsid w:val="00EF31A1"/>
    <w:rsid w:val="00EF3EE0"/>
    <w:rsid w:val="00F24D42"/>
    <w:rsid w:val="00F317BC"/>
    <w:rsid w:val="00F402FC"/>
    <w:rsid w:val="00F678FB"/>
    <w:rsid w:val="00F73FD9"/>
    <w:rsid w:val="00F7645C"/>
    <w:rsid w:val="00F765DF"/>
    <w:rsid w:val="00F81B9A"/>
    <w:rsid w:val="00F90A8C"/>
    <w:rsid w:val="00F93A40"/>
    <w:rsid w:val="00F97F52"/>
    <w:rsid w:val="00FB61D6"/>
    <w:rsid w:val="00FB6613"/>
    <w:rsid w:val="00FB7A59"/>
    <w:rsid w:val="00FC4518"/>
    <w:rsid w:val="00FD0F3D"/>
    <w:rsid w:val="00FD1279"/>
    <w:rsid w:val="00FD3200"/>
    <w:rsid w:val="00FE077A"/>
    <w:rsid w:val="00FE4A4B"/>
    <w:rsid w:val="00FF241F"/>
    <w:rsid w:val="00FF4C0A"/>
    <w:rsid w:val="07715EA0"/>
    <w:rsid w:val="172D338E"/>
    <w:rsid w:val="1844353B"/>
    <w:rsid w:val="192546B9"/>
    <w:rsid w:val="19F726B8"/>
    <w:rsid w:val="1A4809A4"/>
    <w:rsid w:val="351049D9"/>
    <w:rsid w:val="513633C1"/>
    <w:rsid w:val="552F7B31"/>
    <w:rsid w:val="56532949"/>
    <w:rsid w:val="5A0713EE"/>
    <w:rsid w:val="5A3758F6"/>
    <w:rsid w:val="5F267212"/>
    <w:rsid w:val="6417499A"/>
    <w:rsid w:val="7DC81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semiHidden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DF2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D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201DF2"/>
    <w:pPr>
      <w:keepNext/>
      <w:tabs>
        <w:tab w:val="left" w:pos="9630"/>
      </w:tabs>
      <w:ind w:left="10260" w:right="-1627" w:hanging="9540"/>
      <w:jc w:val="both"/>
      <w:outlineLvl w:val="8"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1DF2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201DF2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link w:val="FootnoteTextChar"/>
    <w:semiHidden/>
    <w:qFormat/>
    <w:rsid w:val="00201DF2"/>
    <w:pPr>
      <w:suppressAutoHyphens/>
    </w:pPr>
    <w:rPr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qFormat/>
    <w:rsid w:val="00201DF2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01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Emphasis">
    <w:name w:val="Emphasis"/>
    <w:qFormat/>
    <w:rsid w:val="00201DF2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201DF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D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201DF2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01DF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201DF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Attribute6">
    <w:name w:val="ParaAttribute6"/>
    <w:qFormat/>
    <w:rsid w:val="00201DF2"/>
    <w:pPr>
      <w:widowControl w:val="0"/>
      <w:wordWrap w:val="0"/>
      <w:ind w:firstLine="720"/>
      <w:jc w:val="both"/>
    </w:pPr>
    <w:rPr>
      <w:rFonts w:ascii="Times New Roman" w:eastAsia="Batang" w:hAnsi="Times New Roman" w:cs="Times New Roman"/>
    </w:rPr>
  </w:style>
  <w:style w:type="character" w:customStyle="1" w:styleId="CharAttribute9">
    <w:name w:val="CharAttribute9"/>
    <w:qFormat/>
    <w:rsid w:val="00201DF2"/>
    <w:rPr>
      <w:rFonts w:ascii="Calibri" w:eastAsia="Calibri" w:hAnsi="Calibri" w:hint="default"/>
      <w:sz w:val="22"/>
    </w:rPr>
  </w:style>
  <w:style w:type="paragraph" w:styleId="NoSpacing">
    <w:name w:val="No Spacing"/>
    <w:uiPriority w:val="1"/>
    <w:qFormat/>
    <w:rsid w:val="00201DF2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lang w:eastAsia="ko-KR"/>
    </w:rPr>
  </w:style>
  <w:style w:type="paragraph" w:customStyle="1" w:styleId="ParaAttribute0">
    <w:name w:val="ParaAttribute0"/>
    <w:qFormat/>
    <w:rsid w:val="00201DF2"/>
    <w:pPr>
      <w:widowControl w:val="0"/>
      <w:wordWrap w:val="0"/>
    </w:pPr>
    <w:rPr>
      <w:rFonts w:ascii="Times New Roman" w:eastAsia="Batang" w:hAnsi="Times New Roman" w:cs="Times New Roman"/>
    </w:rPr>
  </w:style>
  <w:style w:type="paragraph" w:customStyle="1" w:styleId="ParaAttribute1">
    <w:name w:val="ParaAttribute1"/>
    <w:qFormat/>
    <w:rsid w:val="00201DF2"/>
    <w:pPr>
      <w:widowControl w:val="0"/>
      <w:wordWrap w:val="0"/>
    </w:pPr>
    <w:rPr>
      <w:rFonts w:ascii="Times New Roman" w:eastAsia="Batang" w:hAnsi="Times New Roman" w:cs="Times New Roman"/>
    </w:rPr>
  </w:style>
  <w:style w:type="paragraph" w:customStyle="1" w:styleId="ParaAttribute2">
    <w:name w:val="ParaAttribute2"/>
    <w:qFormat/>
    <w:rsid w:val="00201DF2"/>
    <w:pPr>
      <w:widowControl w:val="0"/>
      <w:tabs>
        <w:tab w:val="right" w:pos="9360"/>
      </w:tabs>
      <w:wordWrap w:val="0"/>
    </w:pPr>
    <w:rPr>
      <w:rFonts w:ascii="Times New Roman" w:eastAsia="Batang" w:hAnsi="Times New Roman" w:cs="Times New Roman"/>
    </w:rPr>
  </w:style>
  <w:style w:type="paragraph" w:customStyle="1" w:styleId="ParaAttribute3">
    <w:name w:val="ParaAttribute3"/>
    <w:qFormat/>
    <w:rsid w:val="00201DF2"/>
    <w:pPr>
      <w:widowControl w:val="0"/>
      <w:tabs>
        <w:tab w:val="right" w:pos="9360"/>
      </w:tabs>
      <w:wordWrap w:val="0"/>
    </w:pPr>
    <w:rPr>
      <w:rFonts w:ascii="Times New Roman" w:eastAsia="Batang" w:hAnsi="Times New Roman" w:cs="Times New Roman"/>
    </w:rPr>
  </w:style>
  <w:style w:type="paragraph" w:customStyle="1" w:styleId="ParaAttribute5">
    <w:name w:val="ParaAttribute5"/>
    <w:qFormat/>
    <w:rsid w:val="00201DF2"/>
    <w:pPr>
      <w:widowControl w:val="0"/>
      <w:wordWrap w:val="0"/>
      <w:ind w:firstLine="720"/>
      <w:jc w:val="both"/>
    </w:pPr>
    <w:rPr>
      <w:rFonts w:ascii="Times New Roman" w:eastAsia="Batang" w:hAnsi="Times New Roman" w:cs="Times New Roman"/>
    </w:rPr>
  </w:style>
  <w:style w:type="paragraph" w:customStyle="1" w:styleId="ParaAttribute7">
    <w:name w:val="ParaAttribute7"/>
    <w:qFormat/>
    <w:rsid w:val="00201DF2"/>
    <w:pPr>
      <w:widowControl w:val="0"/>
      <w:wordWrap w:val="0"/>
      <w:jc w:val="both"/>
    </w:pPr>
    <w:rPr>
      <w:rFonts w:ascii="Times New Roman" w:eastAsia="Batang" w:hAnsi="Times New Roman" w:cs="Times New Roman"/>
    </w:rPr>
  </w:style>
  <w:style w:type="paragraph" w:customStyle="1" w:styleId="ParaAttribute8">
    <w:name w:val="ParaAttribute8"/>
    <w:qFormat/>
    <w:rsid w:val="00201DF2"/>
    <w:pPr>
      <w:widowControl w:val="0"/>
      <w:wordWrap w:val="0"/>
      <w:jc w:val="both"/>
    </w:pPr>
    <w:rPr>
      <w:rFonts w:ascii="Times New Roman" w:eastAsia="Batang" w:hAnsi="Times New Roman" w:cs="Times New Roman"/>
    </w:rPr>
  </w:style>
  <w:style w:type="paragraph" w:customStyle="1" w:styleId="ParaAttribute10">
    <w:name w:val="ParaAttribute10"/>
    <w:qFormat/>
    <w:rsid w:val="00201DF2"/>
    <w:pPr>
      <w:widowControl w:val="0"/>
      <w:wordWrap w:val="0"/>
      <w:ind w:left="360" w:firstLine="720"/>
    </w:pPr>
    <w:rPr>
      <w:rFonts w:ascii="Times New Roman" w:eastAsia="Batang" w:hAnsi="Times New Roman" w:cs="Times New Roman"/>
    </w:rPr>
  </w:style>
  <w:style w:type="paragraph" w:customStyle="1" w:styleId="ParaAttribute11">
    <w:name w:val="ParaAttribute11"/>
    <w:qFormat/>
    <w:rsid w:val="00201DF2"/>
    <w:pPr>
      <w:widowControl w:val="0"/>
      <w:wordWrap w:val="0"/>
      <w:ind w:left="360" w:firstLine="720"/>
    </w:pPr>
    <w:rPr>
      <w:rFonts w:ascii="Times New Roman" w:eastAsia="Batang" w:hAnsi="Times New Roman" w:cs="Times New Roman"/>
    </w:rPr>
  </w:style>
  <w:style w:type="paragraph" w:customStyle="1" w:styleId="ParaAttribute12">
    <w:name w:val="ParaAttribute12"/>
    <w:qFormat/>
    <w:rsid w:val="00201DF2"/>
    <w:pPr>
      <w:widowControl w:val="0"/>
      <w:wordWrap w:val="0"/>
      <w:ind w:left="360" w:firstLine="720"/>
      <w:jc w:val="both"/>
    </w:pPr>
    <w:rPr>
      <w:rFonts w:ascii="Times New Roman" w:eastAsia="Batang" w:hAnsi="Times New Roman" w:cs="Times New Roman"/>
    </w:rPr>
  </w:style>
  <w:style w:type="paragraph" w:customStyle="1" w:styleId="ParaAttribute13">
    <w:name w:val="ParaAttribute13"/>
    <w:qFormat/>
    <w:rsid w:val="00201DF2"/>
    <w:pPr>
      <w:widowControl w:val="0"/>
      <w:wordWrap w:val="0"/>
      <w:ind w:left="360" w:firstLine="720"/>
      <w:jc w:val="both"/>
    </w:pPr>
    <w:rPr>
      <w:rFonts w:ascii="Times New Roman" w:eastAsia="Batang" w:hAnsi="Times New Roman" w:cs="Times New Roman"/>
    </w:rPr>
  </w:style>
  <w:style w:type="paragraph" w:customStyle="1" w:styleId="ParaAttribute15">
    <w:name w:val="ParaAttribute15"/>
    <w:qFormat/>
    <w:rsid w:val="00201DF2"/>
    <w:pPr>
      <w:widowControl w:val="0"/>
      <w:wordWrap w:val="0"/>
      <w:ind w:left="1077"/>
      <w:jc w:val="both"/>
    </w:pPr>
    <w:rPr>
      <w:rFonts w:ascii="Times New Roman" w:eastAsia="Batang" w:hAnsi="Times New Roman" w:cs="Times New Roman"/>
    </w:rPr>
  </w:style>
  <w:style w:type="paragraph" w:customStyle="1" w:styleId="ParaAttribute19">
    <w:name w:val="ParaAttribute19"/>
    <w:qFormat/>
    <w:rsid w:val="00201DF2"/>
    <w:pPr>
      <w:widowControl w:val="0"/>
      <w:wordWrap w:val="0"/>
    </w:pPr>
    <w:rPr>
      <w:rFonts w:ascii="Times New Roman" w:eastAsia="Batang" w:hAnsi="Times New Roman" w:cs="Times New Roman"/>
    </w:rPr>
  </w:style>
  <w:style w:type="paragraph" w:customStyle="1" w:styleId="ParaAttribute21">
    <w:name w:val="ParaAttribute21"/>
    <w:qFormat/>
    <w:rsid w:val="00201DF2"/>
    <w:pPr>
      <w:widowControl w:val="0"/>
      <w:wordWrap w:val="0"/>
      <w:ind w:right="389"/>
      <w:jc w:val="both"/>
    </w:pPr>
    <w:rPr>
      <w:rFonts w:ascii="Times New Roman" w:eastAsia="Batang" w:hAnsi="Times New Roman" w:cs="Times New Roman"/>
    </w:rPr>
  </w:style>
  <w:style w:type="character" w:customStyle="1" w:styleId="CharAttribute1">
    <w:name w:val="CharAttribute1"/>
    <w:qFormat/>
    <w:rsid w:val="00201DF2"/>
    <w:rPr>
      <w:rFonts w:ascii="Calibri" w:eastAsia="Calibri" w:hAnsi="Calibri" w:hint="default"/>
      <w:b/>
    </w:rPr>
  </w:style>
  <w:style w:type="character" w:customStyle="1" w:styleId="CharAttribute3">
    <w:name w:val="CharAttribute3"/>
    <w:qFormat/>
    <w:rsid w:val="00201DF2"/>
    <w:rPr>
      <w:rFonts w:ascii="Calibri" w:eastAsia="Calibri" w:hAnsi="Calibri" w:hint="default"/>
    </w:rPr>
  </w:style>
  <w:style w:type="character" w:customStyle="1" w:styleId="CharAttribute4">
    <w:name w:val="CharAttribute4"/>
    <w:qFormat/>
    <w:rsid w:val="00201DF2"/>
    <w:rPr>
      <w:rFonts w:ascii="Calibri" w:eastAsia="Calibri" w:hAnsi="Calibri" w:hint="default"/>
      <w:sz w:val="18"/>
    </w:rPr>
  </w:style>
  <w:style w:type="character" w:customStyle="1" w:styleId="CharAttribute5">
    <w:name w:val="CharAttribute5"/>
    <w:qFormat/>
    <w:rsid w:val="00201DF2"/>
    <w:rPr>
      <w:rFonts w:ascii="Wingdings" w:eastAsia="Calibri" w:hAnsi="Wingdings" w:hint="default"/>
      <w:sz w:val="18"/>
    </w:rPr>
  </w:style>
  <w:style w:type="character" w:customStyle="1" w:styleId="CharAttribute7">
    <w:name w:val="CharAttribute7"/>
    <w:qFormat/>
    <w:rsid w:val="00201DF2"/>
    <w:rPr>
      <w:rFonts w:ascii="Calibri" w:eastAsia="Calibri" w:hAnsi="Calibri" w:hint="default"/>
      <w:b/>
      <w:sz w:val="18"/>
    </w:rPr>
  </w:style>
  <w:style w:type="character" w:customStyle="1" w:styleId="CharAttribute8">
    <w:name w:val="CharAttribute8"/>
    <w:qFormat/>
    <w:rsid w:val="00201DF2"/>
    <w:rPr>
      <w:rFonts w:ascii="Times New Roman" w:eastAsia="Times New Roman" w:hAnsi="Times New Roman" w:cs="Times New Roman" w:hint="default"/>
      <w:sz w:val="22"/>
    </w:rPr>
  </w:style>
  <w:style w:type="character" w:customStyle="1" w:styleId="CharAttribute13">
    <w:name w:val="CharAttribute13"/>
    <w:qFormat/>
    <w:rsid w:val="00201DF2"/>
    <w:rPr>
      <w:rFonts w:ascii="Calibri" w:eastAsia="Calibri" w:hAnsi="Calibri" w:hint="default"/>
      <w:b/>
      <w:sz w:val="22"/>
    </w:rPr>
  </w:style>
  <w:style w:type="character" w:customStyle="1" w:styleId="CharAttribute18">
    <w:name w:val="CharAttribute18"/>
    <w:qFormat/>
    <w:rsid w:val="00201DF2"/>
    <w:rPr>
      <w:rFonts w:ascii="Calibri" w:eastAsia="Calibri" w:hAnsi="Calibri" w:hint="default"/>
      <w:b/>
      <w:sz w:val="22"/>
      <w:u w:val="single"/>
    </w:rPr>
  </w:style>
  <w:style w:type="table" w:customStyle="1" w:styleId="DefaultTable">
    <w:name w:val="Default Table"/>
    <w:qFormat/>
    <w:rsid w:val="00201DF2"/>
    <w:rPr>
      <w:rFonts w:ascii="Times New Roman" w:eastAsia="Batang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8">
    <w:name w:val="ParaAttribute18"/>
    <w:qFormat/>
    <w:rsid w:val="00201DF2"/>
    <w:pPr>
      <w:widowControl w:val="0"/>
      <w:wordWrap w:val="0"/>
      <w:ind w:left="1080"/>
      <w:jc w:val="both"/>
    </w:pPr>
    <w:rPr>
      <w:rFonts w:ascii="Times New Roman" w:eastAsia="Batang" w:hAnsi="Times New Roman" w:cs="Times New Roman"/>
    </w:rPr>
  </w:style>
  <w:style w:type="character" w:customStyle="1" w:styleId="apple-converted-space">
    <w:name w:val="apple-converted-space"/>
    <w:basedOn w:val="DefaultParagraphFont"/>
    <w:qFormat/>
    <w:rsid w:val="00201DF2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01D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qFormat/>
    <w:rsid w:val="00201DF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01DF2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01DF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01DF2"/>
    <w:rPr>
      <w:rFonts w:ascii="Segoe UI" w:eastAsia="Times New Roman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201DF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D6F06836-D6BF-4AF7-BF77-6EC2FD0CB2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CRS</dc:creator>
  <cp:lastModifiedBy>knoldus</cp:lastModifiedBy>
  <cp:revision>2</cp:revision>
  <cp:lastPrinted>2018-12-28T09:51:00Z</cp:lastPrinted>
  <dcterms:created xsi:type="dcterms:W3CDTF">2020-09-28T07:21:00Z</dcterms:created>
  <dcterms:modified xsi:type="dcterms:W3CDTF">2020-09-28T07:21:00Z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e5ce2dfe-cd69-46e0-b66b-41dc4aef1520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  <property fmtid="{D5CDD505-2E9C-101B-9397-08002B2CF9AE}" pid="5" name="KSOProductBuildVer">
    <vt:lpwstr>1033-11.2.0.9635</vt:lpwstr>
  </property>
</Properties>
</file>