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05B" w:rsidRDefault="00831947">
      <w:pPr>
        <w:pStyle w:val="BodyText"/>
        <w:ind w:left="7921" w:firstLine="0"/>
        <w:rPr>
          <w:sz w:val="20"/>
        </w:rPr>
      </w:pPr>
      <w:r>
        <w:rPr>
          <w:noProof/>
          <w:sz w:val="20"/>
          <w:lang w:bidi="ar-SA"/>
        </w:rPr>
        <w:drawing>
          <wp:inline distT="0" distB="0" distL="0" distR="0">
            <wp:extent cx="918851" cy="66274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18851" cy="662749"/>
                    </a:xfrm>
                    <a:prstGeom prst="rect">
                      <a:avLst/>
                    </a:prstGeom>
                  </pic:spPr>
                </pic:pic>
              </a:graphicData>
            </a:graphic>
          </wp:inline>
        </w:drawing>
      </w:r>
    </w:p>
    <w:p w:rsidR="00CD205B" w:rsidRDefault="00831947">
      <w:pPr>
        <w:spacing w:before="46"/>
        <w:ind w:left="220"/>
        <w:rPr>
          <w:rFonts w:ascii="Arial"/>
          <w:b/>
          <w:sz w:val="28"/>
        </w:rPr>
      </w:pPr>
      <w:bookmarkStart w:id="0" w:name="EDUCATION"/>
      <w:bookmarkEnd w:id="0"/>
      <w:r>
        <w:rPr>
          <w:rFonts w:ascii="Arial"/>
          <w:b/>
          <w:sz w:val="28"/>
        </w:rPr>
        <w:t>Rahul Gautam</w:t>
      </w:r>
    </w:p>
    <w:bookmarkStart w:id="1" w:name="Rahulgautam313@yahoo.com_7530819290"/>
    <w:bookmarkEnd w:id="1"/>
    <w:p w:rsidR="00CD205B" w:rsidRDefault="00023A22">
      <w:pPr>
        <w:pStyle w:val="Heading1"/>
        <w:spacing w:before="49" w:line="288" w:lineRule="auto"/>
        <w:ind w:right="6823"/>
        <w:rPr>
          <w:rFonts w:ascii="Arial"/>
        </w:rPr>
      </w:pPr>
      <w:r>
        <w:fldChar w:fldCharType="begin"/>
      </w:r>
      <w:r>
        <w:instrText>HYPERLINK "mailto:Rahulgautam313@yahoo.com"</w:instrText>
      </w:r>
      <w:r>
        <w:fldChar w:fldCharType="separate"/>
      </w:r>
      <w:r w:rsidR="00831947">
        <w:rPr>
          <w:rFonts w:ascii="Arial"/>
          <w:color w:val="0461C1"/>
          <w:u w:val="thick" w:color="0461C1"/>
        </w:rPr>
        <w:t>Rahulgautam313@yahoo.com</w:t>
      </w:r>
      <w:r>
        <w:fldChar w:fldCharType="end"/>
      </w:r>
      <w:r w:rsidR="00831947">
        <w:rPr>
          <w:rFonts w:ascii="Arial"/>
        </w:rPr>
        <w:t>7530819290</w:t>
      </w:r>
    </w:p>
    <w:p w:rsidR="00CD205B" w:rsidRDefault="00CD205B">
      <w:pPr>
        <w:pStyle w:val="BodyText"/>
        <w:spacing w:before="2"/>
        <w:ind w:left="0" w:firstLine="0"/>
        <w:rPr>
          <w:sz w:val="26"/>
        </w:rPr>
      </w:pPr>
    </w:p>
    <w:p w:rsidR="00CD205B" w:rsidRDefault="00831947">
      <w:pPr>
        <w:pStyle w:val="Heading1"/>
        <w:spacing w:before="0"/>
      </w:pPr>
      <w:r>
        <w:t>PROFESSIONAL SUMMARY</w:t>
      </w:r>
    </w:p>
    <w:p w:rsidR="00CD205B" w:rsidRDefault="00023A22">
      <w:pPr>
        <w:pStyle w:val="BodyText"/>
        <w:spacing w:before="7"/>
        <w:ind w:left="0" w:firstLine="0"/>
        <w:rPr>
          <w:b/>
          <w:sz w:val="27"/>
        </w:rPr>
      </w:pPr>
      <w:r w:rsidRPr="00023A22">
        <w:pict>
          <v:group id="_x0000_s1032" style="position:absolute;margin-left:70.55pt;margin-top:17.85pt;width:470.95pt;height:32.95pt;z-index:-251656192;mso-wrap-distance-left:0;mso-wrap-distance-right:0;mso-position-horizontal-relative:page" coordorigin="1411,357" coordsize="9419,659">
            <v:rect id="_x0000_s1026" style="position:absolute;left:1411;top:357;width:9419;height:372" fillcolor="silver" stroked="f"/>
            <v:rect id="_x0000_s1027" style="position:absolute;left:1411;top:729;width:9419;height:262" fillcolor="silver" stroked="f"/>
            <v:shapetype id="_x0000_t202" coordsize="21600,21600" o:spt="202" path="m,l,21600r21600,l21600,xe">
              <v:stroke joinstyle="miter"/>
              <v:path gradientshapeok="t" o:connecttype="rect"/>
            </v:shapetype>
            <v:shape id="_x0000_s1028" type="#_x0000_t202" style="position:absolute;left:8569;top:365;width:1794;height:245" filled="f" stroked="f">
              <v:textbox inset="0,0,0,0">
                <w:txbxContent>
                  <w:p w:rsidR="00CD205B" w:rsidRDefault="00831947">
                    <w:pPr>
                      <w:spacing w:line="244" w:lineRule="exact"/>
                      <w:rPr>
                        <w:b/>
                      </w:rPr>
                    </w:pPr>
                    <w:r>
                      <w:rPr>
                        <w:b/>
                        <w:color w:val="333333"/>
                      </w:rPr>
                      <w:t>Sep 2016 – till date</w:t>
                    </w:r>
                  </w:p>
                </w:txbxContent>
              </v:textbox>
            </v:shape>
            <v:shape id="_x0000_s1029" type="#_x0000_t202" style="position:absolute;left:1440;top:392;width:4185;height:624" filled="f" stroked="f">
              <v:textbox inset="0,0,0,0">
                <w:txbxContent>
                  <w:p w:rsidR="00CD205B" w:rsidRDefault="00831947">
                    <w:pPr>
                      <w:spacing w:line="244" w:lineRule="exact"/>
                      <w:rPr>
                        <w:b/>
                      </w:rPr>
                    </w:pPr>
                    <w:r>
                      <w:rPr>
                        <w:b/>
                        <w:color w:val="333333"/>
                      </w:rPr>
                      <w:t>Organization: SDG Software India Pvt. Ltd.</w:t>
                    </w:r>
                  </w:p>
                  <w:p w:rsidR="00CD205B" w:rsidRDefault="00831947">
                    <w:pPr>
                      <w:spacing w:before="126"/>
                      <w:rPr>
                        <w:b/>
                      </w:rPr>
                    </w:pPr>
                    <w:r>
                      <w:rPr>
                        <w:b/>
                        <w:color w:val="333333"/>
                      </w:rPr>
                      <w:t>Designation: Linux administrator</w:t>
                    </w:r>
                  </w:p>
                </w:txbxContent>
              </v:textbox>
            </v:shape>
            <w10:wrap type="topAndBottom" anchorx="page"/>
          </v:group>
        </w:pict>
      </w:r>
    </w:p>
    <w:p w:rsidR="00CD205B" w:rsidRDefault="00831947">
      <w:pPr>
        <w:pStyle w:val="BodyText"/>
        <w:spacing w:before="27"/>
        <w:ind w:left="220" w:right="610" w:firstLine="0"/>
        <w:jc w:val="both"/>
      </w:pPr>
      <w:r w:rsidRPr="003A0FD9">
        <w:t>Currently working as Linux admin with extensive experience in the design and implementation of fully automated Continuous Integration, Continuous Delivery, Continuous Deployment pipelines and DevOps processes for projects</w:t>
      </w:r>
      <w:r w:rsidRPr="003A0FD9">
        <w:t xml:space="preserve"> across the Financial and Audit Domain of General Electric (USA) Client. Working experience both the public and private cloud, architecting highly available, scalable and fault tolerant architectural solutions for clients to help them migrate successfully </w:t>
      </w:r>
      <w:r w:rsidRPr="003A0FD9">
        <w:t>from current infrastructure (on premise / Virtual / Cloud) to AWS cloud.</w:t>
      </w:r>
    </w:p>
    <w:p w:rsidR="00CD205B" w:rsidRDefault="00CD205B">
      <w:pPr>
        <w:pStyle w:val="BodyText"/>
        <w:spacing w:before="2"/>
        <w:ind w:left="0" w:firstLine="0"/>
        <w:rPr>
          <w:sz w:val="31"/>
        </w:rPr>
      </w:pPr>
    </w:p>
    <w:p w:rsidR="00CD205B" w:rsidRDefault="00831947">
      <w:pPr>
        <w:pStyle w:val="Heading1"/>
      </w:pPr>
      <w:bookmarkStart w:id="2" w:name="Achievements:"/>
      <w:bookmarkEnd w:id="2"/>
      <w:r>
        <w:rPr>
          <w:color w:val="333333"/>
        </w:rPr>
        <w:t>Achievements:</w:t>
      </w:r>
    </w:p>
    <w:p w:rsidR="00CD205B" w:rsidRDefault="00CD205B">
      <w:pPr>
        <w:pStyle w:val="BodyText"/>
        <w:spacing w:before="7"/>
        <w:ind w:left="0" w:firstLine="0"/>
        <w:rPr>
          <w:b/>
          <w:sz w:val="23"/>
        </w:rPr>
      </w:pPr>
    </w:p>
    <w:p w:rsidR="00CD205B" w:rsidRDefault="00831947">
      <w:pPr>
        <w:pStyle w:val="ListParagraph"/>
        <w:numPr>
          <w:ilvl w:val="0"/>
          <w:numId w:val="1"/>
        </w:numPr>
        <w:tabs>
          <w:tab w:val="left" w:pos="940"/>
          <w:tab w:val="left" w:pos="941"/>
        </w:tabs>
        <w:ind w:right="1058"/>
        <w:rPr>
          <w:rFonts w:ascii="Symbol" w:hAnsi="Symbol"/>
        </w:rPr>
      </w:pPr>
      <w:r>
        <w:t>Planned AWS Cloud environment, setting up environments, configurations, customization of Cloudenvironment.</w:t>
      </w:r>
    </w:p>
    <w:p w:rsidR="00CD205B" w:rsidRDefault="00831947">
      <w:pPr>
        <w:pStyle w:val="ListParagraph"/>
        <w:numPr>
          <w:ilvl w:val="0"/>
          <w:numId w:val="1"/>
        </w:numPr>
        <w:tabs>
          <w:tab w:val="left" w:pos="940"/>
          <w:tab w:val="left" w:pos="941"/>
        </w:tabs>
        <w:spacing w:before="46"/>
        <w:ind w:right="607"/>
        <w:rPr>
          <w:rFonts w:ascii="Symbol" w:hAnsi="Symbol"/>
          <w:color w:val="000009"/>
        </w:rPr>
      </w:pPr>
      <w:r>
        <w:rPr>
          <w:color w:val="000009"/>
        </w:rPr>
        <w:t>Performed automation of CICD pipeline using tools like Jenkins, Ansible, GIT, Maven, Sonarqube, Docker and Kubernetesetc.</w:t>
      </w:r>
    </w:p>
    <w:p w:rsidR="00CD205B" w:rsidRDefault="00831947">
      <w:pPr>
        <w:pStyle w:val="ListParagraph"/>
        <w:numPr>
          <w:ilvl w:val="0"/>
          <w:numId w:val="1"/>
        </w:numPr>
        <w:tabs>
          <w:tab w:val="left" w:pos="940"/>
          <w:tab w:val="left" w:pos="941"/>
        </w:tabs>
        <w:spacing w:before="49"/>
        <w:ind w:hanging="363"/>
        <w:rPr>
          <w:rFonts w:ascii="Symbol" w:hAnsi="Symbol"/>
          <w:color w:val="000009"/>
        </w:rPr>
      </w:pPr>
      <w:r>
        <w:rPr>
          <w:color w:val="000009"/>
        </w:rPr>
        <w:t>Client appreciates my work by providing GE appreciationcertification.</w:t>
      </w:r>
    </w:p>
    <w:p w:rsidR="00CD205B" w:rsidRDefault="00831947">
      <w:pPr>
        <w:pStyle w:val="ListParagraph"/>
        <w:numPr>
          <w:ilvl w:val="0"/>
          <w:numId w:val="1"/>
        </w:numPr>
        <w:tabs>
          <w:tab w:val="left" w:pos="941"/>
        </w:tabs>
        <w:spacing w:before="45"/>
        <w:ind w:right="618"/>
        <w:jc w:val="both"/>
        <w:rPr>
          <w:rFonts w:ascii="Symbol" w:hAnsi="Symbol"/>
          <w:color w:val="000009"/>
        </w:rPr>
      </w:pPr>
      <w:r>
        <w:rPr>
          <w:color w:val="000009"/>
        </w:rPr>
        <w:t>Worked with client to setup a new DR site and migrating the appl</w:t>
      </w:r>
      <w:r>
        <w:rPr>
          <w:color w:val="000009"/>
        </w:rPr>
        <w:t>ications. Our team’s role was to migrate the middleware infrastructure JBoss, tomcat, apache etc, provide jdbc connectivity, deploy applications, apply SSL certificatesetc.</w:t>
      </w:r>
    </w:p>
    <w:p w:rsidR="00CD205B" w:rsidRDefault="00831947">
      <w:pPr>
        <w:pStyle w:val="Heading1"/>
      </w:pPr>
      <w:r>
        <w:rPr>
          <w:color w:val="000009"/>
        </w:rPr>
        <w:t>Responsibilities:</w:t>
      </w:r>
    </w:p>
    <w:p w:rsidR="00CD205B" w:rsidRDefault="00CD205B">
      <w:pPr>
        <w:pStyle w:val="BodyText"/>
        <w:spacing w:before="11"/>
        <w:ind w:left="0" w:firstLine="0"/>
        <w:rPr>
          <w:b/>
          <w:sz w:val="23"/>
        </w:rPr>
      </w:pPr>
    </w:p>
    <w:p w:rsidR="00CD205B" w:rsidRPr="004125A7" w:rsidRDefault="00831947">
      <w:pPr>
        <w:pStyle w:val="ListParagraph"/>
        <w:numPr>
          <w:ilvl w:val="0"/>
          <w:numId w:val="1"/>
        </w:numPr>
        <w:tabs>
          <w:tab w:val="left" w:pos="940"/>
          <w:tab w:val="left" w:pos="941"/>
        </w:tabs>
        <w:ind w:right="869"/>
        <w:rPr>
          <w:rFonts w:ascii="Symbol" w:hAnsi="Symbol"/>
        </w:rPr>
      </w:pPr>
      <w:r>
        <w:t>Responsibilities included process evaluation and improvement, so</w:t>
      </w:r>
      <w:r>
        <w:t>ft</w:t>
      </w:r>
      <w:r w:rsidR="00AB4EC5">
        <w:t>ware configuration management (DevO</w:t>
      </w:r>
      <w:r>
        <w:t>ps) best practices and tool adoption, build and release management, application support, administration and collaboration between development, operations, project management and QA.</w:t>
      </w:r>
    </w:p>
    <w:p w:rsidR="004125A7" w:rsidRPr="004125A7" w:rsidRDefault="00831947" w:rsidP="004125A7">
      <w:pPr>
        <w:pStyle w:val="ListParagraph"/>
        <w:numPr>
          <w:ilvl w:val="0"/>
          <w:numId w:val="3"/>
        </w:numPr>
        <w:tabs>
          <w:tab w:val="left" w:pos="940"/>
          <w:tab w:val="left" w:pos="941"/>
        </w:tabs>
        <w:ind w:right="869"/>
      </w:pPr>
      <w:r>
        <w:rPr>
          <w:color w:val="000000"/>
          <w:sz w:val="21"/>
          <w:szCs w:val="21"/>
          <w:shd w:val="clear" w:color="auto" w:fill="FFFFFF"/>
        </w:rPr>
        <w:t>Strong foundation of knowledge around</w:t>
      </w:r>
      <w:r>
        <w:rPr>
          <w:color w:val="000000"/>
          <w:sz w:val="21"/>
          <w:szCs w:val="21"/>
          <w:shd w:val="clear" w:color="auto" w:fill="FFFFFF"/>
        </w:rPr>
        <w:t xml:space="preserve"> Azure and AWS cloud services and the cloud </w:t>
      </w:r>
      <w:r w:rsidRPr="004125A7">
        <w:t>ecosystem</w:t>
      </w:r>
      <w:r>
        <w:t>.</w:t>
      </w:r>
    </w:p>
    <w:p w:rsidR="00CD205B" w:rsidRPr="004125A7" w:rsidRDefault="00831947" w:rsidP="004125A7">
      <w:pPr>
        <w:pStyle w:val="ListParagraph"/>
        <w:numPr>
          <w:ilvl w:val="0"/>
          <w:numId w:val="3"/>
        </w:numPr>
        <w:tabs>
          <w:tab w:val="left" w:pos="940"/>
          <w:tab w:val="left" w:pos="941"/>
        </w:tabs>
        <w:ind w:right="1192"/>
      </w:pPr>
      <w:r>
        <w:t>Hands-on experience with Ec2, EBS, S3, IAM, Elastic Beanstalk, Security Group and Auto scaling.</w:t>
      </w:r>
      <w:bookmarkStart w:id="3" w:name="_GoBack"/>
      <w:bookmarkEnd w:id="3"/>
    </w:p>
    <w:p w:rsidR="00CD205B" w:rsidRDefault="00831947" w:rsidP="004125A7">
      <w:pPr>
        <w:pStyle w:val="ListParagraph"/>
        <w:numPr>
          <w:ilvl w:val="0"/>
          <w:numId w:val="3"/>
        </w:numPr>
        <w:tabs>
          <w:tab w:val="left" w:pos="940"/>
          <w:tab w:val="left" w:pos="941"/>
        </w:tabs>
        <w:ind w:right="1255"/>
      </w:pPr>
      <w:r>
        <w:t xml:space="preserve">Used </w:t>
      </w:r>
      <w:r w:rsidRPr="004125A7">
        <w:t xml:space="preserve">IAM </w:t>
      </w:r>
      <w:r>
        <w:t>to assign roles, to create and manage AWS users, groups, and permission to use AWS resources.</w:t>
      </w:r>
    </w:p>
    <w:p w:rsidR="002F00A6" w:rsidRPr="002F00A6" w:rsidRDefault="00831947" w:rsidP="004125A7">
      <w:pPr>
        <w:pStyle w:val="ListParagraph"/>
        <w:numPr>
          <w:ilvl w:val="0"/>
          <w:numId w:val="3"/>
        </w:numPr>
        <w:tabs>
          <w:tab w:val="left" w:pos="940"/>
          <w:tab w:val="left" w:pos="941"/>
        </w:tabs>
        <w:ind w:right="1255"/>
      </w:pPr>
      <w:r w:rsidRPr="004125A7">
        <w:rPr>
          <w:color w:val="000000"/>
          <w:sz w:val="21"/>
          <w:szCs w:val="21"/>
          <w:shd w:val="clear" w:color="auto" w:fill="FFFFFF"/>
        </w:rPr>
        <w:t>Working knowledge of Azure Services IaaS, PaaS, and SaaS and coming trends in the Cloud space</w:t>
      </w:r>
      <w:r>
        <w:rPr>
          <w:color w:val="000000"/>
          <w:sz w:val="21"/>
          <w:szCs w:val="21"/>
          <w:shd w:val="clear" w:color="auto" w:fill="FFFFFF"/>
        </w:rPr>
        <w:t>.</w:t>
      </w:r>
    </w:p>
    <w:p w:rsidR="004125A7" w:rsidRPr="002F00A6" w:rsidRDefault="00831947" w:rsidP="002F00A6">
      <w:pPr>
        <w:pStyle w:val="ListParagraph"/>
        <w:numPr>
          <w:ilvl w:val="0"/>
          <w:numId w:val="3"/>
        </w:numPr>
        <w:tabs>
          <w:tab w:val="left" w:pos="940"/>
          <w:tab w:val="left" w:pos="941"/>
        </w:tabs>
        <w:ind w:right="1255"/>
      </w:pPr>
      <w:r w:rsidRPr="004125A7">
        <w:rPr>
          <w:color w:val="000000"/>
          <w:sz w:val="21"/>
          <w:szCs w:val="21"/>
          <w:shd w:val="clear" w:color="auto" w:fill="FFFFFF"/>
        </w:rPr>
        <w:t>Deep understanding of Infrastructure as a Code and ter</w:t>
      </w:r>
      <w:r>
        <w:rPr>
          <w:color w:val="000000"/>
          <w:sz w:val="21"/>
          <w:szCs w:val="21"/>
          <w:shd w:val="clear" w:color="auto" w:fill="FFFFFF"/>
        </w:rPr>
        <w:t>raform is one of the great tool</w:t>
      </w:r>
      <w:r w:rsidRPr="004125A7">
        <w:rPr>
          <w:color w:val="000000"/>
          <w:sz w:val="21"/>
          <w:szCs w:val="21"/>
          <w:shd w:val="clear" w:color="auto" w:fill="FFFFFF"/>
        </w:rPr>
        <w:t xml:space="preserve"> that I have been activelyworking so far</w:t>
      </w:r>
      <w:r>
        <w:rPr>
          <w:color w:val="000000"/>
          <w:sz w:val="21"/>
          <w:szCs w:val="21"/>
          <w:shd w:val="clear" w:color="auto" w:fill="FFFFFF"/>
        </w:rPr>
        <w:t>.</w:t>
      </w:r>
    </w:p>
    <w:p w:rsidR="004125A7" w:rsidRDefault="004125A7" w:rsidP="004125A7">
      <w:pPr>
        <w:rPr>
          <w:rFonts w:ascii="Symbol" w:hAnsi="Symbol"/>
        </w:rPr>
      </w:pPr>
    </w:p>
    <w:p w:rsidR="004125A7" w:rsidRPr="004125A7" w:rsidRDefault="004125A7" w:rsidP="004125A7">
      <w:pPr>
        <w:rPr>
          <w:rFonts w:ascii="Symbol" w:hAnsi="Symbol"/>
        </w:rPr>
        <w:sectPr w:rsidR="004125A7" w:rsidRPr="004125A7">
          <w:headerReference w:type="even" r:id="rId8"/>
          <w:headerReference w:type="default" r:id="rId9"/>
          <w:footerReference w:type="even" r:id="rId10"/>
          <w:footerReference w:type="default" r:id="rId11"/>
          <w:headerReference w:type="first" r:id="rId12"/>
          <w:footerReference w:type="first" r:id="rId13"/>
          <w:type w:val="continuous"/>
          <w:pgSz w:w="12240" w:h="15840"/>
          <w:pgMar w:top="1460" w:right="820" w:bottom="1160" w:left="1220" w:header="720" w:footer="974" w:gutter="0"/>
          <w:cols w:space="720"/>
        </w:sectPr>
      </w:pPr>
    </w:p>
    <w:p w:rsidR="00CD205B" w:rsidRDefault="00831947">
      <w:pPr>
        <w:pStyle w:val="ListParagraph"/>
        <w:numPr>
          <w:ilvl w:val="0"/>
          <w:numId w:val="1"/>
        </w:numPr>
        <w:tabs>
          <w:tab w:val="left" w:pos="940"/>
          <w:tab w:val="left" w:pos="941"/>
        </w:tabs>
        <w:spacing w:before="75"/>
        <w:ind w:right="1465"/>
        <w:rPr>
          <w:rFonts w:ascii="Symbol" w:hAnsi="Symbol"/>
          <w:color w:val="000009"/>
        </w:rPr>
      </w:pPr>
      <w:r>
        <w:rPr>
          <w:color w:val="000009"/>
        </w:rPr>
        <w:lastRenderedPageBreak/>
        <w:t>Developing automated process for builds and deployments; Jenkins, Maven, Jfrog, Shell Script.</w:t>
      </w:r>
    </w:p>
    <w:p w:rsidR="00CD205B" w:rsidRDefault="00831947">
      <w:pPr>
        <w:pStyle w:val="ListParagraph"/>
        <w:numPr>
          <w:ilvl w:val="0"/>
          <w:numId w:val="1"/>
        </w:numPr>
        <w:tabs>
          <w:tab w:val="left" w:pos="940"/>
          <w:tab w:val="left" w:pos="941"/>
        </w:tabs>
        <w:spacing w:line="254" w:lineRule="auto"/>
        <w:ind w:right="842" w:hanging="363"/>
        <w:rPr>
          <w:rFonts w:ascii="Symbol" w:hAnsi="Symbol"/>
          <w:color w:val="000009"/>
        </w:rPr>
      </w:pPr>
      <w:r>
        <w:rPr>
          <w:color w:val="000009"/>
        </w:rPr>
        <w:t xml:space="preserve">Automated build and deployment using Jenkins to reduce human error </w:t>
      </w:r>
      <w:r>
        <w:rPr>
          <w:color w:val="000009"/>
        </w:rPr>
        <w:t>and speed up production Processes.</w:t>
      </w:r>
    </w:p>
    <w:p w:rsidR="00CD205B" w:rsidRDefault="00831947">
      <w:pPr>
        <w:pStyle w:val="ListParagraph"/>
        <w:numPr>
          <w:ilvl w:val="0"/>
          <w:numId w:val="1"/>
        </w:numPr>
        <w:tabs>
          <w:tab w:val="left" w:pos="940"/>
          <w:tab w:val="left" w:pos="941"/>
        </w:tabs>
        <w:spacing w:line="255" w:lineRule="exact"/>
        <w:ind w:hanging="363"/>
        <w:rPr>
          <w:rFonts w:ascii="Symbol" w:hAnsi="Symbol"/>
          <w:color w:val="000009"/>
        </w:rPr>
      </w:pPr>
      <w:r>
        <w:rPr>
          <w:color w:val="000009"/>
        </w:rPr>
        <w:t>Implement and manage infrastructure as code through ansible and other automationtools</w:t>
      </w:r>
    </w:p>
    <w:p w:rsidR="00CD205B" w:rsidRDefault="00831947">
      <w:pPr>
        <w:pStyle w:val="ListParagraph"/>
        <w:numPr>
          <w:ilvl w:val="0"/>
          <w:numId w:val="1"/>
        </w:numPr>
        <w:tabs>
          <w:tab w:val="left" w:pos="940"/>
          <w:tab w:val="left" w:pos="941"/>
        </w:tabs>
        <w:spacing w:line="269" w:lineRule="exact"/>
        <w:ind w:hanging="363"/>
        <w:rPr>
          <w:rFonts w:ascii="Symbol" w:hAnsi="Symbol"/>
          <w:color w:val="000009"/>
        </w:rPr>
      </w:pPr>
      <w:r>
        <w:rPr>
          <w:color w:val="000009"/>
        </w:rPr>
        <w:t>Knowledge of ansible, Inventory, playbook, variable,modules.</w:t>
      </w:r>
    </w:p>
    <w:p w:rsidR="00CD205B" w:rsidRDefault="00831947">
      <w:pPr>
        <w:pStyle w:val="ListParagraph"/>
        <w:numPr>
          <w:ilvl w:val="0"/>
          <w:numId w:val="1"/>
        </w:numPr>
        <w:tabs>
          <w:tab w:val="left" w:pos="940"/>
          <w:tab w:val="left" w:pos="941"/>
        </w:tabs>
        <w:spacing w:line="269" w:lineRule="exact"/>
        <w:ind w:hanging="363"/>
        <w:rPr>
          <w:rFonts w:ascii="Symbol" w:hAnsi="Symbol"/>
          <w:color w:val="000009"/>
        </w:rPr>
      </w:pPr>
      <w:r>
        <w:rPr>
          <w:color w:val="000009"/>
        </w:rPr>
        <w:t>Written ansible playbooks to automate our build/deploymentprocess.</w:t>
      </w:r>
    </w:p>
    <w:p w:rsidR="00CD205B" w:rsidRDefault="00831947">
      <w:pPr>
        <w:pStyle w:val="ListParagraph"/>
        <w:numPr>
          <w:ilvl w:val="0"/>
          <w:numId w:val="1"/>
        </w:numPr>
        <w:tabs>
          <w:tab w:val="left" w:pos="940"/>
          <w:tab w:val="left" w:pos="941"/>
        </w:tabs>
        <w:spacing w:line="254" w:lineRule="auto"/>
        <w:ind w:right="948" w:hanging="363"/>
        <w:rPr>
          <w:rFonts w:ascii="Symbol" w:hAnsi="Symbol"/>
          <w:color w:val="000009"/>
        </w:rPr>
      </w:pPr>
      <w:r>
        <w:rPr>
          <w:color w:val="000009"/>
        </w:rPr>
        <w:t>Managed</w:t>
      </w:r>
      <w:r>
        <w:rPr>
          <w:color w:val="000009"/>
        </w:rPr>
        <w:t xml:space="preserve"> ansible playbooks with ansible modules, implemente</w:t>
      </w:r>
      <w:r w:rsidR="00A241BA">
        <w:rPr>
          <w:color w:val="000009"/>
        </w:rPr>
        <w:t>d CD automation using ansible, m</w:t>
      </w:r>
      <w:r>
        <w:rPr>
          <w:color w:val="000009"/>
        </w:rPr>
        <w:t>anaging existing servers and automation of build/configuration of newservers.</w:t>
      </w:r>
    </w:p>
    <w:p w:rsidR="00CD205B" w:rsidRDefault="00831947">
      <w:pPr>
        <w:pStyle w:val="ListParagraph"/>
        <w:numPr>
          <w:ilvl w:val="0"/>
          <w:numId w:val="1"/>
        </w:numPr>
        <w:tabs>
          <w:tab w:val="left" w:pos="940"/>
          <w:tab w:val="left" w:pos="941"/>
        </w:tabs>
        <w:spacing w:line="253" w:lineRule="exact"/>
        <w:ind w:hanging="363"/>
        <w:rPr>
          <w:rFonts w:ascii="Symbol" w:hAnsi="Symbol"/>
          <w:color w:val="000009"/>
        </w:rPr>
      </w:pPr>
      <w:r>
        <w:rPr>
          <w:color w:val="000009"/>
        </w:rPr>
        <w:t>Managed Docker containerization usingdocker-compose.</w:t>
      </w:r>
    </w:p>
    <w:p w:rsidR="008824F0" w:rsidRPr="008824F0" w:rsidRDefault="00831947" w:rsidP="008824F0">
      <w:pPr>
        <w:pStyle w:val="ListParagraph"/>
        <w:numPr>
          <w:ilvl w:val="0"/>
          <w:numId w:val="1"/>
        </w:numPr>
        <w:tabs>
          <w:tab w:val="left" w:pos="940"/>
          <w:tab w:val="left" w:pos="941"/>
        </w:tabs>
        <w:spacing w:line="254" w:lineRule="auto"/>
        <w:ind w:right="1199" w:hanging="363"/>
        <w:rPr>
          <w:rFonts w:ascii="Symbol" w:hAnsi="Symbol"/>
          <w:color w:val="000009"/>
        </w:rPr>
      </w:pPr>
      <w:r>
        <w:rPr>
          <w:color w:val="000009"/>
        </w:rPr>
        <w:t>Container Management using docker by writi</w:t>
      </w:r>
      <w:r>
        <w:rPr>
          <w:color w:val="000009"/>
        </w:rPr>
        <w:t>ng dockerfiles and set up the automated build Ondocker registry.</w:t>
      </w:r>
    </w:p>
    <w:p w:rsidR="009144F0" w:rsidRPr="009144F0" w:rsidRDefault="00831947" w:rsidP="009144F0">
      <w:pPr>
        <w:pStyle w:val="ListParagraph"/>
        <w:numPr>
          <w:ilvl w:val="0"/>
          <w:numId w:val="1"/>
        </w:numPr>
        <w:tabs>
          <w:tab w:val="left" w:pos="940"/>
          <w:tab w:val="left" w:pos="941"/>
        </w:tabs>
        <w:spacing w:line="254" w:lineRule="auto"/>
        <w:ind w:right="1199" w:hanging="363"/>
        <w:rPr>
          <w:rFonts w:ascii="Symbol" w:hAnsi="Symbol"/>
          <w:color w:val="000009"/>
        </w:rPr>
      </w:pPr>
      <w:r w:rsidRPr="008824F0">
        <w:rPr>
          <w:color w:val="000009"/>
        </w:rPr>
        <w:t xml:space="preserve">Management of </w:t>
      </w:r>
      <w:r w:rsidR="00D1703F">
        <w:rPr>
          <w:color w:val="000009"/>
        </w:rPr>
        <w:t>Kuberne</w:t>
      </w:r>
      <w:r w:rsidRPr="008824F0">
        <w:rPr>
          <w:color w:val="000009"/>
        </w:rPr>
        <w:t>tes Container where Applications are running.</w:t>
      </w:r>
    </w:p>
    <w:p w:rsidR="009144F0" w:rsidRPr="009144F0" w:rsidRDefault="00831947" w:rsidP="009144F0">
      <w:pPr>
        <w:pStyle w:val="ListParagraph"/>
        <w:numPr>
          <w:ilvl w:val="0"/>
          <w:numId w:val="1"/>
        </w:numPr>
        <w:tabs>
          <w:tab w:val="left" w:pos="940"/>
          <w:tab w:val="left" w:pos="941"/>
        </w:tabs>
        <w:spacing w:line="254" w:lineRule="auto"/>
        <w:ind w:right="1199" w:hanging="363"/>
        <w:rPr>
          <w:rFonts w:ascii="Symbol" w:hAnsi="Symbol"/>
          <w:color w:val="000009"/>
        </w:rPr>
      </w:pPr>
      <w:r w:rsidRPr="009144F0">
        <w:rPr>
          <w:color w:val="000009"/>
        </w:rPr>
        <w:t>Managed Docker orchestration and Docker containerization using Kubernetes.</w:t>
      </w:r>
    </w:p>
    <w:p w:rsidR="00FA1946" w:rsidRPr="002F00A6" w:rsidRDefault="00831947" w:rsidP="00D736F1">
      <w:pPr>
        <w:pStyle w:val="ListParagraph"/>
        <w:numPr>
          <w:ilvl w:val="0"/>
          <w:numId w:val="1"/>
        </w:numPr>
        <w:tabs>
          <w:tab w:val="left" w:pos="940"/>
          <w:tab w:val="left" w:pos="941"/>
        </w:tabs>
        <w:spacing w:line="254" w:lineRule="auto"/>
        <w:ind w:right="1199" w:hanging="363"/>
        <w:rPr>
          <w:rFonts w:ascii="Symbol" w:hAnsi="Symbol"/>
          <w:color w:val="000009"/>
        </w:rPr>
      </w:pPr>
      <w:r w:rsidRPr="009144F0">
        <w:rPr>
          <w:color w:val="000009"/>
        </w:rPr>
        <w:t xml:space="preserve">Used Kubernetes to orchestrate the deployment, </w:t>
      </w:r>
      <w:r w:rsidRPr="009144F0">
        <w:rPr>
          <w:color w:val="000009"/>
        </w:rPr>
        <w:t>scaling and management of Docker Containers.</w:t>
      </w:r>
    </w:p>
    <w:p w:rsidR="00CD205B" w:rsidRPr="002F00A6" w:rsidRDefault="00831947" w:rsidP="002F00A6">
      <w:pPr>
        <w:pStyle w:val="ListParagraph"/>
        <w:numPr>
          <w:ilvl w:val="0"/>
          <w:numId w:val="1"/>
        </w:numPr>
        <w:tabs>
          <w:tab w:val="left" w:pos="940"/>
          <w:tab w:val="left" w:pos="941"/>
        </w:tabs>
        <w:spacing w:line="254" w:lineRule="auto"/>
        <w:ind w:right="1199" w:hanging="363"/>
        <w:rPr>
          <w:rFonts w:ascii="Symbol" w:hAnsi="Symbol"/>
          <w:color w:val="000009"/>
        </w:rPr>
      </w:pPr>
      <w:r>
        <w:rPr>
          <w:color w:val="000009"/>
        </w:rPr>
        <w:t>Working on Jboss to Wildflymigration.</w:t>
      </w:r>
    </w:p>
    <w:p w:rsidR="00CD205B" w:rsidRDefault="00831947">
      <w:pPr>
        <w:pStyle w:val="ListParagraph"/>
        <w:numPr>
          <w:ilvl w:val="0"/>
          <w:numId w:val="1"/>
        </w:numPr>
        <w:tabs>
          <w:tab w:val="left" w:pos="940"/>
          <w:tab w:val="left" w:pos="941"/>
        </w:tabs>
        <w:ind w:right="1176"/>
        <w:rPr>
          <w:rFonts w:ascii="Symbol" w:hAnsi="Symbol"/>
          <w:color w:val="000009"/>
        </w:rPr>
      </w:pPr>
      <w:r>
        <w:rPr>
          <w:color w:val="000009"/>
        </w:rPr>
        <w:t>JBoss and Tomcat Administration with expertise in Installation, Configuration, Tuning,and deployingapplications.</w:t>
      </w:r>
    </w:p>
    <w:p w:rsidR="00855085" w:rsidRPr="009144F0" w:rsidRDefault="00831947" w:rsidP="009144F0">
      <w:pPr>
        <w:pStyle w:val="ListParagraph"/>
        <w:numPr>
          <w:ilvl w:val="0"/>
          <w:numId w:val="1"/>
        </w:numPr>
        <w:tabs>
          <w:tab w:val="left" w:pos="940"/>
          <w:tab w:val="left" w:pos="941"/>
        </w:tabs>
        <w:spacing w:before="18"/>
        <w:ind w:right="941"/>
        <w:rPr>
          <w:rFonts w:ascii="Symbol" w:hAnsi="Symbol"/>
        </w:rPr>
      </w:pPr>
      <w:r>
        <w:t>Debug application errors, server crashes, out of memory erro</w:t>
      </w:r>
      <w:r>
        <w:t>rs, etc., by performing log file analysis of JBoss, Apache etc., to include core dumps, stack traces, and debug logs of all these servers.</w:t>
      </w:r>
    </w:p>
    <w:p w:rsidR="00CD205B" w:rsidRDefault="00831947">
      <w:pPr>
        <w:pStyle w:val="ListParagraph"/>
        <w:numPr>
          <w:ilvl w:val="0"/>
          <w:numId w:val="1"/>
        </w:numPr>
        <w:tabs>
          <w:tab w:val="left" w:pos="940"/>
          <w:tab w:val="left" w:pos="941"/>
        </w:tabs>
        <w:spacing w:before="48" w:line="269" w:lineRule="exact"/>
        <w:ind w:hanging="363"/>
        <w:rPr>
          <w:rFonts w:ascii="Symbol" w:hAnsi="Symbol"/>
          <w:color w:val="000009"/>
        </w:rPr>
      </w:pPr>
      <w:r>
        <w:rPr>
          <w:color w:val="000009"/>
        </w:rPr>
        <w:t>Experience in setting of High Availability andclustering.</w:t>
      </w:r>
    </w:p>
    <w:p w:rsidR="00CD205B" w:rsidRPr="00631659" w:rsidRDefault="00831947">
      <w:pPr>
        <w:pStyle w:val="ListParagraph"/>
        <w:numPr>
          <w:ilvl w:val="0"/>
          <w:numId w:val="1"/>
        </w:numPr>
        <w:tabs>
          <w:tab w:val="left" w:pos="940"/>
          <w:tab w:val="left" w:pos="941"/>
        </w:tabs>
        <w:spacing w:line="269" w:lineRule="exact"/>
        <w:ind w:hanging="363"/>
        <w:rPr>
          <w:rFonts w:ascii="Symbol" w:hAnsi="Symbol"/>
          <w:color w:val="000009"/>
        </w:rPr>
      </w:pPr>
      <w:r>
        <w:t>SSL certificate renewal inApache.</w:t>
      </w:r>
    </w:p>
    <w:p w:rsidR="00631659" w:rsidRDefault="00831947">
      <w:pPr>
        <w:pStyle w:val="ListParagraph"/>
        <w:numPr>
          <w:ilvl w:val="0"/>
          <w:numId w:val="1"/>
        </w:numPr>
        <w:tabs>
          <w:tab w:val="left" w:pos="940"/>
          <w:tab w:val="left" w:pos="941"/>
        </w:tabs>
        <w:spacing w:line="269" w:lineRule="exact"/>
        <w:ind w:hanging="363"/>
        <w:rPr>
          <w:rFonts w:ascii="Symbol" w:hAnsi="Symbol"/>
          <w:color w:val="000009"/>
        </w:rPr>
      </w:pPr>
      <w:r>
        <w:rPr>
          <w:color w:val="000000"/>
          <w:sz w:val="21"/>
          <w:szCs w:val="21"/>
          <w:shd w:val="clear" w:color="auto" w:fill="FFFFFF"/>
        </w:rPr>
        <w:t>Develop automation soluti</w:t>
      </w:r>
      <w:r>
        <w:rPr>
          <w:color w:val="000000"/>
          <w:sz w:val="21"/>
          <w:szCs w:val="21"/>
          <w:shd w:val="clear" w:color="auto" w:fill="FFFFFF"/>
        </w:rPr>
        <w:t>ons leveraging shell Scripts to increase the operational efficiency.</w:t>
      </w:r>
    </w:p>
    <w:p w:rsidR="00CD205B" w:rsidRDefault="00831947">
      <w:pPr>
        <w:pStyle w:val="ListParagraph"/>
        <w:numPr>
          <w:ilvl w:val="0"/>
          <w:numId w:val="1"/>
        </w:numPr>
        <w:tabs>
          <w:tab w:val="left" w:pos="940"/>
          <w:tab w:val="left" w:pos="941"/>
        </w:tabs>
        <w:ind w:right="1641"/>
        <w:rPr>
          <w:rFonts w:ascii="Symbol" w:hAnsi="Symbol"/>
        </w:rPr>
      </w:pPr>
      <w:r>
        <w:t>Prepare weekly reports of incidents and changes implemented and their SLAs.Provide justification in case of missedSLA.</w:t>
      </w:r>
    </w:p>
    <w:p w:rsidR="00CD205B" w:rsidRDefault="00831947">
      <w:pPr>
        <w:pStyle w:val="ListParagraph"/>
        <w:numPr>
          <w:ilvl w:val="0"/>
          <w:numId w:val="1"/>
        </w:numPr>
        <w:tabs>
          <w:tab w:val="left" w:pos="940"/>
          <w:tab w:val="left" w:pos="941"/>
        </w:tabs>
        <w:ind w:right="1115"/>
        <w:rPr>
          <w:rFonts w:ascii="Symbol" w:hAnsi="Symbol"/>
        </w:rPr>
      </w:pPr>
      <w:r>
        <w:t>Maximize customer satisfaction through prompt resolution of Incident</w:t>
      </w:r>
      <w:r>
        <w:t>, Change andProblem Tickets and qualitative servicedelivery.</w:t>
      </w:r>
    </w:p>
    <w:p w:rsidR="00CD205B" w:rsidRDefault="00831947">
      <w:pPr>
        <w:pStyle w:val="ListParagraph"/>
        <w:numPr>
          <w:ilvl w:val="0"/>
          <w:numId w:val="1"/>
        </w:numPr>
        <w:tabs>
          <w:tab w:val="left" w:pos="940"/>
          <w:tab w:val="left" w:pos="941"/>
        </w:tabs>
        <w:spacing w:line="268" w:lineRule="exact"/>
        <w:ind w:hanging="363"/>
        <w:rPr>
          <w:rFonts w:ascii="Symbol" w:hAnsi="Symbol"/>
        </w:rPr>
      </w:pPr>
      <w:r>
        <w:t>Conduct need based training sessions aligned to businessrequirements.</w:t>
      </w:r>
    </w:p>
    <w:p w:rsidR="00CD205B" w:rsidRDefault="00CD205B">
      <w:pPr>
        <w:pStyle w:val="BodyText"/>
        <w:spacing w:before="6"/>
        <w:ind w:left="0" w:firstLine="0"/>
        <w:rPr>
          <w:sz w:val="20"/>
        </w:rPr>
      </w:pPr>
    </w:p>
    <w:p w:rsidR="00CD205B" w:rsidRDefault="00CD205B">
      <w:pPr>
        <w:rPr>
          <w:sz w:val="20"/>
        </w:rPr>
        <w:sectPr w:rsidR="00CD205B">
          <w:pgSz w:w="12240" w:h="15840"/>
          <w:pgMar w:top="1360" w:right="820" w:bottom="1160" w:left="1220" w:header="0" w:footer="974" w:gutter="0"/>
          <w:cols w:space="720"/>
        </w:sectPr>
      </w:pPr>
    </w:p>
    <w:p w:rsidR="00CD205B" w:rsidRDefault="00023A22">
      <w:pPr>
        <w:pStyle w:val="Heading1"/>
        <w:spacing w:before="99" w:line="249" w:lineRule="auto"/>
        <w:ind w:right="5022"/>
      </w:pPr>
      <w:r>
        <w:lastRenderedPageBreak/>
        <w:pict>
          <v:shape id="_x0000_s1030" style="position:absolute;left:0;text-align:left;margin-left:70.55pt;margin-top:4.5pt;width:470.95pt;height:44.95pt;z-index:-251658240;mso-position-horizontal-relative:page" coordorigin="1411,90" coordsize="9419,899" o:spt="100" adj="0,,0" path="m10830,726r-9419,l1411,989r9419,l10830,726t,-372l1411,354r,372l10830,726r,-372m10830,90r-9419,l1411,347r9419,l10830,90e" fillcolor="silver" stroked="f">
            <v:stroke joinstyle="round"/>
            <v:formulas/>
            <v:path arrowok="t" o:connecttype="segments"/>
            <w10:wrap anchorx="page"/>
          </v:shape>
        </w:pict>
      </w:r>
      <w:r w:rsidR="00186395">
        <w:rPr>
          <w:color w:val="000009"/>
        </w:rPr>
        <w:t>Valley Telegence Pvt. Ltd. | Gurgaon 2015 to Aug-2016</w:t>
      </w:r>
    </w:p>
    <w:p w:rsidR="00CD205B" w:rsidRDefault="00831947">
      <w:pPr>
        <w:spacing w:before="109" w:line="326" w:lineRule="auto"/>
        <w:ind w:left="220" w:right="5565"/>
        <w:rPr>
          <w:b/>
        </w:rPr>
      </w:pPr>
      <w:r>
        <w:rPr>
          <w:b/>
          <w:color w:val="000009"/>
        </w:rPr>
        <w:t>Designation: Support Engineer</w:t>
      </w:r>
      <w:bookmarkStart w:id="4" w:name="Responsibilities:"/>
      <w:bookmarkEnd w:id="4"/>
      <w:r>
        <w:rPr>
          <w:b/>
          <w:color w:val="000009"/>
        </w:rPr>
        <w:t xml:space="preserve"> Responsibilities:</w:t>
      </w:r>
    </w:p>
    <w:p w:rsidR="00CD205B" w:rsidRDefault="00831947">
      <w:pPr>
        <w:pStyle w:val="ListParagraph"/>
        <w:numPr>
          <w:ilvl w:val="0"/>
          <w:numId w:val="1"/>
        </w:numPr>
        <w:tabs>
          <w:tab w:val="left" w:pos="940"/>
          <w:tab w:val="left" w:pos="941"/>
        </w:tabs>
        <w:spacing w:line="221" w:lineRule="exact"/>
        <w:ind w:hanging="363"/>
        <w:rPr>
          <w:rFonts w:ascii="Symbol" w:hAnsi="Symbol"/>
        </w:rPr>
      </w:pPr>
      <w:r>
        <w:t xml:space="preserve">Handle </w:t>
      </w:r>
      <w:r>
        <w:t>file permissions related issues like SUID, SGID, sticky bit,ACL.</w:t>
      </w:r>
    </w:p>
    <w:p w:rsidR="00CD205B" w:rsidRDefault="00831947">
      <w:pPr>
        <w:pStyle w:val="ListParagraph"/>
        <w:numPr>
          <w:ilvl w:val="0"/>
          <w:numId w:val="1"/>
        </w:numPr>
        <w:tabs>
          <w:tab w:val="left" w:pos="940"/>
          <w:tab w:val="left" w:pos="941"/>
        </w:tabs>
        <w:spacing w:before="36"/>
        <w:ind w:hanging="363"/>
        <w:rPr>
          <w:rFonts w:ascii="Symbol" w:hAnsi="Symbol"/>
        </w:rPr>
      </w:pPr>
      <w:r>
        <w:t>Monitor the Live Production server health.</w:t>
      </w:r>
    </w:p>
    <w:p w:rsidR="00CD205B" w:rsidRDefault="00831947">
      <w:pPr>
        <w:pStyle w:val="ListParagraph"/>
        <w:numPr>
          <w:ilvl w:val="0"/>
          <w:numId w:val="1"/>
        </w:numPr>
        <w:tabs>
          <w:tab w:val="left" w:pos="940"/>
          <w:tab w:val="left" w:pos="941"/>
        </w:tabs>
        <w:spacing w:before="37" w:line="271" w:lineRule="auto"/>
        <w:ind w:right="38"/>
        <w:rPr>
          <w:rFonts w:ascii="Symbol" w:hAnsi="Symbol"/>
        </w:rPr>
      </w:pPr>
      <w:r>
        <w:t>FilesystemcreationwhichincludesProject/workenvironmentcreation,Logicalvolume manipulation(LVM).</w:t>
      </w:r>
    </w:p>
    <w:p w:rsidR="00CD205B" w:rsidRDefault="00831947">
      <w:pPr>
        <w:spacing w:before="91"/>
        <w:ind w:left="220"/>
        <w:rPr>
          <w:b/>
        </w:rPr>
      </w:pPr>
      <w:r>
        <w:br w:type="column"/>
      </w:r>
      <w:r>
        <w:rPr>
          <w:b/>
          <w:color w:val="000009"/>
        </w:rPr>
        <w:lastRenderedPageBreak/>
        <w:t>Apr</w:t>
      </w:r>
    </w:p>
    <w:p w:rsidR="00CD205B" w:rsidRDefault="00CD205B">
      <w:pPr>
        <w:sectPr w:rsidR="00CD205B">
          <w:type w:val="continuous"/>
          <w:pgSz w:w="12240" w:h="15840"/>
          <w:pgMar w:top="1460" w:right="820" w:bottom="1160" w:left="1220" w:header="720" w:footer="720" w:gutter="0"/>
          <w:cols w:num="2" w:space="720" w:equalWidth="0">
            <w:col w:w="8727" w:space="258"/>
            <w:col w:w="1215"/>
          </w:cols>
        </w:sectPr>
      </w:pPr>
    </w:p>
    <w:p w:rsidR="00CD205B" w:rsidRDefault="00831947">
      <w:pPr>
        <w:pStyle w:val="ListParagraph"/>
        <w:numPr>
          <w:ilvl w:val="0"/>
          <w:numId w:val="1"/>
        </w:numPr>
        <w:tabs>
          <w:tab w:val="left" w:pos="940"/>
          <w:tab w:val="left" w:pos="941"/>
        </w:tabs>
        <w:spacing w:before="3" w:line="271" w:lineRule="auto"/>
        <w:ind w:right="926"/>
        <w:rPr>
          <w:rFonts w:ascii="Symbol" w:hAnsi="Symbol"/>
        </w:rPr>
      </w:pPr>
      <w:r>
        <w:lastRenderedPageBreak/>
        <w:t>ExecutionofShellscript o</w:t>
      </w:r>
      <w:r>
        <w:t>nproductionenvironmentandmodification,createnewscriptasper therequirement.</w:t>
      </w:r>
    </w:p>
    <w:p w:rsidR="00CD205B" w:rsidRDefault="00831947">
      <w:pPr>
        <w:pStyle w:val="ListParagraph"/>
        <w:numPr>
          <w:ilvl w:val="0"/>
          <w:numId w:val="1"/>
        </w:numPr>
        <w:tabs>
          <w:tab w:val="left" w:pos="940"/>
          <w:tab w:val="left" w:pos="941"/>
        </w:tabs>
        <w:spacing w:before="3"/>
        <w:ind w:hanging="363"/>
        <w:rPr>
          <w:rFonts w:ascii="Symbol" w:hAnsi="Symbol"/>
        </w:rPr>
      </w:pPr>
      <w:r>
        <w:t>Software/package Management through RPM, YUMutilities.</w:t>
      </w:r>
    </w:p>
    <w:p w:rsidR="00CD205B" w:rsidRDefault="00831947">
      <w:pPr>
        <w:pStyle w:val="ListParagraph"/>
        <w:numPr>
          <w:ilvl w:val="0"/>
          <w:numId w:val="1"/>
        </w:numPr>
        <w:tabs>
          <w:tab w:val="left" w:pos="940"/>
          <w:tab w:val="left" w:pos="941"/>
        </w:tabs>
        <w:spacing w:before="37"/>
        <w:ind w:hanging="363"/>
        <w:rPr>
          <w:rFonts w:ascii="Symbol" w:hAnsi="Symbol"/>
        </w:rPr>
      </w:pPr>
      <w:r>
        <w:t>Backup and Restoration using archiving utilities such astar.</w:t>
      </w:r>
    </w:p>
    <w:p w:rsidR="00CD205B" w:rsidRDefault="00831947">
      <w:pPr>
        <w:pStyle w:val="ListParagraph"/>
        <w:numPr>
          <w:ilvl w:val="0"/>
          <w:numId w:val="1"/>
        </w:numPr>
        <w:tabs>
          <w:tab w:val="left" w:pos="940"/>
          <w:tab w:val="left" w:pos="941"/>
        </w:tabs>
        <w:spacing w:before="38"/>
        <w:ind w:hanging="363"/>
        <w:rPr>
          <w:rFonts w:ascii="Symbol" w:hAnsi="Symbol"/>
        </w:rPr>
      </w:pPr>
      <w:r>
        <w:t>Job Scheduling and automation usingCron.</w:t>
      </w:r>
    </w:p>
    <w:p w:rsidR="00CD205B" w:rsidRDefault="00831947">
      <w:pPr>
        <w:pStyle w:val="ListParagraph"/>
        <w:numPr>
          <w:ilvl w:val="0"/>
          <w:numId w:val="1"/>
        </w:numPr>
        <w:tabs>
          <w:tab w:val="left" w:pos="940"/>
          <w:tab w:val="left" w:pos="941"/>
        </w:tabs>
        <w:spacing w:before="38"/>
        <w:ind w:hanging="363"/>
        <w:rPr>
          <w:rFonts w:ascii="Symbol" w:hAnsi="Symbol"/>
        </w:rPr>
      </w:pPr>
      <w:r>
        <w:t xml:space="preserve">LAMP server </w:t>
      </w:r>
      <w:r>
        <w:t>configuration andmaintenance.</w:t>
      </w:r>
    </w:p>
    <w:p w:rsidR="00CD205B" w:rsidRDefault="00831947">
      <w:pPr>
        <w:pStyle w:val="ListParagraph"/>
        <w:numPr>
          <w:ilvl w:val="0"/>
          <w:numId w:val="1"/>
        </w:numPr>
        <w:tabs>
          <w:tab w:val="left" w:pos="940"/>
          <w:tab w:val="left" w:pos="941"/>
        </w:tabs>
        <w:spacing w:before="33"/>
        <w:ind w:hanging="363"/>
        <w:rPr>
          <w:rFonts w:ascii="Symbol" w:hAnsi="Symbol"/>
        </w:rPr>
      </w:pPr>
      <w:r>
        <w:t>Managing SAMBA, FTP, NFS, and DNSservices.</w:t>
      </w:r>
    </w:p>
    <w:p w:rsidR="00CD205B" w:rsidRDefault="00831947">
      <w:pPr>
        <w:pStyle w:val="ListParagraph"/>
        <w:numPr>
          <w:ilvl w:val="0"/>
          <w:numId w:val="1"/>
        </w:numPr>
        <w:tabs>
          <w:tab w:val="left" w:pos="940"/>
          <w:tab w:val="left" w:pos="941"/>
        </w:tabs>
        <w:spacing w:before="37"/>
        <w:ind w:hanging="363"/>
        <w:rPr>
          <w:rFonts w:ascii="Symbol" w:hAnsi="Symbol"/>
        </w:rPr>
      </w:pPr>
      <w:r>
        <w:lastRenderedPageBreak/>
        <w:t>Co-ordination with the Support team and Vendor in case of anyfailure.</w:t>
      </w:r>
    </w:p>
    <w:p w:rsidR="00CD205B" w:rsidRDefault="00CD205B">
      <w:pPr>
        <w:pStyle w:val="BodyText"/>
        <w:ind w:left="0" w:firstLine="0"/>
        <w:rPr>
          <w:sz w:val="13"/>
        </w:rPr>
      </w:pPr>
    </w:p>
    <w:p w:rsidR="00CD205B" w:rsidRDefault="00831947">
      <w:pPr>
        <w:pStyle w:val="Heading1"/>
        <w:tabs>
          <w:tab w:val="left" w:pos="10083"/>
        </w:tabs>
        <w:spacing w:before="91"/>
        <w:ind w:left="112"/>
      </w:pPr>
      <w:bookmarkStart w:id="5" w:name="CERTIFICATION"/>
      <w:bookmarkEnd w:id="5"/>
      <w:r>
        <w:rPr>
          <w:color w:val="000009"/>
          <w:shd w:val="clear" w:color="auto" w:fill="C0C0C0"/>
        </w:rPr>
        <w:t>CERTIFICATION</w:t>
      </w:r>
      <w:r>
        <w:rPr>
          <w:color w:val="000009"/>
          <w:shd w:val="clear" w:color="auto" w:fill="C0C0C0"/>
        </w:rPr>
        <w:tab/>
      </w:r>
    </w:p>
    <w:p w:rsidR="00CD205B" w:rsidRPr="00F112DD" w:rsidRDefault="00831947">
      <w:pPr>
        <w:pStyle w:val="ListParagraph"/>
        <w:numPr>
          <w:ilvl w:val="0"/>
          <w:numId w:val="1"/>
        </w:numPr>
        <w:tabs>
          <w:tab w:val="left" w:pos="940"/>
          <w:tab w:val="left" w:pos="941"/>
        </w:tabs>
        <w:spacing w:before="118"/>
        <w:ind w:hanging="363"/>
        <w:rPr>
          <w:rFonts w:ascii="Symbol" w:hAnsi="Symbol"/>
        </w:rPr>
      </w:pPr>
      <w:r>
        <w:t xml:space="preserve">Red Hat Certified System Administrator (RHEL7) {Certification ID </w:t>
      </w:r>
      <w:r>
        <w:rPr>
          <w:spacing w:val="2"/>
        </w:rPr>
        <w:t>:-</w:t>
      </w:r>
      <w:r>
        <w:t>170-269-310}</w:t>
      </w:r>
    </w:p>
    <w:p w:rsidR="00F112DD" w:rsidRPr="002F00A6" w:rsidRDefault="00831947">
      <w:pPr>
        <w:pStyle w:val="ListParagraph"/>
        <w:numPr>
          <w:ilvl w:val="0"/>
          <w:numId w:val="1"/>
        </w:numPr>
        <w:tabs>
          <w:tab w:val="left" w:pos="940"/>
          <w:tab w:val="left" w:pos="941"/>
        </w:tabs>
        <w:spacing w:before="118"/>
        <w:ind w:hanging="363"/>
        <w:rPr>
          <w:rFonts w:ascii="Symbol" w:hAnsi="Symbol"/>
        </w:rPr>
      </w:pPr>
      <w:r>
        <w:t>Red Hat Certified</w:t>
      </w:r>
      <w:r>
        <w:t xml:space="preserve"> System Engineer (RHEL7) {Certification ID </w:t>
      </w:r>
      <w:r>
        <w:rPr>
          <w:spacing w:val="2"/>
        </w:rPr>
        <w:t>:-</w:t>
      </w:r>
      <w:r>
        <w:t>170-269-310}</w:t>
      </w:r>
    </w:p>
    <w:p w:rsidR="002F00A6" w:rsidRDefault="00831947">
      <w:pPr>
        <w:pStyle w:val="ListParagraph"/>
        <w:numPr>
          <w:ilvl w:val="0"/>
          <w:numId w:val="1"/>
        </w:numPr>
        <w:tabs>
          <w:tab w:val="left" w:pos="940"/>
          <w:tab w:val="left" w:pos="941"/>
        </w:tabs>
        <w:spacing w:before="118"/>
        <w:ind w:hanging="363"/>
        <w:rPr>
          <w:rFonts w:ascii="Symbol" w:hAnsi="Symbol"/>
        </w:rPr>
      </w:pPr>
      <w:r>
        <w:t>Pursuing Azure Cloud Certification.</w:t>
      </w:r>
    </w:p>
    <w:p w:rsidR="00CD205B" w:rsidRDefault="00CD205B">
      <w:pPr>
        <w:rPr>
          <w:rFonts w:ascii="Symbol" w:hAnsi="Symbol"/>
        </w:rPr>
      </w:pPr>
    </w:p>
    <w:p w:rsidR="00F112DD" w:rsidRDefault="00F112DD">
      <w:pPr>
        <w:rPr>
          <w:rFonts w:ascii="Symbol" w:hAnsi="Symbol"/>
        </w:rPr>
        <w:sectPr w:rsidR="00F112DD">
          <w:type w:val="continuous"/>
          <w:pgSz w:w="12240" w:h="15840"/>
          <w:pgMar w:top="1460" w:right="820" w:bottom="1160" w:left="1220" w:header="720" w:footer="720" w:gutter="0"/>
          <w:cols w:space="720"/>
        </w:sectPr>
      </w:pPr>
    </w:p>
    <w:p w:rsidR="00CD205B" w:rsidRDefault="00CD205B">
      <w:pPr>
        <w:pStyle w:val="BodyText"/>
        <w:ind w:left="0" w:firstLine="0"/>
        <w:rPr>
          <w:sz w:val="20"/>
        </w:rPr>
      </w:pPr>
    </w:p>
    <w:p w:rsidR="00CD205B" w:rsidRDefault="00CD205B">
      <w:pPr>
        <w:pStyle w:val="BodyText"/>
        <w:ind w:left="0" w:firstLine="0"/>
        <w:rPr>
          <w:sz w:val="20"/>
        </w:rPr>
      </w:pPr>
    </w:p>
    <w:p w:rsidR="00CD205B" w:rsidRDefault="00CD205B">
      <w:pPr>
        <w:pStyle w:val="BodyText"/>
        <w:ind w:left="0" w:firstLine="0"/>
        <w:rPr>
          <w:sz w:val="20"/>
        </w:rPr>
      </w:pPr>
    </w:p>
    <w:p w:rsidR="00CD205B" w:rsidRDefault="00CD205B">
      <w:pPr>
        <w:pStyle w:val="BodyText"/>
        <w:ind w:left="0" w:firstLine="0"/>
        <w:rPr>
          <w:sz w:val="20"/>
        </w:rPr>
      </w:pPr>
    </w:p>
    <w:p w:rsidR="00CD205B" w:rsidRDefault="00023A22">
      <w:pPr>
        <w:pStyle w:val="BodyText"/>
        <w:spacing w:before="9"/>
        <w:ind w:left="0" w:firstLine="0"/>
        <w:rPr>
          <w:sz w:val="27"/>
        </w:rPr>
      </w:pPr>
      <w:r w:rsidRPr="00023A2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0;width:1pt;height:1pt;z-index:251659264">
            <v:imagedata r:id="rId14"/>
          </v:shape>
        </w:pict>
      </w:r>
    </w:p>
    <w:sectPr w:rsidR="00CD205B" w:rsidSect="00023A22">
      <w:footerReference w:type="default" r:id="rId15"/>
      <w:pgSz w:w="12000" w:h="8000" w:orient="landscape"/>
      <w:pgMar w:top="720" w:right="380" w:bottom="280" w:left="38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947" w:rsidRDefault="00831947" w:rsidP="00023A22">
      <w:r>
        <w:separator/>
      </w:r>
    </w:p>
  </w:endnote>
  <w:endnote w:type="continuationSeparator" w:id="1">
    <w:p w:rsidR="00831947" w:rsidRDefault="00831947" w:rsidP="00023A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4F0" w:rsidRDefault="008824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4F0" w:rsidRDefault="00831947">
    <w:pPr>
      <w:pStyle w:val="BodyText"/>
      <w:spacing w:line="14" w:lineRule="auto"/>
      <w:ind w:left="0" w:firstLine="0"/>
      <w:rPr>
        <w:color w:val="000000"/>
        <w:sz w:val="20"/>
      </w:rPr>
    </w:pPr>
    <w:r>
      <w:rPr>
        <w:color w:val="000000"/>
        <w:sz w:val="20"/>
      </w:rPr>
      <w:t>Employee-Personal</w:t>
    </w:r>
  </w:p>
  <w:p w:rsidR="00CD205B" w:rsidRPr="008824F0" w:rsidRDefault="00023A22">
    <w:pPr>
      <w:pStyle w:val="BodyText"/>
      <w:spacing w:line="14" w:lineRule="auto"/>
      <w:ind w:left="0" w:firstLine="0"/>
      <w:rPr>
        <w:color w:val="000000"/>
        <w:sz w:val="20"/>
      </w:rPr>
    </w:pPr>
    <w:r>
      <w:rPr>
        <w:color w:val="000000"/>
        <w:sz w:val="20"/>
      </w:rPr>
      <w:pict>
        <v:shapetype id="_x0000_t202" coordsize="21600,21600" o:spt="202" path="m,l,21600r21600,l21600,xe">
          <v:stroke joinstyle="miter"/>
          <v:path gradientshapeok="t" o:connecttype="rect"/>
        </v:shapetype>
        <v:shape id="_x0000_s2049" type="#_x0000_t202" style="position:absolute;margin-left:59.95pt;margin-top:732.3pt;width:80.25pt;height:13.05pt;z-index:-251658752;mso-position-horizontal-relative:page;mso-position-vertical-relative:page" filled="f" stroked="f">
          <v:textbox inset="0,0,0,0">
            <w:txbxContent>
              <w:p w:rsidR="00CD205B" w:rsidRDefault="00831947">
                <w:pPr>
                  <w:spacing w:before="10"/>
                  <w:ind w:left="20"/>
                  <w:rPr>
                    <w:sz w:val="20"/>
                  </w:rPr>
                </w:pPr>
                <w:r>
                  <w:rPr>
                    <w:sz w:val="20"/>
                  </w:rPr>
                  <w:t>Employee-Personal</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4F0" w:rsidRDefault="008824F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05B" w:rsidRDefault="00CD205B">
    <w:pPr>
      <w:pStyle w:val="BodyText"/>
      <w:spacing w:line="14" w:lineRule="auto"/>
      <w:ind w:left="0" w:firstLine="0"/>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947" w:rsidRDefault="00831947" w:rsidP="00023A22">
      <w:r>
        <w:separator/>
      </w:r>
    </w:p>
  </w:footnote>
  <w:footnote w:type="continuationSeparator" w:id="1">
    <w:p w:rsidR="00831947" w:rsidRDefault="00831947" w:rsidP="00023A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4F0" w:rsidRDefault="008824F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4F0" w:rsidRDefault="008824F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4F0" w:rsidRDefault="008824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3E55"/>
    <w:multiLevelType w:val="hybridMultilevel"/>
    <w:tmpl w:val="002A8FCA"/>
    <w:lvl w:ilvl="0" w:tplc="2B40C08C">
      <w:start w:val="1"/>
      <w:numFmt w:val="bullet"/>
      <w:lvlText w:val=""/>
      <w:lvlJc w:val="left"/>
      <w:pPr>
        <w:ind w:left="940" w:hanging="360"/>
      </w:pPr>
      <w:rPr>
        <w:rFonts w:ascii="Symbol" w:hAnsi="Symbol" w:hint="default"/>
        <w:w w:val="100"/>
        <w:lang w:val="en-US" w:eastAsia="en-US" w:bidi="en-US"/>
      </w:rPr>
    </w:lvl>
    <w:lvl w:ilvl="1" w:tplc="5D8C595C">
      <w:numFmt w:val="bullet"/>
      <w:lvlText w:val="•"/>
      <w:lvlJc w:val="left"/>
      <w:pPr>
        <w:ind w:left="1866" w:hanging="360"/>
      </w:pPr>
      <w:rPr>
        <w:rFonts w:hint="default"/>
        <w:lang w:val="en-US" w:eastAsia="en-US" w:bidi="en-US"/>
      </w:rPr>
    </w:lvl>
    <w:lvl w:ilvl="2" w:tplc="A982855A">
      <w:numFmt w:val="bullet"/>
      <w:lvlText w:val="•"/>
      <w:lvlJc w:val="left"/>
      <w:pPr>
        <w:ind w:left="2792" w:hanging="360"/>
      </w:pPr>
      <w:rPr>
        <w:rFonts w:hint="default"/>
        <w:lang w:val="en-US" w:eastAsia="en-US" w:bidi="en-US"/>
      </w:rPr>
    </w:lvl>
    <w:lvl w:ilvl="3" w:tplc="3C6EBED6">
      <w:numFmt w:val="bullet"/>
      <w:lvlText w:val="•"/>
      <w:lvlJc w:val="left"/>
      <w:pPr>
        <w:ind w:left="3718" w:hanging="360"/>
      </w:pPr>
      <w:rPr>
        <w:rFonts w:hint="default"/>
        <w:lang w:val="en-US" w:eastAsia="en-US" w:bidi="en-US"/>
      </w:rPr>
    </w:lvl>
    <w:lvl w:ilvl="4" w:tplc="A7444B44">
      <w:numFmt w:val="bullet"/>
      <w:lvlText w:val="•"/>
      <w:lvlJc w:val="left"/>
      <w:pPr>
        <w:ind w:left="4644" w:hanging="360"/>
      </w:pPr>
      <w:rPr>
        <w:rFonts w:hint="default"/>
        <w:lang w:val="en-US" w:eastAsia="en-US" w:bidi="en-US"/>
      </w:rPr>
    </w:lvl>
    <w:lvl w:ilvl="5" w:tplc="F87C3DDA">
      <w:numFmt w:val="bullet"/>
      <w:lvlText w:val="•"/>
      <w:lvlJc w:val="left"/>
      <w:pPr>
        <w:ind w:left="5570" w:hanging="360"/>
      </w:pPr>
      <w:rPr>
        <w:rFonts w:hint="default"/>
        <w:lang w:val="en-US" w:eastAsia="en-US" w:bidi="en-US"/>
      </w:rPr>
    </w:lvl>
    <w:lvl w:ilvl="6" w:tplc="396663EC">
      <w:numFmt w:val="bullet"/>
      <w:lvlText w:val="•"/>
      <w:lvlJc w:val="left"/>
      <w:pPr>
        <w:ind w:left="6496" w:hanging="360"/>
      </w:pPr>
      <w:rPr>
        <w:rFonts w:hint="default"/>
        <w:lang w:val="en-US" w:eastAsia="en-US" w:bidi="en-US"/>
      </w:rPr>
    </w:lvl>
    <w:lvl w:ilvl="7" w:tplc="B2260E0A">
      <w:numFmt w:val="bullet"/>
      <w:lvlText w:val="•"/>
      <w:lvlJc w:val="left"/>
      <w:pPr>
        <w:ind w:left="7422" w:hanging="360"/>
      </w:pPr>
      <w:rPr>
        <w:rFonts w:hint="default"/>
        <w:lang w:val="en-US" w:eastAsia="en-US" w:bidi="en-US"/>
      </w:rPr>
    </w:lvl>
    <w:lvl w:ilvl="8" w:tplc="E7809E20">
      <w:numFmt w:val="bullet"/>
      <w:lvlText w:val="•"/>
      <w:lvlJc w:val="left"/>
      <w:pPr>
        <w:ind w:left="8348" w:hanging="360"/>
      </w:pPr>
      <w:rPr>
        <w:rFonts w:hint="default"/>
        <w:lang w:val="en-US" w:eastAsia="en-US" w:bidi="en-US"/>
      </w:rPr>
    </w:lvl>
  </w:abstractNum>
  <w:abstractNum w:abstractNumId="1">
    <w:nsid w:val="3E545116"/>
    <w:multiLevelType w:val="multilevel"/>
    <w:tmpl w:val="F1A8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3013EB"/>
    <w:multiLevelType w:val="hybridMultilevel"/>
    <w:tmpl w:val="9DC87440"/>
    <w:lvl w:ilvl="0" w:tplc="12849F74">
      <w:start w:val="1"/>
      <w:numFmt w:val="bullet"/>
      <w:lvlText w:val=""/>
      <w:lvlJc w:val="left"/>
      <w:pPr>
        <w:ind w:left="720" w:hanging="360"/>
      </w:pPr>
      <w:rPr>
        <w:rFonts w:ascii="Symbol" w:hAnsi="Symbol" w:hint="default"/>
      </w:rPr>
    </w:lvl>
    <w:lvl w:ilvl="1" w:tplc="D4C2CB06" w:tentative="1">
      <w:start w:val="1"/>
      <w:numFmt w:val="bullet"/>
      <w:lvlText w:val="o"/>
      <w:lvlJc w:val="left"/>
      <w:pPr>
        <w:ind w:left="1440" w:hanging="360"/>
      </w:pPr>
      <w:rPr>
        <w:rFonts w:ascii="Courier New" w:hAnsi="Courier New" w:cs="Courier New" w:hint="default"/>
      </w:rPr>
    </w:lvl>
    <w:lvl w:ilvl="2" w:tplc="1F58E07E" w:tentative="1">
      <w:start w:val="1"/>
      <w:numFmt w:val="bullet"/>
      <w:lvlText w:val=""/>
      <w:lvlJc w:val="left"/>
      <w:pPr>
        <w:ind w:left="2160" w:hanging="360"/>
      </w:pPr>
      <w:rPr>
        <w:rFonts w:ascii="Wingdings" w:hAnsi="Wingdings" w:hint="default"/>
      </w:rPr>
    </w:lvl>
    <w:lvl w:ilvl="3" w:tplc="EA8CA200" w:tentative="1">
      <w:start w:val="1"/>
      <w:numFmt w:val="bullet"/>
      <w:lvlText w:val=""/>
      <w:lvlJc w:val="left"/>
      <w:pPr>
        <w:ind w:left="2880" w:hanging="360"/>
      </w:pPr>
      <w:rPr>
        <w:rFonts w:ascii="Symbol" w:hAnsi="Symbol" w:hint="default"/>
      </w:rPr>
    </w:lvl>
    <w:lvl w:ilvl="4" w:tplc="4642DA6C" w:tentative="1">
      <w:start w:val="1"/>
      <w:numFmt w:val="bullet"/>
      <w:lvlText w:val="o"/>
      <w:lvlJc w:val="left"/>
      <w:pPr>
        <w:ind w:left="3600" w:hanging="360"/>
      </w:pPr>
      <w:rPr>
        <w:rFonts w:ascii="Courier New" w:hAnsi="Courier New" w:cs="Courier New" w:hint="default"/>
      </w:rPr>
    </w:lvl>
    <w:lvl w:ilvl="5" w:tplc="DD360410" w:tentative="1">
      <w:start w:val="1"/>
      <w:numFmt w:val="bullet"/>
      <w:lvlText w:val=""/>
      <w:lvlJc w:val="left"/>
      <w:pPr>
        <w:ind w:left="4320" w:hanging="360"/>
      </w:pPr>
      <w:rPr>
        <w:rFonts w:ascii="Wingdings" w:hAnsi="Wingdings" w:hint="default"/>
      </w:rPr>
    </w:lvl>
    <w:lvl w:ilvl="6" w:tplc="2ADCBAEE" w:tentative="1">
      <w:start w:val="1"/>
      <w:numFmt w:val="bullet"/>
      <w:lvlText w:val=""/>
      <w:lvlJc w:val="left"/>
      <w:pPr>
        <w:ind w:left="5040" w:hanging="360"/>
      </w:pPr>
      <w:rPr>
        <w:rFonts w:ascii="Symbol" w:hAnsi="Symbol" w:hint="default"/>
      </w:rPr>
    </w:lvl>
    <w:lvl w:ilvl="7" w:tplc="E35265FA" w:tentative="1">
      <w:start w:val="1"/>
      <w:numFmt w:val="bullet"/>
      <w:lvlText w:val="o"/>
      <w:lvlJc w:val="left"/>
      <w:pPr>
        <w:ind w:left="5760" w:hanging="360"/>
      </w:pPr>
      <w:rPr>
        <w:rFonts w:ascii="Courier New" w:hAnsi="Courier New" w:cs="Courier New" w:hint="default"/>
      </w:rPr>
    </w:lvl>
    <w:lvl w:ilvl="8" w:tplc="93803D2C" w:tentative="1">
      <w:start w:val="1"/>
      <w:numFmt w:val="bullet"/>
      <w:lvlText w:val=""/>
      <w:lvlJc w:val="left"/>
      <w:pPr>
        <w:ind w:left="6480" w:hanging="360"/>
      </w:pPr>
      <w:rPr>
        <w:rFonts w:ascii="Wingdings" w:hAnsi="Wingdings" w:hint="default"/>
      </w:rPr>
    </w:lvl>
  </w:abstractNum>
  <w:abstractNum w:abstractNumId="3">
    <w:nsid w:val="6B457659"/>
    <w:multiLevelType w:val="hybridMultilevel"/>
    <w:tmpl w:val="043EFDC0"/>
    <w:lvl w:ilvl="0" w:tplc="DB3293BA">
      <w:numFmt w:val="bullet"/>
      <w:lvlText w:val=""/>
      <w:lvlJc w:val="left"/>
      <w:pPr>
        <w:ind w:left="940" w:hanging="360"/>
      </w:pPr>
      <w:rPr>
        <w:rFonts w:hint="default"/>
        <w:w w:val="100"/>
        <w:lang w:val="en-US" w:eastAsia="en-US" w:bidi="en-US"/>
      </w:rPr>
    </w:lvl>
    <w:lvl w:ilvl="1" w:tplc="CC101BC0">
      <w:numFmt w:val="bullet"/>
      <w:lvlText w:val="•"/>
      <w:lvlJc w:val="left"/>
      <w:pPr>
        <w:ind w:left="1866" w:hanging="360"/>
      </w:pPr>
      <w:rPr>
        <w:rFonts w:hint="default"/>
        <w:lang w:val="en-US" w:eastAsia="en-US" w:bidi="en-US"/>
      </w:rPr>
    </w:lvl>
    <w:lvl w:ilvl="2" w:tplc="086C68D8">
      <w:numFmt w:val="bullet"/>
      <w:lvlText w:val="•"/>
      <w:lvlJc w:val="left"/>
      <w:pPr>
        <w:ind w:left="2792" w:hanging="360"/>
      </w:pPr>
      <w:rPr>
        <w:rFonts w:hint="default"/>
        <w:lang w:val="en-US" w:eastAsia="en-US" w:bidi="en-US"/>
      </w:rPr>
    </w:lvl>
    <w:lvl w:ilvl="3" w:tplc="B6B4858C">
      <w:numFmt w:val="bullet"/>
      <w:lvlText w:val="•"/>
      <w:lvlJc w:val="left"/>
      <w:pPr>
        <w:ind w:left="3718" w:hanging="360"/>
      </w:pPr>
      <w:rPr>
        <w:rFonts w:hint="default"/>
        <w:lang w:val="en-US" w:eastAsia="en-US" w:bidi="en-US"/>
      </w:rPr>
    </w:lvl>
    <w:lvl w:ilvl="4" w:tplc="D20A4650">
      <w:numFmt w:val="bullet"/>
      <w:lvlText w:val="•"/>
      <w:lvlJc w:val="left"/>
      <w:pPr>
        <w:ind w:left="4644" w:hanging="360"/>
      </w:pPr>
      <w:rPr>
        <w:rFonts w:hint="default"/>
        <w:lang w:val="en-US" w:eastAsia="en-US" w:bidi="en-US"/>
      </w:rPr>
    </w:lvl>
    <w:lvl w:ilvl="5" w:tplc="E04EB3CE">
      <w:numFmt w:val="bullet"/>
      <w:lvlText w:val="•"/>
      <w:lvlJc w:val="left"/>
      <w:pPr>
        <w:ind w:left="5570" w:hanging="360"/>
      </w:pPr>
      <w:rPr>
        <w:rFonts w:hint="default"/>
        <w:lang w:val="en-US" w:eastAsia="en-US" w:bidi="en-US"/>
      </w:rPr>
    </w:lvl>
    <w:lvl w:ilvl="6" w:tplc="9B28DD3E">
      <w:numFmt w:val="bullet"/>
      <w:lvlText w:val="•"/>
      <w:lvlJc w:val="left"/>
      <w:pPr>
        <w:ind w:left="6496" w:hanging="360"/>
      </w:pPr>
      <w:rPr>
        <w:rFonts w:hint="default"/>
        <w:lang w:val="en-US" w:eastAsia="en-US" w:bidi="en-US"/>
      </w:rPr>
    </w:lvl>
    <w:lvl w:ilvl="7" w:tplc="1584E15C">
      <w:numFmt w:val="bullet"/>
      <w:lvlText w:val="•"/>
      <w:lvlJc w:val="left"/>
      <w:pPr>
        <w:ind w:left="7422" w:hanging="360"/>
      </w:pPr>
      <w:rPr>
        <w:rFonts w:hint="default"/>
        <w:lang w:val="en-US" w:eastAsia="en-US" w:bidi="en-US"/>
      </w:rPr>
    </w:lvl>
    <w:lvl w:ilvl="8" w:tplc="0D4EEDF0">
      <w:numFmt w:val="bullet"/>
      <w:lvlText w:val="•"/>
      <w:lvlJc w:val="left"/>
      <w:pPr>
        <w:ind w:left="8348" w:hanging="360"/>
      </w:pPr>
      <w:rPr>
        <w:rFonts w:hint="default"/>
        <w:lang w:val="en-US" w:eastAsia="en-US" w:bidi="en-US"/>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CD205B"/>
    <w:rsid w:val="00004571"/>
    <w:rsid w:val="00023A22"/>
    <w:rsid w:val="0009411C"/>
    <w:rsid w:val="000E5034"/>
    <w:rsid w:val="0010493D"/>
    <w:rsid w:val="00186395"/>
    <w:rsid w:val="002E6133"/>
    <w:rsid w:val="002F00A6"/>
    <w:rsid w:val="00312EAA"/>
    <w:rsid w:val="003A0FD9"/>
    <w:rsid w:val="004125A7"/>
    <w:rsid w:val="00435EA8"/>
    <w:rsid w:val="00495C59"/>
    <w:rsid w:val="004E3944"/>
    <w:rsid w:val="005231E0"/>
    <w:rsid w:val="00631659"/>
    <w:rsid w:val="00653302"/>
    <w:rsid w:val="00654F5D"/>
    <w:rsid w:val="007A4E51"/>
    <w:rsid w:val="007E08E9"/>
    <w:rsid w:val="00831947"/>
    <w:rsid w:val="00855085"/>
    <w:rsid w:val="008824F0"/>
    <w:rsid w:val="009144F0"/>
    <w:rsid w:val="009429F5"/>
    <w:rsid w:val="009718C3"/>
    <w:rsid w:val="00A241BA"/>
    <w:rsid w:val="00AB4EC5"/>
    <w:rsid w:val="00AD3F19"/>
    <w:rsid w:val="00B00738"/>
    <w:rsid w:val="00CD205B"/>
    <w:rsid w:val="00CF1959"/>
    <w:rsid w:val="00D1703F"/>
    <w:rsid w:val="00D22FE0"/>
    <w:rsid w:val="00D736F1"/>
    <w:rsid w:val="00D74263"/>
    <w:rsid w:val="00E8314D"/>
    <w:rsid w:val="00F112DD"/>
    <w:rsid w:val="00F1247E"/>
    <w:rsid w:val="00F26B40"/>
    <w:rsid w:val="00F77FA7"/>
    <w:rsid w:val="00FA1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23A22"/>
    <w:rPr>
      <w:rFonts w:ascii="Times New Roman" w:eastAsia="Times New Roman" w:hAnsi="Times New Roman" w:cs="Times New Roman"/>
      <w:lang w:bidi="en-US"/>
    </w:rPr>
  </w:style>
  <w:style w:type="paragraph" w:styleId="Heading1">
    <w:name w:val="heading 1"/>
    <w:basedOn w:val="Normal"/>
    <w:uiPriority w:val="1"/>
    <w:qFormat/>
    <w:rsid w:val="00023A22"/>
    <w:pPr>
      <w:spacing w:before="1"/>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23A22"/>
    <w:pPr>
      <w:ind w:left="940" w:hanging="363"/>
    </w:pPr>
  </w:style>
  <w:style w:type="paragraph" w:styleId="ListParagraph">
    <w:name w:val="List Paragraph"/>
    <w:basedOn w:val="Normal"/>
    <w:uiPriority w:val="1"/>
    <w:qFormat/>
    <w:rsid w:val="00023A22"/>
    <w:pPr>
      <w:ind w:left="940" w:hanging="363"/>
    </w:pPr>
  </w:style>
  <w:style w:type="paragraph" w:customStyle="1" w:styleId="TableParagraph">
    <w:name w:val="Table Paragraph"/>
    <w:basedOn w:val="Normal"/>
    <w:uiPriority w:val="1"/>
    <w:qFormat/>
    <w:rsid w:val="00023A22"/>
  </w:style>
  <w:style w:type="paragraph" w:styleId="Header">
    <w:name w:val="header"/>
    <w:basedOn w:val="Normal"/>
    <w:link w:val="HeaderChar"/>
    <w:uiPriority w:val="99"/>
    <w:unhideWhenUsed/>
    <w:rsid w:val="008824F0"/>
    <w:pPr>
      <w:tabs>
        <w:tab w:val="center" w:pos="4513"/>
        <w:tab w:val="right" w:pos="9026"/>
      </w:tabs>
    </w:pPr>
  </w:style>
  <w:style w:type="character" w:customStyle="1" w:styleId="HeaderChar">
    <w:name w:val="Header Char"/>
    <w:basedOn w:val="DefaultParagraphFont"/>
    <w:link w:val="Header"/>
    <w:uiPriority w:val="99"/>
    <w:rsid w:val="008824F0"/>
    <w:rPr>
      <w:rFonts w:ascii="Times New Roman" w:eastAsia="Times New Roman" w:hAnsi="Times New Roman" w:cs="Times New Roman"/>
      <w:lang w:bidi="en-US"/>
    </w:rPr>
  </w:style>
  <w:style w:type="paragraph" w:styleId="Footer">
    <w:name w:val="footer"/>
    <w:basedOn w:val="Normal"/>
    <w:link w:val="FooterChar"/>
    <w:uiPriority w:val="99"/>
    <w:unhideWhenUsed/>
    <w:rsid w:val="008824F0"/>
    <w:pPr>
      <w:tabs>
        <w:tab w:val="center" w:pos="4513"/>
        <w:tab w:val="right" w:pos="9026"/>
      </w:tabs>
    </w:pPr>
  </w:style>
  <w:style w:type="character" w:customStyle="1" w:styleId="FooterChar">
    <w:name w:val="Footer Char"/>
    <w:basedOn w:val="DefaultParagraphFont"/>
    <w:link w:val="Footer"/>
    <w:uiPriority w:val="99"/>
    <w:rsid w:val="008824F0"/>
    <w:rPr>
      <w:rFonts w:ascii="Times New Roman" w:eastAsia="Times New Roman" w:hAnsi="Times New Roman" w:cs="Times New Roman"/>
      <w:lang w:bidi="en-US"/>
    </w:rPr>
  </w:style>
  <w:style w:type="character" w:styleId="Strong">
    <w:name w:val="Strong"/>
    <w:basedOn w:val="DefaultParagraphFont"/>
    <w:uiPriority w:val="22"/>
    <w:qFormat/>
    <w:rsid w:val="000E5034"/>
    <w:rPr>
      <w:b/>
      <w:bCs/>
    </w:rPr>
  </w:style>
  <w:style w:type="paragraph" w:styleId="BalloonText">
    <w:name w:val="Balloon Text"/>
    <w:basedOn w:val="Normal"/>
    <w:link w:val="BalloonTextChar"/>
    <w:uiPriority w:val="99"/>
    <w:semiHidden/>
    <w:unhideWhenUsed/>
    <w:rsid w:val="00004571"/>
    <w:rPr>
      <w:rFonts w:ascii="Tahoma" w:hAnsi="Tahoma" w:cs="Tahoma"/>
      <w:sz w:val="16"/>
      <w:szCs w:val="16"/>
    </w:rPr>
  </w:style>
  <w:style w:type="character" w:customStyle="1" w:styleId="BalloonTextChar">
    <w:name w:val="Balloon Text Char"/>
    <w:basedOn w:val="DefaultParagraphFont"/>
    <w:link w:val="BalloonText"/>
    <w:uiPriority w:val="99"/>
    <w:semiHidden/>
    <w:rsid w:val="00004571"/>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https://rdxfootmark.naukri.com/v2/track/openCv?trackingInfo=3b6f44d39d12287cd96f732a38340b02134f530e18705c4458440321091b5b581a0b180118495c541b4d58515c424154181c084b281e01030307194351550055580f1b425c4c01090340281e0103140413465d5b014d584b50535a4f162e024b4340010d120213105b5c0c004d145c455715445a5c5d57421a081105431458090d074b100a12031753444f4a081e010303071441595d0857491b0a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3</cp:revision>
  <dcterms:created xsi:type="dcterms:W3CDTF">2021-06-29T05:12:00Z</dcterms:created>
  <dcterms:modified xsi:type="dcterms:W3CDTF">2021-06-29T05:13:00Z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2020-02-25T00:00:00Z</vt:filetime>
  </property>
  <property fmtid="{D5CDD505-2E9C-101B-9397-08002B2CF9AE}" pid="3" name="Creator">
    <vt:lpwstr>Microsoft Word 2016</vt:lpwstr>
  </property>
  <property fmtid="{D5CDD505-2E9C-101B-9397-08002B2CF9AE}" pid="4" name="LastSaved">
    <vt:filetime>2020-02-25T00:00:00Z</vt:filetime>
  </property>
</Properties>
</file>