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B0" w:rsidRDefault="00BB4BB0">
      <w:pPr>
        <w:pStyle w:val="Heading8"/>
        <w:rPr>
          <w:rFonts w:cs="Arial"/>
          <w:sz w:val="28"/>
          <w:szCs w:val="28"/>
          <w:lang w:val="fr-FR"/>
        </w:rPr>
      </w:pPr>
    </w:p>
    <w:p w:rsidR="00BB4BB0" w:rsidRDefault="00883220">
      <w:pPr>
        <w:pStyle w:val="Heading8"/>
        <w:rPr>
          <w:rFonts w:cs="Arial"/>
          <w:sz w:val="28"/>
          <w:szCs w:val="28"/>
          <w:lang w:val="fr-FR"/>
        </w:rPr>
      </w:pPr>
      <w:r>
        <w:rPr>
          <w:rFonts w:cs="Arial"/>
          <w:sz w:val="28"/>
          <w:szCs w:val="28"/>
          <w:lang w:val="fr-FR"/>
        </w:rPr>
        <w:t>SreeramakrishnaPentyala</w:t>
      </w:r>
    </w:p>
    <w:p w:rsidR="00BB4BB0" w:rsidRDefault="00883220">
      <w:pPr>
        <w:pStyle w:val="Heading8"/>
        <w:ind w:left="2160" w:firstLine="720"/>
        <w:jc w:val="left"/>
        <w:rPr>
          <w:rFonts w:cs="Arial"/>
          <w:sz w:val="20"/>
          <w:lang w:val="fr-FR"/>
        </w:rPr>
      </w:pPr>
      <w:r>
        <w:rPr>
          <w:rFonts w:cs="Arial"/>
          <w:sz w:val="20"/>
          <w:lang w:val="fr-FR"/>
        </w:rPr>
        <w:t>Mail ID: sreeram4mdm@gmail.com</w:t>
      </w:r>
    </w:p>
    <w:p w:rsidR="00BB4BB0" w:rsidRDefault="00883220">
      <w:pPr>
        <w:pStyle w:val="Heading8"/>
        <w:ind w:left="2160" w:firstLine="720"/>
        <w:jc w:val="left"/>
        <w:rPr>
          <w:rFonts w:cs="Arial"/>
          <w:sz w:val="20"/>
        </w:rPr>
      </w:pPr>
      <w:r>
        <w:rPr>
          <w:rFonts w:cs="Arial"/>
          <w:sz w:val="20"/>
        </w:rPr>
        <w:t>Mobile: +</w:t>
      </w:r>
      <w:r>
        <w:rPr>
          <w:rFonts w:cs="Arial"/>
          <w:b w:val="0"/>
          <w:sz w:val="20"/>
        </w:rPr>
        <w:t>91 9703307088</w:t>
      </w:r>
    </w:p>
    <w:p w:rsidR="00BB4BB0" w:rsidRDefault="00883220">
      <w:pPr>
        <w:pBdr>
          <w:bottom w:val="single" w:sz="6" w:space="1" w:color="auto"/>
        </w:pBdr>
        <w:spacing w:before="100" w:beforeAutospacing="1" w:after="100" w:afterAutospacing="1"/>
        <w:rPr>
          <w:rFonts w:ascii="Arial" w:hAnsi="Arial" w:cs="Arial"/>
          <w:b/>
          <w:sz w:val="20"/>
          <w:szCs w:val="20"/>
        </w:rPr>
      </w:pPr>
      <w:r>
        <w:rPr>
          <w:rFonts w:ascii="Arial" w:hAnsi="Arial" w:cs="Arial"/>
          <w:b/>
          <w:sz w:val="20"/>
          <w:szCs w:val="20"/>
        </w:rPr>
        <w:t>PROFESSIONAL SUMMARY</w:t>
      </w:r>
    </w:p>
    <w:p w:rsidR="00BB4BB0" w:rsidRDefault="00883220">
      <w:pPr>
        <w:numPr>
          <w:ilvl w:val="0"/>
          <w:numId w:val="1"/>
        </w:numPr>
        <w:spacing w:after="0" w:line="264" w:lineRule="auto"/>
        <w:jc w:val="both"/>
        <w:rPr>
          <w:rFonts w:ascii="Arial" w:hAnsi="Arial" w:cs="Arial"/>
          <w:sz w:val="20"/>
          <w:szCs w:val="20"/>
        </w:rPr>
      </w:pPr>
      <w:r>
        <w:rPr>
          <w:rFonts w:ascii="Arial" w:hAnsi="Arial" w:cs="Arial"/>
          <w:sz w:val="20"/>
          <w:szCs w:val="20"/>
        </w:rPr>
        <w:t xml:space="preserve">7+ years of experience in IT Analysis, Design, and Development/Support and Admin of Data Warehousing applications using </w:t>
      </w:r>
      <w:r>
        <w:rPr>
          <w:rFonts w:ascii="Arial" w:hAnsi="Arial" w:cs="Arial"/>
          <w:b/>
          <w:sz w:val="20"/>
          <w:szCs w:val="20"/>
        </w:rPr>
        <w:t>IICS</w:t>
      </w:r>
      <w:r>
        <w:rPr>
          <w:rFonts w:ascii="Arial" w:hAnsi="Arial" w:cs="Arial"/>
          <w:sz w:val="20"/>
          <w:szCs w:val="20"/>
        </w:rPr>
        <w:t xml:space="preserve">, </w:t>
      </w:r>
      <w:r>
        <w:rPr>
          <w:rFonts w:ascii="Arial" w:hAnsi="Arial" w:cs="Arial"/>
          <w:b/>
          <w:sz w:val="20"/>
          <w:szCs w:val="20"/>
        </w:rPr>
        <w:t>Informatica Master Data Management (MDM), Informatica Data Directory (IDD), Informatica PowerCenter, Informatica Data Quality (IDQ)</w:t>
      </w:r>
      <w:r>
        <w:rPr>
          <w:rFonts w:ascii="Arial" w:hAnsi="Arial" w:cs="Arial"/>
          <w:sz w:val="20"/>
          <w:szCs w:val="20"/>
        </w:rPr>
        <w:t>,</w:t>
      </w:r>
      <w:r>
        <w:rPr>
          <w:rFonts w:ascii="Arial" w:hAnsi="Arial" w:cs="Arial"/>
          <w:b/>
          <w:sz w:val="20"/>
          <w:szCs w:val="20"/>
        </w:rPr>
        <w:t xml:space="preserve"> Oracle, SQL Server</w:t>
      </w:r>
      <w:r>
        <w:rPr>
          <w:rFonts w:ascii="Arial" w:hAnsi="Arial" w:cs="Arial"/>
          <w:sz w:val="20"/>
          <w:szCs w:val="20"/>
        </w:rPr>
        <w:t>and</w:t>
      </w:r>
      <w:r>
        <w:rPr>
          <w:rFonts w:ascii="Arial" w:hAnsi="Arial" w:cs="Arial"/>
          <w:b/>
          <w:sz w:val="20"/>
          <w:szCs w:val="20"/>
        </w:rPr>
        <w:t xml:space="preserve"> Unix</w:t>
      </w:r>
      <w:r>
        <w:rPr>
          <w:rFonts w:ascii="Arial" w:hAnsi="Arial" w:cs="Arial"/>
          <w:sz w:val="20"/>
          <w:szCs w:val="20"/>
        </w:rPr>
        <w:t>.</w:t>
      </w:r>
    </w:p>
    <w:p w:rsidR="00BB4BB0" w:rsidRDefault="00883220">
      <w:pPr>
        <w:numPr>
          <w:ilvl w:val="0"/>
          <w:numId w:val="1"/>
        </w:numPr>
        <w:spacing w:after="0" w:line="264" w:lineRule="auto"/>
        <w:jc w:val="both"/>
        <w:rPr>
          <w:rFonts w:ascii="Arial" w:hAnsi="Arial" w:cs="Arial"/>
          <w:sz w:val="20"/>
          <w:szCs w:val="20"/>
        </w:rPr>
      </w:pPr>
      <w:r>
        <w:rPr>
          <w:rFonts w:ascii="Arial" w:hAnsi="Arial" w:cs="Arial"/>
          <w:b/>
          <w:sz w:val="20"/>
          <w:szCs w:val="20"/>
        </w:rPr>
        <w:t>PC to IICS</w:t>
      </w:r>
      <w:r>
        <w:rPr>
          <w:rFonts w:ascii="Arial" w:hAnsi="Arial" w:cs="Arial"/>
          <w:sz w:val="20"/>
          <w:szCs w:val="20"/>
        </w:rPr>
        <w:t xml:space="preserve"> code migration by using </w:t>
      </w:r>
      <w:r>
        <w:rPr>
          <w:rFonts w:ascii="Arial" w:hAnsi="Arial" w:cs="Arial"/>
          <w:b/>
          <w:sz w:val="20"/>
          <w:szCs w:val="20"/>
        </w:rPr>
        <w:t>PC to Cloud conversion</w:t>
      </w:r>
      <w:r>
        <w:rPr>
          <w:rFonts w:ascii="Arial" w:hAnsi="Arial" w:cs="Arial"/>
          <w:sz w:val="20"/>
          <w:szCs w:val="20"/>
        </w:rPr>
        <w:t>.</w:t>
      </w:r>
    </w:p>
    <w:p w:rsidR="00BB4BB0" w:rsidRDefault="00883220">
      <w:pPr>
        <w:numPr>
          <w:ilvl w:val="0"/>
          <w:numId w:val="1"/>
        </w:numPr>
        <w:spacing w:after="0" w:line="264" w:lineRule="auto"/>
        <w:jc w:val="both"/>
        <w:rPr>
          <w:rFonts w:ascii="Arial" w:hAnsi="Arial" w:cs="Arial"/>
          <w:sz w:val="20"/>
          <w:szCs w:val="20"/>
        </w:rPr>
      </w:pPr>
      <w:r>
        <w:rPr>
          <w:rFonts w:ascii="Arial" w:hAnsi="Arial" w:cs="Arial"/>
          <w:sz w:val="20"/>
          <w:szCs w:val="20"/>
        </w:rPr>
        <w:t>Validate Mappings and create the Mapping Tasks, Task Flows and create the migration check list.</w:t>
      </w:r>
    </w:p>
    <w:p w:rsidR="00BB4BB0" w:rsidRDefault="00883220">
      <w:pPr>
        <w:numPr>
          <w:ilvl w:val="0"/>
          <w:numId w:val="1"/>
        </w:numPr>
        <w:spacing w:after="0" w:line="264" w:lineRule="auto"/>
        <w:jc w:val="both"/>
        <w:rPr>
          <w:rFonts w:ascii="Arial" w:hAnsi="Arial" w:cs="Arial"/>
          <w:sz w:val="20"/>
          <w:szCs w:val="20"/>
        </w:rPr>
      </w:pPr>
      <w:r>
        <w:rPr>
          <w:rFonts w:ascii="Arial" w:hAnsi="Arial" w:cs="Arial"/>
          <w:sz w:val="20"/>
          <w:szCs w:val="20"/>
        </w:rPr>
        <w:t xml:space="preserve"> Resolved the technical issues and documented it.</w:t>
      </w:r>
    </w:p>
    <w:p w:rsidR="00BB4BB0" w:rsidRDefault="00883220">
      <w:pPr>
        <w:numPr>
          <w:ilvl w:val="0"/>
          <w:numId w:val="1"/>
        </w:numPr>
        <w:spacing w:after="0" w:line="264" w:lineRule="auto"/>
        <w:jc w:val="both"/>
        <w:rPr>
          <w:rFonts w:ascii="Arial" w:hAnsi="Arial" w:cs="Arial"/>
          <w:sz w:val="20"/>
          <w:szCs w:val="20"/>
        </w:rPr>
      </w:pPr>
      <w:r>
        <w:rPr>
          <w:rFonts w:ascii="Arial" w:hAnsi="Arial" w:cs="Arial"/>
          <w:sz w:val="20"/>
          <w:szCs w:val="20"/>
        </w:rPr>
        <w:t xml:space="preserve">Expertise in </w:t>
      </w:r>
      <w:r>
        <w:rPr>
          <w:rFonts w:ascii="Arial" w:hAnsi="Arial" w:cs="Arial"/>
          <w:b/>
          <w:sz w:val="20"/>
          <w:szCs w:val="20"/>
        </w:rPr>
        <w:t>Land Process, Stage Process, Load Process, Tokenization Process, Match Process, Consolidation Process, Data Steward operations, User Access and SAM configuration.</w:t>
      </w:r>
    </w:p>
    <w:p w:rsidR="00BB4BB0" w:rsidRDefault="00883220">
      <w:pPr>
        <w:pStyle w:val="NoSpacing"/>
        <w:numPr>
          <w:ilvl w:val="0"/>
          <w:numId w:val="1"/>
        </w:numPr>
        <w:jc w:val="both"/>
        <w:rPr>
          <w:rFonts w:ascii="Arial" w:hAnsi="Arial" w:cs="Arial"/>
          <w:bCs/>
          <w:sz w:val="20"/>
          <w:szCs w:val="20"/>
        </w:rPr>
      </w:pPr>
      <w:r>
        <w:rPr>
          <w:rFonts w:ascii="Arial" w:hAnsi="Arial" w:cs="Arial"/>
          <w:bCs/>
          <w:sz w:val="20"/>
          <w:szCs w:val="20"/>
        </w:rPr>
        <w:t xml:space="preserve">Expertise in </w:t>
      </w:r>
      <w:r>
        <w:rPr>
          <w:rFonts w:ascii="Arial" w:hAnsi="Arial" w:cs="Arial"/>
          <w:b/>
          <w:bCs/>
          <w:sz w:val="20"/>
          <w:szCs w:val="20"/>
        </w:rPr>
        <w:t xml:space="preserve">Configured BO, Hierarchies, Relationships, Stage Tables, Lookup Configuration, Mappings, Trust and Validation Rules, Match Path, </w:t>
      </w:r>
      <w:r>
        <w:rPr>
          <w:rFonts w:ascii="Arial" w:hAnsi="Arial" w:cs="Arial"/>
          <w:b/>
          <w:sz w:val="20"/>
          <w:szCs w:val="20"/>
        </w:rPr>
        <w:t>Match and Merge</w:t>
      </w:r>
      <w:r>
        <w:rPr>
          <w:rFonts w:ascii="Arial" w:hAnsi="Arial" w:cs="Arial"/>
          <w:b/>
          <w:bCs/>
          <w:sz w:val="20"/>
          <w:szCs w:val="20"/>
        </w:rPr>
        <w:t xml:space="preserve"> Properties, Match Rule Set, Match Rules, Query Groups, Queries and Packages, Batch Group</w:t>
      </w:r>
      <w:r>
        <w:rPr>
          <w:rFonts w:ascii="Arial" w:hAnsi="Arial" w:cs="Arial"/>
          <w:b/>
          <w:sz w:val="20"/>
          <w:szCs w:val="20"/>
        </w:rPr>
        <w:t xml:space="preserve">, Users, User Admin related Access, SAM configuration, Code Migration </w:t>
      </w:r>
      <w:r>
        <w:rPr>
          <w:rFonts w:ascii="Arial" w:hAnsi="Arial" w:cs="Arial"/>
          <w:sz w:val="20"/>
          <w:szCs w:val="20"/>
        </w:rPr>
        <w:t xml:space="preserve">and </w:t>
      </w:r>
      <w:r>
        <w:rPr>
          <w:rFonts w:ascii="Arial" w:hAnsi="Arial" w:cs="Arial"/>
          <w:b/>
          <w:sz w:val="20"/>
          <w:szCs w:val="20"/>
        </w:rPr>
        <w:t xml:space="preserve">Customizing/Configuring Informatica Data Director (IDD) </w:t>
      </w:r>
      <w:r>
        <w:rPr>
          <w:rFonts w:ascii="Arial" w:hAnsi="Arial" w:cs="Arial"/>
          <w:sz w:val="20"/>
          <w:szCs w:val="20"/>
        </w:rPr>
        <w:t>Applications.</w:t>
      </w:r>
    </w:p>
    <w:p w:rsidR="00BB4BB0" w:rsidRDefault="00883220">
      <w:pPr>
        <w:pStyle w:val="NoSpacing"/>
        <w:numPr>
          <w:ilvl w:val="0"/>
          <w:numId w:val="1"/>
        </w:numPr>
        <w:jc w:val="both"/>
        <w:rPr>
          <w:rFonts w:ascii="Arial" w:hAnsi="Arial" w:cs="Arial"/>
          <w:bCs/>
          <w:sz w:val="20"/>
          <w:szCs w:val="20"/>
        </w:rPr>
      </w:pPr>
      <w:bookmarkStart w:id="0" w:name="OLE_LINK11"/>
      <w:bookmarkStart w:id="1" w:name="OLE_LINK12"/>
      <w:r>
        <w:rPr>
          <w:rFonts w:ascii="Arial" w:hAnsi="Arial" w:cs="Arial"/>
          <w:sz w:val="20"/>
          <w:szCs w:val="20"/>
        </w:rPr>
        <w:t xml:space="preserve">Extensive experience in </w:t>
      </w:r>
      <w:r>
        <w:rPr>
          <w:rFonts w:ascii="Arial" w:hAnsi="Arial" w:cs="Arial"/>
          <w:b/>
          <w:sz w:val="20"/>
          <w:szCs w:val="20"/>
        </w:rPr>
        <w:t>Design</w:t>
      </w:r>
      <w:r>
        <w:rPr>
          <w:rFonts w:ascii="Arial" w:hAnsi="Arial" w:cs="Arial"/>
          <w:sz w:val="20"/>
          <w:szCs w:val="20"/>
        </w:rPr>
        <w:t xml:space="preserve"> and </w:t>
      </w:r>
      <w:r>
        <w:rPr>
          <w:rFonts w:ascii="Arial" w:hAnsi="Arial" w:cs="Arial"/>
          <w:b/>
          <w:sz w:val="20"/>
          <w:szCs w:val="20"/>
        </w:rPr>
        <w:t>Development</w:t>
      </w:r>
      <w:r>
        <w:rPr>
          <w:rFonts w:ascii="Arial" w:hAnsi="Arial" w:cs="Arial"/>
          <w:sz w:val="20"/>
          <w:szCs w:val="20"/>
        </w:rPr>
        <w:t xml:space="preserve"> of </w:t>
      </w:r>
      <w:r>
        <w:rPr>
          <w:rFonts w:ascii="Arial" w:hAnsi="Arial" w:cs="Arial"/>
          <w:b/>
          <w:sz w:val="20"/>
          <w:szCs w:val="20"/>
        </w:rPr>
        <w:t>ETL</w:t>
      </w:r>
      <w:r>
        <w:rPr>
          <w:rFonts w:ascii="Arial" w:hAnsi="Arial" w:cs="Arial"/>
          <w:sz w:val="20"/>
          <w:szCs w:val="20"/>
        </w:rPr>
        <w:t xml:space="preserve"> in </w:t>
      </w:r>
      <w:r>
        <w:rPr>
          <w:rFonts w:ascii="Arial" w:hAnsi="Arial" w:cs="Arial"/>
          <w:b/>
          <w:sz w:val="20"/>
          <w:szCs w:val="20"/>
        </w:rPr>
        <w:t>Informatica PowerCenter and Informatica Data Quality (IDQ).</w:t>
      </w:r>
    </w:p>
    <w:bookmarkEnd w:id="0"/>
    <w:bookmarkEnd w:id="1"/>
    <w:p w:rsidR="00BB4BB0" w:rsidRDefault="00883220">
      <w:pPr>
        <w:pStyle w:val="NoSpacing"/>
        <w:numPr>
          <w:ilvl w:val="0"/>
          <w:numId w:val="1"/>
        </w:numPr>
        <w:jc w:val="both"/>
        <w:rPr>
          <w:rFonts w:ascii="Arial" w:hAnsi="Arial" w:cs="Arial"/>
          <w:bCs/>
          <w:sz w:val="20"/>
          <w:szCs w:val="20"/>
        </w:rPr>
      </w:pPr>
      <w:r>
        <w:rPr>
          <w:rFonts w:ascii="Arial" w:hAnsi="Arial" w:cs="Arial"/>
          <w:sz w:val="20"/>
          <w:szCs w:val="20"/>
        </w:rPr>
        <w:t xml:space="preserve">Have been configured </w:t>
      </w:r>
      <w:r>
        <w:rPr>
          <w:rFonts w:ascii="Arial" w:hAnsi="Arial" w:cs="Arial"/>
          <w:b/>
          <w:sz w:val="20"/>
          <w:szCs w:val="20"/>
        </w:rPr>
        <w:t xml:space="preserve">Application, Subject Area Groups, subject Areas, Saved Query’s, Smart search </w:t>
      </w:r>
      <w:r>
        <w:rPr>
          <w:rFonts w:ascii="Arial" w:hAnsi="Arial" w:cs="Arial"/>
          <w:sz w:val="20"/>
          <w:szCs w:val="20"/>
        </w:rPr>
        <w:t>and</w:t>
      </w:r>
      <w:r>
        <w:rPr>
          <w:rFonts w:ascii="Arial" w:hAnsi="Arial" w:cs="Arial"/>
          <w:b/>
          <w:sz w:val="20"/>
          <w:szCs w:val="20"/>
        </w:rPr>
        <w:t xml:space="preserve"> bulk Import </w:t>
      </w:r>
      <w:r>
        <w:rPr>
          <w:rFonts w:ascii="Arial" w:hAnsi="Arial" w:cs="Arial"/>
          <w:sz w:val="20"/>
          <w:szCs w:val="20"/>
        </w:rPr>
        <w:t>in</w:t>
      </w:r>
      <w:r>
        <w:rPr>
          <w:rFonts w:ascii="Arial" w:hAnsi="Arial" w:cs="Arial"/>
          <w:b/>
          <w:sz w:val="20"/>
          <w:szCs w:val="20"/>
        </w:rPr>
        <w:t>IDD</w:t>
      </w:r>
    </w:p>
    <w:p w:rsidR="00BB4BB0" w:rsidRDefault="00883220">
      <w:pPr>
        <w:pStyle w:val="NoSpacing"/>
        <w:numPr>
          <w:ilvl w:val="0"/>
          <w:numId w:val="1"/>
        </w:numPr>
        <w:jc w:val="both"/>
        <w:rPr>
          <w:rFonts w:ascii="Arial" w:hAnsi="Arial" w:cs="Arial"/>
          <w:bCs/>
          <w:sz w:val="20"/>
          <w:szCs w:val="20"/>
        </w:rPr>
      </w:pPr>
      <w:r>
        <w:rPr>
          <w:rFonts w:ascii="Arial" w:hAnsi="Arial" w:cs="Arial"/>
          <w:sz w:val="20"/>
          <w:szCs w:val="20"/>
        </w:rPr>
        <w:t>Good knowledge on</w:t>
      </w:r>
      <w:r>
        <w:rPr>
          <w:rFonts w:ascii="Arial" w:hAnsi="Arial" w:cs="Arial"/>
          <w:b/>
          <w:sz w:val="20"/>
          <w:szCs w:val="20"/>
        </w:rPr>
        <w:t xml:space="preserve"> provisioning tool.</w:t>
      </w:r>
    </w:p>
    <w:p w:rsidR="00BB4BB0" w:rsidRDefault="00883220">
      <w:pPr>
        <w:pStyle w:val="NoSpacing"/>
        <w:numPr>
          <w:ilvl w:val="0"/>
          <w:numId w:val="1"/>
        </w:numPr>
        <w:jc w:val="both"/>
        <w:rPr>
          <w:rFonts w:ascii="Arial" w:hAnsi="Arial" w:cs="Arial"/>
          <w:bCs/>
          <w:sz w:val="20"/>
          <w:szCs w:val="20"/>
        </w:rPr>
      </w:pPr>
      <w:r>
        <w:rPr>
          <w:rFonts w:ascii="Arial" w:hAnsi="Arial" w:cs="Arial"/>
          <w:sz w:val="20"/>
          <w:szCs w:val="20"/>
        </w:rPr>
        <w:t>Involved in deployments and experience in preparing checklists.</w:t>
      </w:r>
    </w:p>
    <w:p w:rsidR="00BB4BB0" w:rsidRDefault="00883220">
      <w:pPr>
        <w:pStyle w:val="NoSpacing"/>
        <w:numPr>
          <w:ilvl w:val="0"/>
          <w:numId w:val="1"/>
        </w:numPr>
        <w:jc w:val="both"/>
        <w:rPr>
          <w:rFonts w:ascii="Arial" w:hAnsi="Arial" w:cs="Arial"/>
          <w:bCs/>
          <w:sz w:val="20"/>
          <w:szCs w:val="20"/>
        </w:rPr>
      </w:pPr>
      <w:r>
        <w:rPr>
          <w:rFonts w:ascii="Arial" w:hAnsi="Arial" w:cs="Arial"/>
          <w:sz w:val="20"/>
          <w:szCs w:val="20"/>
        </w:rPr>
        <w:t>Extensively involved in different types of discussions like preparing BRD, Data Dictionaries...etc</w:t>
      </w:r>
    </w:p>
    <w:p w:rsidR="00BB4BB0" w:rsidRDefault="00883220">
      <w:pPr>
        <w:pStyle w:val="NoSpacing"/>
        <w:numPr>
          <w:ilvl w:val="0"/>
          <w:numId w:val="1"/>
        </w:numPr>
        <w:jc w:val="both"/>
        <w:rPr>
          <w:rFonts w:ascii="Arial" w:hAnsi="Arial" w:cs="Arial"/>
          <w:bCs/>
          <w:sz w:val="20"/>
          <w:szCs w:val="20"/>
        </w:rPr>
      </w:pPr>
      <w:r>
        <w:rPr>
          <w:rFonts w:ascii="Arial" w:hAnsi="Arial" w:cs="Arial"/>
          <w:sz w:val="20"/>
          <w:szCs w:val="20"/>
        </w:rPr>
        <w:t>Understanding the customer’s project delivery expectations and scope expectations.</w:t>
      </w:r>
    </w:p>
    <w:p w:rsidR="00BB4BB0" w:rsidRDefault="00883220">
      <w:pPr>
        <w:pStyle w:val="ListParagraph"/>
        <w:numPr>
          <w:ilvl w:val="0"/>
          <w:numId w:val="1"/>
        </w:numPr>
        <w:jc w:val="both"/>
        <w:rPr>
          <w:rFonts w:ascii="Arial" w:hAnsi="Arial" w:cs="Arial"/>
          <w:bCs/>
          <w:sz w:val="20"/>
          <w:szCs w:val="20"/>
        </w:rPr>
      </w:pPr>
      <w:r>
        <w:rPr>
          <w:rFonts w:ascii="Arial" w:hAnsi="Arial" w:cs="Arial"/>
          <w:sz w:val="20"/>
          <w:szCs w:val="20"/>
        </w:rPr>
        <w:t>Expertise with setting up and tuning User Exit processes.</w:t>
      </w:r>
    </w:p>
    <w:p w:rsidR="00BB4BB0" w:rsidRDefault="00883220">
      <w:pPr>
        <w:pStyle w:val="ListParagraph"/>
        <w:numPr>
          <w:ilvl w:val="0"/>
          <w:numId w:val="1"/>
        </w:numPr>
        <w:jc w:val="both"/>
        <w:rPr>
          <w:rFonts w:ascii="Arial" w:hAnsi="Arial" w:cs="Arial"/>
          <w:bCs/>
          <w:sz w:val="20"/>
          <w:szCs w:val="20"/>
        </w:rPr>
      </w:pPr>
      <w:r>
        <w:rPr>
          <w:rFonts w:ascii="Arial" w:hAnsi="Arial" w:cs="Arial"/>
          <w:bCs/>
          <w:sz w:val="20"/>
          <w:szCs w:val="20"/>
        </w:rPr>
        <w:t>Performed Root Cause Analysis &amp;amp; accompanying documentation for ETL jobs.</w:t>
      </w:r>
    </w:p>
    <w:p w:rsidR="00BB4BB0" w:rsidRDefault="00883220">
      <w:pPr>
        <w:pStyle w:val="ListParagraph"/>
        <w:numPr>
          <w:ilvl w:val="0"/>
          <w:numId w:val="1"/>
        </w:numPr>
        <w:jc w:val="both"/>
        <w:rPr>
          <w:rFonts w:ascii="Arial" w:hAnsi="Arial" w:cs="Arial"/>
          <w:bCs/>
          <w:sz w:val="20"/>
          <w:szCs w:val="20"/>
        </w:rPr>
      </w:pPr>
      <w:r>
        <w:rPr>
          <w:rFonts w:ascii="Arial" w:hAnsi="Arial" w:cs="Arial"/>
          <w:sz w:val="20"/>
          <w:szCs w:val="20"/>
        </w:rPr>
        <w:t>Implemented Various Performance Tuning techniques on Mappings.</w:t>
      </w:r>
    </w:p>
    <w:p w:rsidR="00BB4BB0" w:rsidRDefault="00883220">
      <w:pPr>
        <w:pStyle w:val="ListParagraph"/>
        <w:numPr>
          <w:ilvl w:val="0"/>
          <w:numId w:val="1"/>
        </w:numPr>
        <w:jc w:val="both"/>
        <w:rPr>
          <w:rFonts w:ascii="Arial" w:hAnsi="Arial" w:cs="Arial"/>
          <w:bCs/>
          <w:sz w:val="20"/>
          <w:szCs w:val="20"/>
        </w:rPr>
      </w:pPr>
      <w:r>
        <w:rPr>
          <w:rFonts w:ascii="Arial" w:hAnsi="Arial" w:cs="Arial"/>
          <w:sz w:val="20"/>
          <w:szCs w:val="20"/>
        </w:rPr>
        <w:t xml:space="preserve">Involved in Code Review and performing the Unit </w:t>
      </w:r>
      <w:r>
        <w:rPr>
          <w:rFonts w:ascii="Arial" w:hAnsi="Arial" w:cs="Arial"/>
          <w:b/>
          <w:sz w:val="20"/>
          <w:szCs w:val="20"/>
        </w:rPr>
        <w:t>TUT, SIT and UAT</w:t>
      </w:r>
      <w:r>
        <w:rPr>
          <w:rFonts w:ascii="Arial" w:hAnsi="Arial" w:cs="Arial"/>
          <w:sz w:val="20"/>
          <w:szCs w:val="20"/>
        </w:rPr>
        <w:t>.</w:t>
      </w:r>
    </w:p>
    <w:p w:rsidR="00BB4BB0" w:rsidRDefault="00883220">
      <w:pPr>
        <w:pStyle w:val="ListParagraph"/>
        <w:numPr>
          <w:ilvl w:val="0"/>
          <w:numId w:val="1"/>
        </w:numPr>
        <w:shd w:val="clear" w:color="auto" w:fill="FFFFFF"/>
        <w:spacing w:before="100" w:beforeAutospacing="1" w:after="100" w:afterAutospacing="1"/>
        <w:jc w:val="both"/>
        <w:rPr>
          <w:rFonts w:ascii="Arial" w:hAnsi="Arial" w:cs="Arial"/>
          <w:sz w:val="20"/>
          <w:szCs w:val="20"/>
        </w:rPr>
      </w:pPr>
      <w:r>
        <w:rPr>
          <w:rFonts w:ascii="Arial" w:hAnsi="Arial" w:cs="Arial"/>
          <w:sz w:val="20"/>
          <w:szCs w:val="20"/>
        </w:rPr>
        <w:t>Instaled the Informatica server and configured the repository services, integration services, usres, user groups and folders, folder permissions, deployment groups and connections.</w:t>
      </w:r>
    </w:p>
    <w:p w:rsidR="00BB4BB0" w:rsidRDefault="00883220">
      <w:pPr>
        <w:pStyle w:val="ListParagraph"/>
        <w:numPr>
          <w:ilvl w:val="0"/>
          <w:numId w:val="1"/>
        </w:numPr>
        <w:jc w:val="both"/>
        <w:rPr>
          <w:rFonts w:ascii="Arial" w:hAnsi="Arial" w:cs="Arial"/>
          <w:bCs/>
          <w:sz w:val="20"/>
          <w:szCs w:val="20"/>
        </w:rPr>
      </w:pPr>
      <w:r>
        <w:rPr>
          <w:rFonts w:ascii="Arial" w:hAnsi="Arial" w:cs="Arial"/>
          <w:sz w:val="20"/>
          <w:szCs w:val="20"/>
        </w:rPr>
        <w:t xml:space="preserve">Knowledge on </w:t>
      </w:r>
      <w:r>
        <w:rPr>
          <w:rFonts w:ascii="Arial" w:hAnsi="Arial" w:cs="Arial"/>
          <w:b/>
          <w:sz w:val="20"/>
          <w:szCs w:val="20"/>
        </w:rPr>
        <w:t>Informatica Cloud</w:t>
      </w:r>
      <w:r>
        <w:rPr>
          <w:rFonts w:ascii="Arial" w:hAnsi="Arial" w:cs="Arial"/>
          <w:sz w:val="20"/>
          <w:szCs w:val="20"/>
        </w:rPr>
        <w:t>(</w:t>
      </w:r>
      <w:r>
        <w:rPr>
          <w:rFonts w:ascii="Arial" w:hAnsi="Arial" w:cs="Arial"/>
          <w:b/>
          <w:sz w:val="20"/>
          <w:szCs w:val="20"/>
        </w:rPr>
        <w:t>IICS</w:t>
      </w:r>
      <w:r>
        <w:rPr>
          <w:rFonts w:ascii="Arial" w:hAnsi="Arial" w:cs="Arial"/>
          <w:sz w:val="20"/>
          <w:szCs w:val="20"/>
        </w:rPr>
        <w:t xml:space="preserve">) and </w:t>
      </w:r>
      <w:r>
        <w:rPr>
          <w:rFonts w:ascii="Arial" w:hAnsi="Arial" w:cs="Arial"/>
          <w:b/>
          <w:sz w:val="20"/>
          <w:szCs w:val="20"/>
        </w:rPr>
        <w:t>Snowflake DB</w:t>
      </w:r>
    </w:p>
    <w:p w:rsidR="00BB4BB0" w:rsidRDefault="00883220">
      <w:pPr>
        <w:pStyle w:val="ListParagraph"/>
        <w:numPr>
          <w:ilvl w:val="0"/>
          <w:numId w:val="1"/>
        </w:numPr>
        <w:jc w:val="both"/>
        <w:rPr>
          <w:rFonts w:ascii="Arial" w:hAnsi="Arial" w:cs="Arial"/>
          <w:bCs/>
          <w:sz w:val="20"/>
          <w:szCs w:val="20"/>
        </w:rPr>
      </w:pPr>
      <w:r>
        <w:rPr>
          <w:rFonts w:ascii="Arial" w:hAnsi="Arial" w:cs="Arial"/>
          <w:sz w:val="20"/>
          <w:szCs w:val="20"/>
        </w:rPr>
        <w:t xml:space="preserve">Knowledge on </w:t>
      </w:r>
      <w:r>
        <w:rPr>
          <w:rFonts w:ascii="Arial" w:hAnsi="Arial" w:cs="Arial"/>
          <w:b/>
          <w:sz w:val="20"/>
          <w:szCs w:val="20"/>
        </w:rPr>
        <w:t>JAVA</w:t>
      </w:r>
      <w:r>
        <w:rPr>
          <w:rFonts w:ascii="Arial" w:hAnsi="Arial" w:cs="Arial"/>
          <w:sz w:val="20"/>
          <w:szCs w:val="20"/>
        </w:rPr>
        <w:t>.</w:t>
      </w:r>
    </w:p>
    <w:p w:rsidR="00BB4BB0" w:rsidRDefault="00883220">
      <w:pPr>
        <w:pStyle w:val="ListParagraph"/>
        <w:numPr>
          <w:ilvl w:val="0"/>
          <w:numId w:val="1"/>
        </w:numPr>
        <w:jc w:val="both"/>
        <w:rPr>
          <w:rFonts w:ascii="Arial" w:hAnsi="Arial" w:cs="Arial"/>
          <w:bCs/>
          <w:sz w:val="20"/>
          <w:szCs w:val="20"/>
        </w:rPr>
      </w:pPr>
      <w:r>
        <w:rPr>
          <w:rFonts w:ascii="Arial" w:hAnsi="Arial" w:cs="Arial"/>
          <w:sz w:val="20"/>
          <w:szCs w:val="20"/>
        </w:rPr>
        <w:t xml:space="preserve">Good experience with </w:t>
      </w:r>
      <w:r>
        <w:rPr>
          <w:rFonts w:ascii="Arial" w:hAnsi="Arial" w:cs="Arial"/>
          <w:b/>
          <w:sz w:val="20"/>
          <w:szCs w:val="20"/>
        </w:rPr>
        <w:t>UNIX environment to</w:t>
      </w:r>
      <w:r>
        <w:rPr>
          <w:rFonts w:ascii="Arial" w:hAnsi="Arial" w:cs="Arial"/>
          <w:sz w:val="20"/>
          <w:szCs w:val="20"/>
        </w:rPr>
        <w:t xml:space="preserve"> write </w:t>
      </w:r>
      <w:r>
        <w:rPr>
          <w:rFonts w:ascii="Arial" w:hAnsi="Arial" w:cs="Arial"/>
          <w:b/>
          <w:sz w:val="20"/>
          <w:szCs w:val="20"/>
        </w:rPr>
        <w:t>shell scripts</w:t>
      </w:r>
      <w:r>
        <w:rPr>
          <w:rFonts w:ascii="Arial" w:hAnsi="Arial" w:cs="Arial"/>
          <w:sz w:val="20"/>
          <w:szCs w:val="20"/>
        </w:rPr>
        <w:t>.</w:t>
      </w:r>
    </w:p>
    <w:p w:rsidR="00BB4BB0" w:rsidRDefault="00883220">
      <w:pPr>
        <w:pStyle w:val="ListParagraph"/>
        <w:numPr>
          <w:ilvl w:val="0"/>
          <w:numId w:val="1"/>
        </w:numPr>
        <w:jc w:val="both"/>
        <w:rPr>
          <w:rFonts w:ascii="Arial" w:hAnsi="Arial" w:cs="Arial"/>
          <w:bCs/>
          <w:sz w:val="20"/>
          <w:szCs w:val="20"/>
        </w:rPr>
      </w:pPr>
      <w:r>
        <w:rPr>
          <w:rFonts w:ascii="Arial" w:hAnsi="Arial" w:cs="Arial"/>
          <w:sz w:val="20"/>
          <w:szCs w:val="20"/>
        </w:rPr>
        <w:t xml:space="preserve">Knowledge on </w:t>
      </w:r>
      <w:r>
        <w:rPr>
          <w:rFonts w:ascii="Arial" w:hAnsi="Arial" w:cs="Arial"/>
          <w:b/>
          <w:sz w:val="20"/>
          <w:szCs w:val="20"/>
        </w:rPr>
        <w:t>SVN</w:t>
      </w:r>
      <w:r>
        <w:rPr>
          <w:rFonts w:ascii="Arial" w:hAnsi="Arial" w:cs="Arial"/>
          <w:sz w:val="20"/>
          <w:szCs w:val="20"/>
        </w:rPr>
        <w:t xml:space="preserve"> and </w:t>
      </w:r>
      <w:r>
        <w:rPr>
          <w:rFonts w:ascii="Arial" w:hAnsi="Arial" w:cs="Arial"/>
          <w:b/>
          <w:sz w:val="20"/>
          <w:szCs w:val="20"/>
        </w:rPr>
        <w:t>GIT</w:t>
      </w:r>
      <w:r>
        <w:rPr>
          <w:rFonts w:ascii="Arial" w:hAnsi="Arial" w:cs="Arial"/>
          <w:sz w:val="20"/>
          <w:szCs w:val="20"/>
        </w:rPr>
        <w:t xml:space="preserve"> Hub.</w:t>
      </w:r>
    </w:p>
    <w:p w:rsidR="00BB4BB0" w:rsidRDefault="00883220">
      <w:pPr>
        <w:pStyle w:val="ListParagraph"/>
        <w:numPr>
          <w:ilvl w:val="0"/>
          <w:numId w:val="1"/>
        </w:numPr>
        <w:jc w:val="both"/>
        <w:rPr>
          <w:rFonts w:ascii="Arial" w:hAnsi="Arial" w:cs="Arial"/>
          <w:bCs/>
          <w:sz w:val="20"/>
          <w:szCs w:val="20"/>
        </w:rPr>
      </w:pPr>
      <w:r>
        <w:rPr>
          <w:rFonts w:ascii="Arial" w:hAnsi="Arial" w:cs="Arial"/>
          <w:sz w:val="20"/>
          <w:szCs w:val="20"/>
        </w:rPr>
        <w:t>Experienced in </w:t>
      </w:r>
      <w:r>
        <w:rPr>
          <w:rFonts w:ascii="Arial" w:hAnsi="Arial" w:cs="Arial"/>
          <w:b/>
          <w:bCs/>
          <w:color w:val="000000"/>
          <w:sz w:val="20"/>
          <w:szCs w:val="20"/>
        </w:rPr>
        <w:t>Waterfall</w:t>
      </w:r>
      <w:r>
        <w:rPr>
          <w:rFonts w:ascii="Arial" w:hAnsi="Arial" w:cs="Arial"/>
          <w:sz w:val="20"/>
          <w:szCs w:val="20"/>
        </w:rPr>
        <w:t> &amp; </w:t>
      </w:r>
      <w:r>
        <w:rPr>
          <w:rFonts w:ascii="Arial" w:hAnsi="Arial" w:cs="Arial"/>
          <w:b/>
          <w:bCs/>
          <w:color w:val="000000"/>
          <w:sz w:val="20"/>
          <w:szCs w:val="20"/>
        </w:rPr>
        <w:t>Agile </w:t>
      </w:r>
      <w:r>
        <w:rPr>
          <w:rFonts w:ascii="Arial" w:hAnsi="Arial" w:cs="Arial"/>
          <w:sz w:val="20"/>
          <w:szCs w:val="20"/>
        </w:rPr>
        <w:t>development methodology.</w:t>
      </w:r>
    </w:p>
    <w:p w:rsidR="00BB4BB0" w:rsidRDefault="00883220">
      <w:pPr>
        <w:pStyle w:val="ListParagraph"/>
        <w:numPr>
          <w:ilvl w:val="0"/>
          <w:numId w:val="1"/>
        </w:numPr>
        <w:jc w:val="both"/>
        <w:rPr>
          <w:rFonts w:ascii="Arial" w:hAnsi="Arial" w:cs="Arial"/>
          <w:bCs/>
          <w:sz w:val="20"/>
          <w:szCs w:val="20"/>
        </w:rPr>
      </w:pPr>
      <w:r>
        <w:rPr>
          <w:rFonts w:ascii="Arial" w:hAnsi="Arial" w:cs="Arial"/>
          <w:sz w:val="20"/>
          <w:szCs w:val="20"/>
        </w:rPr>
        <w:t>To be in Constant pursuit of Excellence and to work with new and challenging technologies.</w:t>
      </w:r>
    </w:p>
    <w:p w:rsidR="00BB4BB0" w:rsidRDefault="00883220">
      <w:pPr>
        <w:pStyle w:val="ListParagraph"/>
        <w:numPr>
          <w:ilvl w:val="0"/>
          <w:numId w:val="1"/>
        </w:numPr>
        <w:jc w:val="both"/>
        <w:rPr>
          <w:rFonts w:ascii="Arial" w:hAnsi="Arial" w:cs="Arial"/>
          <w:bCs/>
          <w:sz w:val="20"/>
          <w:szCs w:val="20"/>
        </w:rPr>
      </w:pPr>
      <w:r>
        <w:rPr>
          <w:rFonts w:ascii="Arial" w:hAnsi="Arial" w:cs="Arial"/>
          <w:sz w:val="20"/>
          <w:szCs w:val="20"/>
        </w:rPr>
        <w:t>Team player with excellent communication and problem solving skills.</w:t>
      </w:r>
    </w:p>
    <w:p w:rsidR="00BB4BB0" w:rsidRDefault="00BB4BB0">
      <w:pPr>
        <w:ind w:left="720"/>
        <w:jc w:val="both"/>
        <w:rPr>
          <w:rFonts w:ascii="Arial" w:hAnsi="Arial" w:cs="Arial"/>
          <w:sz w:val="20"/>
          <w:szCs w:val="20"/>
        </w:rPr>
      </w:pPr>
    </w:p>
    <w:p w:rsidR="00BB4BB0" w:rsidRDefault="00883220">
      <w:pPr>
        <w:pBdr>
          <w:bottom w:val="single" w:sz="6" w:space="1" w:color="auto"/>
        </w:pBdr>
        <w:spacing w:before="100" w:beforeAutospacing="1" w:after="100" w:afterAutospacing="1"/>
        <w:rPr>
          <w:rFonts w:ascii="Arial" w:hAnsi="Arial" w:cs="Arial"/>
          <w:b/>
          <w:sz w:val="20"/>
          <w:szCs w:val="20"/>
        </w:rPr>
      </w:pPr>
      <w:r>
        <w:rPr>
          <w:rFonts w:ascii="Arial" w:hAnsi="Arial" w:cs="Arial"/>
          <w:b/>
          <w:sz w:val="20"/>
          <w:szCs w:val="20"/>
        </w:rPr>
        <w:t>TECHNICAL SUMMARY</w:t>
      </w:r>
    </w:p>
    <w:p w:rsidR="00BB4BB0" w:rsidRDefault="00883220">
      <w:pPr>
        <w:pStyle w:val="BodyText2"/>
        <w:tabs>
          <w:tab w:val="clear" w:pos="5760"/>
        </w:tabs>
        <w:spacing w:after="120"/>
        <w:rPr>
          <w:rFonts w:ascii="Arial" w:hAnsi="Arial" w:cs="Arial"/>
          <w:b/>
          <w:sz w:val="20"/>
        </w:rPr>
      </w:pPr>
      <w:r>
        <w:rPr>
          <w:rFonts w:ascii="Arial" w:hAnsi="Arial" w:cs="Arial"/>
          <w:b/>
          <w:sz w:val="20"/>
        </w:rPr>
        <w:t>MDM Tool</w:t>
      </w:r>
      <w:r>
        <w:rPr>
          <w:rFonts w:ascii="Arial" w:hAnsi="Arial" w:cs="Arial"/>
          <w:b/>
          <w:sz w:val="20"/>
        </w:rPr>
        <w:tab/>
      </w:r>
      <w:r>
        <w:rPr>
          <w:rFonts w:ascii="Arial" w:hAnsi="Arial" w:cs="Arial"/>
          <w:b/>
          <w:sz w:val="20"/>
        </w:rPr>
        <w:tab/>
      </w:r>
      <w:r>
        <w:rPr>
          <w:rFonts w:ascii="Arial" w:hAnsi="Arial" w:cs="Arial"/>
          <w:b/>
          <w:sz w:val="20"/>
        </w:rPr>
        <w:tab/>
        <w:t xml:space="preserve">: </w:t>
      </w:r>
      <w:r>
        <w:rPr>
          <w:rFonts w:ascii="Arial" w:hAnsi="Arial" w:cs="Arial"/>
          <w:sz w:val="20"/>
        </w:rPr>
        <w:t>Informatica Multi domain MDM</w:t>
      </w:r>
    </w:p>
    <w:p w:rsidR="00BB4BB0" w:rsidRDefault="00883220">
      <w:pPr>
        <w:pStyle w:val="BodyText2"/>
        <w:tabs>
          <w:tab w:val="clear" w:pos="5760"/>
        </w:tabs>
        <w:spacing w:after="120"/>
        <w:rPr>
          <w:rFonts w:ascii="Arial" w:hAnsi="Arial" w:cs="Arial"/>
          <w:sz w:val="20"/>
        </w:rPr>
      </w:pPr>
      <w:r>
        <w:rPr>
          <w:rFonts w:ascii="Arial" w:hAnsi="Arial" w:cs="Arial"/>
          <w:b/>
          <w:sz w:val="20"/>
        </w:rPr>
        <w:t>ETL Tools</w:t>
      </w:r>
      <w:r>
        <w:rPr>
          <w:rFonts w:ascii="Arial" w:hAnsi="Arial" w:cs="Arial"/>
          <w:b/>
          <w:sz w:val="20"/>
        </w:rPr>
        <w:tab/>
      </w:r>
      <w:r>
        <w:rPr>
          <w:rFonts w:ascii="Arial" w:hAnsi="Arial" w:cs="Arial"/>
          <w:b/>
          <w:sz w:val="20"/>
        </w:rPr>
        <w:tab/>
      </w:r>
      <w:r>
        <w:rPr>
          <w:rFonts w:ascii="Arial" w:hAnsi="Arial" w:cs="Arial"/>
          <w:b/>
          <w:sz w:val="20"/>
        </w:rPr>
        <w:tab/>
        <w:t xml:space="preserve">: </w:t>
      </w:r>
      <w:r>
        <w:rPr>
          <w:rFonts w:ascii="Arial" w:hAnsi="Arial" w:cs="Arial"/>
          <w:sz w:val="20"/>
        </w:rPr>
        <w:t>Informatica PowerCenter, IICS, IDQ</w:t>
      </w:r>
    </w:p>
    <w:p w:rsidR="00BB4BB0" w:rsidRDefault="00883220">
      <w:pPr>
        <w:pStyle w:val="BodyText2"/>
        <w:tabs>
          <w:tab w:val="clear" w:pos="5760"/>
        </w:tabs>
        <w:spacing w:after="120"/>
        <w:rPr>
          <w:rFonts w:ascii="Arial" w:hAnsi="Arial" w:cs="Arial"/>
          <w:b/>
          <w:sz w:val="20"/>
        </w:rPr>
      </w:pPr>
      <w:r>
        <w:rPr>
          <w:rFonts w:ascii="Arial" w:hAnsi="Arial" w:cs="Arial"/>
          <w:b/>
          <w:sz w:val="20"/>
        </w:rPr>
        <w:t>Database</w:t>
      </w:r>
      <w:r>
        <w:rPr>
          <w:rFonts w:ascii="Arial" w:hAnsi="Arial" w:cs="Arial"/>
          <w:b/>
          <w:sz w:val="20"/>
        </w:rPr>
        <w:tab/>
      </w:r>
      <w:r>
        <w:rPr>
          <w:rFonts w:ascii="Arial" w:hAnsi="Arial" w:cs="Arial"/>
          <w:b/>
          <w:sz w:val="20"/>
        </w:rPr>
        <w:tab/>
      </w:r>
      <w:r>
        <w:rPr>
          <w:rFonts w:ascii="Arial" w:hAnsi="Arial" w:cs="Arial"/>
          <w:b/>
          <w:sz w:val="20"/>
        </w:rPr>
        <w:tab/>
        <w:t xml:space="preserve">: </w:t>
      </w:r>
      <w:r>
        <w:rPr>
          <w:rFonts w:ascii="Arial" w:hAnsi="Arial" w:cs="Arial"/>
          <w:sz w:val="20"/>
        </w:rPr>
        <w:t>Oracle, SQL Server, Snowflake</w:t>
      </w:r>
    </w:p>
    <w:p w:rsidR="00BB4BB0" w:rsidRDefault="00883220">
      <w:pPr>
        <w:pStyle w:val="BodyText2"/>
        <w:tabs>
          <w:tab w:val="clear" w:pos="5760"/>
        </w:tabs>
        <w:spacing w:after="120"/>
        <w:rPr>
          <w:rFonts w:ascii="Arial" w:hAnsi="Arial" w:cs="Arial"/>
          <w:b/>
          <w:sz w:val="20"/>
        </w:rPr>
      </w:pPr>
      <w:r>
        <w:rPr>
          <w:rFonts w:ascii="Arial" w:hAnsi="Arial" w:cs="Arial"/>
          <w:b/>
          <w:sz w:val="20"/>
        </w:rPr>
        <w:lastRenderedPageBreak/>
        <w:t>Programming Languages</w:t>
      </w:r>
      <w:r>
        <w:rPr>
          <w:rFonts w:ascii="Arial" w:hAnsi="Arial" w:cs="Arial"/>
          <w:b/>
          <w:sz w:val="20"/>
        </w:rPr>
        <w:tab/>
        <w:t xml:space="preserve">: </w:t>
      </w:r>
      <w:r>
        <w:rPr>
          <w:rFonts w:ascii="Arial" w:hAnsi="Arial" w:cs="Arial"/>
          <w:sz w:val="20"/>
        </w:rPr>
        <w:t>PL/SQL, JAVA, XML, JSON</w:t>
      </w:r>
    </w:p>
    <w:p w:rsidR="00BB4BB0" w:rsidRDefault="00883220">
      <w:pPr>
        <w:pStyle w:val="BodyText2"/>
        <w:tabs>
          <w:tab w:val="clear" w:pos="5760"/>
        </w:tabs>
        <w:spacing w:after="120"/>
        <w:rPr>
          <w:rFonts w:ascii="Arial" w:hAnsi="Arial" w:cs="Arial"/>
          <w:b/>
          <w:sz w:val="20"/>
        </w:rPr>
      </w:pPr>
      <w:r>
        <w:rPr>
          <w:rFonts w:ascii="Arial" w:hAnsi="Arial" w:cs="Arial"/>
          <w:b/>
          <w:sz w:val="20"/>
        </w:rPr>
        <w:t>Query Tools</w:t>
      </w:r>
      <w:r>
        <w:rPr>
          <w:rFonts w:ascii="Arial" w:hAnsi="Arial" w:cs="Arial"/>
          <w:b/>
          <w:sz w:val="20"/>
        </w:rPr>
        <w:tab/>
      </w:r>
      <w:r>
        <w:rPr>
          <w:rFonts w:ascii="Arial" w:hAnsi="Arial" w:cs="Arial"/>
          <w:b/>
          <w:sz w:val="20"/>
        </w:rPr>
        <w:tab/>
      </w:r>
      <w:r>
        <w:rPr>
          <w:rFonts w:ascii="Arial" w:hAnsi="Arial" w:cs="Arial"/>
          <w:b/>
          <w:sz w:val="20"/>
        </w:rPr>
        <w:tab/>
        <w:t xml:space="preserve">: </w:t>
      </w:r>
      <w:r>
        <w:rPr>
          <w:rFonts w:ascii="Arial" w:hAnsi="Arial" w:cs="Arial"/>
          <w:sz w:val="20"/>
        </w:rPr>
        <w:t>TOAD, SQL Developer, SSMS</w:t>
      </w:r>
    </w:p>
    <w:p w:rsidR="00BB4BB0" w:rsidRDefault="00883220">
      <w:pPr>
        <w:pStyle w:val="BodyText2"/>
        <w:tabs>
          <w:tab w:val="clear" w:pos="5760"/>
        </w:tabs>
        <w:spacing w:after="120"/>
        <w:rPr>
          <w:rFonts w:ascii="Arial" w:hAnsi="Arial" w:cs="Arial"/>
          <w:b/>
          <w:sz w:val="20"/>
        </w:rPr>
      </w:pPr>
      <w:r>
        <w:rPr>
          <w:rFonts w:ascii="Arial" w:hAnsi="Arial" w:cs="Arial"/>
          <w:b/>
          <w:sz w:val="20"/>
        </w:rPr>
        <w:t>Scripting</w:t>
      </w:r>
      <w:r>
        <w:rPr>
          <w:rFonts w:ascii="Arial" w:hAnsi="Arial" w:cs="Arial"/>
          <w:b/>
          <w:sz w:val="20"/>
        </w:rPr>
        <w:tab/>
      </w:r>
      <w:r>
        <w:rPr>
          <w:rFonts w:ascii="Arial" w:hAnsi="Arial" w:cs="Arial"/>
          <w:b/>
          <w:sz w:val="20"/>
        </w:rPr>
        <w:tab/>
      </w:r>
      <w:r>
        <w:rPr>
          <w:rFonts w:ascii="Arial" w:hAnsi="Arial" w:cs="Arial"/>
          <w:b/>
          <w:sz w:val="20"/>
        </w:rPr>
        <w:tab/>
        <w:t xml:space="preserve">: </w:t>
      </w:r>
      <w:r>
        <w:rPr>
          <w:rFonts w:ascii="Arial" w:hAnsi="Arial" w:cs="Arial"/>
          <w:sz w:val="20"/>
        </w:rPr>
        <w:t>Shell Scripting</w:t>
      </w:r>
    </w:p>
    <w:p w:rsidR="00BB4BB0" w:rsidRDefault="00883220">
      <w:pPr>
        <w:pStyle w:val="BodyText2"/>
        <w:tabs>
          <w:tab w:val="clear" w:pos="5760"/>
        </w:tabs>
        <w:spacing w:after="120"/>
        <w:rPr>
          <w:rFonts w:ascii="Arial" w:hAnsi="Arial" w:cs="Arial"/>
          <w:b/>
          <w:sz w:val="20"/>
        </w:rPr>
      </w:pPr>
      <w:r>
        <w:rPr>
          <w:rFonts w:ascii="Arial" w:hAnsi="Arial" w:cs="Arial"/>
          <w:b/>
          <w:sz w:val="20"/>
        </w:rPr>
        <w:t>Operating System</w:t>
      </w:r>
      <w:r>
        <w:rPr>
          <w:rFonts w:ascii="Arial" w:hAnsi="Arial" w:cs="Arial"/>
          <w:b/>
          <w:sz w:val="20"/>
        </w:rPr>
        <w:tab/>
      </w:r>
      <w:r>
        <w:rPr>
          <w:rFonts w:ascii="Arial" w:hAnsi="Arial" w:cs="Arial"/>
          <w:b/>
          <w:sz w:val="20"/>
        </w:rPr>
        <w:tab/>
        <w:t xml:space="preserve">: </w:t>
      </w:r>
      <w:r>
        <w:rPr>
          <w:rFonts w:ascii="Arial" w:hAnsi="Arial" w:cs="Arial"/>
          <w:sz w:val="20"/>
        </w:rPr>
        <w:t>UNIX &amp; Windows</w:t>
      </w:r>
    </w:p>
    <w:p w:rsidR="00BB4BB0" w:rsidRDefault="00883220">
      <w:pPr>
        <w:pStyle w:val="BodyText2"/>
        <w:tabs>
          <w:tab w:val="clear" w:pos="5760"/>
        </w:tabs>
        <w:spacing w:after="120"/>
        <w:rPr>
          <w:rFonts w:ascii="Arial" w:hAnsi="Arial" w:cs="Arial"/>
          <w:sz w:val="20"/>
        </w:rPr>
      </w:pPr>
      <w:r>
        <w:rPr>
          <w:rFonts w:ascii="Arial" w:hAnsi="Arial" w:cs="Arial"/>
          <w:b/>
          <w:sz w:val="20"/>
        </w:rPr>
        <w:t>Other Tools</w:t>
      </w:r>
      <w:r>
        <w:rPr>
          <w:rFonts w:ascii="Arial" w:hAnsi="Arial" w:cs="Arial"/>
          <w:b/>
          <w:sz w:val="20"/>
        </w:rPr>
        <w:tab/>
      </w:r>
      <w:r>
        <w:rPr>
          <w:rFonts w:ascii="Arial" w:hAnsi="Arial" w:cs="Arial"/>
          <w:b/>
          <w:sz w:val="20"/>
        </w:rPr>
        <w:tab/>
      </w:r>
      <w:r>
        <w:rPr>
          <w:rFonts w:ascii="Arial" w:hAnsi="Arial" w:cs="Arial"/>
          <w:b/>
          <w:sz w:val="20"/>
        </w:rPr>
        <w:tab/>
        <w:t xml:space="preserve">: </w:t>
      </w:r>
      <w:r>
        <w:rPr>
          <w:rFonts w:ascii="Arial" w:hAnsi="Arial" w:cs="Arial"/>
          <w:sz w:val="20"/>
        </w:rPr>
        <w:t>Putty, WinSCP, Postman</w:t>
      </w:r>
    </w:p>
    <w:p w:rsidR="00BB4BB0" w:rsidRDefault="00883220">
      <w:pPr>
        <w:pBdr>
          <w:bottom w:val="single" w:sz="6" w:space="1" w:color="auto"/>
        </w:pBdr>
        <w:spacing w:before="100" w:beforeAutospacing="1" w:after="100" w:afterAutospacing="1"/>
        <w:rPr>
          <w:rFonts w:ascii="Arial" w:hAnsi="Arial" w:cs="Arial"/>
          <w:b/>
          <w:sz w:val="20"/>
          <w:szCs w:val="20"/>
        </w:rPr>
      </w:pPr>
      <w:r>
        <w:rPr>
          <w:rFonts w:ascii="Arial" w:hAnsi="Arial" w:cs="Arial"/>
          <w:b/>
          <w:sz w:val="20"/>
          <w:szCs w:val="20"/>
        </w:rPr>
        <w:t>ACADEMICS</w:t>
      </w:r>
    </w:p>
    <w:p w:rsidR="00BB4BB0" w:rsidRDefault="00883220">
      <w:pPr>
        <w:pStyle w:val="ListParagraph"/>
        <w:numPr>
          <w:ilvl w:val="0"/>
          <w:numId w:val="2"/>
        </w:numPr>
        <w:spacing w:line="240" w:lineRule="auto"/>
        <w:ind w:right="432"/>
        <w:jc w:val="both"/>
        <w:rPr>
          <w:rFonts w:ascii="Arial" w:hAnsi="Arial" w:cs="Arial"/>
          <w:sz w:val="20"/>
          <w:szCs w:val="20"/>
        </w:rPr>
      </w:pPr>
      <w:r>
        <w:rPr>
          <w:rFonts w:ascii="Arial" w:hAnsi="Arial" w:cs="Arial"/>
          <w:sz w:val="20"/>
          <w:szCs w:val="20"/>
        </w:rPr>
        <w:t>B. Tech Information Technology from JNTUH.</w:t>
      </w:r>
    </w:p>
    <w:p w:rsidR="00BB4BB0" w:rsidRDefault="00883220">
      <w:pPr>
        <w:pBdr>
          <w:bottom w:val="single" w:sz="6" w:space="1" w:color="auto"/>
        </w:pBdr>
        <w:spacing w:before="100" w:beforeAutospacing="1" w:after="100" w:afterAutospacing="1"/>
        <w:jc w:val="both"/>
        <w:rPr>
          <w:rFonts w:ascii="Arial" w:hAnsi="Arial" w:cs="Arial"/>
          <w:b/>
          <w:sz w:val="20"/>
          <w:szCs w:val="20"/>
        </w:rPr>
      </w:pPr>
      <w:r>
        <w:rPr>
          <w:rFonts w:ascii="Arial" w:hAnsi="Arial" w:cs="Arial"/>
          <w:b/>
          <w:sz w:val="20"/>
          <w:szCs w:val="20"/>
        </w:rPr>
        <w:t>WORK EXPERIENCE</w:t>
      </w:r>
    </w:p>
    <w:p w:rsidR="00BB4BB0" w:rsidRDefault="00883220">
      <w:pPr>
        <w:pStyle w:val="BodyText2"/>
        <w:numPr>
          <w:ilvl w:val="0"/>
          <w:numId w:val="3"/>
        </w:numPr>
        <w:spacing w:after="120"/>
        <w:rPr>
          <w:rFonts w:ascii="Arial" w:hAnsi="Arial" w:cs="Arial"/>
          <w:b/>
          <w:sz w:val="20"/>
        </w:rPr>
      </w:pPr>
      <w:r>
        <w:rPr>
          <w:rFonts w:ascii="Arial" w:hAnsi="Arial" w:cs="Arial"/>
          <w:sz w:val="20"/>
        </w:rPr>
        <w:t xml:space="preserve">Working for </w:t>
      </w:r>
      <w:r>
        <w:rPr>
          <w:rFonts w:ascii="Arial" w:hAnsi="Arial" w:cs="Arial"/>
          <w:b/>
          <w:sz w:val="20"/>
        </w:rPr>
        <w:t>Wissen Infotech</w:t>
      </w:r>
      <w:r>
        <w:rPr>
          <w:rFonts w:ascii="Arial" w:hAnsi="Arial" w:cs="Arial"/>
          <w:sz w:val="20"/>
        </w:rPr>
        <w:t xml:space="preserve">, Hyderabad as an </w:t>
      </w:r>
      <w:r>
        <w:rPr>
          <w:rFonts w:ascii="Arial" w:hAnsi="Arial" w:cs="Arial"/>
          <w:b/>
          <w:sz w:val="20"/>
        </w:rPr>
        <w:t xml:space="preserve">ETL Developer </w:t>
      </w:r>
      <w:r>
        <w:rPr>
          <w:rFonts w:ascii="Arial" w:hAnsi="Arial" w:cs="Arial"/>
          <w:sz w:val="20"/>
        </w:rPr>
        <w:t>from Jun’2019 to till date</w:t>
      </w:r>
    </w:p>
    <w:p w:rsidR="00BB4BB0" w:rsidRDefault="00883220">
      <w:pPr>
        <w:pStyle w:val="BodyText2"/>
        <w:numPr>
          <w:ilvl w:val="0"/>
          <w:numId w:val="3"/>
        </w:numPr>
        <w:spacing w:after="120"/>
        <w:rPr>
          <w:rFonts w:ascii="Arial" w:hAnsi="Arial" w:cs="Arial"/>
          <w:b/>
          <w:sz w:val="20"/>
        </w:rPr>
      </w:pPr>
      <w:r>
        <w:rPr>
          <w:rFonts w:ascii="Arial" w:hAnsi="Arial" w:cs="Arial"/>
          <w:sz w:val="20"/>
        </w:rPr>
        <w:t xml:space="preserve">Worked for </w:t>
      </w:r>
      <w:r>
        <w:rPr>
          <w:rFonts w:ascii="Arial" w:hAnsi="Arial" w:cs="Arial"/>
          <w:b/>
          <w:sz w:val="20"/>
        </w:rPr>
        <w:t xml:space="preserve">Capgemini </w:t>
      </w:r>
      <w:r>
        <w:rPr>
          <w:rFonts w:ascii="Arial" w:hAnsi="Arial" w:cs="Arial"/>
          <w:sz w:val="20"/>
        </w:rPr>
        <w:t xml:space="preserve">, Bangalore as an </w:t>
      </w:r>
      <w:r>
        <w:rPr>
          <w:rFonts w:ascii="Arial" w:hAnsi="Arial" w:cs="Arial"/>
          <w:b/>
          <w:sz w:val="20"/>
        </w:rPr>
        <w:t xml:space="preserve">MDM Developer </w:t>
      </w:r>
      <w:r>
        <w:rPr>
          <w:rFonts w:ascii="Arial" w:hAnsi="Arial" w:cs="Arial"/>
          <w:sz w:val="20"/>
        </w:rPr>
        <w:t>from Aug’2018 to Jun 2019.</w:t>
      </w:r>
    </w:p>
    <w:p w:rsidR="00BB4BB0" w:rsidRDefault="00883220">
      <w:pPr>
        <w:pStyle w:val="BodyText2"/>
        <w:numPr>
          <w:ilvl w:val="0"/>
          <w:numId w:val="3"/>
        </w:numPr>
        <w:spacing w:after="120"/>
        <w:rPr>
          <w:rFonts w:ascii="Arial" w:hAnsi="Arial" w:cs="Arial"/>
          <w:b/>
          <w:sz w:val="20"/>
        </w:rPr>
      </w:pPr>
      <w:bookmarkStart w:id="2" w:name="OLE_LINK1"/>
      <w:bookmarkStart w:id="3" w:name="OLE_LINK3"/>
      <w:bookmarkStart w:id="4" w:name="OLE_LINK2"/>
      <w:r>
        <w:rPr>
          <w:rFonts w:ascii="Arial" w:hAnsi="Arial" w:cs="Arial"/>
          <w:sz w:val="20"/>
        </w:rPr>
        <w:t xml:space="preserve">Worked for </w:t>
      </w:r>
      <w:r>
        <w:rPr>
          <w:rFonts w:ascii="Arial" w:hAnsi="Arial" w:cs="Arial"/>
          <w:b/>
          <w:sz w:val="20"/>
        </w:rPr>
        <w:t>Deloitte</w:t>
      </w:r>
      <w:r>
        <w:rPr>
          <w:rFonts w:ascii="Arial" w:hAnsi="Arial" w:cs="Arial"/>
          <w:sz w:val="20"/>
        </w:rPr>
        <w:t xml:space="preserve">, Hyderabad as an </w:t>
      </w:r>
      <w:r>
        <w:rPr>
          <w:rFonts w:ascii="Arial" w:hAnsi="Arial" w:cs="Arial"/>
          <w:b/>
          <w:sz w:val="20"/>
        </w:rPr>
        <w:t xml:space="preserve">MDM Developer </w:t>
      </w:r>
      <w:r>
        <w:rPr>
          <w:rFonts w:ascii="Arial" w:hAnsi="Arial" w:cs="Arial"/>
          <w:sz w:val="20"/>
        </w:rPr>
        <w:t>from May’2018 to Jul 2018.</w:t>
      </w:r>
      <w:bookmarkEnd w:id="2"/>
      <w:bookmarkEnd w:id="3"/>
      <w:bookmarkEnd w:id="4"/>
    </w:p>
    <w:p w:rsidR="00BB4BB0" w:rsidRDefault="00883220">
      <w:pPr>
        <w:pStyle w:val="BodyText2"/>
        <w:numPr>
          <w:ilvl w:val="0"/>
          <w:numId w:val="3"/>
        </w:numPr>
        <w:spacing w:after="120"/>
        <w:rPr>
          <w:rFonts w:ascii="Arial" w:hAnsi="Arial" w:cs="Arial"/>
          <w:sz w:val="20"/>
        </w:rPr>
      </w:pPr>
      <w:r>
        <w:rPr>
          <w:rFonts w:ascii="Arial" w:hAnsi="Arial" w:cs="Arial"/>
          <w:sz w:val="20"/>
        </w:rPr>
        <w:t>Worked for</w:t>
      </w:r>
      <w:r>
        <w:rPr>
          <w:rFonts w:ascii="Arial" w:hAnsi="Arial" w:cs="Arial"/>
          <w:b/>
          <w:sz w:val="20"/>
        </w:rPr>
        <w:t xml:space="preserve"> Quench Soft Solutions</w:t>
      </w:r>
      <w:r>
        <w:rPr>
          <w:rFonts w:ascii="Arial" w:hAnsi="Arial" w:cs="Arial"/>
          <w:sz w:val="20"/>
        </w:rPr>
        <w:t>, Hyderabad as an</w:t>
      </w:r>
      <w:r>
        <w:rPr>
          <w:rFonts w:ascii="Arial" w:hAnsi="Arial" w:cs="Arial"/>
          <w:b/>
          <w:sz w:val="20"/>
        </w:rPr>
        <w:t xml:space="preserve"> ETL and MDM Developer </w:t>
      </w:r>
      <w:r>
        <w:rPr>
          <w:rFonts w:ascii="Arial" w:hAnsi="Arial" w:cs="Arial"/>
          <w:sz w:val="20"/>
        </w:rPr>
        <w:t>from Mar’2015 to Apr 2018.</w:t>
      </w:r>
    </w:p>
    <w:p w:rsidR="00BB4BB0" w:rsidRDefault="00883220">
      <w:pPr>
        <w:pStyle w:val="BodyText2"/>
        <w:numPr>
          <w:ilvl w:val="0"/>
          <w:numId w:val="3"/>
        </w:numPr>
        <w:spacing w:after="120"/>
        <w:rPr>
          <w:rFonts w:ascii="Arial" w:hAnsi="Arial" w:cs="Arial"/>
          <w:sz w:val="20"/>
        </w:rPr>
      </w:pPr>
      <w:r>
        <w:rPr>
          <w:rFonts w:ascii="Arial" w:hAnsi="Arial" w:cs="Arial"/>
          <w:sz w:val="20"/>
        </w:rPr>
        <w:t>Worked for</w:t>
      </w:r>
      <w:r>
        <w:rPr>
          <w:rFonts w:ascii="Arial" w:hAnsi="Arial" w:cs="Arial"/>
          <w:b/>
          <w:sz w:val="20"/>
        </w:rPr>
        <w:t xml:space="preserve"> Hitachi</w:t>
      </w:r>
      <w:r>
        <w:rPr>
          <w:rFonts w:ascii="Arial" w:hAnsi="Arial" w:cs="Arial"/>
          <w:sz w:val="20"/>
        </w:rPr>
        <w:t>, Hyderabad as an</w:t>
      </w:r>
      <w:r>
        <w:rPr>
          <w:rFonts w:ascii="Arial" w:hAnsi="Arial" w:cs="Arial"/>
          <w:b/>
          <w:sz w:val="20"/>
        </w:rPr>
        <w:t xml:space="preserve"> ATM Engineer and ETL Developer </w:t>
      </w:r>
      <w:r>
        <w:rPr>
          <w:rFonts w:ascii="Arial" w:hAnsi="Arial" w:cs="Arial"/>
          <w:sz w:val="20"/>
        </w:rPr>
        <w:t>from Nov’2009 to Mar 2015 (</w:t>
      </w:r>
      <w:r>
        <w:rPr>
          <w:rFonts w:ascii="Arial" w:hAnsi="Arial" w:cs="Arial"/>
          <w:b/>
          <w:sz w:val="20"/>
        </w:rPr>
        <w:t>Sep’2013 to Mar’2015 in IT asETL Developer</w:t>
      </w:r>
      <w:r>
        <w:rPr>
          <w:rFonts w:ascii="Arial" w:hAnsi="Arial" w:cs="Arial"/>
          <w:sz w:val="20"/>
        </w:rPr>
        <w:t>).</w:t>
      </w:r>
    </w:p>
    <w:p w:rsidR="00BB4BB0" w:rsidRDefault="00BB4BB0">
      <w:pPr>
        <w:pStyle w:val="BodyText2"/>
        <w:spacing w:after="120"/>
        <w:ind w:left="720"/>
        <w:rPr>
          <w:rFonts w:ascii="Arial" w:hAnsi="Arial" w:cs="Arial"/>
          <w:sz w:val="20"/>
        </w:rPr>
      </w:pPr>
    </w:p>
    <w:p w:rsidR="00BB4BB0" w:rsidRDefault="00883220">
      <w:pPr>
        <w:pStyle w:val="ResumeHeading"/>
        <w:pBdr>
          <w:bottom w:val="single" w:sz="8" w:space="0" w:color="auto"/>
        </w:pBdr>
        <w:spacing w:before="0"/>
        <w:ind w:left="0" w:firstLine="0"/>
        <w:rPr>
          <w:rFonts w:ascii="Arial" w:hAnsi="Arial"/>
          <w:b w:val="0"/>
          <w:bCs w:val="0"/>
          <w:i w:val="0"/>
          <w:iCs w:val="0"/>
          <w:sz w:val="20"/>
          <w:szCs w:val="20"/>
        </w:rPr>
      </w:pPr>
      <w:r>
        <w:rPr>
          <w:rFonts w:ascii="Arial" w:hAnsi="Arial"/>
          <w:bCs w:val="0"/>
          <w:i w:val="0"/>
          <w:iCs w:val="0"/>
          <w:sz w:val="20"/>
          <w:szCs w:val="20"/>
        </w:rPr>
        <w:t>Project Summary</w:t>
      </w:r>
    </w:p>
    <w:p w:rsidR="00BB4BB0" w:rsidRDefault="00BB4BB0">
      <w:pPr>
        <w:tabs>
          <w:tab w:val="left" w:pos="1440"/>
          <w:tab w:val="left" w:pos="1800"/>
        </w:tabs>
        <w:jc w:val="both"/>
        <w:rPr>
          <w:rFonts w:ascii="Arial" w:hAnsi="Arial" w:cs="Arial"/>
          <w:b/>
          <w:sz w:val="20"/>
          <w:szCs w:val="20"/>
        </w:rPr>
      </w:pPr>
    </w:p>
    <w:p w:rsidR="00BB4BB0" w:rsidRDefault="00883220">
      <w:pPr>
        <w:tabs>
          <w:tab w:val="left" w:pos="1440"/>
          <w:tab w:val="left" w:pos="1800"/>
        </w:tabs>
        <w:spacing w:after="0"/>
        <w:jc w:val="both"/>
        <w:rPr>
          <w:rFonts w:ascii="Arial" w:hAnsi="Arial" w:cs="Arial"/>
          <w:sz w:val="20"/>
          <w:szCs w:val="20"/>
        </w:rPr>
      </w:pPr>
      <w:r>
        <w:rPr>
          <w:rFonts w:ascii="Arial" w:hAnsi="Arial" w:cs="Arial"/>
          <w:b/>
          <w:sz w:val="20"/>
          <w:szCs w:val="20"/>
        </w:rPr>
        <w:t>Project #1</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eastAsia="Calibri" w:hAnsi="Arial" w:cs="Arial"/>
          <w:b/>
          <w:sz w:val="20"/>
          <w:szCs w:val="20"/>
        </w:rPr>
        <w:t>PRAHS</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Technology</w:t>
      </w:r>
      <w:r>
        <w:rPr>
          <w:rFonts w:ascii="Arial" w:hAnsi="Arial" w:cs="Arial"/>
          <w:sz w:val="20"/>
          <w:szCs w:val="20"/>
        </w:rPr>
        <w:tab/>
      </w:r>
      <w:r>
        <w:rPr>
          <w:rFonts w:ascii="Arial" w:hAnsi="Arial" w:cs="Arial"/>
          <w:sz w:val="20"/>
          <w:szCs w:val="20"/>
        </w:rPr>
        <w:tab/>
        <w:t>:</w:t>
      </w:r>
      <w:r>
        <w:rPr>
          <w:rFonts w:ascii="Arial" w:hAnsi="Arial" w:cs="Arial"/>
          <w:sz w:val="20"/>
          <w:szCs w:val="20"/>
        </w:rPr>
        <w:tab/>
        <w:t>Informatica 10.2,IICS, Oracle, CA Automic, UNIX and Shell scripting.</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t>:</w:t>
      </w:r>
      <w:r>
        <w:rPr>
          <w:rFonts w:ascii="Arial" w:hAnsi="Arial" w:cs="Arial"/>
          <w:sz w:val="20"/>
          <w:szCs w:val="20"/>
        </w:rPr>
        <w:tab/>
        <w:t>Jun 2019 – Till Date</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Client</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eastAsia="Calibri" w:hAnsi="Arial" w:cs="Arial"/>
          <w:sz w:val="20"/>
          <w:szCs w:val="20"/>
        </w:rPr>
        <w:t>PRAHS</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Role</w:t>
      </w:r>
      <w:r>
        <w:rPr>
          <w:rFonts w:ascii="Arial" w:hAnsi="Arial" w:cs="Arial"/>
          <w:sz w:val="20"/>
          <w:szCs w:val="20"/>
        </w:rPr>
        <w:tab/>
      </w:r>
      <w:r>
        <w:rPr>
          <w:rFonts w:ascii="Arial" w:hAnsi="Arial" w:cs="Arial"/>
          <w:sz w:val="20"/>
          <w:szCs w:val="20"/>
        </w:rPr>
        <w:tab/>
        <w:t>:</w:t>
      </w:r>
      <w:r>
        <w:rPr>
          <w:rFonts w:ascii="Arial" w:hAnsi="Arial" w:cs="Arial"/>
          <w:sz w:val="20"/>
          <w:szCs w:val="20"/>
        </w:rPr>
        <w:tab/>
        <w:t>ETL Developer</w:t>
      </w:r>
    </w:p>
    <w:p w:rsidR="00BB4BB0" w:rsidRDefault="00883220">
      <w:pPr>
        <w:pStyle w:val="PlainText"/>
        <w:jc w:val="both"/>
        <w:rPr>
          <w:rFonts w:ascii="Arial" w:hAnsi="Arial" w:cs="Arial"/>
        </w:rPr>
      </w:pPr>
      <w:r>
        <w:rPr>
          <w:rFonts w:ascii="Arial" w:hAnsi="Arial" w:cs="Arial"/>
        </w:rPr>
        <w:t>.</w:t>
      </w:r>
    </w:p>
    <w:p w:rsidR="00BB4BB0" w:rsidRDefault="00883220">
      <w:pPr>
        <w:pStyle w:val="PlainText"/>
        <w:jc w:val="both"/>
        <w:rPr>
          <w:rFonts w:ascii="Arial" w:hAnsi="Arial" w:cs="Arial"/>
          <w:b/>
          <w:u w:val="single"/>
        </w:rPr>
      </w:pPr>
      <w:r>
        <w:rPr>
          <w:rFonts w:ascii="Arial" w:hAnsi="Arial" w:cs="Arial"/>
          <w:b/>
          <w:u w:val="single"/>
        </w:rPr>
        <w:t>Roles &amp; Responsibilities:</w:t>
      </w:r>
    </w:p>
    <w:p w:rsidR="00BB4BB0" w:rsidRDefault="00BB4BB0">
      <w:pPr>
        <w:pStyle w:val="PlainText"/>
        <w:jc w:val="both"/>
        <w:rPr>
          <w:rFonts w:ascii="Arial" w:hAnsi="Arial" w:cs="Arial"/>
          <w:b/>
          <w:u w:val="single"/>
        </w:rPr>
      </w:pPr>
    </w:p>
    <w:p w:rsidR="00BB4BB0" w:rsidRDefault="00883220">
      <w:pPr>
        <w:pStyle w:val="ListParagraph"/>
        <w:numPr>
          <w:ilvl w:val="0"/>
          <w:numId w:val="4"/>
        </w:numPr>
        <w:shd w:val="clear" w:color="auto" w:fill="FFFFFF"/>
        <w:spacing w:before="100" w:beforeAutospacing="1" w:after="100" w:afterAutospacing="1"/>
        <w:jc w:val="both"/>
        <w:rPr>
          <w:rFonts w:ascii="Arial" w:hAnsi="Arial" w:cs="Arial"/>
          <w:color w:val="222222"/>
          <w:sz w:val="20"/>
          <w:szCs w:val="20"/>
        </w:rPr>
      </w:pPr>
      <w:r>
        <w:rPr>
          <w:rFonts w:ascii="Arial" w:hAnsi="Arial" w:cs="Arial"/>
          <w:color w:val="222222"/>
          <w:sz w:val="20"/>
          <w:szCs w:val="20"/>
        </w:rPr>
        <w:t>Understanding the Business Requirements and Develop an ETL process to load data from source to target.</w:t>
      </w:r>
    </w:p>
    <w:p w:rsidR="00BB4BB0" w:rsidRDefault="00883220">
      <w:pPr>
        <w:pStyle w:val="ListParagraph"/>
        <w:numPr>
          <w:ilvl w:val="0"/>
          <w:numId w:val="4"/>
        </w:numPr>
        <w:shd w:val="clear" w:color="auto" w:fill="FFFFFF"/>
        <w:spacing w:before="100" w:beforeAutospacing="1" w:after="100" w:afterAutospacing="1"/>
        <w:jc w:val="both"/>
        <w:rPr>
          <w:rFonts w:ascii="Arial" w:hAnsi="Arial" w:cs="Arial"/>
          <w:color w:val="222222"/>
          <w:sz w:val="20"/>
          <w:szCs w:val="20"/>
        </w:rPr>
      </w:pPr>
      <w:r>
        <w:rPr>
          <w:rFonts w:ascii="Arial" w:hAnsi="Arial" w:cs="Arial"/>
          <w:color w:val="222222"/>
          <w:sz w:val="20"/>
          <w:szCs w:val="20"/>
        </w:rPr>
        <w:t>Worked on Informatica power center tool- Source Analyzer, Warehouse designer, Mapping designer, Transformations, Workflow Manager and Workflow Monitor.</w:t>
      </w:r>
    </w:p>
    <w:p w:rsidR="00BB4BB0" w:rsidRDefault="00883220">
      <w:pPr>
        <w:pStyle w:val="ListParagraph"/>
        <w:numPr>
          <w:ilvl w:val="0"/>
          <w:numId w:val="4"/>
        </w:numPr>
        <w:shd w:val="clear" w:color="auto" w:fill="FFFFFF"/>
        <w:spacing w:before="100" w:beforeAutospacing="1" w:after="100" w:afterAutospacing="1"/>
        <w:jc w:val="both"/>
        <w:rPr>
          <w:rFonts w:ascii="Arial" w:hAnsi="Arial" w:cs="Arial"/>
          <w:color w:val="222222"/>
          <w:sz w:val="20"/>
          <w:szCs w:val="20"/>
        </w:rPr>
      </w:pPr>
      <w:r>
        <w:rPr>
          <w:rFonts w:ascii="Arial" w:hAnsi="Arial" w:cs="Arial"/>
          <w:color w:val="222222"/>
          <w:sz w:val="20"/>
          <w:szCs w:val="20"/>
        </w:rPr>
        <w:t>Designed and developed  Informatica  Mappings and Sessions based on user requirements and ETL rules to load data from source Flat files and RDBMS tables to target flat files and tables.</w:t>
      </w:r>
    </w:p>
    <w:p w:rsidR="00BB4BB0" w:rsidRDefault="00883220">
      <w:pPr>
        <w:pStyle w:val="ListParagraph"/>
        <w:numPr>
          <w:ilvl w:val="0"/>
          <w:numId w:val="4"/>
        </w:numPr>
        <w:shd w:val="clear" w:color="auto" w:fill="FFFFFF"/>
        <w:spacing w:before="100" w:beforeAutospacing="1" w:after="100" w:afterAutospacing="1"/>
        <w:jc w:val="both"/>
        <w:rPr>
          <w:rFonts w:ascii="Arial" w:hAnsi="Arial" w:cs="Arial"/>
          <w:color w:val="222222"/>
          <w:sz w:val="20"/>
          <w:szCs w:val="20"/>
        </w:rPr>
      </w:pPr>
      <w:r>
        <w:rPr>
          <w:rFonts w:ascii="Arial" w:hAnsi="Arial" w:cs="Arial"/>
          <w:color w:val="222222"/>
          <w:sz w:val="20"/>
          <w:szCs w:val="20"/>
        </w:rPr>
        <w:t>Created Mappings using the transformations like Source Qualifier, Aggregator, Expression, Lookup, Filter, Router, Joiner,TCT, Update and Union.</w:t>
      </w:r>
    </w:p>
    <w:p w:rsidR="00BB4BB0" w:rsidRDefault="00883220">
      <w:pPr>
        <w:pStyle w:val="ListParagraph"/>
        <w:numPr>
          <w:ilvl w:val="0"/>
          <w:numId w:val="4"/>
        </w:numPr>
        <w:shd w:val="clear" w:color="auto" w:fill="FFFFFF"/>
        <w:spacing w:before="100" w:beforeAutospacing="1" w:after="100" w:afterAutospacing="1"/>
        <w:jc w:val="both"/>
        <w:rPr>
          <w:rFonts w:ascii="Arial" w:hAnsi="Arial" w:cs="Arial"/>
          <w:color w:val="222222"/>
          <w:sz w:val="20"/>
          <w:szCs w:val="20"/>
        </w:rPr>
      </w:pPr>
      <w:r>
        <w:rPr>
          <w:rFonts w:ascii="Arial" w:hAnsi="Arial" w:cs="Arial"/>
          <w:color w:val="222222"/>
          <w:sz w:val="20"/>
          <w:szCs w:val="20"/>
        </w:rPr>
        <w:t>Implemented UNIX shell scripts.</w:t>
      </w:r>
    </w:p>
    <w:p w:rsidR="00BB4BB0" w:rsidRDefault="00883220">
      <w:pPr>
        <w:pStyle w:val="ListParagraph"/>
        <w:numPr>
          <w:ilvl w:val="0"/>
          <w:numId w:val="4"/>
        </w:numPr>
        <w:spacing w:before="240" w:after="160" w:line="256" w:lineRule="auto"/>
        <w:jc w:val="both"/>
        <w:rPr>
          <w:rFonts w:ascii="Arial" w:hAnsi="Arial" w:cs="Arial"/>
          <w:sz w:val="20"/>
          <w:szCs w:val="20"/>
        </w:rPr>
      </w:pPr>
      <w:r>
        <w:rPr>
          <w:rFonts w:ascii="Arial" w:hAnsi="Arial" w:cs="Arial"/>
          <w:sz w:val="20"/>
          <w:szCs w:val="20"/>
        </w:rPr>
        <w:t>Have been prepared TDS,TUT Documents.</w:t>
      </w:r>
    </w:p>
    <w:p w:rsidR="00BB4BB0" w:rsidRDefault="00883220">
      <w:pPr>
        <w:pStyle w:val="ListParagraph"/>
        <w:numPr>
          <w:ilvl w:val="0"/>
          <w:numId w:val="4"/>
        </w:numPr>
        <w:shd w:val="clear" w:color="auto" w:fill="FFFFFF"/>
        <w:spacing w:before="100" w:beforeAutospacing="1" w:after="100" w:afterAutospacing="1"/>
        <w:jc w:val="both"/>
        <w:rPr>
          <w:rFonts w:ascii="Arial" w:hAnsi="Arial" w:cs="Arial"/>
          <w:color w:val="222222"/>
          <w:sz w:val="20"/>
          <w:szCs w:val="20"/>
        </w:rPr>
      </w:pPr>
      <w:r>
        <w:rPr>
          <w:rFonts w:ascii="Arial" w:hAnsi="Arial" w:cs="Arial"/>
          <w:color w:val="222222"/>
          <w:sz w:val="20"/>
          <w:szCs w:val="20"/>
        </w:rPr>
        <w:t>Performed Root Cause Analysis and accompanying documentation for ETL jobs..</w:t>
      </w:r>
    </w:p>
    <w:p w:rsidR="00BB4BB0" w:rsidRDefault="00883220">
      <w:pPr>
        <w:pStyle w:val="ListParagraph"/>
        <w:numPr>
          <w:ilvl w:val="0"/>
          <w:numId w:val="4"/>
        </w:numPr>
        <w:shd w:val="clear" w:color="auto" w:fill="FFFFFF"/>
        <w:spacing w:before="100" w:beforeAutospacing="1" w:after="100" w:afterAutospacing="1"/>
        <w:jc w:val="both"/>
        <w:rPr>
          <w:rFonts w:ascii="Arial" w:hAnsi="Arial" w:cs="Arial"/>
          <w:color w:val="222222"/>
          <w:sz w:val="20"/>
          <w:szCs w:val="20"/>
        </w:rPr>
      </w:pPr>
      <w:r>
        <w:rPr>
          <w:rFonts w:ascii="Arial" w:hAnsi="Arial" w:cs="Arial"/>
          <w:color w:val="222222"/>
          <w:sz w:val="20"/>
          <w:szCs w:val="20"/>
        </w:rPr>
        <w:t>Instaled the Informatica server and configured the repository services, integration services, usres, user groups and folders, folder permissions,deployment groups and connections.</w:t>
      </w:r>
    </w:p>
    <w:p w:rsidR="00BB4BB0" w:rsidRDefault="00883220">
      <w:pPr>
        <w:pStyle w:val="ListParagraph"/>
        <w:numPr>
          <w:ilvl w:val="0"/>
          <w:numId w:val="4"/>
        </w:numPr>
        <w:shd w:val="clear" w:color="auto" w:fill="FFFFFF"/>
        <w:spacing w:before="100" w:beforeAutospacing="1" w:after="100" w:afterAutospacing="1"/>
        <w:jc w:val="both"/>
        <w:rPr>
          <w:rFonts w:ascii="Arial" w:hAnsi="Arial" w:cs="Arial"/>
          <w:color w:val="222222"/>
          <w:sz w:val="20"/>
          <w:szCs w:val="20"/>
        </w:rPr>
      </w:pPr>
      <w:r>
        <w:rPr>
          <w:rFonts w:ascii="Arial" w:hAnsi="Arial" w:cs="Arial"/>
          <w:color w:val="222222"/>
          <w:sz w:val="20"/>
          <w:szCs w:val="20"/>
        </w:rPr>
        <w:t>Analyzing the problems and providing optimum solutions to customers.</w:t>
      </w:r>
    </w:p>
    <w:p w:rsidR="00BB4BB0" w:rsidRDefault="00883220">
      <w:pPr>
        <w:pStyle w:val="ListParagraph"/>
        <w:numPr>
          <w:ilvl w:val="0"/>
          <w:numId w:val="4"/>
        </w:numPr>
        <w:shd w:val="clear" w:color="auto" w:fill="FFFFFF"/>
        <w:spacing w:before="100" w:beforeAutospacing="1" w:after="100" w:afterAutospacing="1"/>
        <w:jc w:val="both"/>
        <w:rPr>
          <w:rFonts w:ascii="Arial" w:hAnsi="Arial" w:cs="Arial"/>
          <w:color w:val="222222"/>
          <w:sz w:val="20"/>
          <w:szCs w:val="20"/>
        </w:rPr>
      </w:pPr>
      <w:r>
        <w:rPr>
          <w:rFonts w:ascii="Arial" w:hAnsi="Arial" w:cs="Arial"/>
          <w:color w:val="222222"/>
          <w:sz w:val="20"/>
          <w:szCs w:val="20"/>
        </w:rPr>
        <w:t>Creating the Label and Query for the ETL deployementand also creating the template checklist for unix and Database objects for the deployement.</w:t>
      </w:r>
    </w:p>
    <w:p w:rsidR="00BB4BB0" w:rsidRDefault="00883220">
      <w:pPr>
        <w:pStyle w:val="ListParagraph"/>
        <w:numPr>
          <w:ilvl w:val="0"/>
          <w:numId w:val="4"/>
        </w:numPr>
        <w:shd w:val="clear" w:color="auto" w:fill="FFFFFF"/>
        <w:spacing w:before="100" w:beforeAutospacing="1" w:after="100" w:afterAutospacing="1"/>
        <w:jc w:val="both"/>
        <w:rPr>
          <w:rFonts w:ascii="Arial" w:hAnsi="Arial" w:cs="Arial"/>
          <w:color w:val="222222"/>
          <w:sz w:val="20"/>
          <w:szCs w:val="20"/>
        </w:rPr>
      </w:pPr>
      <w:r>
        <w:rPr>
          <w:rFonts w:ascii="Arial" w:hAnsi="Arial" w:cs="Arial"/>
          <w:color w:val="222222"/>
          <w:sz w:val="20"/>
          <w:szCs w:val="20"/>
        </w:rPr>
        <w:t>Deploye the jobs by using deployment groups and xml files</w:t>
      </w:r>
    </w:p>
    <w:p w:rsidR="00BB4BB0" w:rsidRDefault="00883220">
      <w:pPr>
        <w:pStyle w:val="ListParagraph"/>
        <w:numPr>
          <w:ilvl w:val="0"/>
          <w:numId w:val="4"/>
        </w:numPr>
        <w:shd w:val="clear" w:color="auto" w:fill="FFFFFF"/>
        <w:spacing w:before="100" w:beforeAutospacing="1" w:after="100" w:afterAutospacing="1"/>
        <w:jc w:val="both"/>
        <w:rPr>
          <w:rFonts w:ascii="Arial" w:hAnsi="Arial" w:cs="Arial"/>
          <w:color w:val="222222"/>
          <w:sz w:val="20"/>
          <w:szCs w:val="20"/>
        </w:rPr>
      </w:pPr>
      <w:r>
        <w:rPr>
          <w:rFonts w:ascii="Arial" w:hAnsi="Arial" w:cs="Arial"/>
          <w:color w:val="222222"/>
          <w:sz w:val="20"/>
          <w:szCs w:val="20"/>
        </w:rPr>
        <w:lastRenderedPageBreak/>
        <w:t xml:space="preserve">Scheduleing jobs by using  CAAutomic. </w:t>
      </w:r>
    </w:p>
    <w:p w:rsidR="00BB4BB0" w:rsidRDefault="00BB4BB0">
      <w:pPr>
        <w:pStyle w:val="ListParagraph"/>
        <w:shd w:val="clear" w:color="auto" w:fill="FFFFFF"/>
        <w:spacing w:before="100" w:beforeAutospacing="1" w:after="100" w:afterAutospacing="1"/>
        <w:jc w:val="both"/>
        <w:rPr>
          <w:rFonts w:ascii="Arial" w:hAnsi="Arial" w:cs="Arial"/>
          <w:color w:val="222222"/>
          <w:sz w:val="20"/>
          <w:szCs w:val="20"/>
        </w:rPr>
      </w:pPr>
    </w:p>
    <w:p w:rsidR="00BB4BB0" w:rsidRDefault="00BB4BB0">
      <w:pPr>
        <w:pStyle w:val="ListParagraph"/>
        <w:shd w:val="clear" w:color="auto" w:fill="FFFFFF"/>
        <w:spacing w:before="100" w:beforeAutospacing="1" w:after="100" w:afterAutospacing="1"/>
        <w:jc w:val="both"/>
        <w:rPr>
          <w:rFonts w:ascii="Arial" w:hAnsi="Arial" w:cs="Arial"/>
          <w:color w:val="222222"/>
        </w:rPr>
      </w:pPr>
    </w:p>
    <w:p w:rsidR="00BB4BB0" w:rsidRDefault="00883220">
      <w:pPr>
        <w:tabs>
          <w:tab w:val="left" w:pos="1440"/>
          <w:tab w:val="left" w:pos="1800"/>
        </w:tabs>
        <w:spacing w:after="0"/>
        <w:jc w:val="both"/>
        <w:rPr>
          <w:rFonts w:ascii="Arial" w:hAnsi="Arial" w:cs="Arial"/>
          <w:sz w:val="20"/>
          <w:szCs w:val="20"/>
        </w:rPr>
      </w:pPr>
      <w:r>
        <w:rPr>
          <w:rFonts w:ascii="Arial" w:hAnsi="Arial" w:cs="Arial"/>
          <w:b/>
          <w:sz w:val="20"/>
          <w:szCs w:val="20"/>
        </w:rPr>
        <w:t>Project #2</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eastAsia="Calibri" w:hAnsi="Arial" w:cs="Arial"/>
          <w:b/>
          <w:sz w:val="20"/>
          <w:szCs w:val="20"/>
        </w:rPr>
        <w:t>TOYOTA MOTOR AUS</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Technology</w:t>
      </w:r>
      <w:r>
        <w:rPr>
          <w:rFonts w:ascii="Arial" w:hAnsi="Arial" w:cs="Arial"/>
          <w:sz w:val="20"/>
          <w:szCs w:val="20"/>
        </w:rPr>
        <w:tab/>
      </w:r>
      <w:r>
        <w:rPr>
          <w:rFonts w:ascii="Arial" w:hAnsi="Arial" w:cs="Arial"/>
          <w:sz w:val="20"/>
          <w:szCs w:val="20"/>
        </w:rPr>
        <w:tab/>
        <w:t>:</w:t>
      </w:r>
      <w:r>
        <w:rPr>
          <w:rFonts w:ascii="Arial" w:hAnsi="Arial" w:cs="Arial"/>
          <w:sz w:val="20"/>
          <w:szCs w:val="20"/>
        </w:rPr>
        <w:tab/>
        <w:t>MDM 10.2, IDD, IDQ 10.2, Oracle, Postman, JSON, SQL Server and UNIX.</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t>:</w:t>
      </w:r>
      <w:r>
        <w:rPr>
          <w:rFonts w:ascii="Arial" w:hAnsi="Arial" w:cs="Arial"/>
          <w:sz w:val="20"/>
          <w:szCs w:val="20"/>
        </w:rPr>
        <w:tab/>
        <w:t>Oct 2018 – Apr 2019</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Client</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eastAsia="Calibri" w:hAnsi="Arial" w:cs="Arial"/>
          <w:sz w:val="20"/>
          <w:szCs w:val="20"/>
        </w:rPr>
        <w:t>TOYOTA</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Role</w:t>
      </w:r>
      <w:r>
        <w:rPr>
          <w:rFonts w:ascii="Arial" w:hAnsi="Arial" w:cs="Arial"/>
          <w:sz w:val="20"/>
          <w:szCs w:val="20"/>
        </w:rPr>
        <w:tab/>
      </w:r>
      <w:r>
        <w:rPr>
          <w:rFonts w:ascii="Arial" w:hAnsi="Arial" w:cs="Arial"/>
          <w:sz w:val="20"/>
          <w:szCs w:val="20"/>
        </w:rPr>
        <w:tab/>
        <w:t>:</w:t>
      </w:r>
      <w:r>
        <w:rPr>
          <w:rFonts w:ascii="Arial" w:hAnsi="Arial" w:cs="Arial"/>
          <w:sz w:val="20"/>
          <w:szCs w:val="20"/>
        </w:rPr>
        <w:tab/>
        <w:t>MDM Developer</w:t>
      </w:r>
    </w:p>
    <w:p w:rsidR="00BB4BB0" w:rsidRDefault="00883220">
      <w:pPr>
        <w:pStyle w:val="PlainText"/>
        <w:jc w:val="both"/>
        <w:rPr>
          <w:rFonts w:ascii="Arial" w:hAnsi="Arial" w:cs="Arial"/>
        </w:rPr>
      </w:pPr>
      <w:r>
        <w:rPr>
          <w:rFonts w:ascii="Arial" w:hAnsi="Arial" w:cs="Arial"/>
        </w:rPr>
        <w:t>.</w:t>
      </w:r>
    </w:p>
    <w:p w:rsidR="00BB4BB0" w:rsidRDefault="00883220">
      <w:pPr>
        <w:pStyle w:val="PlainText"/>
        <w:jc w:val="both"/>
        <w:rPr>
          <w:rFonts w:ascii="Arial" w:hAnsi="Arial" w:cs="Arial"/>
          <w:b/>
          <w:u w:val="single"/>
        </w:rPr>
      </w:pPr>
      <w:r>
        <w:rPr>
          <w:rFonts w:ascii="Arial" w:hAnsi="Arial" w:cs="Arial"/>
          <w:b/>
          <w:u w:val="single"/>
        </w:rPr>
        <w:t>Roles &amp; Responsibilities:</w:t>
      </w:r>
    </w:p>
    <w:p w:rsidR="00BB4BB0" w:rsidRDefault="00BB4BB0">
      <w:pPr>
        <w:pStyle w:val="PlainText"/>
        <w:jc w:val="both"/>
        <w:rPr>
          <w:rFonts w:ascii="Arial" w:hAnsi="Arial" w:cs="Arial"/>
          <w:b/>
          <w:u w:val="single"/>
        </w:rPr>
      </w:pP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Created configured Base Objects,</w:t>
      </w:r>
      <w:r>
        <w:rPr>
          <w:rFonts w:ascii="Arial" w:hAnsi="Arial" w:cs="Arial"/>
          <w:bCs/>
          <w:sz w:val="20"/>
          <w:szCs w:val="20"/>
        </w:rPr>
        <w:t>Hierarchies and Refarence Tables</w:t>
      </w:r>
      <w:r>
        <w:rPr>
          <w:rFonts w:ascii="Arial" w:hAnsi="Arial" w:cs="Arial"/>
          <w:sz w:val="20"/>
          <w:szCs w:val="20"/>
        </w:rPr>
        <w:t xml:space="preserve"> for these according to client requirement</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Created source systems to create staging tables, Relationship defined between the Base Object’s and Lookup configuration.</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Created Mappings and WorkFlows in IDQ..</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Created Match Rule Set and match rules like exact or fuzzy match for finding the probabilistic match of the records and exact match for finding the exact match of the records in Base Objects.</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Configured merge process by setting rules to consolidate data from matched records</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Configured queries and packages to view data in Base Object’s.</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Automige the batch jobs by using unix scripts.</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Have been configured Application, Subject Area Groups, subject Areas,SavedQuearys and bulk Import in IDD</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Create Users and assined respective roles to UseresLike(Tool Access, role Access)</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Perfomed SAM configuration like Roles,Table,column, Resource levalAccess,Usergroup’s, assing respective rouls to Users.</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Have been prepared TDS,TUT,SIT Documents.</w:t>
      </w:r>
    </w:p>
    <w:p w:rsidR="00BB4BB0" w:rsidRDefault="00883220">
      <w:pPr>
        <w:pStyle w:val="ListParagraph"/>
        <w:numPr>
          <w:ilvl w:val="0"/>
          <w:numId w:val="5"/>
        </w:numPr>
        <w:shd w:val="clear" w:color="auto" w:fill="FFFFFF" w:themeFill="background1"/>
        <w:spacing w:before="240" w:after="160" w:line="256" w:lineRule="auto"/>
        <w:jc w:val="both"/>
        <w:rPr>
          <w:rFonts w:ascii="Arial" w:hAnsi="Arial" w:cs="Arial"/>
          <w:sz w:val="20"/>
          <w:szCs w:val="20"/>
        </w:rPr>
      </w:pPr>
      <w:r>
        <w:rPr>
          <w:rFonts w:ascii="Arial" w:hAnsi="Arial" w:cs="Arial"/>
          <w:sz w:val="20"/>
          <w:szCs w:val="20"/>
        </w:rPr>
        <w:t>Invalving MDM Code Migration Activity on lower to upper enviranments</w:t>
      </w:r>
    </w:p>
    <w:p w:rsidR="00BB4BB0" w:rsidRDefault="00BB4BB0">
      <w:pPr>
        <w:tabs>
          <w:tab w:val="left" w:pos="1440"/>
          <w:tab w:val="left" w:pos="1800"/>
        </w:tabs>
        <w:jc w:val="both"/>
        <w:rPr>
          <w:rFonts w:ascii="Arial" w:hAnsi="Arial" w:cs="Arial"/>
          <w:sz w:val="20"/>
          <w:szCs w:val="20"/>
        </w:rPr>
      </w:pPr>
    </w:p>
    <w:p w:rsidR="00BB4BB0" w:rsidRDefault="00883220">
      <w:pPr>
        <w:tabs>
          <w:tab w:val="left" w:pos="1440"/>
          <w:tab w:val="left" w:pos="1800"/>
        </w:tabs>
        <w:spacing w:after="0"/>
        <w:jc w:val="both"/>
        <w:rPr>
          <w:rFonts w:ascii="Arial" w:hAnsi="Arial" w:cs="Arial"/>
          <w:sz w:val="20"/>
          <w:szCs w:val="20"/>
        </w:rPr>
      </w:pPr>
      <w:bookmarkStart w:id="5" w:name="OLE_LINK4"/>
      <w:r>
        <w:rPr>
          <w:rFonts w:ascii="Arial" w:hAnsi="Arial" w:cs="Arial"/>
          <w:b/>
          <w:sz w:val="20"/>
          <w:szCs w:val="20"/>
        </w:rPr>
        <w:t>Project #3</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eastAsia="Calibri" w:hAnsi="Arial" w:cs="Arial"/>
          <w:sz w:val="20"/>
          <w:szCs w:val="20"/>
        </w:rPr>
        <w:t>HPE NextGenIT</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Technology</w:t>
      </w:r>
      <w:r>
        <w:rPr>
          <w:rFonts w:ascii="Arial" w:hAnsi="Arial" w:cs="Arial"/>
          <w:sz w:val="20"/>
          <w:szCs w:val="20"/>
        </w:rPr>
        <w:tab/>
        <w:t xml:space="preserve">  :</w:t>
      </w:r>
      <w:r>
        <w:rPr>
          <w:rFonts w:ascii="Arial" w:hAnsi="Arial" w:cs="Arial"/>
          <w:sz w:val="20"/>
          <w:szCs w:val="20"/>
        </w:rPr>
        <w:tab/>
        <w:t>MDM 10.2, IDD, IDQ 10.2, SQL Server and UNIX.</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t>:</w:t>
      </w:r>
      <w:r>
        <w:rPr>
          <w:rFonts w:ascii="Arial" w:hAnsi="Arial" w:cs="Arial"/>
          <w:sz w:val="20"/>
          <w:szCs w:val="20"/>
        </w:rPr>
        <w:tab/>
        <w:t>May 2018 – Aug 2018</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Client</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eastAsia="Calibri" w:hAnsi="Arial" w:cs="Arial"/>
          <w:sz w:val="20"/>
          <w:szCs w:val="20"/>
        </w:rPr>
        <w:t>HPE</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Role</w:t>
      </w:r>
      <w:r>
        <w:rPr>
          <w:rFonts w:ascii="Arial" w:hAnsi="Arial" w:cs="Arial"/>
          <w:sz w:val="20"/>
          <w:szCs w:val="20"/>
        </w:rPr>
        <w:tab/>
      </w:r>
      <w:r>
        <w:rPr>
          <w:rFonts w:ascii="Arial" w:hAnsi="Arial" w:cs="Arial"/>
          <w:sz w:val="20"/>
          <w:szCs w:val="20"/>
        </w:rPr>
        <w:tab/>
        <w:t>:</w:t>
      </w:r>
      <w:r>
        <w:rPr>
          <w:rFonts w:ascii="Arial" w:hAnsi="Arial" w:cs="Arial"/>
          <w:sz w:val="20"/>
          <w:szCs w:val="20"/>
        </w:rPr>
        <w:tab/>
        <w:t>MDM Developer</w:t>
      </w:r>
    </w:p>
    <w:p w:rsidR="00BB4BB0" w:rsidRDefault="00883220">
      <w:pPr>
        <w:pStyle w:val="PlainText"/>
        <w:jc w:val="both"/>
        <w:rPr>
          <w:rFonts w:ascii="Arial" w:hAnsi="Arial" w:cs="Arial"/>
          <w:b/>
          <w:u w:val="single"/>
        </w:rPr>
      </w:pPr>
      <w:r>
        <w:rPr>
          <w:rFonts w:ascii="Arial" w:hAnsi="Arial" w:cs="Arial"/>
        </w:rPr>
        <w:t>.</w:t>
      </w:r>
    </w:p>
    <w:p w:rsidR="00BB4BB0" w:rsidRDefault="00883220">
      <w:pPr>
        <w:pStyle w:val="PlainText"/>
        <w:jc w:val="both"/>
        <w:rPr>
          <w:rFonts w:ascii="Arial" w:hAnsi="Arial" w:cs="Arial"/>
          <w:b/>
          <w:u w:val="single"/>
        </w:rPr>
      </w:pPr>
      <w:r>
        <w:rPr>
          <w:rFonts w:ascii="Arial" w:hAnsi="Arial" w:cs="Arial"/>
          <w:b/>
          <w:u w:val="single"/>
        </w:rPr>
        <w:t>Roles &amp; Responsibilities:</w:t>
      </w:r>
    </w:p>
    <w:p w:rsidR="00BB4BB0" w:rsidRDefault="00883220">
      <w:pPr>
        <w:pStyle w:val="ListParagraph"/>
        <w:numPr>
          <w:ilvl w:val="0"/>
          <w:numId w:val="5"/>
        </w:numPr>
        <w:spacing w:before="240" w:line="256" w:lineRule="auto"/>
        <w:jc w:val="both"/>
        <w:rPr>
          <w:rFonts w:ascii="Arial" w:hAnsi="Arial" w:cs="Arial"/>
          <w:sz w:val="20"/>
          <w:szCs w:val="20"/>
        </w:rPr>
      </w:pPr>
      <w:bookmarkStart w:id="6" w:name="OLE_LINK7"/>
      <w:bookmarkEnd w:id="5"/>
      <w:r>
        <w:rPr>
          <w:rFonts w:ascii="Arial" w:hAnsi="Arial" w:cs="Arial"/>
          <w:sz w:val="20"/>
          <w:szCs w:val="20"/>
        </w:rPr>
        <w:t>Created configured Base Objects,</w:t>
      </w:r>
      <w:r>
        <w:rPr>
          <w:rFonts w:ascii="Arial" w:hAnsi="Arial" w:cs="Arial"/>
          <w:bCs/>
          <w:sz w:val="20"/>
          <w:szCs w:val="20"/>
        </w:rPr>
        <w:t>Hierarchies and Refarence Tables</w:t>
      </w:r>
      <w:r>
        <w:rPr>
          <w:rFonts w:ascii="Arial" w:hAnsi="Arial" w:cs="Arial"/>
          <w:sz w:val="20"/>
          <w:szCs w:val="20"/>
        </w:rPr>
        <w:t xml:space="preserve"> for these according to client requiremen</w:t>
      </w:r>
      <w:bookmarkEnd w:id="6"/>
      <w:r>
        <w:rPr>
          <w:rFonts w:ascii="Arial" w:hAnsi="Arial" w:cs="Arial"/>
          <w:sz w:val="20"/>
          <w:szCs w:val="20"/>
        </w:rPr>
        <w:t>t</w:t>
      </w:r>
    </w:p>
    <w:p w:rsidR="00BB4BB0" w:rsidRDefault="00883220">
      <w:pPr>
        <w:pStyle w:val="ListParagraph"/>
        <w:numPr>
          <w:ilvl w:val="0"/>
          <w:numId w:val="5"/>
        </w:numPr>
        <w:spacing w:before="240" w:line="256" w:lineRule="auto"/>
        <w:jc w:val="both"/>
        <w:rPr>
          <w:rFonts w:ascii="Arial" w:hAnsi="Arial" w:cs="Arial"/>
          <w:sz w:val="20"/>
          <w:szCs w:val="20"/>
        </w:rPr>
      </w:pPr>
      <w:bookmarkStart w:id="7" w:name="OLE_LINK9"/>
      <w:bookmarkStart w:id="8" w:name="OLE_LINK8"/>
      <w:r>
        <w:rPr>
          <w:rFonts w:ascii="Arial" w:hAnsi="Arial" w:cs="Arial"/>
          <w:sz w:val="20"/>
          <w:szCs w:val="20"/>
        </w:rPr>
        <w:t>Created source systems to create staging tables, Relationship defined between the Base Object’s and Lookup configuration</w:t>
      </w:r>
      <w:bookmarkEnd w:id="7"/>
      <w:bookmarkEnd w:id="8"/>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Created Mappings by using cleanse functions and configured stage process.</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Created Mappings and WorkFlows in IDQ.</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Defined Trust on columns according to client requirement and tested the reliability of column data from various source systems.</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Created Match Rule Set and match rules like exact or fuzzy match for finding the probabilistic match of the records and exact match for finding the exact match of the records in Base Objects.</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Configured merge process by setting rules to consolidate data from matched records</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Configured queries and packages to view data in Base Object’s.</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lastRenderedPageBreak/>
        <w:t>Have been configured Application, Subject Area Groups, subject Areas,SavedQuearys and bulk Import in IDD</w:t>
      </w:r>
    </w:p>
    <w:p w:rsidR="00BB4BB0" w:rsidRDefault="00883220">
      <w:pPr>
        <w:pStyle w:val="ListParagraph"/>
        <w:numPr>
          <w:ilvl w:val="0"/>
          <w:numId w:val="5"/>
        </w:numPr>
        <w:spacing w:before="240" w:after="160" w:line="256" w:lineRule="auto"/>
        <w:jc w:val="both"/>
        <w:rPr>
          <w:rFonts w:ascii="Arial" w:hAnsi="Arial" w:cs="Arial"/>
          <w:sz w:val="20"/>
          <w:szCs w:val="20"/>
        </w:rPr>
      </w:pPr>
      <w:bookmarkStart w:id="9" w:name="OLE_LINK5"/>
      <w:bookmarkStart w:id="10" w:name="OLE_LINK6"/>
      <w:r>
        <w:rPr>
          <w:rFonts w:ascii="Arial" w:hAnsi="Arial" w:cs="Arial"/>
          <w:sz w:val="20"/>
          <w:szCs w:val="20"/>
        </w:rPr>
        <w:t>Create Users and assined respective roles to UseresLike(Tool Access, role Access)</w:t>
      </w:r>
      <w:bookmarkEnd w:id="9"/>
      <w:bookmarkEnd w:id="10"/>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Perfomed SAM configuration like Roles,Table,column, Resource levalAccess,Usergroup’s, assing respective rouls to Users.</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Have been prepared TDS,TUT,SIT, UAT Documents.</w:t>
      </w:r>
    </w:p>
    <w:p w:rsidR="00BB4BB0" w:rsidRDefault="00883220">
      <w:pPr>
        <w:pStyle w:val="ListParagraph"/>
        <w:numPr>
          <w:ilvl w:val="0"/>
          <w:numId w:val="5"/>
        </w:numPr>
        <w:shd w:val="clear" w:color="auto" w:fill="FFFFFF" w:themeFill="background1"/>
        <w:spacing w:before="240" w:after="160" w:line="256" w:lineRule="auto"/>
        <w:jc w:val="both"/>
        <w:rPr>
          <w:rFonts w:ascii="Arial" w:hAnsi="Arial" w:cs="Arial"/>
          <w:sz w:val="20"/>
          <w:szCs w:val="20"/>
        </w:rPr>
      </w:pPr>
      <w:r>
        <w:rPr>
          <w:rFonts w:ascii="Arial" w:hAnsi="Arial" w:cs="Arial"/>
          <w:sz w:val="20"/>
          <w:szCs w:val="20"/>
        </w:rPr>
        <w:t>Importing schema from both Hub console built in Databases, external Databases and promote the changes.</w:t>
      </w:r>
    </w:p>
    <w:p w:rsidR="00BB4BB0" w:rsidRDefault="00883220">
      <w:pPr>
        <w:pStyle w:val="ListParagraph"/>
        <w:numPr>
          <w:ilvl w:val="0"/>
          <w:numId w:val="5"/>
        </w:numPr>
        <w:shd w:val="clear" w:color="auto" w:fill="FFFFFF" w:themeFill="background1"/>
        <w:spacing w:before="240" w:after="160" w:line="256" w:lineRule="auto"/>
        <w:jc w:val="both"/>
        <w:rPr>
          <w:rFonts w:ascii="Arial" w:hAnsi="Arial" w:cs="Arial"/>
          <w:sz w:val="20"/>
          <w:szCs w:val="20"/>
        </w:rPr>
      </w:pPr>
      <w:r>
        <w:rPr>
          <w:rFonts w:ascii="Arial" w:hAnsi="Arial" w:cs="Arial"/>
          <w:sz w:val="20"/>
          <w:szCs w:val="20"/>
        </w:rPr>
        <w:t>InvalvingDB,MDM and ETL Code Migration Activity on lower to upper enviranments</w:t>
      </w:r>
    </w:p>
    <w:p w:rsidR="00BB4BB0" w:rsidRDefault="00BB4BB0">
      <w:pPr>
        <w:tabs>
          <w:tab w:val="left" w:pos="1440"/>
          <w:tab w:val="left" w:pos="1800"/>
        </w:tabs>
        <w:jc w:val="both"/>
        <w:rPr>
          <w:rFonts w:ascii="Arial" w:hAnsi="Arial" w:cs="Arial"/>
          <w:b/>
          <w:sz w:val="20"/>
          <w:szCs w:val="20"/>
        </w:rPr>
      </w:pPr>
    </w:p>
    <w:p w:rsidR="00BB4BB0" w:rsidRDefault="00883220">
      <w:pPr>
        <w:tabs>
          <w:tab w:val="left" w:pos="1440"/>
          <w:tab w:val="left" w:pos="1800"/>
        </w:tabs>
        <w:spacing w:after="0"/>
        <w:jc w:val="both"/>
        <w:rPr>
          <w:rFonts w:ascii="Arial" w:hAnsi="Arial" w:cs="Arial"/>
          <w:sz w:val="20"/>
          <w:szCs w:val="20"/>
        </w:rPr>
      </w:pPr>
      <w:r>
        <w:rPr>
          <w:rFonts w:ascii="Arial" w:hAnsi="Arial" w:cs="Arial"/>
          <w:b/>
          <w:sz w:val="20"/>
          <w:szCs w:val="20"/>
        </w:rPr>
        <w:t>Project #4</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eastAsia="Calibri" w:hAnsi="Arial" w:cs="Arial"/>
          <w:sz w:val="20"/>
          <w:szCs w:val="20"/>
        </w:rPr>
        <w:t>HealthCare Data Management (HCDM)</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Technology</w:t>
      </w:r>
      <w:r>
        <w:rPr>
          <w:rFonts w:ascii="Arial" w:hAnsi="Arial" w:cs="Arial"/>
          <w:sz w:val="20"/>
          <w:szCs w:val="20"/>
        </w:rPr>
        <w:tab/>
        <w:t xml:space="preserve">  :</w:t>
      </w:r>
      <w:r>
        <w:rPr>
          <w:rFonts w:ascii="Arial" w:hAnsi="Arial" w:cs="Arial"/>
          <w:sz w:val="20"/>
          <w:szCs w:val="20"/>
        </w:rPr>
        <w:tab/>
        <w:t>MDM 9.7, Informatica PowerCenter, IDD, Oracle, UNIX.</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t>:</w:t>
      </w:r>
      <w:r>
        <w:rPr>
          <w:rFonts w:ascii="Arial" w:hAnsi="Arial" w:cs="Arial"/>
          <w:sz w:val="20"/>
          <w:szCs w:val="20"/>
        </w:rPr>
        <w:tab/>
        <w:t>Oct 2016 – Apr 2018</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Client</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eastAsia="Calibri" w:hAnsi="Arial" w:cs="Arial"/>
          <w:sz w:val="20"/>
          <w:szCs w:val="20"/>
        </w:rPr>
        <w:t>Sanofi</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Role</w:t>
      </w:r>
      <w:r>
        <w:rPr>
          <w:rFonts w:ascii="Arial" w:hAnsi="Arial" w:cs="Arial"/>
          <w:sz w:val="20"/>
          <w:szCs w:val="20"/>
        </w:rPr>
        <w:tab/>
      </w:r>
      <w:r>
        <w:rPr>
          <w:rFonts w:ascii="Arial" w:hAnsi="Arial" w:cs="Arial"/>
          <w:sz w:val="20"/>
          <w:szCs w:val="20"/>
        </w:rPr>
        <w:tab/>
        <w:t>:</w:t>
      </w:r>
      <w:r>
        <w:rPr>
          <w:rFonts w:ascii="Arial" w:hAnsi="Arial" w:cs="Arial"/>
          <w:sz w:val="20"/>
          <w:szCs w:val="20"/>
        </w:rPr>
        <w:tab/>
        <w:t>MDM Developer</w:t>
      </w:r>
    </w:p>
    <w:p w:rsidR="00BB4BB0" w:rsidRDefault="00BB4BB0">
      <w:pPr>
        <w:pStyle w:val="PlainText"/>
        <w:ind w:firstLine="720"/>
        <w:jc w:val="both"/>
        <w:rPr>
          <w:rFonts w:ascii="Arial" w:hAnsi="Arial" w:cs="Arial"/>
        </w:rPr>
      </w:pPr>
    </w:p>
    <w:p w:rsidR="00BB4BB0" w:rsidRDefault="00BB4BB0">
      <w:pPr>
        <w:pStyle w:val="PlainText"/>
        <w:jc w:val="both"/>
        <w:rPr>
          <w:rFonts w:ascii="Arial" w:hAnsi="Arial" w:cs="Arial"/>
          <w:b/>
          <w:u w:val="single"/>
        </w:rPr>
      </w:pPr>
    </w:p>
    <w:p w:rsidR="00BB4BB0" w:rsidRDefault="00883220">
      <w:pPr>
        <w:pStyle w:val="PlainText"/>
        <w:jc w:val="both"/>
        <w:rPr>
          <w:rFonts w:ascii="Arial" w:hAnsi="Arial" w:cs="Arial"/>
          <w:b/>
          <w:u w:val="single"/>
        </w:rPr>
      </w:pPr>
      <w:r>
        <w:rPr>
          <w:rFonts w:ascii="Arial" w:hAnsi="Arial" w:cs="Arial"/>
          <w:b/>
          <w:u w:val="single"/>
        </w:rPr>
        <w:t>Roles &amp; Responsibilities:</w:t>
      </w:r>
    </w:p>
    <w:p w:rsidR="00BB4BB0" w:rsidRDefault="00BB4BB0">
      <w:pPr>
        <w:pStyle w:val="PlainText"/>
        <w:jc w:val="both"/>
        <w:rPr>
          <w:rFonts w:ascii="Arial" w:hAnsi="Arial" w:cs="Arial"/>
          <w:b/>
          <w:u w:val="single"/>
        </w:rPr>
      </w:pP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Created multiple landings and configured Base Objects for these according to client requirement</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Created source systems to create staging tables and relationship defined between the Base Object’s</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Created mappings by using cleanse functions and configured stage process.</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Created Mappings and WorkFlows in Informatica PowerCenter</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Defined trust on columns according to client requirement and tested the reliability of column data from various source systems.</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Created match rules like fuzzy match for finding the probabilistic match of the records and exact match for finding the exact match of the records in Base Objects.</w:t>
      </w:r>
    </w:p>
    <w:p w:rsidR="00BB4BB0" w:rsidRDefault="00883220">
      <w:pPr>
        <w:pStyle w:val="ListParagraph"/>
        <w:numPr>
          <w:ilvl w:val="0"/>
          <w:numId w:val="5"/>
        </w:numPr>
        <w:spacing w:before="240" w:line="256" w:lineRule="auto"/>
        <w:jc w:val="both"/>
        <w:rPr>
          <w:rFonts w:ascii="Arial" w:hAnsi="Arial" w:cs="Arial"/>
          <w:sz w:val="20"/>
          <w:szCs w:val="20"/>
        </w:rPr>
      </w:pPr>
      <w:r>
        <w:rPr>
          <w:rFonts w:ascii="Arial" w:hAnsi="Arial" w:cs="Arial"/>
          <w:sz w:val="20"/>
          <w:szCs w:val="20"/>
        </w:rPr>
        <w:t>Configured merge process by setting rules to consolidate data from matched records</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Configured queries and packages to view data in Base Object’s</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Configured Cleans match server for Cleanse functionality.</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Run the tokenization process, Match process and used various tables like XREF, MTCH, STRP, Repose and etc</w:t>
      </w:r>
    </w:p>
    <w:p w:rsidR="00BB4BB0" w:rsidRDefault="00883220">
      <w:pPr>
        <w:pStyle w:val="ListParagraph"/>
        <w:numPr>
          <w:ilvl w:val="0"/>
          <w:numId w:val="5"/>
        </w:numPr>
        <w:shd w:val="clear" w:color="auto" w:fill="FFFFFF" w:themeFill="background1"/>
        <w:spacing w:before="240" w:after="160" w:line="256" w:lineRule="auto"/>
        <w:jc w:val="both"/>
        <w:rPr>
          <w:rFonts w:ascii="Arial" w:hAnsi="Arial" w:cs="Arial"/>
          <w:sz w:val="20"/>
          <w:szCs w:val="20"/>
        </w:rPr>
      </w:pPr>
      <w:r>
        <w:rPr>
          <w:rFonts w:ascii="Arial" w:hAnsi="Arial" w:cs="Arial"/>
          <w:sz w:val="20"/>
          <w:szCs w:val="20"/>
        </w:rPr>
        <w:t>Importing schema from both Hub console built in Databases and external Databases</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Configured Batch Jobs to execute Stage, load, Match and Merge processes and analyzed Load Jobs in Batch Viewer for resolving Bugs/errors</w:t>
      </w:r>
    </w:p>
    <w:p w:rsidR="00BB4BB0" w:rsidRDefault="00883220">
      <w:pPr>
        <w:pStyle w:val="ListParagraph"/>
        <w:numPr>
          <w:ilvl w:val="0"/>
          <w:numId w:val="5"/>
        </w:numPr>
        <w:spacing w:before="240" w:after="160" w:line="256" w:lineRule="auto"/>
        <w:jc w:val="both"/>
        <w:rPr>
          <w:rFonts w:ascii="Arial" w:hAnsi="Arial" w:cs="Arial"/>
          <w:sz w:val="20"/>
          <w:szCs w:val="20"/>
        </w:rPr>
      </w:pPr>
      <w:r>
        <w:rPr>
          <w:rFonts w:ascii="Arial" w:hAnsi="Arial" w:cs="Arial"/>
          <w:sz w:val="20"/>
          <w:szCs w:val="20"/>
        </w:rPr>
        <w:t>Worked on server logs for troubleshooting information for support purpose</w:t>
      </w:r>
    </w:p>
    <w:p w:rsidR="00BB4BB0" w:rsidRDefault="00BB4BB0">
      <w:pPr>
        <w:tabs>
          <w:tab w:val="left" w:pos="1440"/>
          <w:tab w:val="left" w:pos="1800"/>
        </w:tabs>
        <w:jc w:val="both"/>
        <w:rPr>
          <w:rFonts w:ascii="Arial" w:hAnsi="Arial" w:cs="Arial"/>
          <w:b/>
          <w:sz w:val="20"/>
          <w:szCs w:val="20"/>
        </w:rPr>
      </w:pPr>
    </w:p>
    <w:p w:rsidR="00BB4BB0" w:rsidRDefault="00883220">
      <w:pPr>
        <w:tabs>
          <w:tab w:val="left" w:pos="1440"/>
          <w:tab w:val="left" w:pos="1800"/>
        </w:tabs>
        <w:spacing w:after="0"/>
        <w:jc w:val="both"/>
        <w:rPr>
          <w:rFonts w:ascii="Arial" w:hAnsi="Arial" w:cs="Arial"/>
          <w:sz w:val="20"/>
          <w:szCs w:val="20"/>
        </w:rPr>
      </w:pPr>
      <w:r>
        <w:rPr>
          <w:rFonts w:ascii="Arial" w:hAnsi="Arial" w:cs="Arial"/>
          <w:b/>
          <w:sz w:val="20"/>
          <w:szCs w:val="20"/>
        </w:rPr>
        <w:t>Project #5</w:t>
      </w:r>
      <w:r>
        <w:rPr>
          <w:rFonts w:ascii="Arial" w:hAnsi="Arial" w:cs="Arial"/>
          <w:sz w:val="20"/>
          <w:szCs w:val="20"/>
        </w:rPr>
        <w:tab/>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Technology</w:t>
      </w:r>
      <w:r>
        <w:rPr>
          <w:rFonts w:ascii="Arial" w:hAnsi="Arial" w:cs="Arial"/>
          <w:sz w:val="20"/>
          <w:szCs w:val="20"/>
        </w:rPr>
        <w:tab/>
        <w:t xml:space="preserve">  :</w:t>
      </w:r>
      <w:r>
        <w:rPr>
          <w:rFonts w:ascii="Arial" w:hAnsi="Arial" w:cs="Arial"/>
          <w:sz w:val="20"/>
          <w:szCs w:val="20"/>
        </w:rPr>
        <w:tab/>
        <w:t>Informatica PowerCenter, Teradata, Oracle, UNIX.</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t>:</w:t>
      </w:r>
      <w:r>
        <w:rPr>
          <w:rFonts w:ascii="Arial" w:hAnsi="Arial" w:cs="Arial"/>
          <w:sz w:val="20"/>
          <w:szCs w:val="20"/>
        </w:rPr>
        <w:tab/>
        <w:t>Mar 2015 to Sep 2016</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Client</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b/>
          <w:sz w:val="20"/>
          <w:szCs w:val="20"/>
        </w:rPr>
        <w:t>British Telecom</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Role</w:t>
      </w:r>
      <w:r>
        <w:rPr>
          <w:rFonts w:ascii="Arial" w:hAnsi="Arial" w:cs="Arial"/>
          <w:sz w:val="20"/>
          <w:szCs w:val="20"/>
        </w:rPr>
        <w:tab/>
      </w:r>
      <w:r>
        <w:rPr>
          <w:rFonts w:ascii="Arial" w:hAnsi="Arial" w:cs="Arial"/>
          <w:sz w:val="20"/>
          <w:szCs w:val="20"/>
        </w:rPr>
        <w:tab/>
        <w:t>:</w:t>
      </w:r>
      <w:r>
        <w:rPr>
          <w:rFonts w:ascii="Arial" w:hAnsi="Arial" w:cs="Arial"/>
          <w:sz w:val="20"/>
          <w:szCs w:val="20"/>
        </w:rPr>
        <w:tab/>
        <w:t>ETL Developer</w:t>
      </w:r>
    </w:p>
    <w:p w:rsidR="00BB4BB0" w:rsidRDefault="00BB4BB0">
      <w:pPr>
        <w:tabs>
          <w:tab w:val="left" w:pos="1440"/>
          <w:tab w:val="left" w:pos="1800"/>
        </w:tabs>
        <w:jc w:val="both"/>
        <w:rPr>
          <w:rFonts w:ascii="Arial" w:hAnsi="Arial" w:cs="Arial"/>
          <w:b/>
          <w:sz w:val="20"/>
          <w:szCs w:val="20"/>
          <w:u w:val="single"/>
        </w:rPr>
      </w:pPr>
    </w:p>
    <w:p w:rsidR="00BB4BB0" w:rsidRDefault="00BB4BB0">
      <w:pPr>
        <w:tabs>
          <w:tab w:val="left" w:pos="1440"/>
          <w:tab w:val="left" w:pos="1800"/>
        </w:tabs>
        <w:jc w:val="both"/>
        <w:rPr>
          <w:rFonts w:ascii="Arial" w:hAnsi="Arial" w:cs="Arial"/>
          <w:b/>
          <w:sz w:val="20"/>
          <w:szCs w:val="20"/>
        </w:rPr>
      </w:pPr>
    </w:p>
    <w:p w:rsidR="00BB4BB0" w:rsidRDefault="00883220">
      <w:pPr>
        <w:tabs>
          <w:tab w:val="left" w:pos="1440"/>
          <w:tab w:val="left" w:pos="1800"/>
        </w:tabs>
        <w:spacing w:after="0"/>
        <w:jc w:val="both"/>
        <w:rPr>
          <w:rFonts w:ascii="Arial" w:hAnsi="Arial" w:cs="Arial"/>
          <w:b/>
          <w:sz w:val="20"/>
          <w:szCs w:val="20"/>
        </w:rPr>
      </w:pPr>
      <w:r>
        <w:rPr>
          <w:rFonts w:ascii="Arial" w:hAnsi="Arial" w:cs="Arial"/>
          <w:b/>
          <w:sz w:val="20"/>
          <w:szCs w:val="20"/>
        </w:rPr>
        <w:t>Project #6</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bCs/>
          <w:sz w:val="20"/>
          <w:szCs w:val="20"/>
        </w:rPr>
        <w:t>Hitachi</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Technology</w:t>
      </w:r>
      <w:r>
        <w:rPr>
          <w:rFonts w:ascii="Arial" w:hAnsi="Arial" w:cs="Arial"/>
          <w:sz w:val="20"/>
          <w:szCs w:val="20"/>
        </w:rPr>
        <w:tab/>
      </w:r>
      <w:r>
        <w:rPr>
          <w:rFonts w:ascii="Arial" w:hAnsi="Arial" w:cs="Arial"/>
          <w:sz w:val="20"/>
          <w:szCs w:val="20"/>
        </w:rPr>
        <w:tab/>
        <w:t>:</w:t>
      </w:r>
      <w:r>
        <w:rPr>
          <w:rFonts w:ascii="Arial" w:hAnsi="Arial" w:cs="Arial"/>
          <w:sz w:val="20"/>
          <w:szCs w:val="20"/>
        </w:rPr>
        <w:tab/>
        <w:t>Informatica Power Center 9.X, Oracle, UNIX.</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t>:</w:t>
      </w:r>
      <w:r>
        <w:rPr>
          <w:rFonts w:ascii="Arial" w:hAnsi="Arial" w:cs="Arial"/>
          <w:sz w:val="20"/>
          <w:szCs w:val="20"/>
        </w:rPr>
        <w:tab/>
        <w:t>Sep 2013 –Mar 2015</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t>Client</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b/>
          <w:bCs/>
          <w:sz w:val="20"/>
          <w:szCs w:val="20"/>
        </w:rPr>
        <w:t>Hitachi</w:t>
      </w:r>
    </w:p>
    <w:p w:rsidR="00BB4BB0" w:rsidRDefault="00883220">
      <w:pPr>
        <w:tabs>
          <w:tab w:val="left" w:pos="1440"/>
          <w:tab w:val="left" w:pos="1800"/>
        </w:tabs>
        <w:spacing w:after="0"/>
        <w:jc w:val="both"/>
        <w:rPr>
          <w:rFonts w:ascii="Arial" w:hAnsi="Arial" w:cs="Arial"/>
          <w:sz w:val="20"/>
          <w:szCs w:val="20"/>
        </w:rPr>
      </w:pPr>
      <w:r>
        <w:rPr>
          <w:rFonts w:ascii="Arial" w:hAnsi="Arial" w:cs="Arial"/>
          <w:sz w:val="20"/>
          <w:szCs w:val="20"/>
        </w:rPr>
        <w:lastRenderedPageBreak/>
        <w:t>Role</w:t>
      </w:r>
      <w:r>
        <w:rPr>
          <w:rFonts w:ascii="Arial" w:hAnsi="Arial" w:cs="Arial"/>
          <w:sz w:val="20"/>
          <w:szCs w:val="20"/>
        </w:rPr>
        <w:tab/>
      </w:r>
      <w:r>
        <w:rPr>
          <w:rFonts w:ascii="Arial" w:hAnsi="Arial" w:cs="Arial"/>
          <w:sz w:val="20"/>
          <w:szCs w:val="20"/>
        </w:rPr>
        <w:tab/>
        <w:t>:</w:t>
      </w:r>
      <w:r>
        <w:rPr>
          <w:rFonts w:ascii="Arial" w:hAnsi="Arial" w:cs="Arial"/>
          <w:sz w:val="20"/>
          <w:szCs w:val="20"/>
        </w:rPr>
        <w:tab/>
        <w:t>ETL Developer</w:t>
      </w:r>
    </w:p>
    <w:p w:rsidR="00BB4BB0" w:rsidRDefault="00B12E1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w:pict>
      </w:r>
    </w:p>
    <w:sectPr w:rsidR="00BB4BB0" w:rsidSect="00B12E17">
      <w:headerReference w:type="default" r:id="rId8"/>
      <w:pgSz w:w="11909" w:h="16834"/>
      <w:pgMar w:top="1440" w:right="1109" w:bottom="1440" w:left="180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25C" w:rsidRDefault="000B625C">
      <w:pPr>
        <w:spacing w:line="240" w:lineRule="auto"/>
      </w:pPr>
      <w:r>
        <w:separator/>
      </w:r>
    </w:p>
  </w:endnote>
  <w:endnote w:type="continuationSeparator" w:id="1">
    <w:p w:rsidR="000B625C" w:rsidRDefault="000B62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 BERKLEY">
    <w:altName w:val="Brush Script MT"/>
    <w:charset w:val="00"/>
    <w:family w:val="auto"/>
    <w:pitch w:val="default"/>
    <w:sig w:usb0="00000000"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25C" w:rsidRDefault="000B625C">
      <w:pPr>
        <w:spacing w:after="0" w:line="240" w:lineRule="auto"/>
      </w:pPr>
      <w:r>
        <w:separator/>
      </w:r>
    </w:p>
  </w:footnote>
  <w:footnote w:type="continuationSeparator" w:id="1">
    <w:p w:rsidR="000B625C" w:rsidRDefault="000B62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BB0" w:rsidRDefault="00BB4BB0">
    <w:pPr>
      <w:pStyle w:val="Header"/>
    </w:pPr>
  </w:p>
  <w:p w:rsidR="00BB4BB0" w:rsidRDefault="00883220">
    <w:pPr>
      <w:pStyle w:val="Header"/>
      <w:ind w:right="7344"/>
      <w:rPr>
        <w:rFonts w:ascii="AR BERKLEY" w:hAnsi="AR BERKLEY"/>
      </w:rPr>
    </w:pPr>
    <w:r>
      <w:rPr>
        <w:rFonts w:ascii="AR BERKLEY" w:hAnsi="AR BERKLEY"/>
      </w:rPr>
      <w:t>Sreeramakrishna</w:t>
    </w:r>
  </w:p>
  <w:p w:rsidR="00BB4BB0" w:rsidRDefault="00BB4B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92F34"/>
    <w:multiLevelType w:val="multilevel"/>
    <w:tmpl w:val="21E92F34"/>
    <w:lvl w:ilvl="0">
      <w:start w:val="1"/>
      <w:numFmt w:val="bullet"/>
      <w:lvlText w:val=""/>
      <w:lvlJc w:val="left"/>
      <w:pPr>
        <w:tabs>
          <w:tab w:val="left" w:pos="720"/>
        </w:tabs>
        <w:ind w:left="720" w:hanging="360"/>
      </w:pPr>
      <w:rPr>
        <w:rFonts w:ascii="Wingdings" w:hAnsi="Wingdings" w:hint="default"/>
      </w:rPr>
    </w:lvl>
    <w:lvl w:ilvl="1">
      <w:start w:val="1"/>
      <w:numFmt w:val="lowerLetter"/>
      <w:lvlText w:val="%2."/>
      <w:lvlJc w:val="left"/>
      <w:pPr>
        <w:tabs>
          <w:tab w:val="left" w:pos="720"/>
        </w:tabs>
        <w:ind w:left="720" w:hanging="360"/>
      </w:pPr>
    </w:lvl>
    <w:lvl w:ilvl="2">
      <w:start w:val="1"/>
      <w:numFmt w:val="lowerRoman"/>
      <w:lvlText w:val="%3."/>
      <w:lvlJc w:val="right"/>
      <w:pPr>
        <w:tabs>
          <w:tab w:val="left" w:pos="1440"/>
        </w:tabs>
        <w:ind w:left="1440" w:hanging="180"/>
      </w:pPr>
    </w:lvl>
    <w:lvl w:ilvl="3">
      <w:start w:val="1"/>
      <w:numFmt w:val="decimal"/>
      <w:lvlText w:val="%4."/>
      <w:lvlJc w:val="left"/>
      <w:pPr>
        <w:tabs>
          <w:tab w:val="left" w:pos="2160"/>
        </w:tabs>
        <w:ind w:left="2160" w:hanging="360"/>
      </w:pPr>
    </w:lvl>
    <w:lvl w:ilvl="4">
      <w:start w:val="1"/>
      <w:numFmt w:val="lowerLetter"/>
      <w:lvlText w:val="%5."/>
      <w:lvlJc w:val="left"/>
      <w:pPr>
        <w:tabs>
          <w:tab w:val="left" w:pos="2880"/>
        </w:tabs>
        <w:ind w:left="2880" w:hanging="360"/>
      </w:pPr>
    </w:lvl>
    <w:lvl w:ilvl="5">
      <w:start w:val="1"/>
      <w:numFmt w:val="lowerRoman"/>
      <w:lvlText w:val="%6."/>
      <w:lvlJc w:val="right"/>
      <w:pPr>
        <w:tabs>
          <w:tab w:val="left" w:pos="3600"/>
        </w:tabs>
        <w:ind w:left="3600" w:hanging="180"/>
      </w:pPr>
    </w:lvl>
    <w:lvl w:ilvl="6">
      <w:start w:val="1"/>
      <w:numFmt w:val="decimal"/>
      <w:lvlText w:val="%7."/>
      <w:lvlJc w:val="left"/>
      <w:pPr>
        <w:tabs>
          <w:tab w:val="left" w:pos="4320"/>
        </w:tabs>
        <w:ind w:left="4320" w:hanging="360"/>
      </w:pPr>
    </w:lvl>
    <w:lvl w:ilvl="7">
      <w:start w:val="1"/>
      <w:numFmt w:val="lowerLetter"/>
      <w:lvlText w:val="%8."/>
      <w:lvlJc w:val="left"/>
      <w:pPr>
        <w:tabs>
          <w:tab w:val="left" w:pos="5040"/>
        </w:tabs>
        <w:ind w:left="5040" w:hanging="360"/>
      </w:pPr>
    </w:lvl>
    <w:lvl w:ilvl="8">
      <w:start w:val="1"/>
      <w:numFmt w:val="lowerRoman"/>
      <w:lvlText w:val="%9."/>
      <w:lvlJc w:val="right"/>
      <w:pPr>
        <w:tabs>
          <w:tab w:val="left" w:pos="5760"/>
        </w:tabs>
        <w:ind w:left="5760" w:hanging="180"/>
      </w:pPr>
    </w:lvl>
  </w:abstractNum>
  <w:abstractNum w:abstractNumId="1">
    <w:nsid w:val="26205655"/>
    <w:multiLevelType w:val="multilevel"/>
    <w:tmpl w:val="2620565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6826801"/>
    <w:multiLevelType w:val="multilevel"/>
    <w:tmpl w:val="3682680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8A81EBB"/>
    <w:multiLevelType w:val="multilevel"/>
    <w:tmpl w:val="48A81EB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D1E46EC"/>
    <w:multiLevelType w:val="multilevel"/>
    <w:tmpl w:val="7D1E46E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2EEE"/>
    <w:rsid w:val="0000087B"/>
    <w:rsid w:val="000251E0"/>
    <w:rsid w:val="0006194E"/>
    <w:rsid w:val="000B625C"/>
    <w:rsid w:val="000D44AF"/>
    <w:rsid w:val="00102EEE"/>
    <w:rsid w:val="001541CF"/>
    <w:rsid w:val="002C4A4C"/>
    <w:rsid w:val="00301C41"/>
    <w:rsid w:val="003D2CBD"/>
    <w:rsid w:val="00420828"/>
    <w:rsid w:val="00556AAB"/>
    <w:rsid w:val="0056185D"/>
    <w:rsid w:val="005A3B67"/>
    <w:rsid w:val="005A67BE"/>
    <w:rsid w:val="005B193E"/>
    <w:rsid w:val="005B533C"/>
    <w:rsid w:val="005E7D27"/>
    <w:rsid w:val="006E6BDC"/>
    <w:rsid w:val="00765F43"/>
    <w:rsid w:val="00800D61"/>
    <w:rsid w:val="00883220"/>
    <w:rsid w:val="00905B68"/>
    <w:rsid w:val="0090752E"/>
    <w:rsid w:val="00925A72"/>
    <w:rsid w:val="00927AF5"/>
    <w:rsid w:val="00984C47"/>
    <w:rsid w:val="009E343B"/>
    <w:rsid w:val="00A102E4"/>
    <w:rsid w:val="00AF7FA1"/>
    <w:rsid w:val="00B12E17"/>
    <w:rsid w:val="00B150B0"/>
    <w:rsid w:val="00B3394D"/>
    <w:rsid w:val="00B475C0"/>
    <w:rsid w:val="00B82C73"/>
    <w:rsid w:val="00BB4BB0"/>
    <w:rsid w:val="00BE0694"/>
    <w:rsid w:val="00BE6823"/>
    <w:rsid w:val="00C026C3"/>
    <w:rsid w:val="00C80F23"/>
    <w:rsid w:val="00C82365"/>
    <w:rsid w:val="00CC3F3B"/>
    <w:rsid w:val="00D23869"/>
    <w:rsid w:val="00DF4262"/>
    <w:rsid w:val="00E129F0"/>
    <w:rsid w:val="00E13C56"/>
    <w:rsid w:val="00E316A2"/>
    <w:rsid w:val="00E84B1A"/>
    <w:rsid w:val="00E930DD"/>
    <w:rsid w:val="00EB01B7"/>
    <w:rsid w:val="00F21BA1"/>
    <w:rsid w:val="00F454BC"/>
    <w:rsid w:val="09472B0A"/>
    <w:rsid w:val="6AA321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semiHidden="0" w:uiPriority="0" w:unhideWhenUsed="0" w:qFormat="1"/>
    <w:lsdException w:name="Strong" w:semiHidden="0" w:uiPriority="22" w:unhideWhenUsed="0" w:qFormat="1"/>
    <w:lsdException w:name="Emphasis" w:semiHidden="0" w:uiPriority="20" w:unhideWhenUsed="0" w:qFormat="1"/>
    <w:lsdException w:name="Plain Text" w:semiHidden="0" w:uiPriority="0" w:qFormat="1"/>
    <w:lsdException w:name="Normal Tabl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17"/>
    <w:pPr>
      <w:spacing w:after="200" w:line="276" w:lineRule="auto"/>
    </w:pPr>
    <w:rPr>
      <w:rFonts w:eastAsiaTheme="minorEastAsia"/>
      <w:sz w:val="22"/>
      <w:szCs w:val="22"/>
      <w:lang w:val="en-US" w:eastAsia="en-US" w:bidi="ar-SA"/>
    </w:rPr>
  </w:style>
  <w:style w:type="paragraph" w:styleId="Heading2">
    <w:name w:val="heading 2"/>
    <w:basedOn w:val="Normal"/>
    <w:next w:val="Normal"/>
    <w:link w:val="Heading2Char"/>
    <w:uiPriority w:val="9"/>
    <w:semiHidden/>
    <w:unhideWhenUsed/>
    <w:qFormat/>
    <w:rsid w:val="00B12E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8">
    <w:name w:val="heading 8"/>
    <w:basedOn w:val="Normal"/>
    <w:next w:val="Normal"/>
    <w:link w:val="Heading8Char"/>
    <w:qFormat/>
    <w:rsid w:val="00B12E17"/>
    <w:pPr>
      <w:keepNext/>
      <w:spacing w:after="0" w:line="240" w:lineRule="auto"/>
      <w:jc w:val="center"/>
      <w:outlineLvl w:val="7"/>
    </w:pPr>
    <w:rPr>
      <w:rFonts w:ascii="Arial" w:eastAsia="Times New Roman" w:hAnsi="Arial"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rsid w:val="00B12E17"/>
    <w:pPr>
      <w:tabs>
        <w:tab w:val="left" w:pos="360"/>
        <w:tab w:val="left" w:pos="5760"/>
      </w:tabs>
      <w:spacing w:after="0" w:line="240" w:lineRule="auto"/>
      <w:jc w:val="both"/>
    </w:pPr>
    <w:rPr>
      <w:rFonts w:ascii="Times New Roman" w:eastAsia="Times New Roman" w:hAnsi="Times New Roman" w:cs="Times New Roman"/>
      <w:sz w:val="24"/>
      <w:szCs w:val="20"/>
    </w:rPr>
  </w:style>
  <w:style w:type="paragraph" w:styleId="Header">
    <w:name w:val="header"/>
    <w:basedOn w:val="Normal"/>
    <w:link w:val="HeaderChar"/>
    <w:uiPriority w:val="99"/>
    <w:qFormat/>
    <w:rsid w:val="00B12E17"/>
    <w:pPr>
      <w:tabs>
        <w:tab w:val="center" w:pos="4320"/>
        <w:tab w:val="right" w:pos="8640"/>
      </w:tabs>
      <w:spacing w:after="0" w:line="240" w:lineRule="auto"/>
    </w:pPr>
    <w:rPr>
      <w:rFonts w:ascii="Arial" w:eastAsia="Times New Roman" w:hAnsi="Arial" w:cs="Arial"/>
      <w:sz w:val="20"/>
      <w:szCs w:val="24"/>
    </w:rPr>
  </w:style>
  <w:style w:type="paragraph" w:styleId="PlainText">
    <w:name w:val="Plain Text"/>
    <w:basedOn w:val="Normal"/>
    <w:link w:val="PlainTextChar"/>
    <w:unhideWhenUsed/>
    <w:qFormat/>
    <w:rsid w:val="00B12E17"/>
    <w:pPr>
      <w:spacing w:after="0" w:line="240" w:lineRule="auto"/>
    </w:pPr>
    <w:rPr>
      <w:rFonts w:ascii="Courier New" w:eastAsia="Times New Roman" w:hAnsi="Courier New" w:cs="Times New Roman"/>
      <w:sz w:val="20"/>
      <w:szCs w:val="20"/>
    </w:rPr>
  </w:style>
  <w:style w:type="character" w:customStyle="1" w:styleId="Heading8Char">
    <w:name w:val="Heading 8 Char"/>
    <w:basedOn w:val="DefaultParagraphFont"/>
    <w:link w:val="Heading8"/>
    <w:qFormat/>
    <w:rsid w:val="00B12E17"/>
    <w:rPr>
      <w:rFonts w:ascii="Arial" w:eastAsia="Times New Roman" w:hAnsi="Arial" w:cs="Times New Roman"/>
      <w:b/>
      <w:szCs w:val="20"/>
    </w:rPr>
  </w:style>
  <w:style w:type="character" w:customStyle="1" w:styleId="BodyText2Char">
    <w:name w:val="Body Text 2 Char"/>
    <w:basedOn w:val="DefaultParagraphFont"/>
    <w:link w:val="BodyText2"/>
    <w:qFormat/>
    <w:rsid w:val="00B12E17"/>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qFormat/>
    <w:rsid w:val="00B12E17"/>
    <w:rPr>
      <w:rFonts w:ascii="Arial" w:eastAsia="Times New Roman" w:hAnsi="Arial" w:cs="Arial"/>
      <w:sz w:val="20"/>
      <w:szCs w:val="24"/>
    </w:rPr>
  </w:style>
  <w:style w:type="paragraph" w:styleId="ListParagraph">
    <w:name w:val="List Paragraph"/>
    <w:basedOn w:val="Normal"/>
    <w:link w:val="ListParagraphChar"/>
    <w:qFormat/>
    <w:rsid w:val="00B12E17"/>
    <w:pPr>
      <w:ind w:left="720"/>
      <w:contextualSpacing/>
    </w:pPr>
    <w:rPr>
      <w:rFonts w:ascii="Calibri" w:eastAsia="Calibri" w:hAnsi="Calibri" w:cs="Times New Roman"/>
      <w:lang w:val="en-IN"/>
    </w:rPr>
  </w:style>
  <w:style w:type="paragraph" w:customStyle="1" w:styleId="ResumeHeading">
    <w:name w:val="Resume Heading"/>
    <w:basedOn w:val="Heading2"/>
    <w:qFormat/>
    <w:rsid w:val="00B12E17"/>
    <w:pPr>
      <w:keepLines w:val="0"/>
      <w:pBdr>
        <w:bottom w:val="single" w:sz="4" w:space="1" w:color="auto"/>
      </w:pBdr>
      <w:tabs>
        <w:tab w:val="left" w:pos="576"/>
      </w:tabs>
      <w:spacing w:before="240" w:after="60" w:line="240" w:lineRule="auto"/>
      <w:ind w:left="576" w:hanging="576"/>
    </w:pPr>
    <w:rPr>
      <w:rFonts w:ascii="Times New Roman" w:eastAsia="Times New Roman" w:hAnsi="Times New Roman" w:cs="Arial"/>
      <w:i/>
      <w:iCs/>
      <w:color w:val="auto"/>
      <w:sz w:val="28"/>
      <w:szCs w:val="28"/>
    </w:rPr>
  </w:style>
  <w:style w:type="character" w:customStyle="1" w:styleId="PlainTextChar">
    <w:name w:val="Plain Text Char"/>
    <w:basedOn w:val="DefaultParagraphFont"/>
    <w:link w:val="PlainText"/>
    <w:qFormat/>
    <w:rsid w:val="00B12E17"/>
    <w:rPr>
      <w:rFonts w:ascii="Courier New" w:eastAsia="Times New Roman" w:hAnsi="Courier New" w:cs="Times New Roman"/>
      <w:sz w:val="20"/>
      <w:szCs w:val="20"/>
    </w:rPr>
  </w:style>
  <w:style w:type="paragraph" w:styleId="NoSpacing">
    <w:name w:val="No Spacing"/>
    <w:uiPriority w:val="1"/>
    <w:qFormat/>
    <w:rsid w:val="00B12E17"/>
    <w:rPr>
      <w:rFonts w:ascii="Calibri" w:eastAsia="Times New Roman" w:hAnsi="Calibri" w:cs="Times New Roman"/>
      <w:sz w:val="22"/>
      <w:szCs w:val="22"/>
      <w:lang w:val="en-US" w:eastAsia="en-US" w:bidi="ar-SA"/>
    </w:rPr>
  </w:style>
  <w:style w:type="character" w:customStyle="1" w:styleId="ListParagraphChar">
    <w:name w:val="List Paragraph Char"/>
    <w:basedOn w:val="DefaultParagraphFont"/>
    <w:link w:val="ListParagraph"/>
    <w:qFormat/>
    <w:locked/>
    <w:rsid w:val="00B12E17"/>
    <w:rPr>
      <w:rFonts w:ascii="Calibri" w:eastAsia="Calibri" w:hAnsi="Calibri" w:cs="Times New Roman"/>
      <w:lang w:val="en-IN"/>
    </w:rPr>
  </w:style>
  <w:style w:type="character" w:customStyle="1" w:styleId="Heading2Char">
    <w:name w:val="Heading 2 Char"/>
    <w:basedOn w:val="DefaultParagraphFont"/>
    <w:link w:val="Heading2"/>
    <w:uiPriority w:val="9"/>
    <w:semiHidden/>
    <w:qFormat/>
    <w:rsid w:val="00B12E1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Kanagala</dc:creator>
  <cp:lastModifiedBy>knoldus</cp:lastModifiedBy>
  <cp:revision>2</cp:revision>
  <dcterms:created xsi:type="dcterms:W3CDTF">2021-07-12T12:27:00Z</dcterms:created>
  <dcterms:modified xsi:type="dcterms:W3CDTF">2021-07-12T12:27:00Z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