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7"/>
          <w:szCs w:val="27"/>
        </w:rPr>
      </w:pPr>
      <w:r w:rsidRPr="008B5E30">
        <w:rPr>
          <w:rFonts w:ascii="Times New Roman" w:eastAsia="Times" w:hAnsi="Times New Roman" w:cs="Times New Roman"/>
          <w:b/>
          <w:color w:val="000000"/>
          <w:sz w:val="27"/>
          <w:szCs w:val="27"/>
        </w:rPr>
        <w:t xml:space="preserve">M.Sc. Sem-IV (CS) </w:t>
      </w:r>
    </w:p>
    <w:p w14:paraId="00000002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jc w:val="center"/>
        <w:rPr>
          <w:rFonts w:ascii="Times New Roman" w:eastAsia="Times" w:hAnsi="Times New Roman" w:cs="Times New Roman"/>
          <w:b/>
          <w:color w:val="000000"/>
          <w:sz w:val="27"/>
          <w:szCs w:val="27"/>
        </w:rPr>
      </w:pPr>
      <w:r w:rsidRPr="008B5E30">
        <w:rPr>
          <w:rFonts w:ascii="Times New Roman" w:eastAsia="Times" w:hAnsi="Times New Roman" w:cs="Times New Roman"/>
          <w:b/>
          <w:color w:val="000000"/>
          <w:sz w:val="27"/>
          <w:szCs w:val="27"/>
        </w:rPr>
        <w:t xml:space="preserve">Paper-IV (Parallel Computing) </w:t>
      </w:r>
    </w:p>
    <w:p w14:paraId="00000003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4"/>
        <w:rPr>
          <w:rFonts w:ascii="Times New Roman" w:eastAsia="Times" w:hAnsi="Times New Roman" w:cs="Times New Roman"/>
          <w:b/>
          <w:color w:val="000000"/>
          <w:sz w:val="27"/>
          <w:szCs w:val="27"/>
        </w:rPr>
      </w:pPr>
      <w:r w:rsidRPr="008B5E30">
        <w:rPr>
          <w:rFonts w:ascii="Times New Roman" w:eastAsia="Times" w:hAnsi="Times New Roman" w:cs="Times New Roman"/>
          <w:b/>
          <w:color w:val="000000"/>
          <w:sz w:val="27"/>
          <w:szCs w:val="27"/>
        </w:rPr>
        <w:t xml:space="preserve">Unit-I </w:t>
      </w:r>
    </w:p>
    <w:p w14:paraId="00000004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1. FLOPS Stands for </w:t>
      </w:r>
    </w:p>
    <w:p w14:paraId="00000005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floating point operations per second </w:t>
      </w:r>
    </w:p>
    <w:p w14:paraId="00000006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floating pin operation per second </w:t>
      </w:r>
    </w:p>
    <w:p w14:paraId="00000007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floating purpose operation per second </w:t>
      </w:r>
    </w:p>
    <w:p w14:paraId="00000008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these </w:t>
      </w:r>
    </w:p>
    <w:p w14:paraId="00000009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0000000A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" w:right="656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2. The infeasibility of collecting this data at </w:t>
      </w:r>
      <w:proofErr w:type="spell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a</w:t>
      </w:r>
      <w:proofErr w:type="spell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Outer location for analysis requires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effective  parallel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and distributed algorithms </w:t>
      </w:r>
    </w:p>
    <w:p w14:paraId="0000000B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True </w:t>
      </w:r>
    </w:p>
    <w:p w14:paraId="0000000C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False </w:t>
      </w:r>
    </w:p>
    <w:p w14:paraId="0000000D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0000000E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4" w:right="229" w:firstLine="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3. A modern automobile consists of tens of processors communicating to perform Simple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tasks  for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optimizing handling and performance </w:t>
      </w:r>
    </w:p>
    <w:p w14:paraId="0000000F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True </w:t>
      </w:r>
    </w:p>
    <w:p w14:paraId="00000010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False </w:t>
      </w:r>
    </w:p>
    <w:p w14:paraId="00000011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00000012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6" w:right="745" w:hanging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4. The flow of control through a program enforces </w:t>
      </w:r>
      <w:proofErr w:type="spell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a________________________form</w:t>
      </w:r>
      <w:proofErr w:type="spell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of  dependency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between instructions. </w:t>
      </w:r>
    </w:p>
    <w:p w14:paraId="00000013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third </w:t>
      </w:r>
    </w:p>
    <w:p w14:paraId="00000014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second </w:t>
      </w:r>
    </w:p>
    <w:p w14:paraId="00000015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first </w:t>
      </w:r>
    </w:p>
    <w:p w14:paraId="00000016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these </w:t>
      </w:r>
    </w:p>
    <w:p w14:paraId="00000017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00000018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1030" w:firstLine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5. The rate at which data can be pumped from the memory to the processor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determines  </w:t>
      </w:r>
      <w:proofErr w:type="spell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the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________________________of</w:t>
      </w:r>
      <w:proofErr w:type="spell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the memory system. </w:t>
      </w:r>
    </w:p>
    <w:p w14:paraId="00000019" w14:textId="775A66B6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A.</w:t>
      </w:r>
      <w:r w:rsidR="008B5E30"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frequency </w:t>
      </w:r>
    </w:p>
    <w:p w14:paraId="0000001A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latency </w:t>
      </w:r>
    </w:p>
    <w:p w14:paraId="0000001B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C. bandwidth </w:t>
      </w:r>
    </w:p>
    <w:p w14:paraId="0000001C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above </w:t>
      </w:r>
    </w:p>
    <w:p w14:paraId="0000001D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C </w:t>
      </w:r>
    </w:p>
    <w:p w14:paraId="0000001E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6. Motivating Parallelism includes </w:t>
      </w:r>
    </w:p>
    <w:p w14:paraId="0000001F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the computational power argument from transistors to FLOPS </w:t>
      </w:r>
    </w:p>
    <w:p w14:paraId="00000020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the memory/Disk speed argument </w:t>
      </w:r>
    </w:p>
    <w:p w14:paraId="00000021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the data communication argument </w:t>
      </w:r>
    </w:p>
    <w:p w14:paraId="00000022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All of the above </w:t>
      </w:r>
    </w:p>
    <w:p w14:paraId="00000023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</w:p>
    <w:p w14:paraId="00000024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7. 100 MFLOPs corresponds to:</w:t>
      </w:r>
    </w:p>
    <w:p w14:paraId="70E70138" w14:textId="4FE1F0E7" w:rsid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3" w:right="45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A. </w:t>
      </w:r>
      <w:proofErr w:type="spell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i</w:t>
      </w:r>
      <w:proofErr w:type="spell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/ 100 million floating-point opera</w:t>
      </w:r>
      <w:r w:rsidR="008908F3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proofErr w:type="spell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tions</w:t>
      </w:r>
      <w:proofErr w:type="spell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/second B. 1/1010 million floating-point operations/second</w:t>
      </w:r>
    </w:p>
    <w:p w14:paraId="45815DF9" w14:textId="77777777" w:rsidR="008B5E30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3" w:right="4529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>C. 100 million floating-point operations/second</w:t>
      </w:r>
    </w:p>
    <w:p w14:paraId="00000025" w14:textId="0C9183FE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3" w:right="45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above </w:t>
      </w:r>
    </w:p>
    <w:p w14:paraId="00000026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C </w:t>
      </w:r>
    </w:p>
    <w:p w14:paraId="00000027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8. Parallelism is equal to </w:t>
      </w:r>
    </w:p>
    <w:p w14:paraId="1AAB7A12" w14:textId="4C6F35BB" w:rsidR="008B5E30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4" w:right="4577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>A. Hardware parallelism and Software</w:t>
      </w:r>
      <w:r w:rsidR="008B5E30"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>parallelism</w:t>
      </w:r>
    </w:p>
    <w:p w14:paraId="00000028" w14:textId="637856EC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4" w:right="457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Hardware parallelism only </w:t>
      </w:r>
    </w:p>
    <w:p w14:paraId="00000029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Software parallelism only </w:t>
      </w:r>
    </w:p>
    <w:p w14:paraId="0000002A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above </w:t>
      </w:r>
    </w:p>
    <w:p w14:paraId="0000002B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342FEADA" w14:textId="77777777" w:rsid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4668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9. SETI Stands for________________________. </w:t>
      </w:r>
    </w:p>
    <w:p w14:paraId="0000002C" w14:textId="616D2BA3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4668" w:firstLine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Search for Extra Terrestrial Intelligence </w:t>
      </w:r>
    </w:p>
    <w:p w14:paraId="0000002D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6" w:right="5008" w:hanging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Search for External Terrestrial Intelligence C. Search for Extra trivial Intelligence </w:t>
      </w:r>
    </w:p>
    <w:p w14:paraId="0000002E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these </w:t>
      </w:r>
    </w:p>
    <w:p w14:paraId="0000002F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2854FCDF" w14:textId="77777777" w:rsid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4350" w:firstLine="2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10. MEMS Stands for________________________. </w:t>
      </w:r>
    </w:p>
    <w:p w14:paraId="00000030" w14:textId="2D51707B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4350" w:firstLine="2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micro electro-mechanical system </w:t>
      </w:r>
    </w:p>
    <w:p w14:paraId="00000031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medium electro-mechanical system </w:t>
      </w:r>
    </w:p>
    <w:p w14:paraId="00000032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micro electric-mechanical system </w:t>
      </w:r>
    </w:p>
    <w:p w14:paraId="00000033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these </w:t>
      </w:r>
    </w:p>
    <w:p w14:paraId="00000034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41F499BE" w14:textId="77777777" w:rsid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3" w:right="3768" w:firstLine="2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11. A parallelism based on increasing processor word size. </w:t>
      </w:r>
    </w:p>
    <w:p w14:paraId="00000035" w14:textId="5F75B6D9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3" w:right="3768" w:firstLine="2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Increasing </w:t>
      </w:r>
    </w:p>
    <w:p w14:paraId="00000036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Count based </w:t>
      </w:r>
    </w:p>
    <w:p w14:paraId="00000037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Bit based </w:t>
      </w:r>
    </w:p>
    <w:p w14:paraId="00000038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Bit level </w:t>
      </w:r>
    </w:p>
    <w:p w14:paraId="00000039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</w:p>
    <w:p w14:paraId="0000003A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12. The Scope of Parallel Computing </w:t>
      </w:r>
    </w:p>
    <w:p w14:paraId="0000003B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Applications in Engineering and Design </w:t>
      </w:r>
    </w:p>
    <w:p w14:paraId="0000003C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Scientific Applications </w:t>
      </w:r>
    </w:p>
    <w:p w14:paraId="0000003D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Commercial Application </w:t>
      </w:r>
    </w:p>
    <w:p w14:paraId="0000003E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All of above </w:t>
      </w:r>
    </w:p>
    <w:p w14:paraId="0000003F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Ans: D </w:t>
      </w:r>
    </w:p>
    <w:p w14:paraId="21E1E980" w14:textId="77777777" w:rsid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3" w:right="4393" w:firstLine="2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13. NEMS Stands for________________________. </w:t>
      </w:r>
    </w:p>
    <w:p w14:paraId="00000040" w14:textId="5FBAF1FA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3" w:right="4393" w:firstLine="2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nano electro-mechanical system </w:t>
      </w:r>
    </w:p>
    <w:p w14:paraId="00000041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newly electric-mechanical system </w:t>
      </w:r>
    </w:p>
    <w:p w14:paraId="00000042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nano electric-mechanical system </w:t>
      </w:r>
    </w:p>
    <w:p w14:paraId="00000043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D. None of these</w:t>
      </w:r>
    </w:p>
    <w:p w14:paraId="00000044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00000045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14. UMA Stands for________________________. </w:t>
      </w:r>
    </w:p>
    <w:p w14:paraId="00000046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Uniform memory access </w:t>
      </w:r>
    </w:p>
    <w:p w14:paraId="00000047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Unified memory access </w:t>
      </w:r>
    </w:p>
    <w:p w14:paraId="00000048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Unique memory access </w:t>
      </w:r>
    </w:p>
    <w:p w14:paraId="00000049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above </w:t>
      </w:r>
    </w:p>
    <w:p w14:paraId="0000004A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0000004B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15. Match the following: </w:t>
      </w:r>
    </w:p>
    <w:p w14:paraId="34671AA0" w14:textId="01B2DADF" w:rsidR="003B2029" w:rsidRDefault="00840F3D" w:rsidP="003B20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7" w:right="5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1. A bus-based network </w:t>
      </w:r>
      <w:r w:rsidR="003B2029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                  </w:t>
      </w: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A. one processor acts as the central processor</w:t>
      </w:r>
    </w:p>
    <w:p w14:paraId="0000004C" w14:textId="576097DB" w:rsidR="00FD25E6" w:rsidRPr="008B5E30" w:rsidRDefault="00840F3D" w:rsidP="003B20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7" w:right="5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2. A completely-connected network </w:t>
      </w:r>
      <w:r w:rsidR="003B2029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</w:t>
      </w: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the simplest network consisting of a shared medium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that  is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common to all the nodes </w:t>
      </w:r>
    </w:p>
    <w:p w14:paraId="0000004D" w14:textId="4FB61210" w:rsidR="00FD25E6" w:rsidRPr="008B5E30" w:rsidRDefault="00840F3D" w:rsidP="003B20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10" w:right="521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3. A star-connected network </w:t>
      </w:r>
      <w:r w:rsidR="003B2029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           </w:t>
      </w: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each node has a direct communication link to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every  other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node in the network </w:t>
      </w:r>
    </w:p>
    <w:p w14:paraId="0000004E" w14:textId="334DF70C" w:rsidR="00FD25E6" w:rsidRPr="008B5E30" w:rsidRDefault="00840F3D" w:rsidP="003B20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2" w:right="1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4. A tree network </w:t>
      </w:r>
      <w:r w:rsidR="003B2029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                            </w:t>
      </w: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one in which there is only one path between any pair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of  nodes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</w:p>
    <w:p w14:paraId="0000004F" w14:textId="77777777" w:rsidR="00FD25E6" w:rsidRPr="003B202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3B202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Ans: 1-B, 2-C, 3-A, 4-D </w:t>
      </w:r>
    </w:p>
    <w:p w14:paraId="00000050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16. Match the following: </w:t>
      </w:r>
    </w:p>
    <w:p w14:paraId="00000051" w14:textId="171DF816" w:rsidR="00FD25E6" w:rsidRPr="008B5E30" w:rsidRDefault="00840F3D" w:rsidP="00890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right="28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1. A routing mechanism </w:t>
      </w:r>
      <w:r w:rsidR="003B2029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  </w:t>
      </w: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A. scheme determines a unique path for a message, based on its</w:t>
      </w:r>
      <w:r w:rsidR="008908F3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8908F3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8908F3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8908F3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source and destination </w:t>
      </w:r>
    </w:p>
    <w:p w14:paraId="1D6573E8" w14:textId="77777777" w:rsidR="008908F3" w:rsidRDefault="00840F3D" w:rsidP="003B20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3" w:lineRule="auto"/>
        <w:ind w:left="7" w:right="9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2. A deterministic routing </w:t>
      </w:r>
      <w:r w:rsidR="003B2029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</w:t>
      </w: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determines the path a message takes through the network to get  </w:t>
      </w:r>
    </w:p>
    <w:p w14:paraId="00000052" w14:textId="73C310B9" w:rsidR="00FD25E6" w:rsidRPr="008B5E30" w:rsidRDefault="00840F3D" w:rsidP="00890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3" w:lineRule="auto"/>
        <w:ind w:left="2167" w:right="99" w:firstLine="71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from the source to the destination node </w:t>
      </w:r>
    </w:p>
    <w:p w14:paraId="52663EB2" w14:textId="77777777" w:rsidR="008908F3" w:rsidRDefault="00840F3D" w:rsidP="003B20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10" w:right="108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3. An adaptive routing </w:t>
      </w:r>
      <w:r w:rsidR="003B2029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     </w:t>
      </w: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the dimension ordered routing technique for a two-dimensional </w:t>
      </w:r>
    </w:p>
    <w:p w14:paraId="00000053" w14:textId="581C57EF" w:rsidR="00FD25E6" w:rsidRPr="008B5E30" w:rsidRDefault="00840F3D" w:rsidP="00890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2170" w:right="108" w:firstLine="7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mesh </w:t>
      </w:r>
    </w:p>
    <w:p w14:paraId="45D14985" w14:textId="77777777" w:rsidR="008908F3" w:rsidRDefault="00840F3D" w:rsidP="00890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" w:right="59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4. A XY-routing </w:t>
      </w:r>
      <w:r w:rsidR="003B2029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               </w:t>
      </w: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scheme uses information regarding the current state of the   </w:t>
      </w:r>
    </w:p>
    <w:p w14:paraId="25D62F58" w14:textId="3A4E964E" w:rsidR="003B2029" w:rsidRDefault="00984331" w:rsidP="00890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162" w:right="594" w:firstLine="718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 </w:t>
      </w:r>
      <w:r w:rsidR="00D146E6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="00840F3D"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network to determine the path of the message </w:t>
      </w:r>
    </w:p>
    <w:p w14:paraId="00000054" w14:textId="345E6F07" w:rsidR="00FD25E6" w:rsidRPr="003B202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right="594" w:firstLine="2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3B202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Ans: 1-B, 2-A, 3-D, 4-C </w:t>
      </w:r>
    </w:p>
    <w:p w14:paraId="00000055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17. Parallel computing </w:t>
      </w:r>
      <w:proofErr w:type="spell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uses________________________execution</w:t>
      </w:r>
      <w:proofErr w:type="spell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</w:p>
    <w:p w14:paraId="00000056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unique </w:t>
      </w:r>
    </w:p>
    <w:p w14:paraId="00000057" w14:textId="77777777" w:rsidR="00FD25E6" w:rsidRPr="003B202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3B202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simultaneous </w:t>
      </w:r>
    </w:p>
    <w:p w14:paraId="00000058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sequential </w:t>
      </w:r>
    </w:p>
    <w:p w14:paraId="00000059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these </w:t>
      </w:r>
    </w:p>
    <w:p w14:paraId="0000005A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0000005B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18. Interconnection networks can be classified as </w:t>
      </w:r>
    </w:p>
    <w:p w14:paraId="0000005C" w14:textId="77777777" w:rsidR="00FD25E6" w:rsidRPr="003B202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3B202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lastRenderedPageBreak/>
        <w:t xml:space="preserve">A. static </w:t>
      </w:r>
    </w:p>
    <w:p w14:paraId="0000005D" w14:textId="77777777" w:rsidR="00FD25E6" w:rsidRPr="003B202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3B202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dynamic </w:t>
      </w:r>
    </w:p>
    <w:p w14:paraId="0000005E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Single </w:t>
      </w:r>
    </w:p>
    <w:p w14:paraId="0000005F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double </w:t>
      </w:r>
    </w:p>
    <w:p w14:paraId="00000060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&amp; B </w:t>
      </w:r>
    </w:p>
    <w:p w14:paraId="34A78779" w14:textId="77777777" w:rsidR="003B202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3" w:right="1090" w:firstLine="2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19. The principal parameters that determine the communication latency are as follows: </w:t>
      </w:r>
    </w:p>
    <w:p w14:paraId="00000061" w14:textId="0AA14227" w:rsidR="00FD25E6" w:rsidRPr="003B2029" w:rsidRDefault="003B2029" w:rsidP="003B20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right="1090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3B202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</w:t>
      </w:r>
      <w:r w:rsidR="00840F3D" w:rsidRPr="003B202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>Per-word transfer time</w:t>
      </w:r>
    </w:p>
    <w:p w14:paraId="00000062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Per-second time </w:t>
      </w:r>
    </w:p>
    <w:p w14:paraId="00000063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Per-minute time </w:t>
      </w:r>
    </w:p>
    <w:p w14:paraId="00000064" w14:textId="77777777" w:rsidR="00FD25E6" w:rsidRPr="003B202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3B202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Per-hop time </w:t>
      </w:r>
    </w:p>
    <w:p w14:paraId="00000065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&amp; D </w:t>
      </w:r>
    </w:p>
    <w:p w14:paraId="00000066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20. It is possible to achieve parallelism </w:t>
      </w:r>
    </w:p>
    <w:p w14:paraId="00000067" w14:textId="77777777" w:rsidR="00FD25E6" w:rsidRPr="003B202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3B202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With and within the CPU </w:t>
      </w:r>
    </w:p>
    <w:p w14:paraId="00000068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With many CPUs only </w:t>
      </w:r>
    </w:p>
    <w:p w14:paraId="00000069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Without CPUs </w:t>
      </w:r>
    </w:p>
    <w:p w14:paraId="0000006A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All of above </w:t>
      </w:r>
    </w:p>
    <w:p w14:paraId="0000006B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0000006C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503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21. The overall performance of the memory system is determined by the fraction of the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total  memory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requests that can be satisfied from the cache </w:t>
      </w:r>
    </w:p>
    <w:p w14:paraId="0000006D" w14:textId="77777777" w:rsidR="00FD25E6" w:rsidRPr="003B202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3B202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True </w:t>
      </w:r>
    </w:p>
    <w:p w14:paraId="0000006E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False </w:t>
      </w:r>
    </w:p>
    <w:p w14:paraId="0000006F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00000070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" w:right="234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22. The cost benefits of parallelism coupled with the performance requirements of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applications  present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compelling arguments in </w:t>
      </w:r>
      <w:proofErr w:type="spell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favor</w:t>
      </w:r>
      <w:proofErr w:type="spell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of parallel computing. </w:t>
      </w:r>
    </w:p>
    <w:p w14:paraId="00000071" w14:textId="77777777" w:rsidR="00FD25E6" w:rsidRPr="003B202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3B202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True </w:t>
      </w:r>
    </w:p>
    <w:p w14:paraId="00000072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False </w:t>
      </w:r>
    </w:p>
    <w:p w14:paraId="00000073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55484335" w14:textId="77777777" w:rsidR="003B202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5" w:lineRule="auto"/>
        <w:ind w:left="1" w:right="152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23. Advances in computational physics and chemistry have focused on understanding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processes  ranging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in scale from quantum phenomena </w:t>
      </w:r>
      <w:proofErr w:type="spell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to________________________structures</w:t>
      </w:r>
      <w:proofErr w:type="spell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</w:p>
    <w:p w14:paraId="00000074" w14:textId="677381D2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5" w:lineRule="auto"/>
        <w:ind w:left="1" w:right="152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micromolecular </w:t>
      </w:r>
    </w:p>
    <w:p w14:paraId="00000075" w14:textId="77777777" w:rsidR="00FD25E6" w:rsidRPr="003B202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3B202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macromolecular </w:t>
      </w:r>
    </w:p>
    <w:p w14:paraId="00000076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mediummolecular</w:t>
      </w:r>
      <w:proofErr w:type="spell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77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above </w:t>
      </w:r>
    </w:p>
    <w:p w14:paraId="00000078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48089BDD" w14:textId="77777777" w:rsidR="007E483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679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24. The availability of large-scale transaction data has also sparked considerable interest in </w:t>
      </w:r>
    </w:p>
    <w:p w14:paraId="00000079" w14:textId="0847DD7C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679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data mining </w:t>
      </w:r>
    </w:p>
    <w:p w14:paraId="0000007A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analysis for optimizing business </w:t>
      </w:r>
    </w:p>
    <w:p w14:paraId="0000007B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marketing decisions </w:t>
      </w:r>
    </w:p>
    <w:p w14:paraId="0000007C" w14:textId="77777777" w:rsidR="00FD25E6" w:rsidRPr="007E483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7E483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lastRenderedPageBreak/>
        <w:t xml:space="preserve">D. All of above </w:t>
      </w:r>
    </w:p>
    <w:p w14:paraId="0000007D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</w:p>
    <w:p w14:paraId="5AEDD1FF" w14:textId="77777777" w:rsidR="007E483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2133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25. The only part of the execution units are used during a cycle is termed as </w:t>
      </w:r>
    </w:p>
    <w:p w14:paraId="0000007E" w14:textId="0D504182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2133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Vertical Waste </w:t>
      </w:r>
    </w:p>
    <w:p w14:paraId="0000007F" w14:textId="77777777" w:rsidR="00FD25E6" w:rsidRPr="007E4839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7E483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Horizontal Waste </w:t>
      </w:r>
    </w:p>
    <w:p w14:paraId="00000080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Linear Waste </w:t>
      </w:r>
    </w:p>
    <w:p w14:paraId="00000081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these </w:t>
      </w:r>
    </w:p>
    <w:p w14:paraId="00000082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Ans: B</w:t>
      </w:r>
    </w:p>
    <w:p w14:paraId="00000083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" w:right="48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26. The form of dependency in which two instructions compete for a single processor resource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is  referred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to as resource dependency </w:t>
      </w:r>
    </w:p>
    <w:p w14:paraId="00000084" w14:textId="77777777" w:rsidR="00FD25E6" w:rsidRPr="00840F3D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40F3D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True </w:t>
      </w:r>
    </w:p>
    <w:p w14:paraId="00000085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False </w:t>
      </w:r>
    </w:p>
    <w:p w14:paraId="00000086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00000087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3" w:right="125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27. Memory bandwidth refers to the rate at which data can be moved between the processor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and  memory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</w:p>
    <w:p w14:paraId="00000088" w14:textId="77777777" w:rsidR="00FD25E6" w:rsidRPr="00840F3D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40F3D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True </w:t>
      </w:r>
    </w:p>
    <w:p w14:paraId="00000089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False </w:t>
      </w:r>
    </w:p>
    <w:p w14:paraId="0000008A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0000008B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28. Match the following: </w:t>
      </w:r>
    </w:p>
    <w:p w14:paraId="0000008C" w14:textId="0A4FC0CC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5050" w:right="365" w:hanging="502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1. Exclusive-read, exclusive-write (EREW) PRAM 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 </w:t>
      </w: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allows multiple read and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write  accesses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to a common memory location. </w:t>
      </w:r>
    </w:p>
    <w:p w14:paraId="0000008D" w14:textId="39BC5D30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5771" w:right="691" w:hanging="576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2. Concurrent-read, exclusive-write (CREW) PRAM 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</w:t>
      </w: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Multiple write accesses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are  allowed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to a memory location </w:t>
      </w:r>
    </w:p>
    <w:p w14:paraId="0000008E" w14:textId="70D86C3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6488" w:right="360" w:hanging="6478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3. Exclusive-read, concurrent-write (ERCW) PRAM 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</w:t>
      </w: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access to a memory location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is  exclusive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8F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5766" w:right="662" w:hanging="576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4. Concurrent-read, concurrent-write (CRCW) PRAM D. multiple read accesses to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a  memory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location are allowed. </w:t>
      </w:r>
    </w:p>
    <w:p w14:paraId="00000090" w14:textId="77777777" w:rsidR="00FD25E6" w:rsidRPr="00840F3D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40F3D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Ans: 1-C, 2-D, 3-B, 4-A </w:t>
      </w:r>
    </w:p>
    <w:p w14:paraId="00000091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7" w:lineRule="auto"/>
        <w:ind w:left="12" w:right="294" w:hanging="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29. The total number of ports on a switch is also called </w:t>
      </w:r>
      <w:proofErr w:type="spell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the________________________of</w:t>
      </w:r>
      <w:proofErr w:type="spell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the  switch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</w:p>
    <w:p w14:paraId="00000092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node </w:t>
      </w:r>
    </w:p>
    <w:p w14:paraId="00000093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correspondence </w:t>
      </w:r>
    </w:p>
    <w:p w14:paraId="00000094" w14:textId="77777777" w:rsidR="00FD25E6" w:rsidRPr="00840F3D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40F3D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C. degree </w:t>
      </w:r>
    </w:p>
    <w:p w14:paraId="00000095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Point </w:t>
      </w:r>
    </w:p>
    <w:p w14:paraId="00000096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C </w:t>
      </w:r>
    </w:p>
    <w:p w14:paraId="00000097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0" w:right="37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30. Protein and gene databases (such as PDB, </w:t>
      </w:r>
      <w:proofErr w:type="spell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SwissProt</w:t>
      </w:r>
      <w:proofErr w:type="spell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and ENTREZ and NDB) along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with  Sky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Survey datasets (such as the Sloan Digital Sky Surveys) represent some of the smallest  scientific datasets. </w:t>
      </w:r>
    </w:p>
    <w:p w14:paraId="00000098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True </w:t>
      </w:r>
    </w:p>
    <w:p w14:paraId="00000099" w14:textId="77777777" w:rsidR="00FD25E6" w:rsidRPr="00840F3D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40F3D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False </w:t>
      </w:r>
    </w:p>
    <w:p w14:paraId="0000009A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Ans: B </w:t>
      </w:r>
    </w:p>
    <w:p w14:paraId="0000009B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31. Architecture of typical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directory based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systems are </w:t>
      </w:r>
    </w:p>
    <w:p w14:paraId="0000009C" w14:textId="77777777" w:rsidR="00FD25E6" w:rsidRPr="00840F3D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40F3D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centralized directory </w:t>
      </w:r>
    </w:p>
    <w:p w14:paraId="0000009D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present directory </w:t>
      </w:r>
    </w:p>
    <w:p w14:paraId="0000009E" w14:textId="77777777" w:rsidR="00FD25E6" w:rsidRPr="00840F3D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40F3D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C. distributed directory </w:t>
      </w:r>
    </w:p>
    <w:p w14:paraId="0000009F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single directory </w:t>
      </w:r>
    </w:p>
    <w:p w14:paraId="000000A0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Ans: A &amp; C</w:t>
      </w:r>
    </w:p>
    <w:p w14:paraId="22B0180D" w14:textId="77777777" w:rsidR="00840F3D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3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32. The motivation for parallelism comes not just from the need for computing resources but </w:t>
      </w:r>
      <w:proofErr w:type="gramStart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also  from</w:t>
      </w:r>
      <w:proofErr w:type="gramEnd"/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the infeasibility or undesirability of alternate (centralized) approaches</w:t>
      </w:r>
    </w:p>
    <w:p w14:paraId="000000A1" w14:textId="58976444" w:rsidR="00FD25E6" w:rsidRPr="00840F3D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3" w:firstLine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840F3D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True </w:t>
      </w:r>
    </w:p>
    <w:p w14:paraId="000000A2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False </w:t>
      </w:r>
    </w:p>
    <w:p w14:paraId="000000A3" w14:textId="77777777" w:rsidR="00FD25E6" w:rsidRPr="008B5E30" w:rsidRDefault="00840F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B5E30">
        <w:rPr>
          <w:rFonts w:ascii="Times New Roman" w:eastAsia="Times" w:hAnsi="Times New Roman" w:cs="Times New Roman"/>
          <w:color w:val="000000"/>
          <w:sz w:val="24"/>
          <w:szCs w:val="24"/>
        </w:rPr>
        <w:t>Ans: A</w:t>
      </w:r>
    </w:p>
    <w:sectPr w:rsidR="00FD25E6" w:rsidRPr="008B5E30">
      <w:pgSz w:w="12240" w:h="15840"/>
      <w:pgMar w:top="1416" w:right="1403" w:bottom="164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E6"/>
    <w:rsid w:val="003B2029"/>
    <w:rsid w:val="0042334D"/>
    <w:rsid w:val="007E4839"/>
    <w:rsid w:val="00840F3D"/>
    <w:rsid w:val="008908F3"/>
    <w:rsid w:val="008B5E30"/>
    <w:rsid w:val="00984331"/>
    <w:rsid w:val="00D146E6"/>
    <w:rsid w:val="00FD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91DD"/>
  <w15:docId w15:val="{B5D2DCCA-2202-458F-B686-2283A815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Shahare</cp:lastModifiedBy>
  <cp:revision>6</cp:revision>
  <dcterms:created xsi:type="dcterms:W3CDTF">2022-05-31T11:46:00Z</dcterms:created>
  <dcterms:modified xsi:type="dcterms:W3CDTF">2022-06-07T11:46:00Z</dcterms:modified>
</cp:coreProperties>
</file>