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8" w14:textId="07F81852" w:rsidR="00AA2565" w:rsidRPr="00697DAE" w:rsidRDefault="003A45E5" w:rsidP="00B27A08">
      <w:pPr>
        <w:jc w:val="center"/>
        <w:rPr>
          <w:b/>
          <w:sz w:val="24"/>
          <w:szCs w:val="24"/>
          <w:u w:val="single"/>
        </w:rPr>
      </w:pPr>
      <w:r w:rsidRPr="00697DAE">
        <w:rPr>
          <w:b/>
          <w:sz w:val="24"/>
          <w:szCs w:val="24"/>
          <w:u w:val="single"/>
        </w:rPr>
        <w:t>A</w:t>
      </w:r>
      <w:r w:rsidR="00697DAE" w:rsidRPr="00697DAE">
        <w:rPr>
          <w:b/>
          <w:sz w:val="24"/>
          <w:szCs w:val="24"/>
          <w:u w:val="single"/>
        </w:rPr>
        <w:t>UTOMATED DATA SYNCHRONIZATION SYSTEM</w:t>
      </w:r>
    </w:p>
    <w:p w14:paraId="5F68F95B" w14:textId="77777777" w:rsidR="00697DAE" w:rsidRPr="00697DAE" w:rsidRDefault="00697DAE" w:rsidP="00697DAE">
      <w:pPr>
        <w:jc w:val="center"/>
        <w:rPr>
          <w:sz w:val="28"/>
          <w:szCs w:val="28"/>
        </w:rPr>
      </w:pPr>
    </w:p>
    <w:p w14:paraId="044A7AE0" w14:textId="0C4F2653" w:rsidR="003A45E5" w:rsidRPr="003A45E5" w:rsidRDefault="00000000" w:rsidP="003A45E5">
      <w:pPr>
        <w:jc w:val="both"/>
        <w:rPr>
          <w:rFonts w:ascii="Calibri" w:eastAsia="Calibri" w:hAnsi="Calibri" w:cs="Calibri"/>
        </w:rPr>
      </w:pPr>
      <w:r>
        <w:rPr>
          <w:rFonts w:ascii="Calibri" w:eastAsia="Calibri" w:hAnsi="Calibri" w:cs="Calibri"/>
          <w:b/>
          <w:u w:val="single"/>
        </w:rPr>
        <w:t>Project Description</w:t>
      </w:r>
      <w:r w:rsidR="008965A1">
        <w:rPr>
          <w:rFonts w:ascii="Calibri" w:eastAsia="Calibri" w:hAnsi="Calibri" w:cs="Calibri"/>
        </w:rPr>
        <w:t>:</w:t>
      </w:r>
    </w:p>
    <w:p w14:paraId="385884A5" w14:textId="77777777" w:rsidR="003A45E5" w:rsidRPr="003A45E5" w:rsidRDefault="003A45E5" w:rsidP="003A45E5">
      <w:pPr>
        <w:jc w:val="both"/>
        <w:rPr>
          <w:rFonts w:ascii="Calibri" w:eastAsia="Calibri" w:hAnsi="Calibri" w:cs="Calibri"/>
        </w:rPr>
      </w:pPr>
    </w:p>
    <w:p w14:paraId="36E57A4B"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In the era of data-driven decision-making, the need for efficient data synchronization is paramount. Our project, the "Automated Data Synchronization System," tackles the challenges of manual data management by leveraging the power of Amazon Web Services (AWS) and automation techniques.</w:t>
      </w:r>
    </w:p>
    <w:p w14:paraId="1C916C9C" w14:textId="77777777" w:rsidR="003A45E5" w:rsidRPr="003A45E5" w:rsidRDefault="003A45E5" w:rsidP="003A45E5">
      <w:pPr>
        <w:jc w:val="both"/>
        <w:rPr>
          <w:rFonts w:ascii="Calibri" w:eastAsia="Calibri" w:hAnsi="Calibri" w:cs="Calibri"/>
        </w:rPr>
      </w:pPr>
    </w:p>
    <w:p w14:paraId="12005C97" w14:textId="2345650E" w:rsidR="003A45E5" w:rsidRPr="003A45E5" w:rsidRDefault="003A45E5" w:rsidP="003A45E5">
      <w:pPr>
        <w:jc w:val="both"/>
        <w:rPr>
          <w:rFonts w:ascii="Calibri" w:eastAsia="Calibri" w:hAnsi="Calibri" w:cs="Calibri"/>
        </w:rPr>
      </w:pPr>
      <w:r w:rsidRPr="003A45E5">
        <w:rPr>
          <w:rFonts w:ascii="Calibri" w:eastAsia="Calibri" w:hAnsi="Calibri" w:cs="Calibri"/>
        </w:rPr>
        <w:t>Problem Statement:</w:t>
      </w:r>
    </w:p>
    <w:p w14:paraId="32ECBE02"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Manual data synchronization is error-prone, time-consuming, and often leads to data inconsistencies. Organizations face the challenge of ensuring that their data is up-to-date, accurate, and readily available to support critical operations.</w:t>
      </w:r>
    </w:p>
    <w:p w14:paraId="3F42328F" w14:textId="77777777" w:rsidR="003A45E5" w:rsidRPr="003A45E5" w:rsidRDefault="003A45E5" w:rsidP="003A45E5">
      <w:pPr>
        <w:jc w:val="both"/>
        <w:rPr>
          <w:rFonts w:ascii="Calibri" w:eastAsia="Calibri" w:hAnsi="Calibri" w:cs="Calibri"/>
        </w:rPr>
      </w:pPr>
    </w:p>
    <w:p w14:paraId="699A7E00" w14:textId="1AB3FE78" w:rsidR="003A45E5" w:rsidRPr="003A45E5" w:rsidRDefault="003A45E5" w:rsidP="003A45E5">
      <w:pPr>
        <w:jc w:val="both"/>
        <w:rPr>
          <w:rFonts w:ascii="Calibri" w:eastAsia="Calibri" w:hAnsi="Calibri" w:cs="Calibri"/>
        </w:rPr>
      </w:pPr>
      <w:r w:rsidRPr="003A45E5">
        <w:rPr>
          <w:rFonts w:ascii="Calibri" w:eastAsia="Calibri" w:hAnsi="Calibri" w:cs="Calibri"/>
        </w:rPr>
        <w:t>Solution:</w:t>
      </w:r>
    </w:p>
    <w:p w14:paraId="66E0AEF9"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Our project automates the process of data synchronization, enabling seamless and efficient data flow between local systems and AWS S3 buckets. Leveraging AWS CLI and AWS Identity and Access Management (IAM), our system syncs data at regular intervals, eliminating manual intervention.</w:t>
      </w:r>
    </w:p>
    <w:p w14:paraId="54A572A7" w14:textId="77777777" w:rsidR="003A45E5" w:rsidRPr="003A45E5" w:rsidRDefault="003A45E5" w:rsidP="003A45E5">
      <w:pPr>
        <w:jc w:val="both"/>
        <w:rPr>
          <w:rFonts w:ascii="Calibri" w:eastAsia="Calibri" w:hAnsi="Calibri" w:cs="Calibri"/>
        </w:rPr>
      </w:pPr>
    </w:p>
    <w:p w14:paraId="6A2C5598" w14:textId="56572C55" w:rsidR="003A45E5" w:rsidRPr="003A45E5" w:rsidRDefault="003A45E5" w:rsidP="003A45E5">
      <w:pPr>
        <w:jc w:val="both"/>
        <w:rPr>
          <w:rFonts w:ascii="Calibri" w:eastAsia="Calibri" w:hAnsi="Calibri" w:cs="Calibri"/>
        </w:rPr>
      </w:pPr>
      <w:r w:rsidRPr="003A45E5">
        <w:rPr>
          <w:rFonts w:ascii="Calibri" w:eastAsia="Calibri" w:hAnsi="Calibri" w:cs="Calibri"/>
        </w:rPr>
        <w:t>Key Features:</w:t>
      </w:r>
    </w:p>
    <w:p w14:paraId="41DC9BC2"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 Scheduling: Automated synchronization tasks can be scheduled at convenient intervals.</w:t>
      </w:r>
    </w:p>
    <w:p w14:paraId="47503EC3"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 Notification: Amazon Simple Notification Service (SNS) sends email alerts for successful or failed sync operations.</w:t>
      </w:r>
    </w:p>
    <w:p w14:paraId="6C849E25"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 Flexibility: The system accommodates various data types and formats.</w:t>
      </w:r>
    </w:p>
    <w:p w14:paraId="36B3F371" w14:textId="77777777" w:rsidR="003A45E5" w:rsidRPr="003A45E5" w:rsidRDefault="003A45E5" w:rsidP="003A45E5">
      <w:pPr>
        <w:jc w:val="both"/>
        <w:rPr>
          <w:rFonts w:ascii="Calibri" w:eastAsia="Calibri" w:hAnsi="Calibri" w:cs="Calibri"/>
        </w:rPr>
      </w:pPr>
    </w:p>
    <w:p w14:paraId="308F1596" w14:textId="677D8BF7" w:rsidR="003A45E5" w:rsidRPr="003A45E5" w:rsidRDefault="003A45E5" w:rsidP="003A45E5">
      <w:pPr>
        <w:jc w:val="both"/>
        <w:rPr>
          <w:rFonts w:ascii="Calibri" w:eastAsia="Calibri" w:hAnsi="Calibri" w:cs="Calibri"/>
        </w:rPr>
      </w:pPr>
      <w:r w:rsidRPr="003A45E5">
        <w:rPr>
          <w:rFonts w:ascii="Calibri" w:eastAsia="Calibri" w:hAnsi="Calibri" w:cs="Calibri"/>
        </w:rPr>
        <w:t>Challenges:</w:t>
      </w:r>
    </w:p>
    <w:p w14:paraId="7C3BE5AB"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 Configuring IAM permissions for secure access.</w:t>
      </w:r>
    </w:p>
    <w:p w14:paraId="20E6CA95"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 Setting up scheduled tasks for automated synchronization.</w:t>
      </w:r>
    </w:p>
    <w:p w14:paraId="50F67A8A" w14:textId="77777777" w:rsidR="003A45E5" w:rsidRPr="003A45E5" w:rsidRDefault="003A45E5" w:rsidP="003A45E5">
      <w:pPr>
        <w:jc w:val="both"/>
        <w:rPr>
          <w:rFonts w:ascii="Calibri" w:eastAsia="Calibri" w:hAnsi="Calibri" w:cs="Calibri"/>
        </w:rPr>
      </w:pPr>
    </w:p>
    <w:p w14:paraId="1AC7D3C1" w14:textId="1D78D6A4" w:rsidR="003A45E5" w:rsidRPr="003A45E5" w:rsidRDefault="003A45E5" w:rsidP="003A45E5">
      <w:pPr>
        <w:jc w:val="both"/>
        <w:rPr>
          <w:rFonts w:ascii="Calibri" w:eastAsia="Calibri" w:hAnsi="Calibri" w:cs="Calibri"/>
        </w:rPr>
      </w:pPr>
      <w:r w:rsidRPr="003A45E5">
        <w:rPr>
          <w:rFonts w:ascii="Calibri" w:eastAsia="Calibri" w:hAnsi="Calibri" w:cs="Calibri"/>
        </w:rPr>
        <w:t>Outcome:</w:t>
      </w:r>
    </w:p>
    <w:p w14:paraId="7F1361DC" w14:textId="77777777" w:rsidR="003A45E5" w:rsidRPr="003A45E5" w:rsidRDefault="003A45E5" w:rsidP="003A45E5">
      <w:pPr>
        <w:jc w:val="both"/>
        <w:rPr>
          <w:rFonts w:ascii="Calibri" w:eastAsia="Calibri" w:hAnsi="Calibri" w:cs="Calibri"/>
        </w:rPr>
      </w:pPr>
      <w:r w:rsidRPr="003A45E5">
        <w:rPr>
          <w:rFonts w:ascii="Calibri" w:eastAsia="Calibri" w:hAnsi="Calibri" w:cs="Calibri"/>
        </w:rPr>
        <w:t>Our project delivers a robust and scalable solution that enhances data management, reduces errors, and ensures data availability when and where it's needed. By automating data synchronization, organizations can streamline operations and make more informed decisions.</w:t>
      </w:r>
    </w:p>
    <w:p w14:paraId="259E3174" w14:textId="77777777" w:rsidR="003A45E5" w:rsidRPr="003A45E5" w:rsidRDefault="003A45E5" w:rsidP="003A45E5">
      <w:pPr>
        <w:jc w:val="both"/>
        <w:rPr>
          <w:rFonts w:ascii="Calibri" w:eastAsia="Calibri" w:hAnsi="Calibri" w:cs="Calibri"/>
        </w:rPr>
      </w:pPr>
    </w:p>
    <w:p w14:paraId="00000020" w14:textId="75A56D96" w:rsidR="00AA2565" w:rsidRDefault="003A45E5" w:rsidP="003A45E5">
      <w:pPr>
        <w:jc w:val="both"/>
        <w:rPr>
          <w:rFonts w:ascii="Calibri" w:eastAsia="Calibri" w:hAnsi="Calibri" w:cs="Calibri"/>
        </w:rPr>
      </w:pPr>
      <w:r w:rsidRPr="003A45E5">
        <w:rPr>
          <w:rFonts w:ascii="Calibri" w:eastAsia="Calibri" w:hAnsi="Calibri" w:cs="Calibri"/>
        </w:rPr>
        <w:t>This project represents a significant step toward efficient data management and lays the foundation for future data-driven endeavors.</w:t>
      </w:r>
    </w:p>
    <w:p w14:paraId="0CB67A1B" w14:textId="77777777" w:rsidR="00697DAE" w:rsidRDefault="00697DAE" w:rsidP="003A45E5">
      <w:pPr>
        <w:jc w:val="both"/>
        <w:rPr>
          <w:rFonts w:ascii="Calibri" w:eastAsia="Calibri" w:hAnsi="Calibri" w:cs="Calibri"/>
        </w:rPr>
      </w:pPr>
    </w:p>
    <w:p w14:paraId="00000021" w14:textId="77777777" w:rsidR="00AA2565" w:rsidRDefault="00000000">
      <w:pPr>
        <w:jc w:val="both"/>
        <w:rPr>
          <w:rFonts w:ascii="Calibri" w:eastAsia="Calibri" w:hAnsi="Calibri" w:cs="Calibri"/>
          <w:b/>
          <w:u w:val="single"/>
        </w:rPr>
      </w:pPr>
      <w:r>
        <w:rPr>
          <w:rFonts w:ascii="Calibri" w:eastAsia="Calibri" w:hAnsi="Calibri" w:cs="Calibri"/>
          <w:b/>
          <w:u w:val="single"/>
        </w:rPr>
        <w:t>Technologies Used:</w:t>
      </w:r>
    </w:p>
    <w:p w14:paraId="00000022" w14:textId="77777777" w:rsidR="00AA2565" w:rsidRDefault="00AA2565">
      <w:pPr>
        <w:jc w:val="both"/>
        <w:rPr>
          <w:rFonts w:ascii="Calibri" w:eastAsia="Calibri" w:hAnsi="Calibri" w:cs="Calibri"/>
          <w:b/>
          <w:u w:val="single"/>
        </w:rPr>
      </w:pPr>
    </w:p>
    <w:p w14:paraId="4027DAB9" w14:textId="77777777" w:rsidR="008965A1" w:rsidRPr="008965A1" w:rsidRDefault="008965A1" w:rsidP="008965A1">
      <w:pPr>
        <w:jc w:val="both"/>
        <w:rPr>
          <w:rFonts w:ascii="Calibri" w:eastAsia="Calibri" w:hAnsi="Calibri" w:cs="Calibri"/>
          <w:bCs/>
        </w:rPr>
      </w:pPr>
      <w:r w:rsidRPr="008965A1">
        <w:rPr>
          <w:rFonts w:ascii="Calibri" w:eastAsia="Calibri" w:hAnsi="Calibri" w:cs="Calibri"/>
          <w:bCs/>
        </w:rPr>
        <w:t>Certainly, here's a brief elaboration of each technology used in your project:</w:t>
      </w:r>
    </w:p>
    <w:p w14:paraId="53FED288" w14:textId="77777777" w:rsidR="008965A1" w:rsidRPr="008965A1" w:rsidRDefault="008965A1" w:rsidP="008965A1">
      <w:pPr>
        <w:jc w:val="both"/>
        <w:rPr>
          <w:rFonts w:ascii="Calibri" w:eastAsia="Calibri" w:hAnsi="Calibri" w:cs="Calibri"/>
          <w:bCs/>
        </w:rPr>
      </w:pPr>
    </w:p>
    <w:p w14:paraId="71DF97C0" w14:textId="7D506426" w:rsidR="008965A1" w:rsidRPr="008965A1" w:rsidRDefault="008965A1" w:rsidP="008965A1">
      <w:pPr>
        <w:jc w:val="both"/>
        <w:rPr>
          <w:rFonts w:ascii="Calibri" w:eastAsia="Calibri" w:hAnsi="Calibri" w:cs="Calibri"/>
          <w:bCs/>
        </w:rPr>
      </w:pPr>
      <w:r w:rsidRPr="008965A1">
        <w:rPr>
          <w:rFonts w:ascii="Calibri" w:eastAsia="Calibri" w:hAnsi="Calibri" w:cs="Calibri"/>
          <w:bCs/>
        </w:rPr>
        <w:lastRenderedPageBreak/>
        <w:t>- Amazon Web Services (AWS): AWS is the backbone of this project, providing cloud infrastructure for scalability, reliability, and secure data storage. It's the core platform that enables data synchronization.</w:t>
      </w:r>
    </w:p>
    <w:p w14:paraId="29CD939E" w14:textId="77777777" w:rsidR="008965A1" w:rsidRPr="008965A1" w:rsidRDefault="008965A1" w:rsidP="008965A1">
      <w:pPr>
        <w:jc w:val="both"/>
        <w:rPr>
          <w:rFonts w:ascii="Calibri" w:eastAsia="Calibri" w:hAnsi="Calibri" w:cs="Calibri"/>
          <w:bCs/>
        </w:rPr>
      </w:pPr>
    </w:p>
    <w:p w14:paraId="4EA4D968" w14:textId="1672BAEF" w:rsidR="008965A1" w:rsidRPr="008965A1" w:rsidRDefault="008965A1" w:rsidP="008965A1">
      <w:pPr>
        <w:jc w:val="both"/>
        <w:rPr>
          <w:rFonts w:ascii="Calibri" w:eastAsia="Calibri" w:hAnsi="Calibri" w:cs="Calibri"/>
          <w:bCs/>
        </w:rPr>
      </w:pPr>
      <w:r w:rsidRPr="008965A1">
        <w:rPr>
          <w:rFonts w:ascii="Calibri" w:eastAsia="Calibri" w:hAnsi="Calibri" w:cs="Calibri"/>
          <w:bCs/>
        </w:rPr>
        <w:t>- Python Scripting: Python is used for scripting the synchronization processes. Its versatility and extensive libraries make it an ideal choice for data manipulation and automation.</w:t>
      </w:r>
    </w:p>
    <w:p w14:paraId="25354FC9" w14:textId="77777777" w:rsidR="008965A1" w:rsidRPr="008965A1" w:rsidRDefault="008965A1" w:rsidP="008965A1">
      <w:pPr>
        <w:jc w:val="both"/>
        <w:rPr>
          <w:rFonts w:ascii="Calibri" w:eastAsia="Calibri" w:hAnsi="Calibri" w:cs="Calibri"/>
          <w:bCs/>
        </w:rPr>
      </w:pPr>
    </w:p>
    <w:p w14:paraId="0942A62B" w14:textId="06409808" w:rsidR="008965A1" w:rsidRPr="008965A1" w:rsidRDefault="008965A1" w:rsidP="008965A1">
      <w:pPr>
        <w:jc w:val="both"/>
        <w:rPr>
          <w:rFonts w:ascii="Calibri" w:eastAsia="Calibri" w:hAnsi="Calibri" w:cs="Calibri"/>
          <w:bCs/>
        </w:rPr>
      </w:pPr>
      <w:r w:rsidRPr="008965A1">
        <w:rPr>
          <w:rFonts w:ascii="Calibri" w:eastAsia="Calibri" w:hAnsi="Calibri" w:cs="Calibri"/>
          <w:bCs/>
        </w:rPr>
        <w:t>- AWS Lambda: AWS Lambda is employed to execute synchronization tasks triggered by CloudWatch Events. It allows for serverless, event-driven computing, ensuring efficient and cost-effective execution of synchronization tasks.</w:t>
      </w:r>
    </w:p>
    <w:p w14:paraId="5CED726C" w14:textId="77777777" w:rsidR="008965A1" w:rsidRPr="008965A1" w:rsidRDefault="008965A1" w:rsidP="008965A1">
      <w:pPr>
        <w:jc w:val="both"/>
        <w:rPr>
          <w:rFonts w:ascii="Calibri" w:eastAsia="Calibri" w:hAnsi="Calibri" w:cs="Calibri"/>
          <w:bCs/>
        </w:rPr>
      </w:pPr>
    </w:p>
    <w:p w14:paraId="1C4B78EC" w14:textId="2553F19A" w:rsidR="008965A1" w:rsidRPr="008965A1" w:rsidRDefault="008965A1" w:rsidP="008965A1">
      <w:pPr>
        <w:jc w:val="both"/>
        <w:rPr>
          <w:rFonts w:ascii="Calibri" w:eastAsia="Calibri" w:hAnsi="Calibri" w:cs="Calibri"/>
          <w:bCs/>
        </w:rPr>
      </w:pPr>
      <w:r w:rsidRPr="008965A1">
        <w:rPr>
          <w:rFonts w:ascii="Calibri" w:eastAsia="Calibri" w:hAnsi="Calibri" w:cs="Calibri"/>
          <w:bCs/>
        </w:rPr>
        <w:t>- AWS S3: Amazon Simple Storage Service (S3) serves as the primary repository for synchronized data. It offers secure, scalable, and durable storage for various data types and formats.</w:t>
      </w:r>
    </w:p>
    <w:p w14:paraId="166AA77D" w14:textId="77777777" w:rsidR="008965A1" w:rsidRPr="008965A1" w:rsidRDefault="008965A1" w:rsidP="008965A1">
      <w:pPr>
        <w:jc w:val="both"/>
        <w:rPr>
          <w:rFonts w:ascii="Calibri" w:eastAsia="Calibri" w:hAnsi="Calibri" w:cs="Calibri"/>
          <w:bCs/>
        </w:rPr>
      </w:pPr>
    </w:p>
    <w:p w14:paraId="14A83144" w14:textId="5DD93590" w:rsidR="008965A1" w:rsidRPr="008965A1" w:rsidRDefault="008965A1" w:rsidP="008965A1">
      <w:pPr>
        <w:jc w:val="both"/>
        <w:rPr>
          <w:rFonts w:ascii="Calibri" w:eastAsia="Calibri" w:hAnsi="Calibri" w:cs="Calibri"/>
          <w:bCs/>
        </w:rPr>
      </w:pPr>
      <w:r w:rsidRPr="008965A1">
        <w:rPr>
          <w:rFonts w:ascii="Calibri" w:eastAsia="Calibri" w:hAnsi="Calibri" w:cs="Calibri"/>
          <w:bCs/>
        </w:rPr>
        <w:t>- Amazon SNS: Amazon Simple Notification Service (SNS) plays a crucial role in handling error notifications and updates. It sends email notifications to alert administrators about the status of synchronization tasks.</w:t>
      </w:r>
    </w:p>
    <w:p w14:paraId="1376C2CA" w14:textId="77777777" w:rsidR="008965A1" w:rsidRPr="008965A1" w:rsidRDefault="008965A1" w:rsidP="008965A1">
      <w:pPr>
        <w:jc w:val="both"/>
        <w:rPr>
          <w:rFonts w:ascii="Calibri" w:eastAsia="Calibri" w:hAnsi="Calibri" w:cs="Calibri"/>
          <w:bCs/>
        </w:rPr>
      </w:pPr>
    </w:p>
    <w:p w14:paraId="4E1B84FE" w14:textId="48B923AD" w:rsidR="008965A1" w:rsidRPr="008965A1" w:rsidRDefault="008965A1" w:rsidP="008965A1">
      <w:pPr>
        <w:jc w:val="both"/>
        <w:rPr>
          <w:rFonts w:ascii="Calibri" w:eastAsia="Calibri" w:hAnsi="Calibri" w:cs="Calibri"/>
          <w:bCs/>
        </w:rPr>
      </w:pPr>
      <w:r w:rsidRPr="008965A1">
        <w:rPr>
          <w:rFonts w:ascii="Calibri" w:eastAsia="Calibri" w:hAnsi="Calibri" w:cs="Calibri"/>
          <w:bCs/>
        </w:rPr>
        <w:t>- Automation with Windows Task Scheduler: Windows Task Scheduler is utilized to automate the execution of synchronization tasks at specified intervals. It ensures that data synchronization occurs seamlessly and as scheduled.</w:t>
      </w:r>
    </w:p>
    <w:p w14:paraId="10C9D44D" w14:textId="77777777" w:rsidR="008965A1" w:rsidRPr="008965A1" w:rsidRDefault="008965A1" w:rsidP="008965A1">
      <w:pPr>
        <w:jc w:val="both"/>
        <w:rPr>
          <w:rFonts w:ascii="Calibri" w:eastAsia="Calibri" w:hAnsi="Calibri" w:cs="Calibri"/>
          <w:bCs/>
        </w:rPr>
      </w:pPr>
    </w:p>
    <w:p w14:paraId="29E24126" w14:textId="4F7C6265" w:rsidR="008965A1" w:rsidRPr="008965A1" w:rsidRDefault="008965A1" w:rsidP="008965A1">
      <w:pPr>
        <w:jc w:val="both"/>
        <w:rPr>
          <w:rFonts w:ascii="Calibri" w:eastAsia="Calibri" w:hAnsi="Calibri" w:cs="Calibri"/>
          <w:bCs/>
        </w:rPr>
      </w:pPr>
      <w:r w:rsidRPr="008965A1">
        <w:rPr>
          <w:rFonts w:ascii="Calibri" w:eastAsia="Calibri" w:hAnsi="Calibri" w:cs="Calibri"/>
          <w:bCs/>
        </w:rPr>
        <w:t>- AWS CLI: AWS Command Line Interface (CLI) is used to access and manage AWS resources from the command line. It facilitates the configuration and execution of synchronization tasks within the AWS environment.</w:t>
      </w:r>
    </w:p>
    <w:p w14:paraId="67EA2AF7" w14:textId="77777777" w:rsidR="008965A1" w:rsidRPr="008965A1" w:rsidRDefault="008965A1" w:rsidP="008965A1">
      <w:pPr>
        <w:jc w:val="both"/>
        <w:rPr>
          <w:rFonts w:ascii="Calibri" w:eastAsia="Calibri" w:hAnsi="Calibri" w:cs="Calibri"/>
          <w:bCs/>
        </w:rPr>
      </w:pPr>
    </w:p>
    <w:p w14:paraId="1D7F2F9B" w14:textId="0FEB1571" w:rsidR="008965A1" w:rsidRPr="008965A1" w:rsidRDefault="008965A1" w:rsidP="008965A1">
      <w:pPr>
        <w:jc w:val="both"/>
        <w:rPr>
          <w:rFonts w:ascii="Calibri" w:eastAsia="Calibri" w:hAnsi="Calibri" w:cs="Calibri"/>
          <w:bCs/>
        </w:rPr>
      </w:pPr>
      <w:r w:rsidRPr="008965A1">
        <w:rPr>
          <w:rFonts w:ascii="Calibri" w:eastAsia="Calibri" w:hAnsi="Calibri" w:cs="Calibri"/>
          <w:bCs/>
        </w:rPr>
        <w:t xml:space="preserve">- Other Tools: Additional tools like ChatGPT for assistance, MS PowerPoint for presentation creation, </w:t>
      </w:r>
      <w:proofErr w:type="gramStart"/>
      <w:r w:rsidRPr="008965A1">
        <w:rPr>
          <w:rFonts w:ascii="Calibri" w:eastAsia="Calibri" w:hAnsi="Calibri" w:cs="Calibri"/>
          <w:bCs/>
        </w:rPr>
        <w:t>Zoom</w:t>
      </w:r>
      <w:proofErr w:type="gramEnd"/>
      <w:r w:rsidRPr="008965A1">
        <w:rPr>
          <w:rFonts w:ascii="Calibri" w:eastAsia="Calibri" w:hAnsi="Calibri" w:cs="Calibri"/>
          <w:bCs/>
        </w:rPr>
        <w:t xml:space="preserve"> for collaboration and communication, and other relevant software/tools contribute to the overall project workflow and efficiency.</w:t>
      </w:r>
    </w:p>
    <w:p w14:paraId="33521A09" w14:textId="77777777" w:rsidR="008965A1" w:rsidRPr="008965A1" w:rsidRDefault="008965A1" w:rsidP="008965A1">
      <w:pPr>
        <w:jc w:val="both"/>
        <w:rPr>
          <w:rFonts w:ascii="Calibri" w:eastAsia="Calibri" w:hAnsi="Calibri" w:cs="Calibri"/>
          <w:bCs/>
        </w:rPr>
      </w:pPr>
    </w:p>
    <w:p w14:paraId="131F9B36" w14:textId="6FBDA51B" w:rsidR="003A45E5" w:rsidRDefault="008965A1" w:rsidP="008965A1">
      <w:pPr>
        <w:jc w:val="both"/>
        <w:rPr>
          <w:rFonts w:ascii="Calibri" w:eastAsia="Calibri" w:hAnsi="Calibri" w:cs="Calibri"/>
          <w:bCs/>
        </w:rPr>
      </w:pPr>
      <w:r w:rsidRPr="008965A1">
        <w:rPr>
          <w:rFonts w:ascii="Calibri" w:eastAsia="Calibri" w:hAnsi="Calibri" w:cs="Calibri"/>
          <w:bCs/>
        </w:rPr>
        <w:t>These technologies work in synergy to create a comprehensive Automated Data Synchronization System, addressing the challenges of manual data management and ensuring data consistency and availability.</w:t>
      </w:r>
    </w:p>
    <w:p w14:paraId="4B17BED2" w14:textId="77777777" w:rsidR="00697DAE" w:rsidRDefault="00697DAE" w:rsidP="008965A1">
      <w:pPr>
        <w:jc w:val="both"/>
        <w:rPr>
          <w:rFonts w:ascii="Calibri" w:eastAsia="Calibri" w:hAnsi="Calibri" w:cs="Calibri"/>
          <w:bCs/>
        </w:rPr>
      </w:pPr>
    </w:p>
    <w:p w14:paraId="4F472461" w14:textId="77777777" w:rsidR="00697DAE" w:rsidRDefault="00697DAE" w:rsidP="008965A1">
      <w:pPr>
        <w:jc w:val="both"/>
        <w:rPr>
          <w:rFonts w:ascii="Calibri" w:eastAsia="Calibri" w:hAnsi="Calibri" w:cs="Calibri"/>
          <w:bCs/>
        </w:rPr>
      </w:pPr>
    </w:p>
    <w:p w14:paraId="28E420BF" w14:textId="77777777" w:rsidR="00697DAE" w:rsidRDefault="00697DAE" w:rsidP="008965A1">
      <w:pPr>
        <w:jc w:val="both"/>
        <w:rPr>
          <w:rFonts w:ascii="Calibri" w:eastAsia="Calibri" w:hAnsi="Calibri" w:cs="Calibri"/>
          <w:bCs/>
        </w:rPr>
      </w:pPr>
    </w:p>
    <w:p w14:paraId="02BAD2B8" w14:textId="77777777" w:rsidR="00697DAE" w:rsidRDefault="00697DAE" w:rsidP="008965A1">
      <w:pPr>
        <w:jc w:val="both"/>
        <w:rPr>
          <w:rFonts w:ascii="Calibri" w:eastAsia="Calibri" w:hAnsi="Calibri" w:cs="Calibri"/>
          <w:bCs/>
        </w:rPr>
      </w:pPr>
    </w:p>
    <w:p w14:paraId="32AF2D46" w14:textId="77777777" w:rsidR="00697DAE" w:rsidRDefault="00697DAE" w:rsidP="008965A1">
      <w:pPr>
        <w:jc w:val="both"/>
        <w:rPr>
          <w:rFonts w:ascii="Calibri" w:eastAsia="Calibri" w:hAnsi="Calibri" w:cs="Calibri"/>
          <w:bCs/>
        </w:rPr>
      </w:pPr>
    </w:p>
    <w:p w14:paraId="1CC632AA" w14:textId="77777777" w:rsidR="00697DAE" w:rsidRDefault="00697DAE" w:rsidP="008965A1">
      <w:pPr>
        <w:jc w:val="both"/>
        <w:rPr>
          <w:rFonts w:ascii="Calibri" w:eastAsia="Calibri" w:hAnsi="Calibri" w:cs="Calibri"/>
          <w:bCs/>
        </w:rPr>
      </w:pPr>
    </w:p>
    <w:p w14:paraId="5AD04E7A" w14:textId="77777777" w:rsidR="00697DAE" w:rsidRPr="008965A1" w:rsidRDefault="00697DAE" w:rsidP="008965A1">
      <w:pPr>
        <w:jc w:val="both"/>
        <w:rPr>
          <w:rFonts w:ascii="Calibri" w:eastAsia="Calibri" w:hAnsi="Calibri" w:cs="Calibri"/>
          <w:bCs/>
        </w:rPr>
      </w:pPr>
    </w:p>
    <w:p w14:paraId="5084DC02" w14:textId="77777777" w:rsidR="008965A1" w:rsidRDefault="008965A1" w:rsidP="008965A1">
      <w:pPr>
        <w:jc w:val="both"/>
        <w:rPr>
          <w:rFonts w:ascii="Calibri" w:eastAsia="Calibri" w:hAnsi="Calibri" w:cs="Calibri"/>
        </w:rPr>
      </w:pPr>
    </w:p>
    <w:p w14:paraId="00000033" w14:textId="178C7E3C" w:rsidR="00AA2565" w:rsidRDefault="008965A1">
      <w:pPr>
        <w:jc w:val="both"/>
        <w:rPr>
          <w:rFonts w:ascii="Calibri" w:eastAsia="Calibri" w:hAnsi="Calibri" w:cs="Calibri"/>
          <w:b/>
          <w:u w:val="single"/>
        </w:rPr>
      </w:pPr>
      <w:r>
        <w:rPr>
          <w:rFonts w:ascii="Calibri" w:eastAsia="Calibri" w:hAnsi="Calibri" w:cs="Calibri"/>
          <w:b/>
          <w:u w:val="single"/>
        </w:rPr>
        <w:t xml:space="preserve">Conclusion: </w:t>
      </w:r>
    </w:p>
    <w:p w14:paraId="00000034" w14:textId="77777777" w:rsidR="00AA2565" w:rsidRDefault="00AA2565">
      <w:pPr>
        <w:jc w:val="both"/>
        <w:rPr>
          <w:rFonts w:ascii="Calibri" w:eastAsia="Calibri" w:hAnsi="Calibri" w:cs="Calibri"/>
          <w:b/>
        </w:rPr>
      </w:pPr>
    </w:p>
    <w:p w14:paraId="055A5717" w14:textId="4F771EFF" w:rsidR="008965A1" w:rsidRDefault="008965A1" w:rsidP="008965A1">
      <w:pPr>
        <w:jc w:val="both"/>
        <w:rPr>
          <w:rFonts w:ascii="Calibri" w:eastAsia="Calibri" w:hAnsi="Calibri" w:cs="Calibri"/>
        </w:rPr>
      </w:pPr>
      <w:r w:rsidRPr="008965A1">
        <w:rPr>
          <w:rFonts w:ascii="Calibri" w:eastAsia="Calibri" w:hAnsi="Calibri" w:cs="Calibri"/>
        </w:rPr>
        <w:lastRenderedPageBreak/>
        <w:t>The Automated Data Synchronization System has successfully addressed the challenges of manual data synchronization. By automating the process and leveraging AWS services, the system has improved efficiency, ensured real-time data consistency, and reduced errors.</w:t>
      </w:r>
    </w:p>
    <w:p w14:paraId="48E0B62E" w14:textId="77777777" w:rsidR="00697DAE" w:rsidRPr="008965A1" w:rsidRDefault="00697DAE" w:rsidP="008965A1">
      <w:pPr>
        <w:jc w:val="both"/>
        <w:rPr>
          <w:rFonts w:ascii="Calibri" w:eastAsia="Calibri" w:hAnsi="Calibri" w:cs="Calibri"/>
        </w:rPr>
      </w:pPr>
    </w:p>
    <w:p w14:paraId="00000036" w14:textId="75CBB331" w:rsidR="00AA2565" w:rsidRDefault="008965A1" w:rsidP="008965A1">
      <w:pPr>
        <w:jc w:val="both"/>
        <w:rPr>
          <w:rFonts w:ascii="Calibri" w:eastAsia="Calibri" w:hAnsi="Calibri" w:cs="Calibri"/>
          <w:b/>
        </w:rPr>
      </w:pPr>
      <w:r w:rsidRPr="008965A1">
        <w:rPr>
          <w:rFonts w:ascii="Calibri" w:eastAsia="Calibri" w:hAnsi="Calibri" w:cs="Calibri"/>
        </w:rPr>
        <w:t>This project serves as a testament to the benefits of automation in data management. As organizations continue to rely on data for decision-making, efficient data synchronization becomes paramount.</w:t>
      </w:r>
    </w:p>
    <w:p w14:paraId="00000038" w14:textId="77777777" w:rsidR="00AA2565" w:rsidRDefault="00AA2565">
      <w:pPr>
        <w:jc w:val="both"/>
        <w:rPr>
          <w:b/>
        </w:rPr>
      </w:pPr>
    </w:p>
    <w:p w14:paraId="00000039" w14:textId="77777777" w:rsidR="00AA2565" w:rsidRDefault="00000000">
      <w:pPr>
        <w:rPr>
          <w:rFonts w:ascii="Calibri" w:eastAsia="Calibri" w:hAnsi="Calibri" w:cs="Calibri"/>
          <w:b/>
          <w:u w:val="single"/>
        </w:rPr>
      </w:pPr>
      <w:r>
        <w:rPr>
          <w:rFonts w:ascii="Calibri" w:eastAsia="Calibri" w:hAnsi="Calibri" w:cs="Calibri"/>
          <w:b/>
          <w:u w:val="single"/>
        </w:rPr>
        <w:t>Future Scope:</w:t>
      </w:r>
    </w:p>
    <w:p w14:paraId="0000003A" w14:textId="77777777" w:rsidR="00AA2565" w:rsidRDefault="00AA2565">
      <w:pPr>
        <w:rPr>
          <w:rFonts w:ascii="Calibri" w:eastAsia="Calibri" w:hAnsi="Calibri" w:cs="Calibri"/>
          <w:b/>
          <w:u w:val="single"/>
        </w:rPr>
      </w:pPr>
    </w:p>
    <w:p w14:paraId="7D07AA8B" w14:textId="77777777" w:rsidR="008965A1" w:rsidRPr="008965A1" w:rsidRDefault="008965A1" w:rsidP="008965A1">
      <w:pPr>
        <w:ind w:left="20"/>
        <w:rPr>
          <w:rFonts w:ascii="Calibri" w:eastAsia="Calibri" w:hAnsi="Calibri" w:cs="Calibri"/>
        </w:rPr>
      </w:pPr>
      <w:r w:rsidRPr="008965A1">
        <w:rPr>
          <w:rFonts w:ascii="Calibri" w:eastAsia="Calibri" w:hAnsi="Calibri" w:cs="Calibri"/>
        </w:rPr>
        <w:t>While the current system has achieved its primary objectives, there are opportunities for future enhancements:</w:t>
      </w:r>
    </w:p>
    <w:p w14:paraId="2A2681F2" w14:textId="77777777" w:rsidR="008965A1" w:rsidRPr="008965A1" w:rsidRDefault="008965A1" w:rsidP="008965A1">
      <w:pPr>
        <w:ind w:left="20"/>
        <w:rPr>
          <w:rFonts w:ascii="Calibri" w:eastAsia="Calibri" w:hAnsi="Calibri" w:cs="Calibri"/>
        </w:rPr>
      </w:pPr>
    </w:p>
    <w:p w14:paraId="2253E6AD" w14:textId="4F3026E3" w:rsidR="008965A1" w:rsidRPr="008965A1" w:rsidRDefault="008965A1" w:rsidP="008965A1">
      <w:pPr>
        <w:ind w:left="20"/>
        <w:rPr>
          <w:rFonts w:ascii="Calibri" w:eastAsia="Calibri" w:hAnsi="Calibri" w:cs="Calibri"/>
        </w:rPr>
      </w:pPr>
      <w:r w:rsidRPr="008965A1">
        <w:rPr>
          <w:rFonts w:ascii="Calibri" w:eastAsia="Calibri" w:hAnsi="Calibri" w:cs="Calibri"/>
        </w:rPr>
        <w:t>- Bidirectional Synchronization: Expanding the system to support bidirectional synchronization, allowing data updates from both the local directory and the S3 bucket.</w:t>
      </w:r>
    </w:p>
    <w:p w14:paraId="07C53273" w14:textId="77777777" w:rsidR="008965A1" w:rsidRPr="008965A1" w:rsidRDefault="008965A1" w:rsidP="008965A1">
      <w:pPr>
        <w:ind w:left="20"/>
        <w:rPr>
          <w:rFonts w:ascii="Calibri" w:eastAsia="Calibri" w:hAnsi="Calibri" w:cs="Calibri"/>
        </w:rPr>
      </w:pPr>
    </w:p>
    <w:p w14:paraId="00000040" w14:textId="526888CF" w:rsidR="00AA2565" w:rsidRDefault="008965A1" w:rsidP="008965A1">
      <w:pPr>
        <w:ind w:left="20"/>
        <w:rPr>
          <w:rFonts w:ascii="Calibri" w:eastAsia="Calibri" w:hAnsi="Calibri" w:cs="Calibri"/>
        </w:rPr>
      </w:pPr>
      <w:r w:rsidRPr="008965A1">
        <w:rPr>
          <w:rFonts w:ascii="Calibri" w:eastAsia="Calibri" w:hAnsi="Calibri" w:cs="Calibri"/>
        </w:rPr>
        <w:t>- Additional AWS Services: Exploring the integration of other AWS services</w:t>
      </w:r>
      <w:r>
        <w:rPr>
          <w:rFonts w:ascii="Calibri" w:eastAsia="Calibri" w:hAnsi="Calibri" w:cs="Calibri"/>
        </w:rPr>
        <w:t xml:space="preserve"> like CloudWatch</w:t>
      </w:r>
      <w:r w:rsidRPr="008965A1">
        <w:rPr>
          <w:rFonts w:ascii="Calibri" w:eastAsia="Calibri" w:hAnsi="Calibri" w:cs="Calibri"/>
        </w:rPr>
        <w:t xml:space="preserve"> for enhanced functionality and scalability.</w:t>
      </w:r>
    </w:p>
    <w:p w14:paraId="00000041" w14:textId="77777777" w:rsidR="00AA2565" w:rsidRDefault="00AA2565">
      <w:pPr>
        <w:rPr>
          <w:b/>
        </w:rPr>
      </w:pPr>
    </w:p>
    <w:sectPr w:rsidR="00AA25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A11A5"/>
    <w:multiLevelType w:val="hybridMultilevel"/>
    <w:tmpl w:val="1E9EDBDC"/>
    <w:lvl w:ilvl="0" w:tplc="3288FB74">
      <w:start w:val="1"/>
      <w:numFmt w:val="bullet"/>
      <w:lvlText w:val="•"/>
      <w:lvlJc w:val="left"/>
      <w:pPr>
        <w:tabs>
          <w:tab w:val="num" w:pos="720"/>
        </w:tabs>
        <w:ind w:left="720" w:hanging="360"/>
      </w:pPr>
      <w:rPr>
        <w:rFonts w:ascii="Arial" w:hAnsi="Arial" w:hint="default"/>
      </w:rPr>
    </w:lvl>
    <w:lvl w:ilvl="1" w:tplc="4310227E" w:tentative="1">
      <w:start w:val="1"/>
      <w:numFmt w:val="bullet"/>
      <w:lvlText w:val="•"/>
      <w:lvlJc w:val="left"/>
      <w:pPr>
        <w:tabs>
          <w:tab w:val="num" w:pos="1440"/>
        </w:tabs>
        <w:ind w:left="1440" w:hanging="360"/>
      </w:pPr>
      <w:rPr>
        <w:rFonts w:ascii="Arial" w:hAnsi="Arial" w:hint="default"/>
      </w:rPr>
    </w:lvl>
    <w:lvl w:ilvl="2" w:tplc="8E221786" w:tentative="1">
      <w:start w:val="1"/>
      <w:numFmt w:val="bullet"/>
      <w:lvlText w:val="•"/>
      <w:lvlJc w:val="left"/>
      <w:pPr>
        <w:tabs>
          <w:tab w:val="num" w:pos="2160"/>
        </w:tabs>
        <w:ind w:left="2160" w:hanging="360"/>
      </w:pPr>
      <w:rPr>
        <w:rFonts w:ascii="Arial" w:hAnsi="Arial" w:hint="default"/>
      </w:rPr>
    </w:lvl>
    <w:lvl w:ilvl="3" w:tplc="B25ABC94" w:tentative="1">
      <w:start w:val="1"/>
      <w:numFmt w:val="bullet"/>
      <w:lvlText w:val="•"/>
      <w:lvlJc w:val="left"/>
      <w:pPr>
        <w:tabs>
          <w:tab w:val="num" w:pos="2880"/>
        </w:tabs>
        <w:ind w:left="2880" w:hanging="360"/>
      </w:pPr>
      <w:rPr>
        <w:rFonts w:ascii="Arial" w:hAnsi="Arial" w:hint="default"/>
      </w:rPr>
    </w:lvl>
    <w:lvl w:ilvl="4" w:tplc="32CC15E0" w:tentative="1">
      <w:start w:val="1"/>
      <w:numFmt w:val="bullet"/>
      <w:lvlText w:val="•"/>
      <w:lvlJc w:val="left"/>
      <w:pPr>
        <w:tabs>
          <w:tab w:val="num" w:pos="3600"/>
        </w:tabs>
        <w:ind w:left="3600" w:hanging="360"/>
      </w:pPr>
      <w:rPr>
        <w:rFonts w:ascii="Arial" w:hAnsi="Arial" w:hint="default"/>
      </w:rPr>
    </w:lvl>
    <w:lvl w:ilvl="5" w:tplc="B3A8B712" w:tentative="1">
      <w:start w:val="1"/>
      <w:numFmt w:val="bullet"/>
      <w:lvlText w:val="•"/>
      <w:lvlJc w:val="left"/>
      <w:pPr>
        <w:tabs>
          <w:tab w:val="num" w:pos="4320"/>
        </w:tabs>
        <w:ind w:left="4320" w:hanging="360"/>
      </w:pPr>
      <w:rPr>
        <w:rFonts w:ascii="Arial" w:hAnsi="Arial" w:hint="default"/>
      </w:rPr>
    </w:lvl>
    <w:lvl w:ilvl="6" w:tplc="D706A3DA" w:tentative="1">
      <w:start w:val="1"/>
      <w:numFmt w:val="bullet"/>
      <w:lvlText w:val="•"/>
      <w:lvlJc w:val="left"/>
      <w:pPr>
        <w:tabs>
          <w:tab w:val="num" w:pos="5040"/>
        </w:tabs>
        <w:ind w:left="5040" w:hanging="360"/>
      </w:pPr>
      <w:rPr>
        <w:rFonts w:ascii="Arial" w:hAnsi="Arial" w:hint="default"/>
      </w:rPr>
    </w:lvl>
    <w:lvl w:ilvl="7" w:tplc="90C8F182" w:tentative="1">
      <w:start w:val="1"/>
      <w:numFmt w:val="bullet"/>
      <w:lvlText w:val="•"/>
      <w:lvlJc w:val="left"/>
      <w:pPr>
        <w:tabs>
          <w:tab w:val="num" w:pos="5760"/>
        </w:tabs>
        <w:ind w:left="5760" w:hanging="360"/>
      </w:pPr>
      <w:rPr>
        <w:rFonts w:ascii="Arial" w:hAnsi="Arial" w:hint="default"/>
      </w:rPr>
    </w:lvl>
    <w:lvl w:ilvl="8" w:tplc="89A2AB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A52EC"/>
    <w:multiLevelType w:val="hybridMultilevel"/>
    <w:tmpl w:val="F5B6D928"/>
    <w:lvl w:ilvl="0" w:tplc="55088F5C">
      <w:start w:val="1"/>
      <w:numFmt w:val="bullet"/>
      <w:lvlText w:val="•"/>
      <w:lvlJc w:val="left"/>
      <w:pPr>
        <w:tabs>
          <w:tab w:val="num" w:pos="720"/>
        </w:tabs>
        <w:ind w:left="720" w:hanging="360"/>
      </w:pPr>
      <w:rPr>
        <w:rFonts w:ascii="Arial" w:hAnsi="Arial" w:hint="default"/>
      </w:rPr>
    </w:lvl>
    <w:lvl w:ilvl="1" w:tplc="637621EC" w:tentative="1">
      <w:start w:val="1"/>
      <w:numFmt w:val="bullet"/>
      <w:lvlText w:val="•"/>
      <w:lvlJc w:val="left"/>
      <w:pPr>
        <w:tabs>
          <w:tab w:val="num" w:pos="1440"/>
        </w:tabs>
        <w:ind w:left="1440" w:hanging="360"/>
      </w:pPr>
      <w:rPr>
        <w:rFonts w:ascii="Arial" w:hAnsi="Arial" w:hint="default"/>
      </w:rPr>
    </w:lvl>
    <w:lvl w:ilvl="2" w:tplc="9E547F1E" w:tentative="1">
      <w:start w:val="1"/>
      <w:numFmt w:val="bullet"/>
      <w:lvlText w:val="•"/>
      <w:lvlJc w:val="left"/>
      <w:pPr>
        <w:tabs>
          <w:tab w:val="num" w:pos="2160"/>
        </w:tabs>
        <w:ind w:left="2160" w:hanging="360"/>
      </w:pPr>
      <w:rPr>
        <w:rFonts w:ascii="Arial" w:hAnsi="Arial" w:hint="default"/>
      </w:rPr>
    </w:lvl>
    <w:lvl w:ilvl="3" w:tplc="22A46F70" w:tentative="1">
      <w:start w:val="1"/>
      <w:numFmt w:val="bullet"/>
      <w:lvlText w:val="•"/>
      <w:lvlJc w:val="left"/>
      <w:pPr>
        <w:tabs>
          <w:tab w:val="num" w:pos="2880"/>
        </w:tabs>
        <w:ind w:left="2880" w:hanging="360"/>
      </w:pPr>
      <w:rPr>
        <w:rFonts w:ascii="Arial" w:hAnsi="Arial" w:hint="default"/>
      </w:rPr>
    </w:lvl>
    <w:lvl w:ilvl="4" w:tplc="BB38D746" w:tentative="1">
      <w:start w:val="1"/>
      <w:numFmt w:val="bullet"/>
      <w:lvlText w:val="•"/>
      <w:lvlJc w:val="left"/>
      <w:pPr>
        <w:tabs>
          <w:tab w:val="num" w:pos="3600"/>
        </w:tabs>
        <w:ind w:left="3600" w:hanging="360"/>
      </w:pPr>
      <w:rPr>
        <w:rFonts w:ascii="Arial" w:hAnsi="Arial" w:hint="default"/>
      </w:rPr>
    </w:lvl>
    <w:lvl w:ilvl="5" w:tplc="15E6598E" w:tentative="1">
      <w:start w:val="1"/>
      <w:numFmt w:val="bullet"/>
      <w:lvlText w:val="•"/>
      <w:lvlJc w:val="left"/>
      <w:pPr>
        <w:tabs>
          <w:tab w:val="num" w:pos="4320"/>
        </w:tabs>
        <w:ind w:left="4320" w:hanging="360"/>
      </w:pPr>
      <w:rPr>
        <w:rFonts w:ascii="Arial" w:hAnsi="Arial" w:hint="default"/>
      </w:rPr>
    </w:lvl>
    <w:lvl w:ilvl="6" w:tplc="FB082CF8" w:tentative="1">
      <w:start w:val="1"/>
      <w:numFmt w:val="bullet"/>
      <w:lvlText w:val="•"/>
      <w:lvlJc w:val="left"/>
      <w:pPr>
        <w:tabs>
          <w:tab w:val="num" w:pos="5040"/>
        </w:tabs>
        <w:ind w:left="5040" w:hanging="360"/>
      </w:pPr>
      <w:rPr>
        <w:rFonts w:ascii="Arial" w:hAnsi="Arial" w:hint="default"/>
      </w:rPr>
    </w:lvl>
    <w:lvl w:ilvl="7" w:tplc="9D2C3E8E" w:tentative="1">
      <w:start w:val="1"/>
      <w:numFmt w:val="bullet"/>
      <w:lvlText w:val="•"/>
      <w:lvlJc w:val="left"/>
      <w:pPr>
        <w:tabs>
          <w:tab w:val="num" w:pos="5760"/>
        </w:tabs>
        <w:ind w:left="5760" w:hanging="360"/>
      </w:pPr>
      <w:rPr>
        <w:rFonts w:ascii="Arial" w:hAnsi="Arial" w:hint="default"/>
      </w:rPr>
    </w:lvl>
    <w:lvl w:ilvl="8" w:tplc="24D8DB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B706A1"/>
    <w:multiLevelType w:val="hybridMultilevel"/>
    <w:tmpl w:val="F380109E"/>
    <w:lvl w:ilvl="0" w:tplc="BA026900">
      <w:start w:val="1"/>
      <w:numFmt w:val="bullet"/>
      <w:lvlText w:val="•"/>
      <w:lvlJc w:val="left"/>
      <w:pPr>
        <w:tabs>
          <w:tab w:val="num" w:pos="720"/>
        </w:tabs>
        <w:ind w:left="720" w:hanging="360"/>
      </w:pPr>
      <w:rPr>
        <w:rFonts w:ascii="Arial" w:hAnsi="Arial" w:hint="default"/>
      </w:rPr>
    </w:lvl>
    <w:lvl w:ilvl="1" w:tplc="B852CC48" w:tentative="1">
      <w:start w:val="1"/>
      <w:numFmt w:val="bullet"/>
      <w:lvlText w:val="•"/>
      <w:lvlJc w:val="left"/>
      <w:pPr>
        <w:tabs>
          <w:tab w:val="num" w:pos="1440"/>
        </w:tabs>
        <w:ind w:left="1440" w:hanging="360"/>
      </w:pPr>
      <w:rPr>
        <w:rFonts w:ascii="Arial" w:hAnsi="Arial" w:hint="default"/>
      </w:rPr>
    </w:lvl>
    <w:lvl w:ilvl="2" w:tplc="8912F396" w:tentative="1">
      <w:start w:val="1"/>
      <w:numFmt w:val="bullet"/>
      <w:lvlText w:val="•"/>
      <w:lvlJc w:val="left"/>
      <w:pPr>
        <w:tabs>
          <w:tab w:val="num" w:pos="2160"/>
        </w:tabs>
        <w:ind w:left="2160" w:hanging="360"/>
      </w:pPr>
      <w:rPr>
        <w:rFonts w:ascii="Arial" w:hAnsi="Arial" w:hint="default"/>
      </w:rPr>
    </w:lvl>
    <w:lvl w:ilvl="3" w:tplc="4E048232" w:tentative="1">
      <w:start w:val="1"/>
      <w:numFmt w:val="bullet"/>
      <w:lvlText w:val="•"/>
      <w:lvlJc w:val="left"/>
      <w:pPr>
        <w:tabs>
          <w:tab w:val="num" w:pos="2880"/>
        </w:tabs>
        <w:ind w:left="2880" w:hanging="360"/>
      </w:pPr>
      <w:rPr>
        <w:rFonts w:ascii="Arial" w:hAnsi="Arial" w:hint="default"/>
      </w:rPr>
    </w:lvl>
    <w:lvl w:ilvl="4" w:tplc="4044ED0C" w:tentative="1">
      <w:start w:val="1"/>
      <w:numFmt w:val="bullet"/>
      <w:lvlText w:val="•"/>
      <w:lvlJc w:val="left"/>
      <w:pPr>
        <w:tabs>
          <w:tab w:val="num" w:pos="3600"/>
        </w:tabs>
        <w:ind w:left="3600" w:hanging="360"/>
      </w:pPr>
      <w:rPr>
        <w:rFonts w:ascii="Arial" w:hAnsi="Arial" w:hint="default"/>
      </w:rPr>
    </w:lvl>
    <w:lvl w:ilvl="5" w:tplc="97089CEE" w:tentative="1">
      <w:start w:val="1"/>
      <w:numFmt w:val="bullet"/>
      <w:lvlText w:val="•"/>
      <w:lvlJc w:val="left"/>
      <w:pPr>
        <w:tabs>
          <w:tab w:val="num" w:pos="4320"/>
        </w:tabs>
        <w:ind w:left="4320" w:hanging="360"/>
      </w:pPr>
      <w:rPr>
        <w:rFonts w:ascii="Arial" w:hAnsi="Arial" w:hint="default"/>
      </w:rPr>
    </w:lvl>
    <w:lvl w:ilvl="6" w:tplc="D31A223C" w:tentative="1">
      <w:start w:val="1"/>
      <w:numFmt w:val="bullet"/>
      <w:lvlText w:val="•"/>
      <w:lvlJc w:val="left"/>
      <w:pPr>
        <w:tabs>
          <w:tab w:val="num" w:pos="5040"/>
        </w:tabs>
        <w:ind w:left="5040" w:hanging="360"/>
      </w:pPr>
      <w:rPr>
        <w:rFonts w:ascii="Arial" w:hAnsi="Arial" w:hint="default"/>
      </w:rPr>
    </w:lvl>
    <w:lvl w:ilvl="7" w:tplc="B9E6265A" w:tentative="1">
      <w:start w:val="1"/>
      <w:numFmt w:val="bullet"/>
      <w:lvlText w:val="•"/>
      <w:lvlJc w:val="left"/>
      <w:pPr>
        <w:tabs>
          <w:tab w:val="num" w:pos="5760"/>
        </w:tabs>
        <w:ind w:left="5760" w:hanging="360"/>
      </w:pPr>
      <w:rPr>
        <w:rFonts w:ascii="Arial" w:hAnsi="Arial" w:hint="default"/>
      </w:rPr>
    </w:lvl>
    <w:lvl w:ilvl="8" w:tplc="8D06826A" w:tentative="1">
      <w:start w:val="1"/>
      <w:numFmt w:val="bullet"/>
      <w:lvlText w:val="•"/>
      <w:lvlJc w:val="left"/>
      <w:pPr>
        <w:tabs>
          <w:tab w:val="num" w:pos="6480"/>
        </w:tabs>
        <w:ind w:left="6480" w:hanging="360"/>
      </w:pPr>
      <w:rPr>
        <w:rFonts w:ascii="Arial" w:hAnsi="Arial" w:hint="default"/>
      </w:rPr>
    </w:lvl>
  </w:abstractNum>
  <w:num w:numId="1" w16cid:durableId="855578412">
    <w:abstractNumId w:val="0"/>
  </w:num>
  <w:num w:numId="2" w16cid:durableId="1063723036">
    <w:abstractNumId w:val="1"/>
  </w:num>
  <w:num w:numId="3" w16cid:durableId="529421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565"/>
    <w:rsid w:val="002818CE"/>
    <w:rsid w:val="003A45E5"/>
    <w:rsid w:val="00697DAE"/>
    <w:rsid w:val="0083428D"/>
    <w:rsid w:val="008965A1"/>
    <w:rsid w:val="00AA2565"/>
    <w:rsid w:val="00B27A08"/>
    <w:rsid w:val="00C3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261"/>
  <w15:docId w15:val="{5C9C1377-9CCC-4B82-A076-B762B0A8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88882">
      <w:bodyDiv w:val="1"/>
      <w:marLeft w:val="0"/>
      <w:marRight w:val="0"/>
      <w:marTop w:val="0"/>
      <w:marBottom w:val="0"/>
      <w:divBdr>
        <w:top w:val="none" w:sz="0" w:space="0" w:color="auto"/>
        <w:left w:val="none" w:sz="0" w:space="0" w:color="auto"/>
        <w:bottom w:val="none" w:sz="0" w:space="0" w:color="auto"/>
        <w:right w:val="none" w:sz="0" w:space="0" w:color="auto"/>
      </w:divBdr>
      <w:divsChild>
        <w:div w:id="1525752608">
          <w:marLeft w:val="360"/>
          <w:marRight w:val="0"/>
          <w:marTop w:val="200"/>
          <w:marBottom w:val="0"/>
          <w:divBdr>
            <w:top w:val="none" w:sz="0" w:space="0" w:color="auto"/>
            <w:left w:val="none" w:sz="0" w:space="0" w:color="auto"/>
            <w:bottom w:val="none" w:sz="0" w:space="0" w:color="auto"/>
            <w:right w:val="none" w:sz="0" w:space="0" w:color="auto"/>
          </w:divBdr>
        </w:div>
      </w:divsChild>
    </w:div>
    <w:div w:id="739327442">
      <w:bodyDiv w:val="1"/>
      <w:marLeft w:val="0"/>
      <w:marRight w:val="0"/>
      <w:marTop w:val="0"/>
      <w:marBottom w:val="0"/>
      <w:divBdr>
        <w:top w:val="none" w:sz="0" w:space="0" w:color="auto"/>
        <w:left w:val="none" w:sz="0" w:space="0" w:color="auto"/>
        <w:bottom w:val="none" w:sz="0" w:space="0" w:color="auto"/>
        <w:right w:val="none" w:sz="0" w:space="0" w:color="auto"/>
      </w:divBdr>
      <w:divsChild>
        <w:div w:id="1199047865">
          <w:marLeft w:val="360"/>
          <w:marRight w:val="0"/>
          <w:marTop w:val="200"/>
          <w:marBottom w:val="0"/>
          <w:divBdr>
            <w:top w:val="none" w:sz="0" w:space="0" w:color="auto"/>
            <w:left w:val="none" w:sz="0" w:space="0" w:color="auto"/>
            <w:bottom w:val="none" w:sz="0" w:space="0" w:color="auto"/>
            <w:right w:val="none" w:sz="0" w:space="0" w:color="auto"/>
          </w:divBdr>
        </w:div>
      </w:divsChild>
    </w:div>
    <w:div w:id="1670403924">
      <w:bodyDiv w:val="1"/>
      <w:marLeft w:val="0"/>
      <w:marRight w:val="0"/>
      <w:marTop w:val="0"/>
      <w:marBottom w:val="0"/>
      <w:divBdr>
        <w:top w:val="none" w:sz="0" w:space="0" w:color="auto"/>
        <w:left w:val="none" w:sz="0" w:space="0" w:color="auto"/>
        <w:bottom w:val="none" w:sz="0" w:space="0" w:color="auto"/>
        <w:right w:val="none" w:sz="0" w:space="0" w:color="auto"/>
      </w:divBdr>
      <w:divsChild>
        <w:div w:id="127436005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Singh</dc:creator>
  <cp:lastModifiedBy>Pranay Singh</cp:lastModifiedBy>
  <cp:revision>6</cp:revision>
  <dcterms:created xsi:type="dcterms:W3CDTF">2023-08-21T16:10:00Z</dcterms:created>
  <dcterms:modified xsi:type="dcterms:W3CDTF">2024-02-14T16:47:00Z</dcterms:modified>
</cp:coreProperties>
</file>