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30662" w14:textId="77777777" w:rsidR="0005473E" w:rsidRPr="009B56D6" w:rsidRDefault="00000000">
      <w:pPr>
        <w:spacing w:before="240" w:after="80"/>
        <w:jc w:val="center"/>
        <w:rPr>
          <w:rFonts w:ascii="Times New Roman" w:hAnsi="Times New Roman" w:cs="Times New Roman"/>
        </w:rPr>
      </w:pPr>
      <w:r w:rsidRPr="009B56D6">
        <w:rPr>
          <w:rFonts w:ascii="Times New Roman" w:hAnsi="Times New Roman" w:cs="Times New Roman"/>
          <w:b/>
          <w:bCs/>
          <w:color w:val="1F3864"/>
          <w:sz w:val="40"/>
          <w:szCs w:val="40"/>
        </w:rPr>
        <w:t>INVENTION DISCLOSURE FORM</w:t>
      </w:r>
    </w:p>
    <w:p w14:paraId="08930663" w14:textId="77777777" w:rsidR="0005473E" w:rsidRDefault="00000000">
      <w:pPr>
        <w:spacing w:after="60"/>
        <w:jc w:val="center"/>
        <w:rPr>
          <w:rFonts w:ascii="Times New Roman" w:hAnsi="Times New Roman" w:cs="Times New Roman"/>
          <w:i/>
          <w:iCs/>
          <w:color w:val="555555"/>
        </w:rPr>
      </w:pPr>
      <w:r w:rsidRPr="009B56D6">
        <w:rPr>
          <w:rFonts w:ascii="Times New Roman" w:hAnsi="Times New Roman" w:cs="Times New Roman"/>
          <w:i/>
          <w:iCs/>
          <w:color w:val="555555"/>
        </w:rPr>
        <w:t>Confidential &amp; Attorney-Client Privileged</w:t>
      </w:r>
    </w:p>
    <w:p w14:paraId="776A8203" w14:textId="3F1B8674" w:rsidR="003F3DB9" w:rsidRPr="003F3DB9" w:rsidRDefault="003F3DB9" w:rsidP="003F3DB9">
      <w:pPr>
        <w:spacing w:after="80"/>
        <w:jc w:val="center"/>
        <w:rPr>
          <w:rFonts w:ascii="Times New Roman" w:hAnsi="Times New Roman" w:cs="Times New Roman"/>
          <w:sz w:val="20"/>
          <w:szCs w:val="20"/>
        </w:rPr>
      </w:pPr>
      <w:r w:rsidRPr="003F3DB9">
        <w:rPr>
          <w:rFonts w:ascii="Times New Roman" w:hAnsi="Times New Roman" w:cs="Times New Roman"/>
          <w:sz w:val="20"/>
          <w:szCs w:val="20"/>
        </w:rPr>
        <w:t>Applicant Name: SR University</w:t>
      </w:r>
    </w:p>
    <w:p w14:paraId="08930664" w14:textId="77777777" w:rsidR="0005473E" w:rsidRPr="009B56D6" w:rsidRDefault="00000000">
      <w:pPr>
        <w:pBdr>
          <w:bottom w:val="single" w:sz="8" w:space="4" w:color="1F3864"/>
        </w:pBdr>
        <w:spacing w:after="240"/>
        <w:jc w:val="center"/>
        <w:rPr>
          <w:rFonts w:ascii="Times New Roman" w:hAnsi="Times New Roman" w:cs="Times New Roman"/>
          <w:b/>
          <w:bCs/>
        </w:rPr>
      </w:pPr>
      <w:r w:rsidRPr="009B56D6">
        <w:rPr>
          <w:rFonts w:ascii="Times New Roman" w:hAnsi="Times New Roman" w:cs="Times New Roman"/>
          <w:b/>
          <w:bCs/>
          <w:color w:val="666666"/>
          <w:sz w:val="20"/>
          <w:szCs w:val="20"/>
        </w:rPr>
        <w:t>SR</w:t>
      </w:r>
      <w:r w:rsidRPr="009B56D6">
        <w:rPr>
          <w:rFonts w:ascii="Times New Roman" w:hAnsi="Times New Roman" w:cs="Times New Roman"/>
          <w:color w:val="666666"/>
          <w:sz w:val="20"/>
          <w:szCs w:val="20"/>
        </w:rPr>
        <w:t xml:space="preserve"> </w:t>
      </w:r>
      <w:r w:rsidRPr="009B56D6">
        <w:rPr>
          <w:rFonts w:ascii="Times New Roman" w:hAnsi="Times New Roman" w:cs="Times New Roman"/>
          <w:b/>
          <w:bCs/>
          <w:color w:val="666666"/>
          <w:sz w:val="20"/>
          <w:szCs w:val="20"/>
        </w:rPr>
        <w:t xml:space="preserve">University, </w:t>
      </w:r>
      <w:proofErr w:type="spellStart"/>
      <w:r w:rsidRPr="009B56D6">
        <w:rPr>
          <w:rFonts w:ascii="Times New Roman" w:hAnsi="Times New Roman" w:cs="Times New Roman"/>
          <w:b/>
          <w:bCs/>
          <w:color w:val="666666"/>
          <w:sz w:val="20"/>
          <w:szCs w:val="20"/>
        </w:rPr>
        <w:t>Ananthsagar</w:t>
      </w:r>
      <w:proofErr w:type="spellEnd"/>
      <w:r w:rsidRPr="009B56D6">
        <w:rPr>
          <w:rFonts w:ascii="Times New Roman" w:hAnsi="Times New Roman" w:cs="Times New Roman"/>
          <w:b/>
          <w:bCs/>
          <w:color w:val="666666"/>
          <w:sz w:val="20"/>
          <w:szCs w:val="20"/>
        </w:rPr>
        <w:t xml:space="preserve">, </w:t>
      </w:r>
      <w:proofErr w:type="spellStart"/>
      <w:r w:rsidRPr="009B56D6">
        <w:rPr>
          <w:rFonts w:ascii="Times New Roman" w:hAnsi="Times New Roman" w:cs="Times New Roman"/>
          <w:b/>
          <w:bCs/>
          <w:color w:val="666666"/>
          <w:sz w:val="20"/>
          <w:szCs w:val="20"/>
        </w:rPr>
        <w:t>Hasanparthy</w:t>
      </w:r>
      <w:proofErr w:type="spellEnd"/>
      <w:r w:rsidRPr="009B56D6">
        <w:rPr>
          <w:rFonts w:ascii="Times New Roman" w:hAnsi="Times New Roman" w:cs="Times New Roman"/>
          <w:b/>
          <w:bCs/>
          <w:color w:val="666666"/>
          <w:sz w:val="20"/>
          <w:szCs w:val="20"/>
        </w:rPr>
        <w:t xml:space="preserve"> (M), Warangal Urban, Telangana - 506371</w:t>
      </w:r>
    </w:p>
    <w:p w14:paraId="08930665" w14:textId="77777777" w:rsidR="0005473E" w:rsidRPr="009B56D6" w:rsidRDefault="00000000">
      <w:pPr>
        <w:pStyle w:val="Heading1"/>
        <w:rPr>
          <w:rFonts w:ascii="Times New Roman" w:hAnsi="Times New Roman" w:cs="Times New Roman"/>
        </w:rPr>
      </w:pPr>
      <w:r w:rsidRPr="009B56D6">
        <w:rPr>
          <w:rFonts w:ascii="Times New Roman" w:hAnsi="Times New Roman" w:cs="Times New Roman"/>
        </w:rPr>
        <w:t>1. Particulars of Inventors</w:t>
      </w:r>
    </w:p>
    <w:tbl>
      <w:tblPr>
        <w:tblW w:w="99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8"/>
        <w:gridCol w:w="1009"/>
        <w:gridCol w:w="1290"/>
        <w:gridCol w:w="1268"/>
        <w:gridCol w:w="1256"/>
        <w:gridCol w:w="3148"/>
        <w:gridCol w:w="1324"/>
      </w:tblGrid>
      <w:tr w:rsidR="0005473E" w:rsidRPr="009B56D6" w14:paraId="0893066D" w14:textId="77777777" w:rsidTr="00EC659E">
        <w:tblPrEx>
          <w:tblCellMar>
            <w:top w:w="0" w:type="dxa"/>
            <w:bottom w:w="0" w:type="dxa"/>
          </w:tblCellMar>
        </w:tblPrEx>
        <w:trPr>
          <w:trHeight w:val="505"/>
          <w:tblHeader/>
        </w:trPr>
        <w:tc>
          <w:tcPr>
            <w:tcW w:w="648" w:type="dxa"/>
            <w:tcBorders>
              <w:top w:val="single" w:sz="1" w:space="0" w:color="2E74B5"/>
              <w:left w:val="single" w:sz="1" w:space="0" w:color="2E74B5"/>
              <w:bottom w:val="single" w:sz="1" w:space="0" w:color="2E74B5"/>
              <w:right w:val="single" w:sz="1" w:space="0" w:color="2E74B5"/>
            </w:tcBorders>
            <w:shd w:val="clear" w:color="auto" w:fill="1F3864"/>
            <w:tcMar>
              <w:top w:w="80" w:type="dxa"/>
              <w:left w:w="120" w:type="dxa"/>
              <w:bottom w:w="80" w:type="dxa"/>
              <w:right w:w="120" w:type="dxa"/>
            </w:tcMar>
          </w:tcPr>
          <w:p w14:paraId="08930666" w14:textId="77777777" w:rsidR="0005473E" w:rsidRPr="009B56D6" w:rsidRDefault="00000000">
            <w:pPr>
              <w:jc w:val="center"/>
              <w:rPr>
                <w:rFonts w:ascii="Times New Roman" w:hAnsi="Times New Roman" w:cs="Times New Roman"/>
              </w:rPr>
            </w:pPr>
            <w:r w:rsidRPr="009B56D6">
              <w:rPr>
                <w:rFonts w:ascii="Times New Roman" w:hAnsi="Times New Roman" w:cs="Times New Roman"/>
                <w:b/>
                <w:bCs/>
                <w:color w:val="FFFFFF"/>
                <w:sz w:val="20"/>
                <w:szCs w:val="20"/>
              </w:rPr>
              <w:t>Title</w:t>
            </w:r>
          </w:p>
        </w:tc>
        <w:tc>
          <w:tcPr>
            <w:tcW w:w="1009" w:type="dxa"/>
            <w:tcBorders>
              <w:top w:val="single" w:sz="1" w:space="0" w:color="2E74B5"/>
              <w:left w:val="single" w:sz="1" w:space="0" w:color="2E74B5"/>
              <w:bottom w:val="single" w:sz="1" w:space="0" w:color="2E74B5"/>
              <w:right w:val="single" w:sz="1" w:space="0" w:color="2E74B5"/>
            </w:tcBorders>
            <w:shd w:val="clear" w:color="auto" w:fill="1F3864"/>
            <w:tcMar>
              <w:top w:w="80" w:type="dxa"/>
              <w:left w:w="120" w:type="dxa"/>
              <w:bottom w:w="80" w:type="dxa"/>
              <w:right w:w="120" w:type="dxa"/>
            </w:tcMar>
          </w:tcPr>
          <w:p w14:paraId="08930667" w14:textId="77777777" w:rsidR="0005473E" w:rsidRPr="009B56D6" w:rsidRDefault="00000000">
            <w:pPr>
              <w:jc w:val="center"/>
              <w:rPr>
                <w:rFonts w:ascii="Times New Roman" w:hAnsi="Times New Roman" w:cs="Times New Roman"/>
              </w:rPr>
            </w:pPr>
            <w:r w:rsidRPr="009B56D6">
              <w:rPr>
                <w:rFonts w:ascii="Times New Roman" w:hAnsi="Times New Roman" w:cs="Times New Roman"/>
                <w:b/>
                <w:bCs/>
                <w:color w:val="FFFFFF"/>
                <w:sz w:val="20"/>
                <w:szCs w:val="20"/>
              </w:rPr>
              <w:t>Name (Full)</w:t>
            </w:r>
          </w:p>
        </w:tc>
        <w:tc>
          <w:tcPr>
            <w:tcW w:w="1290" w:type="dxa"/>
            <w:tcBorders>
              <w:top w:val="single" w:sz="1" w:space="0" w:color="2E74B5"/>
              <w:left w:val="single" w:sz="1" w:space="0" w:color="2E74B5"/>
              <w:bottom w:val="single" w:sz="1" w:space="0" w:color="2E74B5"/>
              <w:right w:val="single" w:sz="1" w:space="0" w:color="2E74B5"/>
            </w:tcBorders>
            <w:shd w:val="clear" w:color="auto" w:fill="1F3864"/>
            <w:tcMar>
              <w:top w:w="80" w:type="dxa"/>
              <w:left w:w="120" w:type="dxa"/>
              <w:bottom w:w="80" w:type="dxa"/>
              <w:right w:w="120" w:type="dxa"/>
            </w:tcMar>
          </w:tcPr>
          <w:p w14:paraId="08930668" w14:textId="77777777" w:rsidR="0005473E" w:rsidRPr="009B56D6" w:rsidRDefault="00000000">
            <w:pPr>
              <w:jc w:val="center"/>
              <w:rPr>
                <w:rFonts w:ascii="Times New Roman" w:hAnsi="Times New Roman" w:cs="Times New Roman"/>
              </w:rPr>
            </w:pPr>
            <w:r w:rsidRPr="009B56D6">
              <w:rPr>
                <w:rFonts w:ascii="Times New Roman" w:hAnsi="Times New Roman" w:cs="Times New Roman"/>
                <w:b/>
                <w:bCs/>
                <w:color w:val="FFFFFF"/>
                <w:sz w:val="20"/>
                <w:szCs w:val="20"/>
              </w:rPr>
              <w:t>Department</w:t>
            </w:r>
          </w:p>
        </w:tc>
        <w:tc>
          <w:tcPr>
            <w:tcW w:w="1268" w:type="dxa"/>
            <w:tcBorders>
              <w:top w:val="single" w:sz="1" w:space="0" w:color="2E74B5"/>
              <w:left w:val="single" w:sz="1" w:space="0" w:color="2E74B5"/>
              <w:bottom w:val="single" w:sz="1" w:space="0" w:color="2E74B5"/>
              <w:right w:val="single" w:sz="1" w:space="0" w:color="2E74B5"/>
            </w:tcBorders>
            <w:shd w:val="clear" w:color="auto" w:fill="1F3864"/>
            <w:tcMar>
              <w:top w:w="80" w:type="dxa"/>
              <w:left w:w="120" w:type="dxa"/>
              <w:bottom w:w="80" w:type="dxa"/>
              <w:right w:w="120" w:type="dxa"/>
            </w:tcMar>
          </w:tcPr>
          <w:p w14:paraId="08930669" w14:textId="77777777" w:rsidR="0005473E" w:rsidRPr="009B56D6" w:rsidRDefault="00000000">
            <w:pPr>
              <w:jc w:val="center"/>
              <w:rPr>
                <w:rFonts w:ascii="Times New Roman" w:hAnsi="Times New Roman" w:cs="Times New Roman"/>
              </w:rPr>
            </w:pPr>
            <w:r w:rsidRPr="009B56D6">
              <w:rPr>
                <w:rFonts w:ascii="Times New Roman" w:hAnsi="Times New Roman" w:cs="Times New Roman"/>
                <w:b/>
                <w:bCs/>
                <w:color w:val="FFFFFF"/>
                <w:sz w:val="20"/>
                <w:szCs w:val="20"/>
              </w:rPr>
              <w:t>Designation</w:t>
            </w:r>
          </w:p>
        </w:tc>
        <w:tc>
          <w:tcPr>
            <w:tcW w:w="1256" w:type="dxa"/>
            <w:tcBorders>
              <w:top w:val="single" w:sz="1" w:space="0" w:color="2E74B5"/>
              <w:left w:val="single" w:sz="1" w:space="0" w:color="2E74B5"/>
              <w:bottom w:val="single" w:sz="1" w:space="0" w:color="2E74B5"/>
              <w:right w:val="single" w:sz="1" w:space="0" w:color="2E74B5"/>
            </w:tcBorders>
            <w:shd w:val="clear" w:color="auto" w:fill="1F3864"/>
            <w:tcMar>
              <w:top w:w="80" w:type="dxa"/>
              <w:left w:w="120" w:type="dxa"/>
              <w:bottom w:w="80" w:type="dxa"/>
              <w:right w:w="120" w:type="dxa"/>
            </w:tcMar>
          </w:tcPr>
          <w:p w14:paraId="0893066A" w14:textId="77777777" w:rsidR="0005473E" w:rsidRPr="009B56D6" w:rsidRDefault="00000000">
            <w:pPr>
              <w:jc w:val="center"/>
              <w:rPr>
                <w:rFonts w:ascii="Times New Roman" w:hAnsi="Times New Roman" w:cs="Times New Roman"/>
              </w:rPr>
            </w:pPr>
            <w:r w:rsidRPr="009B56D6">
              <w:rPr>
                <w:rFonts w:ascii="Times New Roman" w:hAnsi="Times New Roman" w:cs="Times New Roman"/>
                <w:b/>
                <w:bCs/>
                <w:color w:val="FFFFFF"/>
                <w:sz w:val="20"/>
                <w:szCs w:val="20"/>
              </w:rPr>
              <w:t>Mobile No.</w:t>
            </w:r>
          </w:p>
        </w:tc>
        <w:tc>
          <w:tcPr>
            <w:tcW w:w="3148" w:type="dxa"/>
            <w:tcBorders>
              <w:top w:val="single" w:sz="1" w:space="0" w:color="2E74B5"/>
              <w:left w:val="single" w:sz="1" w:space="0" w:color="2E74B5"/>
              <w:bottom w:val="single" w:sz="1" w:space="0" w:color="2E74B5"/>
              <w:right w:val="single" w:sz="1" w:space="0" w:color="2E74B5"/>
            </w:tcBorders>
            <w:shd w:val="clear" w:color="auto" w:fill="1F3864"/>
            <w:tcMar>
              <w:top w:w="80" w:type="dxa"/>
              <w:left w:w="120" w:type="dxa"/>
              <w:bottom w:w="80" w:type="dxa"/>
              <w:right w:w="120" w:type="dxa"/>
            </w:tcMar>
          </w:tcPr>
          <w:p w14:paraId="0893066B" w14:textId="77777777" w:rsidR="0005473E" w:rsidRPr="009B56D6" w:rsidRDefault="00000000">
            <w:pPr>
              <w:jc w:val="center"/>
              <w:rPr>
                <w:rFonts w:ascii="Times New Roman" w:hAnsi="Times New Roman" w:cs="Times New Roman"/>
              </w:rPr>
            </w:pPr>
            <w:r w:rsidRPr="009B56D6">
              <w:rPr>
                <w:rFonts w:ascii="Times New Roman" w:hAnsi="Times New Roman" w:cs="Times New Roman"/>
                <w:b/>
                <w:bCs/>
                <w:color w:val="FFFFFF"/>
                <w:sz w:val="20"/>
                <w:szCs w:val="20"/>
              </w:rPr>
              <w:t>Email</w:t>
            </w:r>
          </w:p>
        </w:tc>
        <w:tc>
          <w:tcPr>
            <w:tcW w:w="1324" w:type="dxa"/>
            <w:tcBorders>
              <w:top w:val="single" w:sz="1" w:space="0" w:color="2E74B5"/>
              <w:left w:val="single" w:sz="1" w:space="0" w:color="2E74B5"/>
              <w:bottom w:val="single" w:sz="1" w:space="0" w:color="2E74B5"/>
              <w:right w:val="single" w:sz="1" w:space="0" w:color="2E74B5"/>
            </w:tcBorders>
            <w:shd w:val="clear" w:color="auto" w:fill="1F3864"/>
            <w:tcMar>
              <w:top w:w="80" w:type="dxa"/>
              <w:left w:w="120" w:type="dxa"/>
              <w:bottom w:w="80" w:type="dxa"/>
              <w:right w:w="120" w:type="dxa"/>
            </w:tcMar>
          </w:tcPr>
          <w:p w14:paraId="0893066C" w14:textId="77777777" w:rsidR="0005473E" w:rsidRPr="009B56D6" w:rsidRDefault="00000000">
            <w:pPr>
              <w:jc w:val="center"/>
              <w:rPr>
                <w:rFonts w:ascii="Times New Roman" w:hAnsi="Times New Roman" w:cs="Times New Roman"/>
              </w:rPr>
            </w:pPr>
            <w:r w:rsidRPr="009B56D6">
              <w:rPr>
                <w:rFonts w:ascii="Times New Roman" w:hAnsi="Times New Roman" w:cs="Times New Roman"/>
                <w:b/>
                <w:bCs/>
                <w:color w:val="FFFFFF"/>
                <w:sz w:val="20"/>
                <w:szCs w:val="20"/>
              </w:rPr>
              <w:t>Postal Address</w:t>
            </w:r>
          </w:p>
        </w:tc>
      </w:tr>
      <w:tr w:rsidR="0005473E" w:rsidRPr="009B56D6" w14:paraId="08930675" w14:textId="77777777" w:rsidTr="00EC659E">
        <w:tblPrEx>
          <w:tblCellMar>
            <w:top w:w="0" w:type="dxa"/>
            <w:bottom w:w="0" w:type="dxa"/>
          </w:tblCellMar>
        </w:tblPrEx>
        <w:trPr>
          <w:trHeight w:val="1010"/>
        </w:trPr>
        <w:tc>
          <w:tcPr>
            <w:tcW w:w="648"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0893066E" w14:textId="77777777" w:rsidR="0005473E" w:rsidRPr="009B56D6" w:rsidRDefault="00000000">
            <w:pPr>
              <w:rPr>
                <w:rFonts w:ascii="Times New Roman" w:hAnsi="Times New Roman" w:cs="Times New Roman"/>
              </w:rPr>
            </w:pPr>
            <w:r w:rsidRPr="009B56D6">
              <w:rPr>
                <w:rFonts w:ascii="Times New Roman" w:hAnsi="Times New Roman" w:cs="Times New Roman"/>
                <w:sz w:val="20"/>
                <w:szCs w:val="20"/>
              </w:rPr>
              <w:t>Mr.</w:t>
            </w:r>
          </w:p>
        </w:tc>
        <w:tc>
          <w:tcPr>
            <w:tcW w:w="1009"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0893066F" w14:textId="77777777" w:rsidR="0005473E" w:rsidRPr="009B56D6" w:rsidRDefault="00000000">
            <w:pPr>
              <w:rPr>
                <w:rFonts w:ascii="Times New Roman" w:hAnsi="Times New Roman" w:cs="Times New Roman"/>
              </w:rPr>
            </w:pPr>
            <w:r w:rsidRPr="009B56D6">
              <w:rPr>
                <w:rFonts w:ascii="Times New Roman" w:hAnsi="Times New Roman" w:cs="Times New Roman"/>
                <w:sz w:val="20"/>
                <w:szCs w:val="20"/>
              </w:rPr>
              <w:t>Naresh Kumar Sripada</w:t>
            </w:r>
          </w:p>
        </w:tc>
        <w:tc>
          <w:tcPr>
            <w:tcW w:w="1290"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08930670" w14:textId="77777777" w:rsidR="0005473E" w:rsidRPr="009B56D6" w:rsidRDefault="00000000">
            <w:pPr>
              <w:rPr>
                <w:rFonts w:ascii="Times New Roman" w:hAnsi="Times New Roman" w:cs="Times New Roman"/>
              </w:rPr>
            </w:pPr>
            <w:r w:rsidRPr="009B56D6">
              <w:rPr>
                <w:rFonts w:ascii="Times New Roman" w:hAnsi="Times New Roman" w:cs="Times New Roman"/>
                <w:sz w:val="20"/>
                <w:szCs w:val="20"/>
              </w:rPr>
              <w:t>CS &amp; AI</w:t>
            </w:r>
          </w:p>
        </w:tc>
        <w:tc>
          <w:tcPr>
            <w:tcW w:w="1268"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08930671" w14:textId="77777777" w:rsidR="0005473E" w:rsidRPr="009B56D6" w:rsidRDefault="00000000">
            <w:pPr>
              <w:rPr>
                <w:rFonts w:ascii="Times New Roman" w:hAnsi="Times New Roman" w:cs="Times New Roman"/>
              </w:rPr>
            </w:pPr>
            <w:r w:rsidRPr="009B56D6">
              <w:rPr>
                <w:rFonts w:ascii="Times New Roman" w:hAnsi="Times New Roman" w:cs="Times New Roman"/>
                <w:sz w:val="20"/>
                <w:szCs w:val="20"/>
              </w:rPr>
              <w:t>Asst. Professor</w:t>
            </w:r>
          </w:p>
        </w:tc>
        <w:tc>
          <w:tcPr>
            <w:tcW w:w="1256"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08930672" w14:textId="77777777" w:rsidR="0005473E" w:rsidRPr="009B56D6" w:rsidRDefault="00000000">
            <w:pPr>
              <w:rPr>
                <w:rFonts w:ascii="Times New Roman" w:hAnsi="Times New Roman" w:cs="Times New Roman"/>
              </w:rPr>
            </w:pPr>
            <w:r w:rsidRPr="009B56D6">
              <w:rPr>
                <w:rFonts w:ascii="Times New Roman" w:hAnsi="Times New Roman" w:cs="Times New Roman"/>
                <w:sz w:val="20"/>
                <w:szCs w:val="20"/>
              </w:rPr>
              <w:t>9866000203</w:t>
            </w:r>
          </w:p>
        </w:tc>
        <w:tc>
          <w:tcPr>
            <w:tcW w:w="3148"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08930673" w14:textId="77777777" w:rsidR="0005473E" w:rsidRPr="009B56D6" w:rsidRDefault="00000000">
            <w:pPr>
              <w:rPr>
                <w:rFonts w:ascii="Times New Roman" w:hAnsi="Times New Roman" w:cs="Times New Roman"/>
              </w:rPr>
            </w:pPr>
            <w:r w:rsidRPr="009B56D6">
              <w:rPr>
                <w:rFonts w:ascii="Times New Roman" w:hAnsi="Times New Roman" w:cs="Times New Roman"/>
                <w:sz w:val="20"/>
                <w:szCs w:val="20"/>
              </w:rPr>
              <w:t>Naresh22.in@gmail.com</w:t>
            </w:r>
          </w:p>
        </w:tc>
        <w:tc>
          <w:tcPr>
            <w:tcW w:w="1324"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08930674" w14:textId="39D356E6" w:rsidR="0005473E" w:rsidRPr="009B56D6" w:rsidRDefault="00EF40B5">
            <w:pPr>
              <w:rPr>
                <w:rFonts w:ascii="Times New Roman" w:hAnsi="Times New Roman" w:cs="Times New Roman"/>
              </w:rPr>
            </w:pPr>
            <w:r w:rsidRPr="009B56D6">
              <w:rPr>
                <w:rFonts w:ascii="Times New Roman" w:hAnsi="Times New Roman" w:cs="Times New Roman"/>
                <w:sz w:val="20"/>
                <w:szCs w:val="20"/>
              </w:rPr>
              <w:t xml:space="preserve">SR University, </w:t>
            </w:r>
            <w:proofErr w:type="spellStart"/>
            <w:r w:rsidRPr="009B56D6">
              <w:rPr>
                <w:rFonts w:ascii="Times New Roman" w:hAnsi="Times New Roman" w:cs="Times New Roman"/>
                <w:sz w:val="20"/>
                <w:szCs w:val="20"/>
              </w:rPr>
              <w:t>Ananthsagar</w:t>
            </w:r>
            <w:proofErr w:type="spellEnd"/>
            <w:r w:rsidRPr="009B56D6">
              <w:rPr>
                <w:rFonts w:ascii="Times New Roman" w:hAnsi="Times New Roman" w:cs="Times New Roman"/>
                <w:sz w:val="20"/>
                <w:szCs w:val="20"/>
              </w:rPr>
              <w:t xml:space="preserve">, </w:t>
            </w:r>
            <w:proofErr w:type="spellStart"/>
            <w:r w:rsidRPr="009B56D6">
              <w:rPr>
                <w:rFonts w:ascii="Times New Roman" w:hAnsi="Times New Roman" w:cs="Times New Roman"/>
                <w:sz w:val="20"/>
                <w:szCs w:val="20"/>
              </w:rPr>
              <w:t>Hanamkonda</w:t>
            </w:r>
            <w:proofErr w:type="spellEnd"/>
          </w:p>
        </w:tc>
      </w:tr>
      <w:tr w:rsidR="00A652D4" w:rsidRPr="009B56D6" w14:paraId="584AE2B1" w14:textId="77777777" w:rsidTr="00EC659E">
        <w:tblPrEx>
          <w:tblCellMar>
            <w:top w:w="0" w:type="dxa"/>
            <w:bottom w:w="0" w:type="dxa"/>
          </w:tblCellMar>
        </w:tblPrEx>
        <w:trPr>
          <w:trHeight w:val="1010"/>
        </w:trPr>
        <w:tc>
          <w:tcPr>
            <w:tcW w:w="648"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5D1325A7" w14:textId="1FD88A45" w:rsidR="00A652D4" w:rsidRPr="009B56D6" w:rsidRDefault="00A652D4">
            <w:pPr>
              <w:rPr>
                <w:rFonts w:ascii="Times New Roman" w:hAnsi="Times New Roman" w:cs="Times New Roman"/>
                <w:sz w:val="20"/>
                <w:szCs w:val="20"/>
              </w:rPr>
            </w:pPr>
            <w:r w:rsidRPr="009B56D6">
              <w:rPr>
                <w:rFonts w:ascii="Times New Roman" w:hAnsi="Times New Roman" w:cs="Times New Roman"/>
                <w:sz w:val="20"/>
                <w:szCs w:val="20"/>
              </w:rPr>
              <w:t xml:space="preserve">Mr. </w:t>
            </w:r>
          </w:p>
        </w:tc>
        <w:tc>
          <w:tcPr>
            <w:tcW w:w="1009"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42986344" w14:textId="4B9E2FD1" w:rsidR="00A652D4" w:rsidRPr="009B56D6" w:rsidRDefault="00A652D4">
            <w:pPr>
              <w:rPr>
                <w:rFonts w:ascii="Times New Roman" w:hAnsi="Times New Roman" w:cs="Times New Roman"/>
                <w:sz w:val="20"/>
                <w:szCs w:val="20"/>
              </w:rPr>
            </w:pPr>
            <w:r w:rsidRPr="009B56D6">
              <w:rPr>
                <w:rFonts w:ascii="Times New Roman" w:hAnsi="Times New Roman" w:cs="Times New Roman"/>
                <w:sz w:val="20"/>
                <w:szCs w:val="20"/>
              </w:rPr>
              <w:t>Burra Praneeth</w:t>
            </w:r>
          </w:p>
        </w:tc>
        <w:tc>
          <w:tcPr>
            <w:tcW w:w="1290"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6B24FB3F" w14:textId="143477D6" w:rsidR="00A652D4" w:rsidRPr="009B56D6" w:rsidRDefault="00F303F0">
            <w:pPr>
              <w:rPr>
                <w:rFonts w:ascii="Times New Roman" w:hAnsi="Times New Roman" w:cs="Times New Roman"/>
                <w:sz w:val="20"/>
                <w:szCs w:val="20"/>
              </w:rPr>
            </w:pPr>
            <w:r w:rsidRPr="009B56D6">
              <w:rPr>
                <w:rFonts w:ascii="Times New Roman" w:hAnsi="Times New Roman" w:cs="Times New Roman"/>
                <w:sz w:val="20"/>
                <w:szCs w:val="20"/>
              </w:rPr>
              <w:t>CS &amp; AI</w:t>
            </w:r>
          </w:p>
        </w:tc>
        <w:tc>
          <w:tcPr>
            <w:tcW w:w="1268"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04C78E09" w14:textId="13E603F5" w:rsidR="00A652D4" w:rsidRPr="009B56D6" w:rsidRDefault="00656479">
            <w:pPr>
              <w:rPr>
                <w:rFonts w:ascii="Times New Roman" w:hAnsi="Times New Roman" w:cs="Times New Roman"/>
                <w:sz w:val="20"/>
                <w:szCs w:val="20"/>
              </w:rPr>
            </w:pPr>
            <w:r w:rsidRPr="009B56D6">
              <w:rPr>
                <w:rFonts w:ascii="Times New Roman" w:hAnsi="Times New Roman" w:cs="Times New Roman"/>
                <w:sz w:val="20"/>
                <w:szCs w:val="20"/>
              </w:rPr>
              <w:t>Student</w:t>
            </w:r>
          </w:p>
        </w:tc>
        <w:tc>
          <w:tcPr>
            <w:tcW w:w="1256"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76A0A357" w14:textId="1DDDFAB7" w:rsidR="00A652D4" w:rsidRPr="009B56D6" w:rsidRDefault="00B8654F">
            <w:pPr>
              <w:rPr>
                <w:rFonts w:ascii="Times New Roman" w:hAnsi="Times New Roman" w:cs="Times New Roman"/>
                <w:sz w:val="20"/>
                <w:szCs w:val="20"/>
              </w:rPr>
            </w:pPr>
            <w:r w:rsidRPr="009B56D6">
              <w:rPr>
                <w:rFonts w:ascii="Times New Roman" w:hAnsi="Times New Roman" w:cs="Times New Roman"/>
                <w:sz w:val="20"/>
                <w:szCs w:val="20"/>
              </w:rPr>
              <w:t>9515692690</w:t>
            </w:r>
          </w:p>
        </w:tc>
        <w:tc>
          <w:tcPr>
            <w:tcW w:w="3148"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0BA74A07" w14:textId="033C5EF3" w:rsidR="00A652D4" w:rsidRPr="009B56D6" w:rsidRDefault="00656479">
            <w:pPr>
              <w:rPr>
                <w:rFonts w:ascii="Times New Roman" w:hAnsi="Times New Roman" w:cs="Times New Roman"/>
                <w:sz w:val="20"/>
                <w:szCs w:val="20"/>
              </w:rPr>
            </w:pPr>
            <w:r w:rsidRPr="009B56D6">
              <w:rPr>
                <w:rFonts w:ascii="Times New Roman" w:hAnsi="Times New Roman" w:cs="Times New Roman"/>
                <w:sz w:val="20"/>
                <w:szCs w:val="20"/>
              </w:rPr>
              <w:t>b</w:t>
            </w:r>
            <w:r w:rsidR="00B8654F" w:rsidRPr="009B56D6">
              <w:rPr>
                <w:rFonts w:ascii="Times New Roman" w:hAnsi="Times New Roman" w:cs="Times New Roman"/>
                <w:sz w:val="20"/>
                <w:szCs w:val="20"/>
              </w:rPr>
              <w:t>urrapraneeth007@gmail.com</w:t>
            </w:r>
          </w:p>
        </w:tc>
        <w:tc>
          <w:tcPr>
            <w:tcW w:w="1324"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2BCFA71E" w14:textId="748C1F5E" w:rsidR="00A652D4" w:rsidRPr="009B56D6" w:rsidRDefault="00EF40B5" w:rsidP="00B8654F">
            <w:pPr>
              <w:jc w:val="center"/>
              <w:rPr>
                <w:rFonts w:ascii="Times New Roman" w:hAnsi="Times New Roman" w:cs="Times New Roman"/>
                <w:sz w:val="20"/>
                <w:szCs w:val="20"/>
              </w:rPr>
            </w:pPr>
            <w:r w:rsidRPr="009B56D6">
              <w:rPr>
                <w:rFonts w:ascii="Times New Roman" w:hAnsi="Times New Roman" w:cs="Times New Roman"/>
                <w:sz w:val="20"/>
                <w:szCs w:val="20"/>
              </w:rPr>
              <w:t xml:space="preserve">SR University, </w:t>
            </w:r>
            <w:proofErr w:type="spellStart"/>
            <w:r w:rsidRPr="009B56D6">
              <w:rPr>
                <w:rFonts w:ascii="Times New Roman" w:hAnsi="Times New Roman" w:cs="Times New Roman"/>
                <w:sz w:val="20"/>
                <w:szCs w:val="20"/>
              </w:rPr>
              <w:t>Ananthsagar</w:t>
            </w:r>
            <w:proofErr w:type="spellEnd"/>
            <w:r w:rsidRPr="009B56D6">
              <w:rPr>
                <w:rFonts w:ascii="Times New Roman" w:hAnsi="Times New Roman" w:cs="Times New Roman"/>
                <w:sz w:val="20"/>
                <w:szCs w:val="20"/>
              </w:rPr>
              <w:t xml:space="preserve">, </w:t>
            </w:r>
            <w:proofErr w:type="spellStart"/>
            <w:r w:rsidRPr="009B56D6">
              <w:rPr>
                <w:rFonts w:ascii="Times New Roman" w:hAnsi="Times New Roman" w:cs="Times New Roman"/>
                <w:sz w:val="20"/>
                <w:szCs w:val="20"/>
              </w:rPr>
              <w:t>Hanamkonda</w:t>
            </w:r>
            <w:proofErr w:type="spellEnd"/>
          </w:p>
        </w:tc>
      </w:tr>
      <w:tr w:rsidR="00A652D4" w:rsidRPr="009B56D6" w14:paraId="7EA56550" w14:textId="77777777" w:rsidTr="00EC659E">
        <w:tblPrEx>
          <w:tblCellMar>
            <w:top w:w="0" w:type="dxa"/>
            <w:bottom w:w="0" w:type="dxa"/>
          </w:tblCellMar>
        </w:tblPrEx>
        <w:trPr>
          <w:trHeight w:val="1022"/>
        </w:trPr>
        <w:tc>
          <w:tcPr>
            <w:tcW w:w="648"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4BE7945D" w14:textId="4C4136DE" w:rsidR="00A652D4" w:rsidRPr="009B56D6" w:rsidRDefault="00B8654F">
            <w:pPr>
              <w:rPr>
                <w:rFonts w:ascii="Times New Roman" w:hAnsi="Times New Roman" w:cs="Times New Roman"/>
                <w:sz w:val="20"/>
                <w:szCs w:val="20"/>
              </w:rPr>
            </w:pPr>
            <w:r w:rsidRPr="009B56D6">
              <w:rPr>
                <w:rFonts w:ascii="Times New Roman" w:hAnsi="Times New Roman" w:cs="Times New Roman"/>
                <w:sz w:val="20"/>
                <w:szCs w:val="20"/>
              </w:rPr>
              <w:t>Mr.</w:t>
            </w:r>
          </w:p>
        </w:tc>
        <w:tc>
          <w:tcPr>
            <w:tcW w:w="1009"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0E339B7D" w14:textId="4CE06A7C" w:rsidR="00A652D4" w:rsidRPr="009B56D6" w:rsidRDefault="00B8654F">
            <w:pPr>
              <w:rPr>
                <w:rFonts w:ascii="Times New Roman" w:hAnsi="Times New Roman" w:cs="Times New Roman"/>
                <w:sz w:val="20"/>
                <w:szCs w:val="20"/>
              </w:rPr>
            </w:pPr>
            <w:r w:rsidRPr="009B56D6">
              <w:rPr>
                <w:rFonts w:ascii="Times New Roman" w:hAnsi="Times New Roman" w:cs="Times New Roman"/>
                <w:sz w:val="20"/>
                <w:szCs w:val="20"/>
              </w:rPr>
              <w:t>Zaid Khizar</w:t>
            </w:r>
          </w:p>
        </w:tc>
        <w:tc>
          <w:tcPr>
            <w:tcW w:w="1290"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6CE0CCDE" w14:textId="5D895ECC" w:rsidR="00A652D4" w:rsidRPr="009B56D6" w:rsidRDefault="00F303F0">
            <w:pPr>
              <w:rPr>
                <w:rFonts w:ascii="Times New Roman" w:hAnsi="Times New Roman" w:cs="Times New Roman"/>
                <w:sz w:val="20"/>
                <w:szCs w:val="20"/>
              </w:rPr>
            </w:pPr>
            <w:r w:rsidRPr="009B56D6">
              <w:rPr>
                <w:rFonts w:ascii="Times New Roman" w:hAnsi="Times New Roman" w:cs="Times New Roman"/>
                <w:sz w:val="20"/>
                <w:szCs w:val="20"/>
              </w:rPr>
              <w:t>CS &amp; AI</w:t>
            </w:r>
          </w:p>
        </w:tc>
        <w:tc>
          <w:tcPr>
            <w:tcW w:w="1268"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07206546" w14:textId="1A9B8F3A" w:rsidR="00A652D4" w:rsidRPr="009B56D6" w:rsidRDefault="00656479">
            <w:pPr>
              <w:rPr>
                <w:rFonts w:ascii="Times New Roman" w:hAnsi="Times New Roman" w:cs="Times New Roman"/>
                <w:sz w:val="20"/>
                <w:szCs w:val="20"/>
              </w:rPr>
            </w:pPr>
            <w:r w:rsidRPr="009B56D6">
              <w:rPr>
                <w:rFonts w:ascii="Times New Roman" w:hAnsi="Times New Roman" w:cs="Times New Roman"/>
                <w:sz w:val="20"/>
                <w:szCs w:val="20"/>
              </w:rPr>
              <w:t>Student</w:t>
            </w:r>
          </w:p>
        </w:tc>
        <w:tc>
          <w:tcPr>
            <w:tcW w:w="1256"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00D9F564" w14:textId="63A25C87" w:rsidR="00A652D4" w:rsidRPr="009B56D6" w:rsidRDefault="000E3DFE">
            <w:pPr>
              <w:rPr>
                <w:rFonts w:ascii="Times New Roman" w:hAnsi="Times New Roman" w:cs="Times New Roman"/>
                <w:sz w:val="20"/>
                <w:szCs w:val="20"/>
              </w:rPr>
            </w:pPr>
            <w:r w:rsidRPr="009B56D6">
              <w:rPr>
                <w:rFonts w:ascii="Times New Roman" w:hAnsi="Times New Roman" w:cs="Times New Roman"/>
                <w:sz w:val="20"/>
                <w:szCs w:val="20"/>
              </w:rPr>
              <w:t>96</w:t>
            </w:r>
            <w:r w:rsidR="001A57C7" w:rsidRPr="009B56D6">
              <w:rPr>
                <w:rFonts w:ascii="Times New Roman" w:hAnsi="Times New Roman" w:cs="Times New Roman"/>
                <w:sz w:val="20"/>
                <w:szCs w:val="20"/>
              </w:rPr>
              <w:t>76007348</w:t>
            </w:r>
          </w:p>
        </w:tc>
        <w:tc>
          <w:tcPr>
            <w:tcW w:w="3148"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44A7B154" w14:textId="5F3B4706" w:rsidR="00A652D4" w:rsidRPr="009B56D6" w:rsidRDefault="00F303F0">
            <w:pPr>
              <w:rPr>
                <w:rFonts w:ascii="Times New Roman" w:hAnsi="Times New Roman" w:cs="Times New Roman"/>
                <w:sz w:val="20"/>
                <w:szCs w:val="20"/>
              </w:rPr>
            </w:pPr>
            <w:r w:rsidRPr="009B56D6">
              <w:rPr>
                <w:rFonts w:ascii="Times New Roman" w:hAnsi="Times New Roman" w:cs="Times New Roman"/>
                <w:sz w:val="20"/>
                <w:szCs w:val="20"/>
              </w:rPr>
              <w:t>Zaidkhizar1226@gmail.com</w:t>
            </w:r>
          </w:p>
        </w:tc>
        <w:tc>
          <w:tcPr>
            <w:tcW w:w="1324"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704ABF9A" w14:textId="0891787B" w:rsidR="00A652D4" w:rsidRPr="009B56D6" w:rsidRDefault="00656479">
            <w:pPr>
              <w:rPr>
                <w:rFonts w:ascii="Times New Roman" w:hAnsi="Times New Roman" w:cs="Times New Roman"/>
                <w:sz w:val="20"/>
                <w:szCs w:val="20"/>
              </w:rPr>
            </w:pPr>
            <w:r w:rsidRPr="009B56D6">
              <w:rPr>
                <w:rFonts w:ascii="Times New Roman" w:hAnsi="Times New Roman" w:cs="Times New Roman"/>
                <w:sz w:val="20"/>
                <w:szCs w:val="20"/>
              </w:rPr>
              <w:t xml:space="preserve">SR University, </w:t>
            </w:r>
            <w:proofErr w:type="spellStart"/>
            <w:r w:rsidRPr="009B56D6">
              <w:rPr>
                <w:rFonts w:ascii="Times New Roman" w:hAnsi="Times New Roman" w:cs="Times New Roman"/>
                <w:sz w:val="20"/>
                <w:szCs w:val="20"/>
              </w:rPr>
              <w:t>Ananthsagar</w:t>
            </w:r>
            <w:proofErr w:type="spellEnd"/>
            <w:r w:rsidRPr="009B56D6">
              <w:rPr>
                <w:rFonts w:ascii="Times New Roman" w:hAnsi="Times New Roman" w:cs="Times New Roman"/>
                <w:sz w:val="20"/>
                <w:szCs w:val="20"/>
              </w:rPr>
              <w:t xml:space="preserve">, </w:t>
            </w:r>
            <w:proofErr w:type="spellStart"/>
            <w:r w:rsidRPr="009B56D6">
              <w:rPr>
                <w:rFonts w:ascii="Times New Roman" w:hAnsi="Times New Roman" w:cs="Times New Roman"/>
                <w:sz w:val="20"/>
                <w:szCs w:val="20"/>
              </w:rPr>
              <w:t>Hanamkonda</w:t>
            </w:r>
            <w:proofErr w:type="spellEnd"/>
          </w:p>
        </w:tc>
      </w:tr>
      <w:tr w:rsidR="00A652D4" w:rsidRPr="009B56D6" w14:paraId="00A4FBEB" w14:textId="77777777" w:rsidTr="00EC659E">
        <w:tblPrEx>
          <w:tblCellMar>
            <w:top w:w="0" w:type="dxa"/>
            <w:bottom w:w="0" w:type="dxa"/>
          </w:tblCellMar>
        </w:tblPrEx>
        <w:trPr>
          <w:trHeight w:val="1010"/>
        </w:trPr>
        <w:tc>
          <w:tcPr>
            <w:tcW w:w="648"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054AEC34" w14:textId="6FBE74AD" w:rsidR="00B8654F" w:rsidRPr="009B56D6" w:rsidRDefault="00B8654F">
            <w:pPr>
              <w:rPr>
                <w:rFonts w:ascii="Times New Roman" w:hAnsi="Times New Roman" w:cs="Times New Roman"/>
                <w:sz w:val="20"/>
                <w:szCs w:val="20"/>
              </w:rPr>
            </w:pPr>
            <w:r w:rsidRPr="009B56D6">
              <w:rPr>
                <w:rFonts w:ascii="Times New Roman" w:hAnsi="Times New Roman" w:cs="Times New Roman"/>
                <w:sz w:val="20"/>
                <w:szCs w:val="20"/>
              </w:rPr>
              <w:t>Mr.</w:t>
            </w:r>
          </w:p>
        </w:tc>
        <w:tc>
          <w:tcPr>
            <w:tcW w:w="1009"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26543AAB" w14:textId="7084C760" w:rsidR="00A652D4" w:rsidRPr="009B56D6" w:rsidRDefault="00B8654F">
            <w:pPr>
              <w:rPr>
                <w:rFonts w:ascii="Times New Roman" w:hAnsi="Times New Roman" w:cs="Times New Roman"/>
                <w:sz w:val="20"/>
                <w:szCs w:val="20"/>
              </w:rPr>
            </w:pPr>
            <w:r w:rsidRPr="009B56D6">
              <w:rPr>
                <w:rFonts w:ascii="Times New Roman" w:hAnsi="Times New Roman" w:cs="Times New Roman"/>
                <w:sz w:val="20"/>
                <w:szCs w:val="20"/>
              </w:rPr>
              <w:t>Nithin Varma</w:t>
            </w:r>
          </w:p>
        </w:tc>
        <w:tc>
          <w:tcPr>
            <w:tcW w:w="1290"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085B794F" w14:textId="69703C12" w:rsidR="00A652D4" w:rsidRPr="009B56D6" w:rsidRDefault="00F303F0">
            <w:pPr>
              <w:rPr>
                <w:rFonts w:ascii="Times New Roman" w:hAnsi="Times New Roman" w:cs="Times New Roman"/>
                <w:sz w:val="20"/>
                <w:szCs w:val="20"/>
              </w:rPr>
            </w:pPr>
            <w:r w:rsidRPr="009B56D6">
              <w:rPr>
                <w:rFonts w:ascii="Times New Roman" w:hAnsi="Times New Roman" w:cs="Times New Roman"/>
                <w:sz w:val="20"/>
                <w:szCs w:val="20"/>
              </w:rPr>
              <w:t>CS &amp; AI</w:t>
            </w:r>
          </w:p>
        </w:tc>
        <w:tc>
          <w:tcPr>
            <w:tcW w:w="1268"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38496E3E" w14:textId="399B68B0" w:rsidR="00A652D4" w:rsidRPr="009B56D6" w:rsidRDefault="00656479">
            <w:pPr>
              <w:rPr>
                <w:rFonts w:ascii="Times New Roman" w:hAnsi="Times New Roman" w:cs="Times New Roman"/>
                <w:sz w:val="20"/>
                <w:szCs w:val="20"/>
              </w:rPr>
            </w:pPr>
            <w:r w:rsidRPr="009B56D6">
              <w:rPr>
                <w:rFonts w:ascii="Times New Roman" w:hAnsi="Times New Roman" w:cs="Times New Roman"/>
                <w:sz w:val="20"/>
                <w:szCs w:val="20"/>
              </w:rPr>
              <w:t>Student</w:t>
            </w:r>
          </w:p>
        </w:tc>
        <w:tc>
          <w:tcPr>
            <w:tcW w:w="1256"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7417103F" w14:textId="1BA33827" w:rsidR="00A652D4" w:rsidRPr="009B56D6" w:rsidRDefault="000E3DFE">
            <w:pPr>
              <w:rPr>
                <w:rFonts w:ascii="Times New Roman" w:hAnsi="Times New Roman" w:cs="Times New Roman"/>
                <w:sz w:val="20"/>
                <w:szCs w:val="20"/>
              </w:rPr>
            </w:pPr>
            <w:r w:rsidRPr="009B56D6">
              <w:rPr>
                <w:rFonts w:ascii="Times New Roman" w:hAnsi="Times New Roman" w:cs="Times New Roman"/>
                <w:sz w:val="20"/>
                <w:szCs w:val="20"/>
              </w:rPr>
              <w:t>9398288263</w:t>
            </w:r>
          </w:p>
        </w:tc>
        <w:tc>
          <w:tcPr>
            <w:tcW w:w="3148"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33D724EB" w14:textId="68B450EA" w:rsidR="00A652D4" w:rsidRPr="009B56D6" w:rsidRDefault="000C4E8F">
            <w:pPr>
              <w:rPr>
                <w:rFonts w:ascii="Times New Roman" w:hAnsi="Times New Roman" w:cs="Times New Roman"/>
                <w:sz w:val="20"/>
                <w:szCs w:val="20"/>
              </w:rPr>
            </w:pPr>
            <w:r w:rsidRPr="000C4E8F">
              <w:rPr>
                <w:rFonts w:ascii="Times New Roman" w:hAnsi="Times New Roman" w:cs="Times New Roman"/>
                <w:sz w:val="20"/>
                <w:szCs w:val="20"/>
              </w:rPr>
              <w:t>nithinvarmanampally@gmail.com</w:t>
            </w:r>
          </w:p>
        </w:tc>
        <w:tc>
          <w:tcPr>
            <w:tcW w:w="1324"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5FB011BA" w14:textId="31E86899" w:rsidR="00A652D4" w:rsidRPr="009B56D6" w:rsidRDefault="00656479">
            <w:pPr>
              <w:rPr>
                <w:rFonts w:ascii="Times New Roman" w:hAnsi="Times New Roman" w:cs="Times New Roman"/>
                <w:sz w:val="20"/>
                <w:szCs w:val="20"/>
              </w:rPr>
            </w:pPr>
            <w:r w:rsidRPr="009B56D6">
              <w:rPr>
                <w:rFonts w:ascii="Times New Roman" w:hAnsi="Times New Roman" w:cs="Times New Roman"/>
                <w:sz w:val="20"/>
                <w:szCs w:val="20"/>
              </w:rPr>
              <w:t xml:space="preserve">SR University, </w:t>
            </w:r>
            <w:proofErr w:type="spellStart"/>
            <w:r w:rsidRPr="009B56D6">
              <w:rPr>
                <w:rFonts w:ascii="Times New Roman" w:hAnsi="Times New Roman" w:cs="Times New Roman"/>
                <w:sz w:val="20"/>
                <w:szCs w:val="20"/>
              </w:rPr>
              <w:t>Ananthsagar</w:t>
            </w:r>
            <w:proofErr w:type="spellEnd"/>
            <w:r w:rsidRPr="009B56D6">
              <w:rPr>
                <w:rFonts w:ascii="Times New Roman" w:hAnsi="Times New Roman" w:cs="Times New Roman"/>
                <w:sz w:val="20"/>
                <w:szCs w:val="20"/>
              </w:rPr>
              <w:t xml:space="preserve">, </w:t>
            </w:r>
            <w:proofErr w:type="spellStart"/>
            <w:r w:rsidRPr="009B56D6">
              <w:rPr>
                <w:rFonts w:ascii="Times New Roman" w:hAnsi="Times New Roman" w:cs="Times New Roman"/>
                <w:sz w:val="20"/>
                <w:szCs w:val="20"/>
              </w:rPr>
              <w:t>Hanamkonda</w:t>
            </w:r>
            <w:proofErr w:type="spellEnd"/>
          </w:p>
        </w:tc>
      </w:tr>
      <w:tr w:rsidR="00A652D4" w:rsidRPr="009B56D6" w14:paraId="21ABF317" w14:textId="77777777" w:rsidTr="00EC659E">
        <w:tblPrEx>
          <w:tblCellMar>
            <w:top w:w="0" w:type="dxa"/>
            <w:bottom w:w="0" w:type="dxa"/>
          </w:tblCellMar>
        </w:tblPrEx>
        <w:trPr>
          <w:trHeight w:val="998"/>
        </w:trPr>
        <w:tc>
          <w:tcPr>
            <w:tcW w:w="648"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5EECE11F" w14:textId="0E4D6C29" w:rsidR="00A652D4" w:rsidRPr="009B56D6" w:rsidRDefault="00B8654F">
            <w:pPr>
              <w:rPr>
                <w:rFonts w:ascii="Times New Roman" w:hAnsi="Times New Roman" w:cs="Times New Roman"/>
                <w:sz w:val="20"/>
                <w:szCs w:val="20"/>
              </w:rPr>
            </w:pPr>
            <w:r w:rsidRPr="009B56D6">
              <w:rPr>
                <w:rFonts w:ascii="Times New Roman" w:hAnsi="Times New Roman" w:cs="Times New Roman"/>
                <w:sz w:val="20"/>
                <w:szCs w:val="20"/>
              </w:rPr>
              <w:t>Mr.</w:t>
            </w:r>
          </w:p>
        </w:tc>
        <w:tc>
          <w:tcPr>
            <w:tcW w:w="1009"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6C59C7DB" w14:textId="77777777" w:rsidR="00A652D4" w:rsidRPr="009B56D6" w:rsidRDefault="00B8654F">
            <w:pPr>
              <w:rPr>
                <w:rFonts w:ascii="Times New Roman" w:hAnsi="Times New Roman" w:cs="Times New Roman"/>
                <w:sz w:val="20"/>
                <w:szCs w:val="20"/>
              </w:rPr>
            </w:pPr>
            <w:r w:rsidRPr="009B56D6">
              <w:rPr>
                <w:rFonts w:ascii="Times New Roman" w:hAnsi="Times New Roman" w:cs="Times New Roman"/>
                <w:sz w:val="20"/>
                <w:szCs w:val="20"/>
              </w:rPr>
              <w:t>Macharla</w:t>
            </w:r>
          </w:p>
          <w:p w14:paraId="40854218" w14:textId="10A5F7F9" w:rsidR="00B8654F" w:rsidRPr="009B56D6" w:rsidRDefault="00B8654F">
            <w:pPr>
              <w:rPr>
                <w:rFonts w:ascii="Times New Roman" w:hAnsi="Times New Roman" w:cs="Times New Roman"/>
                <w:sz w:val="20"/>
                <w:szCs w:val="20"/>
              </w:rPr>
            </w:pPr>
            <w:r w:rsidRPr="009B56D6">
              <w:rPr>
                <w:rFonts w:ascii="Times New Roman" w:hAnsi="Times New Roman" w:cs="Times New Roman"/>
                <w:sz w:val="20"/>
                <w:szCs w:val="20"/>
              </w:rPr>
              <w:t>Goutham</w:t>
            </w:r>
          </w:p>
        </w:tc>
        <w:tc>
          <w:tcPr>
            <w:tcW w:w="1290"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534578C5" w14:textId="2B022FBC" w:rsidR="00A652D4" w:rsidRPr="009B56D6" w:rsidRDefault="00F303F0">
            <w:pPr>
              <w:rPr>
                <w:rFonts w:ascii="Times New Roman" w:hAnsi="Times New Roman" w:cs="Times New Roman"/>
                <w:sz w:val="20"/>
                <w:szCs w:val="20"/>
              </w:rPr>
            </w:pPr>
            <w:r w:rsidRPr="009B56D6">
              <w:rPr>
                <w:rFonts w:ascii="Times New Roman" w:hAnsi="Times New Roman" w:cs="Times New Roman"/>
                <w:sz w:val="20"/>
                <w:szCs w:val="20"/>
              </w:rPr>
              <w:t>CS &amp; AI</w:t>
            </w:r>
          </w:p>
        </w:tc>
        <w:tc>
          <w:tcPr>
            <w:tcW w:w="1268"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2B37068B" w14:textId="6072AD8E" w:rsidR="00A652D4" w:rsidRPr="009B56D6" w:rsidRDefault="00656479">
            <w:pPr>
              <w:rPr>
                <w:rFonts w:ascii="Times New Roman" w:hAnsi="Times New Roman" w:cs="Times New Roman"/>
                <w:sz w:val="20"/>
                <w:szCs w:val="20"/>
              </w:rPr>
            </w:pPr>
            <w:r w:rsidRPr="009B56D6">
              <w:rPr>
                <w:rFonts w:ascii="Times New Roman" w:hAnsi="Times New Roman" w:cs="Times New Roman"/>
                <w:sz w:val="20"/>
                <w:szCs w:val="20"/>
              </w:rPr>
              <w:t>Student</w:t>
            </w:r>
          </w:p>
        </w:tc>
        <w:tc>
          <w:tcPr>
            <w:tcW w:w="1256"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7902C853" w14:textId="6268EAB3" w:rsidR="00A652D4" w:rsidRPr="009B56D6" w:rsidRDefault="001A57C7">
            <w:pPr>
              <w:rPr>
                <w:rFonts w:ascii="Times New Roman" w:hAnsi="Times New Roman" w:cs="Times New Roman"/>
                <w:sz w:val="20"/>
                <w:szCs w:val="20"/>
              </w:rPr>
            </w:pPr>
            <w:r w:rsidRPr="009B56D6">
              <w:rPr>
                <w:rFonts w:ascii="Times New Roman" w:hAnsi="Times New Roman" w:cs="Times New Roman"/>
                <w:sz w:val="20"/>
                <w:szCs w:val="20"/>
              </w:rPr>
              <w:t>9177902005</w:t>
            </w:r>
          </w:p>
        </w:tc>
        <w:tc>
          <w:tcPr>
            <w:tcW w:w="3148"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7ACC2371" w14:textId="0A3CA42A" w:rsidR="00A652D4" w:rsidRPr="009B56D6" w:rsidRDefault="00BA11ED">
            <w:pPr>
              <w:rPr>
                <w:rFonts w:ascii="Times New Roman" w:hAnsi="Times New Roman" w:cs="Times New Roman"/>
                <w:sz w:val="20"/>
                <w:szCs w:val="20"/>
              </w:rPr>
            </w:pPr>
            <w:r w:rsidRPr="00BA11ED">
              <w:rPr>
                <w:rFonts w:ascii="Times New Roman" w:hAnsi="Times New Roman" w:cs="Times New Roman"/>
                <w:sz w:val="20"/>
                <w:szCs w:val="20"/>
              </w:rPr>
              <w:t>gouthammacharla2005@gmail.com</w:t>
            </w:r>
          </w:p>
        </w:tc>
        <w:tc>
          <w:tcPr>
            <w:tcW w:w="1324"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047899AB" w14:textId="19E272CF" w:rsidR="00A652D4" w:rsidRPr="009B56D6" w:rsidRDefault="00656479" w:rsidP="00656479">
            <w:pPr>
              <w:jc w:val="center"/>
              <w:rPr>
                <w:rFonts w:ascii="Times New Roman" w:hAnsi="Times New Roman" w:cs="Times New Roman"/>
                <w:sz w:val="20"/>
                <w:szCs w:val="20"/>
              </w:rPr>
            </w:pPr>
            <w:r w:rsidRPr="009B56D6">
              <w:rPr>
                <w:rFonts w:ascii="Times New Roman" w:hAnsi="Times New Roman" w:cs="Times New Roman"/>
                <w:sz w:val="20"/>
                <w:szCs w:val="20"/>
              </w:rPr>
              <w:t xml:space="preserve">SR University, </w:t>
            </w:r>
            <w:proofErr w:type="spellStart"/>
            <w:r w:rsidRPr="009B56D6">
              <w:rPr>
                <w:rFonts w:ascii="Times New Roman" w:hAnsi="Times New Roman" w:cs="Times New Roman"/>
                <w:sz w:val="20"/>
                <w:szCs w:val="20"/>
              </w:rPr>
              <w:t>Ananthsagar</w:t>
            </w:r>
            <w:proofErr w:type="spellEnd"/>
            <w:r w:rsidRPr="009B56D6">
              <w:rPr>
                <w:rFonts w:ascii="Times New Roman" w:hAnsi="Times New Roman" w:cs="Times New Roman"/>
                <w:sz w:val="20"/>
                <w:szCs w:val="20"/>
              </w:rPr>
              <w:t xml:space="preserve">, </w:t>
            </w:r>
            <w:proofErr w:type="spellStart"/>
            <w:r w:rsidRPr="009B56D6">
              <w:rPr>
                <w:rFonts w:ascii="Times New Roman" w:hAnsi="Times New Roman" w:cs="Times New Roman"/>
                <w:sz w:val="20"/>
                <w:szCs w:val="20"/>
              </w:rPr>
              <w:t>Hanamkonda</w:t>
            </w:r>
            <w:proofErr w:type="spellEnd"/>
          </w:p>
        </w:tc>
      </w:tr>
    </w:tbl>
    <w:p w14:paraId="08930676" w14:textId="77777777" w:rsidR="0005473E" w:rsidRPr="009B56D6" w:rsidRDefault="0005473E">
      <w:pPr>
        <w:rPr>
          <w:rFonts w:ascii="Times New Roman" w:hAnsi="Times New Roman" w:cs="Times New Roman"/>
        </w:rPr>
      </w:pPr>
    </w:p>
    <w:p w14:paraId="08930677" w14:textId="7E037129" w:rsidR="0005473E" w:rsidRPr="009B56D6" w:rsidRDefault="00000000">
      <w:pPr>
        <w:pStyle w:val="Heading1"/>
        <w:rPr>
          <w:rFonts w:ascii="Times New Roman" w:hAnsi="Times New Roman" w:cs="Times New Roman"/>
        </w:rPr>
      </w:pPr>
      <w:r w:rsidRPr="009B56D6">
        <w:rPr>
          <w:rFonts w:ascii="Times New Roman" w:hAnsi="Times New Roman" w:cs="Times New Roman"/>
        </w:rPr>
        <w:t>2</w:t>
      </w:r>
      <w:r w:rsidR="00DB3CA3" w:rsidRPr="009B56D6">
        <w:rPr>
          <w:rFonts w:ascii="Times New Roman" w:hAnsi="Times New Roman" w:cs="Times New Roman"/>
        </w:rPr>
        <w:t>.</w:t>
      </w:r>
      <w:r w:rsidR="00DB3CA3" w:rsidRPr="009B56D6">
        <w:rPr>
          <w:rFonts w:ascii="Times New Roman" w:hAnsi="Times New Roman" w:cs="Times New Roman"/>
          <w:sz w:val="24"/>
          <w:szCs w:val="24"/>
        </w:rPr>
        <w:t xml:space="preserve"> </w:t>
      </w:r>
      <w:r w:rsidR="00DB3CA3" w:rsidRPr="009B56D6">
        <w:rPr>
          <w:rFonts w:ascii="Times New Roman" w:hAnsi="Times New Roman" w:cs="Times New Roman"/>
        </w:rPr>
        <w:t>Provide a brief descriptive title of the invention:</w:t>
      </w:r>
    </w:p>
    <w:p w14:paraId="08930678" w14:textId="77777777" w:rsidR="0005473E" w:rsidRPr="009B56D6" w:rsidRDefault="00000000">
      <w:pPr>
        <w:spacing w:before="100" w:after="100"/>
        <w:rPr>
          <w:rFonts w:ascii="Times New Roman" w:hAnsi="Times New Roman" w:cs="Times New Roman"/>
          <w:sz w:val="24"/>
          <w:szCs w:val="24"/>
        </w:rPr>
      </w:pPr>
      <w:r w:rsidRPr="009B56D6">
        <w:rPr>
          <w:rFonts w:ascii="Times New Roman" w:hAnsi="Times New Roman" w:cs="Times New Roman"/>
          <w:sz w:val="24"/>
          <w:szCs w:val="24"/>
        </w:rPr>
        <w:t xml:space="preserve">A Computer-Implemented System and Method for Time-Series Forecasting of Screen Time and Mobile Application Usage </w:t>
      </w:r>
      <w:proofErr w:type="spellStart"/>
      <w:r w:rsidRPr="009B56D6">
        <w:rPr>
          <w:rFonts w:ascii="Times New Roman" w:hAnsi="Times New Roman" w:cs="Times New Roman"/>
          <w:sz w:val="24"/>
          <w:szCs w:val="24"/>
        </w:rPr>
        <w:t>Behavior</w:t>
      </w:r>
      <w:proofErr w:type="spellEnd"/>
      <w:r w:rsidRPr="009B56D6">
        <w:rPr>
          <w:rFonts w:ascii="Times New Roman" w:hAnsi="Times New Roman" w:cs="Times New Roman"/>
          <w:sz w:val="24"/>
          <w:szCs w:val="24"/>
        </w:rPr>
        <w:t xml:space="preserve"> Using an Intelligent Multi-Model Fusion Deep Learning Framework</w:t>
      </w:r>
    </w:p>
    <w:p w14:paraId="08930679" w14:textId="77777777" w:rsidR="0005473E" w:rsidRPr="009B56D6" w:rsidRDefault="0005473E">
      <w:pPr>
        <w:rPr>
          <w:rFonts w:ascii="Times New Roman" w:hAnsi="Times New Roman" w:cs="Times New Roman"/>
        </w:rPr>
      </w:pPr>
    </w:p>
    <w:p w14:paraId="77006648" w14:textId="77777777" w:rsidR="00F45FFA" w:rsidRPr="009B56D6" w:rsidRDefault="00F45FFA" w:rsidP="00D225B7">
      <w:pPr>
        <w:spacing w:before="200" w:after="80"/>
        <w:rPr>
          <w:rFonts w:ascii="Times New Roman" w:hAnsi="Times New Roman" w:cs="Times New Roman"/>
          <w:b/>
          <w:bCs/>
          <w:color w:val="1F3864"/>
          <w:sz w:val="28"/>
          <w:szCs w:val="28"/>
        </w:rPr>
      </w:pPr>
    </w:p>
    <w:p w14:paraId="4D706927" w14:textId="77777777" w:rsidR="00F45FFA" w:rsidRPr="009B56D6" w:rsidRDefault="00F45FFA" w:rsidP="00D225B7">
      <w:pPr>
        <w:spacing w:before="200" w:after="80"/>
        <w:rPr>
          <w:rFonts w:ascii="Times New Roman" w:hAnsi="Times New Roman" w:cs="Times New Roman"/>
          <w:b/>
          <w:bCs/>
          <w:color w:val="1F3864"/>
          <w:sz w:val="28"/>
          <w:szCs w:val="28"/>
        </w:rPr>
      </w:pPr>
    </w:p>
    <w:p w14:paraId="5B867CD1" w14:textId="77777777" w:rsidR="00F45FFA" w:rsidRPr="009B56D6" w:rsidRDefault="00F45FFA" w:rsidP="00D225B7">
      <w:pPr>
        <w:spacing w:before="200" w:after="80"/>
        <w:rPr>
          <w:rFonts w:ascii="Times New Roman" w:hAnsi="Times New Roman" w:cs="Times New Roman"/>
          <w:b/>
          <w:bCs/>
          <w:color w:val="1F3864"/>
          <w:sz w:val="28"/>
          <w:szCs w:val="28"/>
        </w:rPr>
      </w:pPr>
    </w:p>
    <w:p w14:paraId="342B1B53" w14:textId="77777777" w:rsidR="00F45FFA" w:rsidRPr="009B56D6" w:rsidRDefault="00F45FFA" w:rsidP="00D225B7">
      <w:pPr>
        <w:spacing w:before="200" w:after="80"/>
        <w:rPr>
          <w:rFonts w:ascii="Times New Roman" w:hAnsi="Times New Roman" w:cs="Times New Roman"/>
          <w:b/>
          <w:bCs/>
          <w:color w:val="1F3864"/>
          <w:sz w:val="28"/>
          <w:szCs w:val="28"/>
        </w:rPr>
      </w:pPr>
    </w:p>
    <w:p w14:paraId="7F12D460" w14:textId="516F415B" w:rsidR="00D225B7" w:rsidRPr="009B56D6" w:rsidRDefault="00000000" w:rsidP="00D225B7">
      <w:pPr>
        <w:spacing w:before="200" w:after="80"/>
        <w:rPr>
          <w:rFonts w:ascii="Times New Roman" w:hAnsi="Times New Roman" w:cs="Times New Roman"/>
          <w:b/>
          <w:bCs/>
          <w:color w:val="1F3864"/>
          <w:sz w:val="28"/>
          <w:szCs w:val="28"/>
        </w:rPr>
      </w:pPr>
      <w:r w:rsidRPr="009B56D6">
        <w:rPr>
          <w:rFonts w:ascii="Times New Roman" w:hAnsi="Times New Roman" w:cs="Times New Roman"/>
          <w:b/>
          <w:bCs/>
          <w:color w:val="1F3864"/>
          <w:sz w:val="28"/>
          <w:szCs w:val="28"/>
        </w:rPr>
        <w:t xml:space="preserve">3. </w:t>
      </w:r>
      <w:r w:rsidR="00D225B7" w:rsidRPr="009B56D6">
        <w:rPr>
          <w:rFonts w:ascii="Times New Roman" w:hAnsi="Times New Roman" w:cs="Times New Roman"/>
          <w:b/>
          <w:bCs/>
          <w:color w:val="1F3864"/>
          <w:sz w:val="28"/>
          <w:szCs w:val="28"/>
        </w:rPr>
        <w:t>In 100 words or less, please provide an abstract or summary of the invention:</w:t>
      </w:r>
    </w:p>
    <w:p w14:paraId="0893067B" w14:textId="59FDF7A8" w:rsidR="0005473E" w:rsidRPr="009B56D6" w:rsidRDefault="00000000" w:rsidP="00D225B7">
      <w:pPr>
        <w:spacing w:before="200" w:after="80"/>
        <w:rPr>
          <w:rFonts w:ascii="Times New Roman" w:hAnsi="Times New Roman" w:cs="Times New Roman"/>
          <w:sz w:val="24"/>
          <w:szCs w:val="24"/>
        </w:rPr>
      </w:pPr>
      <w:r w:rsidRPr="009B56D6">
        <w:rPr>
          <w:rFonts w:ascii="Times New Roman" w:hAnsi="Times New Roman" w:cs="Times New Roman"/>
          <w:sz w:val="24"/>
          <w:szCs w:val="24"/>
        </w:rPr>
        <w:t xml:space="preserve">The present invention proposes a computer-implemented system for forecasting screen time and mobile application usage </w:t>
      </w:r>
      <w:proofErr w:type="spellStart"/>
      <w:r w:rsidRPr="009B56D6">
        <w:rPr>
          <w:rFonts w:ascii="Times New Roman" w:hAnsi="Times New Roman" w:cs="Times New Roman"/>
          <w:sz w:val="24"/>
          <w:szCs w:val="24"/>
        </w:rPr>
        <w:t>behavior</w:t>
      </w:r>
      <w:proofErr w:type="spellEnd"/>
      <w:r w:rsidRPr="009B56D6">
        <w:rPr>
          <w:rFonts w:ascii="Times New Roman" w:hAnsi="Times New Roman" w:cs="Times New Roman"/>
          <w:sz w:val="24"/>
          <w:szCs w:val="24"/>
        </w:rPr>
        <w:t xml:space="preserve"> using a multi-model fusion deep learning approach. The system utilizes time-series data and integrates Convolutional Neural Networks (CNN), Long Short-Term Memory (LSTM), and Gated Recurrent Units (GRU) to capture both temporal and </w:t>
      </w:r>
      <w:proofErr w:type="spellStart"/>
      <w:r w:rsidRPr="009B56D6">
        <w:rPr>
          <w:rFonts w:ascii="Times New Roman" w:hAnsi="Times New Roman" w:cs="Times New Roman"/>
          <w:sz w:val="24"/>
          <w:szCs w:val="24"/>
        </w:rPr>
        <w:t>behavioral</w:t>
      </w:r>
      <w:proofErr w:type="spellEnd"/>
      <w:r w:rsidRPr="009B56D6">
        <w:rPr>
          <w:rFonts w:ascii="Times New Roman" w:hAnsi="Times New Roman" w:cs="Times New Roman"/>
          <w:sz w:val="24"/>
          <w:szCs w:val="24"/>
        </w:rPr>
        <w:t xml:space="preserve"> patterns. A fusion layer combines outputs from these models to enhance prediction accuracy. The system enables intelligent prediction of future screen usage, providing insights for digital wellbeing, productivity enhancement, and </w:t>
      </w:r>
      <w:proofErr w:type="spellStart"/>
      <w:r w:rsidRPr="009B56D6">
        <w:rPr>
          <w:rFonts w:ascii="Times New Roman" w:hAnsi="Times New Roman" w:cs="Times New Roman"/>
          <w:sz w:val="24"/>
          <w:szCs w:val="24"/>
        </w:rPr>
        <w:t>behavioral</w:t>
      </w:r>
      <w:proofErr w:type="spellEnd"/>
      <w:r w:rsidRPr="009B56D6">
        <w:rPr>
          <w:rFonts w:ascii="Times New Roman" w:hAnsi="Times New Roman" w:cs="Times New Roman"/>
          <w:sz w:val="24"/>
          <w:szCs w:val="24"/>
        </w:rPr>
        <w:t xml:space="preserve"> monitoring. The proposed approach improves efficiency compared to traditional single-model methods.</w:t>
      </w:r>
    </w:p>
    <w:p w14:paraId="0893067C" w14:textId="77777777" w:rsidR="0005473E" w:rsidRPr="009B56D6" w:rsidRDefault="0005473E">
      <w:pPr>
        <w:rPr>
          <w:rFonts w:ascii="Times New Roman" w:hAnsi="Times New Roman" w:cs="Times New Roman"/>
        </w:rPr>
      </w:pPr>
    </w:p>
    <w:p w14:paraId="78C5FEF0" w14:textId="537211C1" w:rsidR="00474420" w:rsidRPr="00474420" w:rsidRDefault="00474420" w:rsidP="00474420">
      <w:pPr>
        <w:rPr>
          <w:rFonts w:ascii="Times New Roman" w:hAnsi="Times New Roman" w:cs="Times New Roman"/>
          <w:b/>
          <w:bCs/>
          <w:color w:val="1F3864"/>
          <w:sz w:val="28"/>
          <w:szCs w:val="28"/>
        </w:rPr>
      </w:pPr>
      <w:r w:rsidRPr="00474420">
        <w:rPr>
          <w:rFonts w:ascii="Times New Roman" w:hAnsi="Times New Roman" w:cs="Times New Roman"/>
          <w:b/>
          <w:bCs/>
          <w:color w:val="1F3864"/>
          <w:sz w:val="28"/>
          <w:szCs w:val="28"/>
        </w:rPr>
        <w:t>4. Detail Description of the Invention</w:t>
      </w:r>
      <w:r w:rsidR="00DB5B71">
        <w:rPr>
          <w:rFonts w:ascii="Times New Roman" w:hAnsi="Times New Roman" w:cs="Times New Roman"/>
          <w:b/>
          <w:bCs/>
          <w:color w:val="1F3864"/>
          <w:sz w:val="28"/>
          <w:szCs w:val="28"/>
        </w:rPr>
        <w:t>:</w:t>
      </w:r>
    </w:p>
    <w:p w14:paraId="5ED23599" w14:textId="77777777" w:rsidR="00474420" w:rsidRDefault="00474420" w:rsidP="00474420">
      <w:pPr>
        <w:rPr>
          <w:rFonts w:ascii="Times New Roman" w:hAnsi="Times New Roman" w:cs="Times New Roman"/>
          <w:i/>
          <w:iCs/>
          <w:color w:val="000000" w:themeColor="text1"/>
          <w:sz w:val="24"/>
          <w:szCs w:val="24"/>
        </w:rPr>
      </w:pPr>
      <w:r w:rsidRPr="00474420">
        <w:rPr>
          <w:rFonts w:ascii="Times New Roman" w:hAnsi="Times New Roman" w:cs="Times New Roman"/>
          <w:i/>
          <w:iCs/>
          <w:color w:val="000000" w:themeColor="text1"/>
          <w:sz w:val="24"/>
          <w:szCs w:val="24"/>
        </w:rPr>
        <w:t>(Answer to all below are required in detail)</w:t>
      </w:r>
    </w:p>
    <w:p w14:paraId="56B7A8D1" w14:textId="77777777" w:rsidR="00DB5B71" w:rsidRPr="00474420" w:rsidRDefault="00DB5B71" w:rsidP="00474420">
      <w:pPr>
        <w:rPr>
          <w:rFonts w:ascii="Times New Roman" w:hAnsi="Times New Roman" w:cs="Times New Roman"/>
          <w:color w:val="000000" w:themeColor="text1"/>
          <w:sz w:val="24"/>
          <w:szCs w:val="24"/>
        </w:rPr>
      </w:pPr>
    </w:p>
    <w:p w14:paraId="415F0486" w14:textId="3666CE75" w:rsidR="00474420" w:rsidRPr="00DB5B71" w:rsidRDefault="00474420" w:rsidP="00DB5B71">
      <w:pPr>
        <w:pStyle w:val="ListParagraph"/>
        <w:numPr>
          <w:ilvl w:val="0"/>
          <w:numId w:val="4"/>
        </w:numPr>
        <w:rPr>
          <w:rFonts w:ascii="Times New Roman" w:hAnsi="Times New Roman" w:cs="Times New Roman"/>
          <w:b/>
          <w:bCs/>
          <w:color w:val="1F3864" w:themeColor="accent1" w:themeShade="80"/>
          <w:sz w:val="28"/>
          <w:szCs w:val="28"/>
        </w:rPr>
      </w:pPr>
      <w:r w:rsidRPr="00DB5B71">
        <w:rPr>
          <w:rFonts w:ascii="Times New Roman" w:hAnsi="Times New Roman" w:cs="Times New Roman"/>
          <w:b/>
          <w:bCs/>
          <w:color w:val="1F3864" w:themeColor="accent1" w:themeShade="80"/>
          <w:sz w:val="28"/>
          <w:szCs w:val="28"/>
        </w:rPr>
        <w:t>Problem the Invention is Solving</w:t>
      </w:r>
    </w:p>
    <w:p w14:paraId="0F6525C6" w14:textId="77777777" w:rsidR="00DB5B71" w:rsidRPr="00DB5B71" w:rsidRDefault="00DB5B71" w:rsidP="00DB5B71">
      <w:pPr>
        <w:ind w:left="360"/>
        <w:rPr>
          <w:rFonts w:ascii="Times New Roman" w:hAnsi="Times New Roman" w:cs="Times New Roman"/>
          <w:color w:val="1F3864" w:themeColor="accent1" w:themeShade="80"/>
          <w:sz w:val="28"/>
          <w:szCs w:val="28"/>
        </w:rPr>
      </w:pPr>
    </w:p>
    <w:p w14:paraId="753D6FA1" w14:textId="77777777" w:rsidR="00474420" w:rsidRPr="00474420" w:rsidRDefault="00474420" w:rsidP="00474420">
      <w:pPr>
        <w:rPr>
          <w:rFonts w:ascii="Times New Roman" w:hAnsi="Times New Roman" w:cs="Times New Roman"/>
          <w:color w:val="000000" w:themeColor="text1"/>
          <w:sz w:val="24"/>
          <w:szCs w:val="24"/>
        </w:rPr>
      </w:pPr>
      <w:r w:rsidRPr="00474420">
        <w:rPr>
          <w:rFonts w:ascii="Times New Roman" w:hAnsi="Times New Roman" w:cs="Times New Roman"/>
          <w:color w:val="000000" w:themeColor="text1"/>
          <w:sz w:val="24"/>
          <w:szCs w:val="24"/>
        </w:rPr>
        <w:t xml:space="preserve">Smartphones have become an essential part of daily life for communication, education, work, and entertainment. However, excessive screen time has created serious issues such as reduced productivity, poor concentration, sleep disturbance, and digital addiction. Existing applications such as Screen Time and Digital Wellbeing only provide historical usage statistics and reports. They do not predict future usage </w:t>
      </w:r>
      <w:proofErr w:type="spellStart"/>
      <w:r w:rsidRPr="00474420">
        <w:rPr>
          <w:rFonts w:ascii="Times New Roman" w:hAnsi="Times New Roman" w:cs="Times New Roman"/>
          <w:color w:val="000000" w:themeColor="text1"/>
          <w:sz w:val="24"/>
          <w:szCs w:val="24"/>
        </w:rPr>
        <w:t>behavior</w:t>
      </w:r>
      <w:proofErr w:type="spellEnd"/>
      <w:r w:rsidRPr="00474420">
        <w:rPr>
          <w:rFonts w:ascii="Times New Roman" w:hAnsi="Times New Roman" w:cs="Times New Roman"/>
          <w:color w:val="000000" w:themeColor="text1"/>
          <w:sz w:val="24"/>
          <w:szCs w:val="24"/>
        </w:rPr>
        <w:t xml:space="preserve"> or provide proactive solutions.</w:t>
      </w:r>
    </w:p>
    <w:p w14:paraId="50F0635B" w14:textId="77777777" w:rsidR="00474420" w:rsidRPr="00474420" w:rsidRDefault="00474420" w:rsidP="00474420">
      <w:pPr>
        <w:rPr>
          <w:rFonts w:ascii="Times New Roman" w:hAnsi="Times New Roman" w:cs="Times New Roman"/>
          <w:color w:val="000000" w:themeColor="text1"/>
          <w:sz w:val="24"/>
          <w:szCs w:val="24"/>
        </w:rPr>
      </w:pPr>
      <w:r w:rsidRPr="00474420">
        <w:rPr>
          <w:rFonts w:ascii="Times New Roman" w:hAnsi="Times New Roman" w:cs="Times New Roman"/>
          <w:color w:val="000000" w:themeColor="text1"/>
          <w:sz w:val="24"/>
          <w:szCs w:val="24"/>
        </w:rPr>
        <w:t>The major limitations in existing systems are as follows:</w:t>
      </w:r>
    </w:p>
    <w:p w14:paraId="31207B3E" w14:textId="77777777" w:rsidR="00474420" w:rsidRPr="00474420" w:rsidRDefault="00474420" w:rsidP="00474420">
      <w:pPr>
        <w:rPr>
          <w:rFonts w:ascii="Times New Roman" w:hAnsi="Times New Roman" w:cs="Times New Roman"/>
          <w:color w:val="000000" w:themeColor="text1"/>
          <w:sz w:val="24"/>
          <w:szCs w:val="24"/>
        </w:rPr>
      </w:pPr>
      <w:r w:rsidRPr="00474420">
        <w:rPr>
          <w:rFonts w:ascii="Times New Roman" w:hAnsi="Times New Roman" w:cs="Times New Roman"/>
          <w:color w:val="000000" w:themeColor="text1"/>
          <w:sz w:val="24"/>
          <w:szCs w:val="24"/>
        </w:rPr>
        <w:t>• Existing tools only show past usage data and cannot forecast future screen time.</w:t>
      </w:r>
      <w:r w:rsidRPr="00474420">
        <w:rPr>
          <w:rFonts w:ascii="Times New Roman" w:hAnsi="Times New Roman" w:cs="Times New Roman"/>
          <w:color w:val="000000" w:themeColor="text1"/>
          <w:sz w:val="24"/>
          <w:szCs w:val="24"/>
        </w:rPr>
        <w:br/>
        <w:t>• Alerts are generated only after overuse has already happened.</w:t>
      </w:r>
      <w:r w:rsidRPr="00474420">
        <w:rPr>
          <w:rFonts w:ascii="Times New Roman" w:hAnsi="Times New Roman" w:cs="Times New Roman"/>
          <w:color w:val="000000" w:themeColor="text1"/>
          <w:sz w:val="24"/>
          <w:szCs w:val="24"/>
        </w:rPr>
        <w:br/>
        <w:t xml:space="preserve">• Traditional forecasting models such as ARIMA and linear regression cannot capture complex </w:t>
      </w:r>
      <w:proofErr w:type="spellStart"/>
      <w:r w:rsidRPr="00474420">
        <w:rPr>
          <w:rFonts w:ascii="Times New Roman" w:hAnsi="Times New Roman" w:cs="Times New Roman"/>
          <w:color w:val="000000" w:themeColor="text1"/>
          <w:sz w:val="24"/>
          <w:szCs w:val="24"/>
        </w:rPr>
        <w:t>behavioral</w:t>
      </w:r>
      <w:proofErr w:type="spellEnd"/>
      <w:r w:rsidRPr="00474420">
        <w:rPr>
          <w:rFonts w:ascii="Times New Roman" w:hAnsi="Times New Roman" w:cs="Times New Roman"/>
          <w:color w:val="000000" w:themeColor="text1"/>
          <w:sz w:val="24"/>
          <w:szCs w:val="24"/>
        </w:rPr>
        <w:t xml:space="preserve"> patterns.</w:t>
      </w:r>
      <w:r w:rsidRPr="00474420">
        <w:rPr>
          <w:rFonts w:ascii="Times New Roman" w:hAnsi="Times New Roman" w:cs="Times New Roman"/>
          <w:color w:val="000000" w:themeColor="text1"/>
          <w:sz w:val="24"/>
          <w:szCs w:val="24"/>
        </w:rPr>
        <w:br/>
        <w:t>• Single AI models do not learn all types of temporal dependencies effectively.</w:t>
      </w:r>
      <w:r w:rsidRPr="00474420">
        <w:rPr>
          <w:rFonts w:ascii="Times New Roman" w:hAnsi="Times New Roman" w:cs="Times New Roman"/>
          <w:color w:val="000000" w:themeColor="text1"/>
          <w:sz w:val="24"/>
          <w:szCs w:val="24"/>
        </w:rPr>
        <w:br/>
        <w:t>• Current systems do not consider contextual factors such as weekdays, weekends, app category, or user habits.</w:t>
      </w:r>
      <w:r w:rsidRPr="00474420">
        <w:rPr>
          <w:rFonts w:ascii="Times New Roman" w:hAnsi="Times New Roman" w:cs="Times New Roman"/>
          <w:color w:val="000000" w:themeColor="text1"/>
          <w:sz w:val="24"/>
          <w:szCs w:val="24"/>
        </w:rPr>
        <w:br/>
        <w:t>• No intelligent unified system exists for accurate screen time prediction using multiple deep learning models.</w:t>
      </w:r>
    </w:p>
    <w:p w14:paraId="4624C38D" w14:textId="77777777" w:rsidR="00474420" w:rsidRPr="00474420" w:rsidRDefault="00474420" w:rsidP="00474420">
      <w:pPr>
        <w:rPr>
          <w:rFonts w:ascii="Times New Roman" w:hAnsi="Times New Roman" w:cs="Times New Roman"/>
          <w:color w:val="000000" w:themeColor="text1"/>
          <w:sz w:val="24"/>
          <w:szCs w:val="24"/>
        </w:rPr>
      </w:pPr>
      <w:r w:rsidRPr="00474420">
        <w:rPr>
          <w:rFonts w:ascii="Times New Roman" w:hAnsi="Times New Roman" w:cs="Times New Roman"/>
          <w:color w:val="000000" w:themeColor="text1"/>
          <w:sz w:val="24"/>
          <w:szCs w:val="24"/>
        </w:rPr>
        <w:t xml:space="preserve">Therefore, there is a need for an advanced forecasting system that can </w:t>
      </w:r>
      <w:proofErr w:type="spellStart"/>
      <w:r w:rsidRPr="00474420">
        <w:rPr>
          <w:rFonts w:ascii="Times New Roman" w:hAnsi="Times New Roman" w:cs="Times New Roman"/>
          <w:color w:val="000000" w:themeColor="text1"/>
          <w:sz w:val="24"/>
          <w:szCs w:val="24"/>
        </w:rPr>
        <w:t>analyze</w:t>
      </w:r>
      <w:proofErr w:type="spellEnd"/>
      <w:r w:rsidRPr="00474420">
        <w:rPr>
          <w:rFonts w:ascii="Times New Roman" w:hAnsi="Times New Roman" w:cs="Times New Roman"/>
          <w:color w:val="000000" w:themeColor="text1"/>
          <w:sz w:val="24"/>
          <w:szCs w:val="24"/>
        </w:rPr>
        <w:t xml:space="preserve"> historical mobile usage data and accurately predict future screen time and app usage </w:t>
      </w:r>
      <w:proofErr w:type="spellStart"/>
      <w:r w:rsidRPr="00474420">
        <w:rPr>
          <w:rFonts w:ascii="Times New Roman" w:hAnsi="Times New Roman" w:cs="Times New Roman"/>
          <w:color w:val="000000" w:themeColor="text1"/>
          <w:sz w:val="24"/>
          <w:szCs w:val="24"/>
        </w:rPr>
        <w:t>behavior</w:t>
      </w:r>
      <w:proofErr w:type="spellEnd"/>
      <w:r w:rsidRPr="00474420">
        <w:rPr>
          <w:rFonts w:ascii="Times New Roman" w:hAnsi="Times New Roman" w:cs="Times New Roman"/>
          <w:color w:val="000000" w:themeColor="text1"/>
          <w:sz w:val="24"/>
          <w:szCs w:val="24"/>
        </w:rPr>
        <w:t>.</w:t>
      </w:r>
    </w:p>
    <w:p w14:paraId="0B6EE3C0" w14:textId="7708F5B4" w:rsidR="00474420" w:rsidRPr="00474420" w:rsidRDefault="00474420" w:rsidP="00474420">
      <w:pPr>
        <w:rPr>
          <w:rFonts w:ascii="Times New Roman" w:hAnsi="Times New Roman" w:cs="Times New Roman"/>
          <w:color w:val="000000" w:themeColor="text1"/>
          <w:sz w:val="28"/>
          <w:szCs w:val="28"/>
        </w:rPr>
      </w:pPr>
    </w:p>
    <w:p w14:paraId="3823E2F7" w14:textId="77777777" w:rsidR="00474420" w:rsidRPr="00474420" w:rsidRDefault="00474420" w:rsidP="00474420">
      <w:pPr>
        <w:rPr>
          <w:rFonts w:ascii="Times New Roman" w:hAnsi="Times New Roman" w:cs="Times New Roman"/>
          <w:b/>
          <w:bCs/>
          <w:color w:val="1F3864" w:themeColor="accent1" w:themeShade="80"/>
          <w:sz w:val="28"/>
          <w:szCs w:val="28"/>
        </w:rPr>
      </w:pPr>
      <w:r w:rsidRPr="00474420">
        <w:rPr>
          <w:rFonts w:ascii="Times New Roman" w:hAnsi="Times New Roman" w:cs="Times New Roman"/>
          <w:b/>
          <w:bCs/>
          <w:color w:val="1F3864" w:themeColor="accent1" w:themeShade="80"/>
          <w:sz w:val="28"/>
          <w:szCs w:val="28"/>
        </w:rPr>
        <w:t>b. General Utility / Application of the Invention</w:t>
      </w:r>
    </w:p>
    <w:p w14:paraId="790A7A7E" w14:textId="77777777" w:rsidR="00DB5B71" w:rsidRDefault="00DB5B71" w:rsidP="00474420">
      <w:pPr>
        <w:rPr>
          <w:rFonts w:ascii="Times New Roman" w:hAnsi="Times New Roman" w:cs="Times New Roman"/>
          <w:color w:val="000000" w:themeColor="text1"/>
          <w:sz w:val="28"/>
          <w:szCs w:val="28"/>
        </w:rPr>
      </w:pPr>
    </w:p>
    <w:p w14:paraId="53C6E9A2" w14:textId="0F1A2502" w:rsidR="00474420" w:rsidRPr="00474420" w:rsidRDefault="00474420" w:rsidP="00474420">
      <w:pPr>
        <w:rPr>
          <w:rFonts w:ascii="Times New Roman" w:hAnsi="Times New Roman" w:cs="Times New Roman"/>
          <w:color w:val="000000" w:themeColor="text1"/>
          <w:sz w:val="24"/>
          <w:szCs w:val="24"/>
        </w:rPr>
      </w:pPr>
      <w:r w:rsidRPr="00474420">
        <w:rPr>
          <w:rFonts w:ascii="Times New Roman" w:hAnsi="Times New Roman" w:cs="Times New Roman"/>
          <w:color w:val="000000" w:themeColor="text1"/>
          <w:sz w:val="24"/>
          <w:szCs w:val="24"/>
        </w:rPr>
        <w:t xml:space="preserve">The present invention can be used in several domains where monitoring and controlling digital </w:t>
      </w:r>
      <w:proofErr w:type="spellStart"/>
      <w:r w:rsidRPr="00474420">
        <w:rPr>
          <w:rFonts w:ascii="Times New Roman" w:hAnsi="Times New Roman" w:cs="Times New Roman"/>
          <w:color w:val="000000" w:themeColor="text1"/>
          <w:sz w:val="24"/>
          <w:szCs w:val="24"/>
        </w:rPr>
        <w:t>behavior</w:t>
      </w:r>
      <w:proofErr w:type="spellEnd"/>
      <w:r w:rsidRPr="00474420">
        <w:rPr>
          <w:rFonts w:ascii="Times New Roman" w:hAnsi="Times New Roman" w:cs="Times New Roman"/>
          <w:color w:val="000000" w:themeColor="text1"/>
          <w:sz w:val="24"/>
          <w:szCs w:val="24"/>
        </w:rPr>
        <w:t xml:space="preserve"> is important.</w:t>
      </w:r>
    </w:p>
    <w:p w14:paraId="10FDC5C5" w14:textId="77777777" w:rsidR="00474420" w:rsidRPr="00474420" w:rsidRDefault="00474420" w:rsidP="00474420">
      <w:pPr>
        <w:rPr>
          <w:rFonts w:ascii="Times New Roman" w:hAnsi="Times New Roman" w:cs="Times New Roman"/>
          <w:color w:val="000000" w:themeColor="text1"/>
          <w:sz w:val="24"/>
          <w:szCs w:val="24"/>
        </w:rPr>
      </w:pPr>
      <w:r w:rsidRPr="00474420">
        <w:rPr>
          <w:rFonts w:ascii="Times New Roman" w:hAnsi="Times New Roman" w:cs="Times New Roman"/>
          <w:color w:val="000000" w:themeColor="text1"/>
          <w:sz w:val="24"/>
          <w:szCs w:val="24"/>
        </w:rPr>
        <w:t>• Digital Wellbeing: Predict excessive usage and recommend healthy breaks.</w:t>
      </w:r>
      <w:r w:rsidRPr="00474420">
        <w:rPr>
          <w:rFonts w:ascii="Times New Roman" w:hAnsi="Times New Roman" w:cs="Times New Roman"/>
          <w:color w:val="000000" w:themeColor="text1"/>
          <w:sz w:val="24"/>
          <w:szCs w:val="24"/>
        </w:rPr>
        <w:br/>
        <w:t>• Productivity Management: Help users reduce distractions and improve focus.</w:t>
      </w:r>
      <w:r w:rsidRPr="00474420">
        <w:rPr>
          <w:rFonts w:ascii="Times New Roman" w:hAnsi="Times New Roman" w:cs="Times New Roman"/>
          <w:color w:val="000000" w:themeColor="text1"/>
          <w:sz w:val="24"/>
          <w:szCs w:val="24"/>
        </w:rPr>
        <w:br/>
        <w:t>• Parental Control: Alert parents about future overuse by children.</w:t>
      </w:r>
      <w:r w:rsidRPr="00474420">
        <w:rPr>
          <w:rFonts w:ascii="Times New Roman" w:hAnsi="Times New Roman" w:cs="Times New Roman"/>
          <w:color w:val="000000" w:themeColor="text1"/>
          <w:sz w:val="24"/>
          <w:szCs w:val="24"/>
        </w:rPr>
        <w:br/>
        <w:t>• Healthcare: Support monitoring of digital addiction and mental wellness.</w:t>
      </w:r>
      <w:r w:rsidRPr="00474420">
        <w:rPr>
          <w:rFonts w:ascii="Times New Roman" w:hAnsi="Times New Roman" w:cs="Times New Roman"/>
          <w:color w:val="000000" w:themeColor="text1"/>
          <w:sz w:val="24"/>
          <w:szCs w:val="24"/>
        </w:rPr>
        <w:br/>
      </w:r>
      <w:r w:rsidRPr="00474420">
        <w:rPr>
          <w:rFonts w:ascii="Times New Roman" w:hAnsi="Times New Roman" w:cs="Times New Roman"/>
          <w:color w:val="000000" w:themeColor="text1"/>
          <w:sz w:val="24"/>
          <w:szCs w:val="24"/>
        </w:rPr>
        <w:lastRenderedPageBreak/>
        <w:t>• Enterprise Analytics: Track productivity trends of employees.</w:t>
      </w:r>
      <w:r w:rsidRPr="00474420">
        <w:rPr>
          <w:rFonts w:ascii="Times New Roman" w:hAnsi="Times New Roman" w:cs="Times New Roman"/>
          <w:color w:val="000000" w:themeColor="text1"/>
          <w:sz w:val="24"/>
          <w:szCs w:val="24"/>
        </w:rPr>
        <w:br/>
        <w:t>• Education: Help students manage study time and reduce unnecessary phone usage.</w:t>
      </w:r>
      <w:r w:rsidRPr="00474420">
        <w:rPr>
          <w:rFonts w:ascii="Times New Roman" w:hAnsi="Times New Roman" w:cs="Times New Roman"/>
          <w:color w:val="000000" w:themeColor="text1"/>
          <w:sz w:val="24"/>
          <w:szCs w:val="24"/>
        </w:rPr>
        <w:br/>
        <w:t xml:space="preserve">• Research: Useful for studies related to digital </w:t>
      </w:r>
      <w:proofErr w:type="spellStart"/>
      <w:r w:rsidRPr="00474420">
        <w:rPr>
          <w:rFonts w:ascii="Times New Roman" w:hAnsi="Times New Roman" w:cs="Times New Roman"/>
          <w:color w:val="000000" w:themeColor="text1"/>
          <w:sz w:val="24"/>
          <w:szCs w:val="24"/>
        </w:rPr>
        <w:t>behavior</w:t>
      </w:r>
      <w:proofErr w:type="spellEnd"/>
      <w:r w:rsidRPr="00474420">
        <w:rPr>
          <w:rFonts w:ascii="Times New Roman" w:hAnsi="Times New Roman" w:cs="Times New Roman"/>
          <w:color w:val="000000" w:themeColor="text1"/>
          <w:sz w:val="24"/>
          <w:szCs w:val="24"/>
        </w:rPr>
        <w:t xml:space="preserve"> and user analytics.</w:t>
      </w:r>
    </w:p>
    <w:p w14:paraId="7298C8D7" w14:textId="77777777" w:rsidR="00474420" w:rsidRPr="00474420" w:rsidRDefault="00474420" w:rsidP="00474420">
      <w:pPr>
        <w:rPr>
          <w:rFonts w:ascii="Times New Roman" w:hAnsi="Times New Roman" w:cs="Times New Roman"/>
          <w:color w:val="000000" w:themeColor="text1"/>
          <w:sz w:val="24"/>
          <w:szCs w:val="24"/>
        </w:rPr>
      </w:pPr>
      <w:r w:rsidRPr="00474420">
        <w:rPr>
          <w:rFonts w:ascii="Times New Roman" w:hAnsi="Times New Roman" w:cs="Times New Roman"/>
          <w:color w:val="000000" w:themeColor="text1"/>
          <w:sz w:val="24"/>
          <w:szCs w:val="24"/>
        </w:rPr>
        <w:t>Thus, the invention has applications in personal, academic, healthcare, and business environments.</w:t>
      </w:r>
    </w:p>
    <w:p w14:paraId="6A5DDBBC" w14:textId="5BA78DEA" w:rsidR="00474420" w:rsidRPr="00474420" w:rsidRDefault="00474420" w:rsidP="00474420">
      <w:pPr>
        <w:rPr>
          <w:rFonts w:ascii="Times New Roman" w:hAnsi="Times New Roman" w:cs="Times New Roman"/>
          <w:color w:val="000000" w:themeColor="text1"/>
          <w:sz w:val="28"/>
          <w:szCs w:val="28"/>
        </w:rPr>
      </w:pPr>
    </w:p>
    <w:p w14:paraId="2DC3B069" w14:textId="3AD84FD3" w:rsidR="00474420" w:rsidRPr="00DB5B71" w:rsidRDefault="00474420" w:rsidP="00DB5B71">
      <w:pPr>
        <w:pStyle w:val="ListParagraph"/>
        <w:numPr>
          <w:ilvl w:val="0"/>
          <w:numId w:val="5"/>
        </w:numPr>
        <w:rPr>
          <w:rFonts w:ascii="Times New Roman" w:hAnsi="Times New Roman" w:cs="Times New Roman"/>
          <w:b/>
          <w:bCs/>
          <w:color w:val="1F3864" w:themeColor="accent1" w:themeShade="80"/>
          <w:sz w:val="28"/>
          <w:szCs w:val="28"/>
        </w:rPr>
      </w:pPr>
      <w:r w:rsidRPr="00DB5B71">
        <w:rPr>
          <w:rFonts w:ascii="Times New Roman" w:hAnsi="Times New Roman" w:cs="Times New Roman"/>
          <w:b/>
          <w:bCs/>
          <w:color w:val="1F3864" w:themeColor="accent1" w:themeShade="80"/>
          <w:sz w:val="28"/>
          <w:szCs w:val="28"/>
        </w:rPr>
        <w:t>Advantages of the Invention</w:t>
      </w:r>
    </w:p>
    <w:p w14:paraId="2004D1A5" w14:textId="77777777" w:rsidR="00DB5B71" w:rsidRPr="00DB5B71" w:rsidRDefault="00DB5B71" w:rsidP="00DB5B71">
      <w:pPr>
        <w:pStyle w:val="ListParagraph"/>
        <w:ind w:left="720"/>
        <w:rPr>
          <w:rFonts w:ascii="Times New Roman" w:hAnsi="Times New Roman" w:cs="Times New Roman"/>
          <w:b/>
          <w:bCs/>
          <w:color w:val="1F3864" w:themeColor="accent1" w:themeShade="80"/>
          <w:sz w:val="28"/>
          <w:szCs w:val="28"/>
        </w:rPr>
      </w:pPr>
    </w:p>
    <w:p w14:paraId="47538250" w14:textId="77777777" w:rsidR="00474420" w:rsidRPr="00474420" w:rsidRDefault="00474420" w:rsidP="00474420">
      <w:pPr>
        <w:rPr>
          <w:rFonts w:ascii="Times New Roman" w:hAnsi="Times New Roman" w:cs="Times New Roman"/>
          <w:color w:val="000000" w:themeColor="text1"/>
          <w:sz w:val="24"/>
          <w:szCs w:val="24"/>
        </w:rPr>
      </w:pPr>
      <w:r w:rsidRPr="00474420">
        <w:rPr>
          <w:rFonts w:ascii="Times New Roman" w:hAnsi="Times New Roman" w:cs="Times New Roman"/>
          <w:color w:val="000000" w:themeColor="text1"/>
          <w:sz w:val="24"/>
          <w:szCs w:val="24"/>
        </w:rPr>
        <w:t>The invention offers several advantages over traditional monitoring and forecasting methods.</w:t>
      </w:r>
    </w:p>
    <w:p w14:paraId="69BB0C8E" w14:textId="77777777" w:rsidR="00474420" w:rsidRPr="00474420" w:rsidRDefault="00474420" w:rsidP="00474420">
      <w:pPr>
        <w:rPr>
          <w:rFonts w:ascii="Times New Roman" w:hAnsi="Times New Roman" w:cs="Times New Roman"/>
          <w:color w:val="000000" w:themeColor="text1"/>
          <w:sz w:val="24"/>
          <w:szCs w:val="24"/>
        </w:rPr>
      </w:pPr>
      <w:r w:rsidRPr="00474420">
        <w:rPr>
          <w:rFonts w:ascii="Times New Roman" w:hAnsi="Times New Roman" w:cs="Times New Roman"/>
          <w:color w:val="000000" w:themeColor="text1"/>
          <w:sz w:val="24"/>
          <w:szCs w:val="24"/>
        </w:rPr>
        <w:t>• Higher prediction accuracy using CNN, LSTM, and GRU fusion.</w:t>
      </w:r>
      <w:r w:rsidRPr="00474420">
        <w:rPr>
          <w:rFonts w:ascii="Times New Roman" w:hAnsi="Times New Roman" w:cs="Times New Roman"/>
          <w:color w:val="000000" w:themeColor="text1"/>
          <w:sz w:val="24"/>
          <w:szCs w:val="24"/>
        </w:rPr>
        <w:br/>
        <w:t xml:space="preserve">• Learns both short-term and long-term user </w:t>
      </w:r>
      <w:proofErr w:type="spellStart"/>
      <w:r w:rsidRPr="00474420">
        <w:rPr>
          <w:rFonts w:ascii="Times New Roman" w:hAnsi="Times New Roman" w:cs="Times New Roman"/>
          <w:color w:val="000000" w:themeColor="text1"/>
          <w:sz w:val="24"/>
          <w:szCs w:val="24"/>
        </w:rPr>
        <w:t>behavior</w:t>
      </w:r>
      <w:proofErr w:type="spellEnd"/>
      <w:r w:rsidRPr="00474420">
        <w:rPr>
          <w:rFonts w:ascii="Times New Roman" w:hAnsi="Times New Roman" w:cs="Times New Roman"/>
          <w:color w:val="000000" w:themeColor="text1"/>
          <w:sz w:val="24"/>
          <w:szCs w:val="24"/>
        </w:rPr>
        <w:t xml:space="preserve"> patterns.</w:t>
      </w:r>
      <w:r w:rsidRPr="00474420">
        <w:rPr>
          <w:rFonts w:ascii="Times New Roman" w:hAnsi="Times New Roman" w:cs="Times New Roman"/>
          <w:color w:val="000000" w:themeColor="text1"/>
          <w:sz w:val="24"/>
          <w:szCs w:val="24"/>
        </w:rPr>
        <w:br/>
        <w:t>• Provides proactive alerts before excessive usage occurs.</w:t>
      </w:r>
      <w:r w:rsidRPr="00474420">
        <w:rPr>
          <w:rFonts w:ascii="Times New Roman" w:hAnsi="Times New Roman" w:cs="Times New Roman"/>
          <w:color w:val="000000" w:themeColor="text1"/>
          <w:sz w:val="24"/>
          <w:szCs w:val="24"/>
        </w:rPr>
        <w:br/>
        <w:t>• Can include contextual features for better predictions.</w:t>
      </w:r>
      <w:r w:rsidRPr="00474420">
        <w:rPr>
          <w:rFonts w:ascii="Times New Roman" w:hAnsi="Times New Roman" w:cs="Times New Roman"/>
          <w:color w:val="000000" w:themeColor="text1"/>
          <w:sz w:val="24"/>
          <w:szCs w:val="24"/>
        </w:rPr>
        <w:br/>
        <w:t>• Supports retraining when user habits change over time.</w:t>
      </w:r>
      <w:r w:rsidRPr="00474420">
        <w:rPr>
          <w:rFonts w:ascii="Times New Roman" w:hAnsi="Times New Roman" w:cs="Times New Roman"/>
          <w:color w:val="000000" w:themeColor="text1"/>
          <w:sz w:val="24"/>
          <w:szCs w:val="24"/>
        </w:rPr>
        <w:br/>
        <w:t>• Can be deployed on mobile devices, cloud platforms, or enterprise systems.</w:t>
      </w:r>
      <w:r w:rsidRPr="00474420">
        <w:rPr>
          <w:rFonts w:ascii="Times New Roman" w:hAnsi="Times New Roman" w:cs="Times New Roman"/>
          <w:color w:val="000000" w:themeColor="text1"/>
          <w:sz w:val="24"/>
          <w:szCs w:val="24"/>
        </w:rPr>
        <w:br/>
        <w:t>• Improves productivity and promotes healthier digital habits.</w:t>
      </w:r>
      <w:r w:rsidRPr="00474420">
        <w:rPr>
          <w:rFonts w:ascii="Times New Roman" w:hAnsi="Times New Roman" w:cs="Times New Roman"/>
          <w:color w:val="000000" w:themeColor="text1"/>
          <w:sz w:val="24"/>
          <w:szCs w:val="24"/>
        </w:rPr>
        <w:br/>
        <w:t>• Flexible design allows future upgrades with new AI models.</w:t>
      </w:r>
    </w:p>
    <w:p w14:paraId="47DD8717" w14:textId="77777777" w:rsidR="00474420" w:rsidRPr="00474420" w:rsidRDefault="00474420" w:rsidP="00474420">
      <w:pPr>
        <w:rPr>
          <w:rFonts w:ascii="Times New Roman" w:hAnsi="Times New Roman" w:cs="Times New Roman"/>
          <w:color w:val="000000" w:themeColor="text1"/>
          <w:sz w:val="24"/>
          <w:szCs w:val="24"/>
        </w:rPr>
      </w:pPr>
      <w:r w:rsidRPr="00474420">
        <w:rPr>
          <w:rFonts w:ascii="Times New Roman" w:hAnsi="Times New Roman" w:cs="Times New Roman"/>
          <w:color w:val="000000" w:themeColor="text1"/>
          <w:sz w:val="24"/>
          <w:szCs w:val="24"/>
        </w:rPr>
        <w:t>These advantages make the proposed system more effective than existing screen time monitoring solutions.</w:t>
      </w:r>
    </w:p>
    <w:p w14:paraId="18945F97" w14:textId="45FC31A2" w:rsidR="00474420" w:rsidRPr="00474420" w:rsidRDefault="00474420" w:rsidP="00474420">
      <w:pPr>
        <w:rPr>
          <w:rFonts w:ascii="Times New Roman" w:hAnsi="Times New Roman" w:cs="Times New Roman"/>
          <w:color w:val="000000" w:themeColor="text1"/>
          <w:sz w:val="28"/>
          <w:szCs w:val="28"/>
        </w:rPr>
      </w:pPr>
    </w:p>
    <w:p w14:paraId="0F23DC5B" w14:textId="77777777" w:rsidR="00474420" w:rsidRPr="00474420" w:rsidRDefault="00474420" w:rsidP="00474420">
      <w:pPr>
        <w:rPr>
          <w:rFonts w:ascii="Times New Roman" w:hAnsi="Times New Roman" w:cs="Times New Roman"/>
          <w:b/>
          <w:bCs/>
          <w:color w:val="000000" w:themeColor="text1"/>
          <w:sz w:val="28"/>
          <w:szCs w:val="28"/>
        </w:rPr>
      </w:pPr>
      <w:r w:rsidRPr="00474420">
        <w:rPr>
          <w:rFonts w:ascii="Times New Roman" w:hAnsi="Times New Roman" w:cs="Times New Roman"/>
          <w:b/>
          <w:bCs/>
          <w:color w:val="1F3864" w:themeColor="accent1" w:themeShade="80"/>
          <w:sz w:val="28"/>
          <w:szCs w:val="28"/>
        </w:rPr>
        <w:t>d. Best Way of Using the Invention as well as Possible Variants</w:t>
      </w:r>
    </w:p>
    <w:p w14:paraId="2B92075A" w14:textId="77777777" w:rsidR="00DB5B71" w:rsidRDefault="00DB5B71" w:rsidP="00474420">
      <w:pPr>
        <w:rPr>
          <w:rFonts w:ascii="Times New Roman" w:hAnsi="Times New Roman" w:cs="Times New Roman"/>
          <w:color w:val="000000" w:themeColor="text1"/>
          <w:sz w:val="28"/>
          <w:szCs w:val="28"/>
        </w:rPr>
      </w:pPr>
    </w:p>
    <w:p w14:paraId="6DC940E2" w14:textId="73DE2082" w:rsidR="00474420" w:rsidRDefault="00474420" w:rsidP="00474420">
      <w:pPr>
        <w:rPr>
          <w:rFonts w:ascii="Times New Roman" w:hAnsi="Times New Roman" w:cs="Times New Roman"/>
          <w:color w:val="000000" w:themeColor="text1"/>
          <w:sz w:val="24"/>
          <w:szCs w:val="24"/>
        </w:rPr>
      </w:pPr>
      <w:r w:rsidRPr="00474420">
        <w:rPr>
          <w:rFonts w:ascii="Times New Roman" w:hAnsi="Times New Roman" w:cs="Times New Roman"/>
          <w:color w:val="000000" w:themeColor="text1"/>
          <w:sz w:val="24"/>
          <w:szCs w:val="24"/>
        </w:rPr>
        <w:t>Best Mode Implementation</w:t>
      </w:r>
    </w:p>
    <w:p w14:paraId="546544F7" w14:textId="77777777" w:rsidR="00AE5B14" w:rsidRPr="00474420" w:rsidRDefault="00AE5B14" w:rsidP="00474420">
      <w:pPr>
        <w:rPr>
          <w:rFonts w:ascii="Times New Roman" w:hAnsi="Times New Roman" w:cs="Times New Roman"/>
          <w:color w:val="000000" w:themeColor="text1"/>
          <w:sz w:val="24"/>
          <w:szCs w:val="24"/>
        </w:rPr>
      </w:pPr>
    </w:p>
    <w:p w14:paraId="5CCB1649" w14:textId="77777777" w:rsidR="00474420" w:rsidRDefault="00474420" w:rsidP="00474420">
      <w:pPr>
        <w:rPr>
          <w:rFonts w:ascii="Times New Roman" w:hAnsi="Times New Roman" w:cs="Times New Roman"/>
          <w:color w:val="000000" w:themeColor="text1"/>
          <w:sz w:val="24"/>
          <w:szCs w:val="24"/>
        </w:rPr>
      </w:pPr>
      <w:r w:rsidRPr="00474420">
        <w:rPr>
          <w:rFonts w:ascii="Times New Roman" w:hAnsi="Times New Roman" w:cs="Times New Roman"/>
          <w:b/>
          <w:bCs/>
          <w:color w:val="1F3864" w:themeColor="accent1" w:themeShade="80"/>
          <w:sz w:val="24"/>
          <w:szCs w:val="24"/>
        </w:rPr>
        <w:t>Hardware:</w:t>
      </w:r>
      <w:r w:rsidRPr="00474420">
        <w:rPr>
          <w:rFonts w:ascii="Times New Roman" w:hAnsi="Times New Roman" w:cs="Times New Roman"/>
          <w:color w:val="000000" w:themeColor="text1"/>
          <w:sz w:val="24"/>
          <w:szCs w:val="24"/>
        </w:rPr>
        <w:br/>
        <w:t>• Smartphone or device generating usage logs</w:t>
      </w:r>
      <w:r w:rsidRPr="00474420">
        <w:rPr>
          <w:rFonts w:ascii="Times New Roman" w:hAnsi="Times New Roman" w:cs="Times New Roman"/>
          <w:color w:val="000000" w:themeColor="text1"/>
          <w:sz w:val="24"/>
          <w:szCs w:val="24"/>
        </w:rPr>
        <w:br/>
        <w:t>• Computer / cloud server for training and deployment</w:t>
      </w:r>
      <w:r w:rsidRPr="00474420">
        <w:rPr>
          <w:rFonts w:ascii="Times New Roman" w:hAnsi="Times New Roman" w:cs="Times New Roman"/>
          <w:color w:val="000000" w:themeColor="text1"/>
          <w:sz w:val="24"/>
          <w:szCs w:val="24"/>
        </w:rPr>
        <w:br/>
        <w:t>• Internet connectivity for cloud-based systems</w:t>
      </w:r>
    </w:p>
    <w:p w14:paraId="29E90FFE" w14:textId="77777777" w:rsidR="00AE5B14" w:rsidRPr="00474420" w:rsidRDefault="00AE5B14" w:rsidP="00474420">
      <w:pPr>
        <w:rPr>
          <w:rFonts w:ascii="Times New Roman" w:hAnsi="Times New Roman" w:cs="Times New Roman"/>
          <w:color w:val="000000" w:themeColor="text1"/>
          <w:sz w:val="24"/>
          <w:szCs w:val="24"/>
        </w:rPr>
      </w:pPr>
    </w:p>
    <w:p w14:paraId="7622D5D8" w14:textId="77777777" w:rsidR="00474420" w:rsidRDefault="00474420" w:rsidP="00474420">
      <w:pPr>
        <w:rPr>
          <w:rFonts w:ascii="Times New Roman" w:hAnsi="Times New Roman" w:cs="Times New Roman"/>
          <w:color w:val="000000" w:themeColor="text1"/>
          <w:sz w:val="24"/>
          <w:szCs w:val="24"/>
        </w:rPr>
      </w:pPr>
      <w:r w:rsidRPr="00474420">
        <w:rPr>
          <w:rFonts w:ascii="Times New Roman" w:hAnsi="Times New Roman" w:cs="Times New Roman"/>
          <w:b/>
          <w:bCs/>
          <w:color w:val="1F3864" w:themeColor="accent1" w:themeShade="80"/>
          <w:sz w:val="24"/>
          <w:szCs w:val="24"/>
        </w:rPr>
        <w:t>Software:</w:t>
      </w:r>
      <w:r w:rsidRPr="00474420">
        <w:rPr>
          <w:rFonts w:ascii="Times New Roman" w:hAnsi="Times New Roman" w:cs="Times New Roman"/>
          <w:color w:val="000000" w:themeColor="text1"/>
          <w:sz w:val="24"/>
          <w:szCs w:val="24"/>
        </w:rPr>
        <w:br/>
        <w:t>• Python</w:t>
      </w:r>
      <w:r w:rsidRPr="00474420">
        <w:rPr>
          <w:rFonts w:ascii="Times New Roman" w:hAnsi="Times New Roman" w:cs="Times New Roman"/>
          <w:color w:val="000000" w:themeColor="text1"/>
          <w:sz w:val="24"/>
          <w:szCs w:val="24"/>
        </w:rPr>
        <w:br/>
        <w:t xml:space="preserve">• TensorFlow / </w:t>
      </w:r>
      <w:proofErr w:type="spellStart"/>
      <w:r w:rsidRPr="00474420">
        <w:rPr>
          <w:rFonts w:ascii="Times New Roman" w:hAnsi="Times New Roman" w:cs="Times New Roman"/>
          <w:color w:val="000000" w:themeColor="text1"/>
          <w:sz w:val="24"/>
          <w:szCs w:val="24"/>
        </w:rPr>
        <w:t>Keras</w:t>
      </w:r>
      <w:proofErr w:type="spellEnd"/>
      <w:r w:rsidRPr="00474420">
        <w:rPr>
          <w:rFonts w:ascii="Times New Roman" w:hAnsi="Times New Roman" w:cs="Times New Roman"/>
          <w:color w:val="000000" w:themeColor="text1"/>
          <w:sz w:val="24"/>
          <w:szCs w:val="24"/>
        </w:rPr>
        <w:br/>
        <w:t>• Pandas, NumPy, Scikit-learn</w:t>
      </w:r>
      <w:r w:rsidRPr="00474420">
        <w:rPr>
          <w:rFonts w:ascii="Times New Roman" w:hAnsi="Times New Roman" w:cs="Times New Roman"/>
          <w:color w:val="000000" w:themeColor="text1"/>
          <w:sz w:val="24"/>
          <w:szCs w:val="24"/>
        </w:rPr>
        <w:br/>
        <w:t>• Matplotlib / Seaborn</w:t>
      </w:r>
      <w:r w:rsidRPr="00474420">
        <w:rPr>
          <w:rFonts w:ascii="Times New Roman" w:hAnsi="Times New Roman" w:cs="Times New Roman"/>
          <w:color w:val="000000" w:themeColor="text1"/>
          <w:sz w:val="24"/>
          <w:szCs w:val="24"/>
        </w:rPr>
        <w:br/>
        <w:t xml:space="preserve">• Google </w:t>
      </w:r>
      <w:proofErr w:type="spellStart"/>
      <w:r w:rsidRPr="00474420">
        <w:rPr>
          <w:rFonts w:ascii="Times New Roman" w:hAnsi="Times New Roman" w:cs="Times New Roman"/>
          <w:color w:val="000000" w:themeColor="text1"/>
          <w:sz w:val="24"/>
          <w:szCs w:val="24"/>
        </w:rPr>
        <w:t>Colab</w:t>
      </w:r>
      <w:proofErr w:type="spellEnd"/>
      <w:r w:rsidRPr="00474420">
        <w:rPr>
          <w:rFonts w:ascii="Times New Roman" w:hAnsi="Times New Roman" w:cs="Times New Roman"/>
          <w:color w:val="000000" w:themeColor="text1"/>
          <w:sz w:val="24"/>
          <w:szCs w:val="24"/>
        </w:rPr>
        <w:t xml:space="preserve"> / CUDA GPU</w:t>
      </w:r>
    </w:p>
    <w:p w14:paraId="309EBE46" w14:textId="77777777" w:rsidR="00AE5B14" w:rsidRPr="00474420" w:rsidRDefault="00AE5B14" w:rsidP="00474420">
      <w:pPr>
        <w:rPr>
          <w:rFonts w:ascii="Times New Roman" w:hAnsi="Times New Roman" w:cs="Times New Roman"/>
          <w:color w:val="000000" w:themeColor="text1"/>
          <w:sz w:val="24"/>
          <w:szCs w:val="24"/>
        </w:rPr>
      </w:pPr>
    </w:p>
    <w:p w14:paraId="3172ABD1" w14:textId="77777777" w:rsidR="00474420" w:rsidRDefault="00474420" w:rsidP="00474420">
      <w:pPr>
        <w:rPr>
          <w:rFonts w:ascii="Times New Roman" w:hAnsi="Times New Roman" w:cs="Times New Roman"/>
          <w:color w:val="000000" w:themeColor="text1"/>
          <w:sz w:val="24"/>
          <w:szCs w:val="24"/>
        </w:rPr>
      </w:pPr>
      <w:r w:rsidRPr="00474420">
        <w:rPr>
          <w:rFonts w:ascii="Times New Roman" w:hAnsi="Times New Roman" w:cs="Times New Roman"/>
          <w:b/>
          <w:bCs/>
          <w:color w:val="1F3864" w:themeColor="accent1" w:themeShade="80"/>
          <w:sz w:val="24"/>
          <w:szCs w:val="24"/>
        </w:rPr>
        <w:t>Working Method:</w:t>
      </w:r>
      <w:r w:rsidRPr="00474420">
        <w:rPr>
          <w:rFonts w:ascii="Times New Roman" w:hAnsi="Times New Roman" w:cs="Times New Roman"/>
          <w:color w:val="000000" w:themeColor="text1"/>
          <w:sz w:val="24"/>
          <w:szCs w:val="24"/>
        </w:rPr>
        <w:br/>
        <w:t>• Collect screen time and app usage data</w:t>
      </w:r>
      <w:r w:rsidRPr="00474420">
        <w:rPr>
          <w:rFonts w:ascii="Times New Roman" w:hAnsi="Times New Roman" w:cs="Times New Roman"/>
          <w:color w:val="000000" w:themeColor="text1"/>
          <w:sz w:val="24"/>
          <w:szCs w:val="24"/>
        </w:rPr>
        <w:br/>
        <w:t>• Preprocess and normalize the dataset</w:t>
      </w:r>
      <w:r w:rsidRPr="00474420">
        <w:rPr>
          <w:rFonts w:ascii="Times New Roman" w:hAnsi="Times New Roman" w:cs="Times New Roman"/>
          <w:color w:val="000000" w:themeColor="text1"/>
          <w:sz w:val="24"/>
          <w:szCs w:val="24"/>
        </w:rPr>
        <w:br/>
        <w:t>• Create time-series sequences using sliding windows</w:t>
      </w:r>
      <w:r w:rsidRPr="00474420">
        <w:rPr>
          <w:rFonts w:ascii="Times New Roman" w:hAnsi="Times New Roman" w:cs="Times New Roman"/>
          <w:color w:val="000000" w:themeColor="text1"/>
          <w:sz w:val="24"/>
          <w:szCs w:val="24"/>
        </w:rPr>
        <w:br/>
        <w:t>• Train CNN, LSTM, and GRU models</w:t>
      </w:r>
      <w:r w:rsidRPr="00474420">
        <w:rPr>
          <w:rFonts w:ascii="Times New Roman" w:hAnsi="Times New Roman" w:cs="Times New Roman"/>
          <w:color w:val="000000" w:themeColor="text1"/>
          <w:sz w:val="24"/>
          <w:szCs w:val="24"/>
        </w:rPr>
        <w:br/>
        <w:t>• Combine outputs using fusion layer</w:t>
      </w:r>
      <w:r w:rsidRPr="00474420">
        <w:rPr>
          <w:rFonts w:ascii="Times New Roman" w:hAnsi="Times New Roman" w:cs="Times New Roman"/>
          <w:color w:val="000000" w:themeColor="text1"/>
          <w:sz w:val="24"/>
          <w:szCs w:val="24"/>
        </w:rPr>
        <w:br/>
        <w:t>• Predict future screen time</w:t>
      </w:r>
      <w:r w:rsidRPr="00474420">
        <w:rPr>
          <w:rFonts w:ascii="Times New Roman" w:hAnsi="Times New Roman" w:cs="Times New Roman"/>
          <w:color w:val="000000" w:themeColor="text1"/>
          <w:sz w:val="24"/>
          <w:szCs w:val="24"/>
        </w:rPr>
        <w:br/>
        <w:t>• Display results through dashboard or mobile app</w:t>
      </w:r>
    </w:p>
    <w:p w14:paraId="09064185" w14:textId="77777777" w:rsidR="00AE5B14" w:rsidRPr="00474420" w:rsidRDefault="00AE5B14" w:rsidP="00474420">
      <w:pPr>
        <w:rPr>
          <w:rFonts w:ascii="Times New Roman" w:hAnsi="Times New Roman" w:cs="Times New Roman"/>
          <w:color w:val="000000" w:themeColor="text1"/>
          <w:sz w:val="24"/>
          <w:szCs w:val="24"/>
        </w:rPr>
      </w:pPr>
    </w:p>
    <w:p w14:paraId="0630D989" w14:textId="77777777" w:rsidR="00096CBE" w:rsidRDefault="00096CBE" w:rsidP="00474420">
      <w:pPr>
        <w:rPr>
          <w:rFonts w:ascii="Times New Roman" w:hAnsi="Times New Roman" w:cs="Times New Roman"/>
          <w:b/>
          <w:bCs/>
          <w:color w:val="1F3864" w:themeColor="accent1" w:themeShade="80"/>
          <w:sz w:val="24"/>
          <w:szCs w:val="24"/>
        </w:rPr>
      </w:pPr>
    </w:p>
    <w:p w14:paraId="17363D95" w14:textId="0B0627C8" w:rsidR="00474420" w:rsidRPr="00474420" w:rsidRDefault="00474420" w:rsidP="00474420">
      <w:pPr>
        <w:rPr>
          <w:rFonts w:ascii="Times New Roman" w:hAnsi="Times New Roman" w:cs="Times New Roman"/>
          <w:b/>
          <w:bCs/>
          <w:color w:val="1F3864" w:themeColor="accent1" w:themeShade="80"/>
          <w:sz w:val="24"/>
          <w:szCs w:val="24"/>
        </w:rPr>
      </w:pPr>
      <w:r w:rsidRPr="00474420">
        <w:rPr>
          <w:rFonts w:ascii="Times New Roman" w:hAnsi="Times New Roman" w:cs="Times New Roman"/>
          <w:b/>
          <w:bCs/>
          <w:color w:val="1F3864" w:themeColor="accent1" w:themeShade="80"/>
          <w:sz w:val="24"/>
          <w:szCs w:val="24"/>
        </w:rPr>
        <w:t>Possible Variants</w:t>
      </w:r>
    </w:p>
    <w:p w14:paraId="16E529A4" w14:textId="77777777" w:rsidR="00474420" w:rsidRPr="00474420" w:rsidRDefault="00474420" w:rsidP="00474420">
      <w:pPr>
        <w:rPr>
          <w:rFonts w:ascii="Times New Roman" w:hAnsi="Times New Roman" w:cs="Times New Roman"/>
          <w:color w:val="000000" w:themeColor="text1"/>
          <w:sz w:val="24"/>
          <w:szCs w:val="24"/>
        </w:rPr>
      </w:pPr>
      <w:r w:rsidRPr="00474420">
        <w:rPr>
          <w:rFonts w:ascii="Times New Roman" w:hAnsi="Times New Roman" w:cs="Times New Roman"/>
          <w:color w:val="000000" w:themeColor="text1"/>
          <w:sz w:val="24"/>
          <w:szCs w:val="24"/>
        </w:rPr>
        <w:t>• Add Transformer-based models</w:t>
      </w:r>
      <w:r w:rsidRPr="00474420">
        <w:rPr>
          <w:rFonts w:ascii="Times New Roman" w:hAnsi="Times New Roman" w:cs="Times New Roman"/>
          <w:color w:val="000000" w:themeColor="text1"/>
          <w:sz w:val="24"/>
          <w:szCs w:val="24"/>
        </w:rPr>
        <w:br/>
        <w:t>• Use federated learning for privacy</w:t>
      </w:r>
      <w:r w:rsidRPr="00474420">
        <w:rPr>
          <w:rFonts w:ascii="Times New Roman" w:hAnsi="Times New Roman" w:cs="Times New Roman"/>
          <w:color w:val="000000" w:themeColor="text1"/>
          <w:sz w:val="24"/>
          <w:szCs w:val="24"/>
        </w:rPr>
        <w:br/>
        <w:t>• Deploy on-device using TensorFlow Lite</w:t>
      </w:r>
      <w:r w:rsidRPr="00474420">
        <w:rPr>
          <w:rFonts w:ascii="Times New Roman" w:hAnsi="Times New Roman" w:cs="Times New Roman"/>
          <w:color w:val="000000" w:themeColor="text1"/>
          <w:sz w:val="24"/>
          <w:szCs w:val="24"/>
        </w:rPr>
        <w:br/>
        <w:t>• Add smartwatch or calendar data</w:t>
      </w:r>
      <w:r w:rsidRPr="00474420">
        <w:rPr>
          <w:rFonts w:ascii="Times New Roman" w:hAnsi="Times New Roman" w:cs="Times New Roman"/>
          <w:color w:val="000000" w:themeColor="text1"/>
          <w:sz w:val="24"/>
          <w:szCs w:val="24"/>
        </w:rPr>
        <w:br/>
        <w:t>• Extend to desktop screen usage prediction</w:t>
      </w:r>
    </w:p>
    <w:p w14:paraId="707B2801" w14:textId="1C30BF5F" w:rsidR="00474420" w:rsidRPr="00474420" w:rsidRDefault="00474420" w:rsidP="00474420">
      <w:pPr>
        <w:rPr>
          <w:rFonts w:ascii="Times New Roman" w:hAnsi="Times New Roman" w:cs="Times New Roman"/>
          <w:color w:val="000000" w:themeColor="text1"/>
          <w:sz w:val="28"/>
          <w:szCs w:val="28"/>
        </w:rPr>
      </w:pPr>
    </w:p>
    <w:p w14:paraId="3FBAADBE" w14:textId="77777777" w:rsidR="00474420" w:rsidRPr="00474420" w:rsidRDefault="00474420" w:rsidP="00474420">
      <w:pPr>
        <w:rPr>
          <w:rFonts w:ascii="Times New Roman" w:hAnsi="Times New Roman" w:cs="Times New Roman"/>
          <w:b/>
          <w:bCs/>
          <w:color w:val="1F3864" w:themeColor="accent1" w:themeShade="80"/>
          <w:sz w:val="28"/>
          <w:szCs w:val="28"/>
        </w:rPr>
      </w:pPr>
      <w:r w:rsidRPr="00474420">
        <w:rPr>
          <w:rFonts w:ascii="Times New Roman" w:hAnsi="Times New Roman" w:cs="Times New Roman"/>
          <w:b/>
          <w:bCs/>
          <w:color w:val="1F3864" w:themeColor="accent1" w:themeShade="80"/>
          <w:sz w:val="28"/>
          <w:szCs w:val="28"/>
        </w:rPr>
        <w:t>e. Working of Invention along with Drawings, Schematics and Flow Diagrams</w:t>
      </w:r>
    </w:p>
    <w:p w14:paraId="77A823C4" w14:textId="77777777" w:rsidR="00474420" w:rsidRPr="00474420" w:rsidRDefault="00474420" w:rsidP="00474420">
      <w:pPr>
        <w:rPr>
          <w:rFonts w:ascii="Times New Roman" w:hAnsi="Times New Roman" w:cs="Times New Roman"/>
          <w:b/>
          <w:bCs/>
          <w:color w:val="1F3864" w:themeColor="accent1" w:themeShade="80"/>
          <w:sz w:val="28"/>
          <w:szCs w:val="28"/>
        </w:rPr>
      </w:pPr>
      <w:r w:rsidRPr="00474420">
        <w:rPr>
          <w:rFonts w:ascii="Times New Roman" w:hAnsi="Times New Roman" w:cs="Times New Roman"/>
          <w:b/>
          <w:bCs/>
          <w:color w:val="1F3864" w:themeColor="accent1" w:themeShade="80"/>
          <w:sz w:val="28"/>
          <w:szCs w:val="28"/>
        </w:rPr>
        <w:t>The invention works in the following stages:</w:t>
      </w:r>
    </w:p>
    <w:p w14:paraId="1382284D" w14:textId="77777777" w:rsidR="00DB5B71" w:rsidRDefault="00DB5B71" w:rsidP="00474420">
      <w:pPr>
        <w:rPr>
          <w:rFonts w:ascii="Times New Roman" w:hAnsi="Times New Roman" w:cs="Times New Roman"/>
          <w:color w:val="000000" w:themeColor="text1"/>
          <w:sz w:val="28"/>
          <w:szCs w:val="28"/>
        </w:rPr>
      </w:pPr>
    </w:p>
    <w:p w14:paraId="08711CEE" w14:textId="152A516B" w:rsidR="00474420" w:rsidRPr="00474420" w:rsidRDefault="00474420" w:rsidP="00474420">
      <w:pPr>
        <w:rPr>
          <w:rFonts w:ascii="Times New Roman" w:hAnsi="Times New Roman" w:cs="Times New Roman"/>
          <w:color w:val="000000" w:themeColor="text1"/>
          <w:sz w:val="24"/>
          <w:szCs w:val="24"/>
        </w:rPr>
      </w:pPr>
      <w:r w:rsidRPr="00474420">
        <w:rPr>
          <w:rFonts w:ascii="Times New Roman" w:hAnsi="Times New Roman" w:cs="Times New Roman"/>
          <w:color w:val="000000" w:themeColor="text1"/>
          <w:sz w:val="24"/>
          <w:szCs w:val="24"/>
        </w:rPr>
        <w:t>Step 1 – Data Collection:</w:t>
      </w:r>
      <w:r w:rsidRPr="00474420">
        <w:rPr>
          <w:rFonts w:ascii="Times New Roman" w:hAnsi="Times New Roman" w:cs="Times New Roman"/>
          <w:color w:val="000000" w:themeColor="text1"/>
          <w:sz w:val="24"/>
          <w:szCs w:val="24"/>
        </w:rPr>
        <w:br/>
        <w:t>Collect screen time logs, app usage duration, and timestamps from the device.</w:t>
      </w:r>
    </w:p>
    <w:p w14:paraId="766F7A59" w14:textId="77777777" w:rsidR="00474420" w:rsidRPr="00474420" w:rsidRDefault="00474420" w:rsidP="00474420">
      <w:pPr>
        <w:rPr>
          <w:rFonts w:ascii="Times New Roman" w:hAnsi="Times New Roman" w:cs="Times New Roman"/>
          <w:color w:val="000000" w:themeColor="text1"/>
          <w:sz w:val="24"/>
          <w:szCs w:val="24"/>
        </w:rPr>
      </w:pPr>
      <w:r w:rsidRPr="00474420">
        <w:rPr>
          <w:rFonts w:ascii="Times New Roman" w:hAnsi="Times New Roman" w:cs="Times New Roman"/>
          <w:color w:val="000000" w:themeColor="text1"/>
          <w:sz w:val="24"/>
          <w:szCs w:val="24"/>
        </w:rPr>
        <w:t>Step 2 – Preprocessing:</w:t>
      </w:r>
      <w:r w:rsidRPr="00474420">
        <w:rPr>
          <w:rFonts w:ascii="Times New Roman" w:hAnsi="Times New Roman" w:cs="Times New Roman"/>
          <w:color w:val="000000" w:themeColor="text1"/>
          <w:sz w:val="24"/>
          <w:szCs w:val="24"/>
        </w:rPr>
        <w:br/>
        <w:t>Clean the data, normalize values, encode categories, and generate time-series sequences.</w:t>
      </w:r>
    </w:p>
    <w:p w14:paraId="2DB5A8C3" w14:textId="77777777" w:rsidR="00474420" w:rsidRPr="00474420" w:rsidRDefault="00474420" w:rsidP="00474420">
      <w:pPr>
        <w:rPr>
          <w:rFonts w:ascii="Times New Roman" w:hAnsi="Times New Roman" w:cs="Times New Roman"/>
          <w:color w:val="000000" w:themeColor="text1"/>
          <w:sz w:val="24"/>
          <w:szCs w:val="24"/>
        </w:rPr>
      </w:pPr>
      <w:r w:rsidRPr="00474420">
        <w:rPr>
          <w:rFonts w:ascii="Times New Roman" w:hAnsi="Times New Roman" w:cs="Times New Roman"/>
          <w:color w:val="000000" w:themeColor="text1"/>
          <w:sz w:val="24"/>
          <w:szCs w:val="24"/>
        </w:rPr>
        <w:t>Step 3 – Parallel Model Learning:</w:t>
      </w:r>
      <w:r w:rsidRPr="00474420">
        <w:rPr>
          <w:rFonts w:ascii="Times New Roman" w:hAnsi="Times New Roman" w:cs="Times New Roman"/>
          <w:color w:val="000000" w:themeColor="text1"/>
          <w:sz w:val="24"/>
          <w:szCs w:val="24"/>
        </w:rPr>
        <w:br/>
        <w:t>The same input is given to three models: CNN, LSTM, and GRU.</w:t>
      </w:r>
    </w:p>
    <w:p w14:paraId="2D180134" w14:textId="77777777" w:rsidR="00474420" w:rsidRPr="00474420" w:rsidRDefault="00474420" w:rsidP="00474420">
      <w:pPr>
        <w:rPr>
          <w:rFonts w:ascii="Times New Roman" w:hAnsi="Times New Roman" w:cs="Times New Roman"/>
          <w:color w:val="000000" w:themeColor="text1"/>
          <w:sz w:val="24"/>
          <w:szCs w:val="24"/>
        </w:rPr>
      </w:pPr>
      <w:r w:rsidRPr="00474420">
        <w:rPr>
          <w:rFonts w:ascii="Times New Roman" w:hAnsi="Times New Roman" w:cs="Times New Roman"/>
          <w:color w:val="000000" w:themeColor="text1"/>
          <w:sz w:val="24"/>
          <w:szCs w:val="24"/>
        </w:rPr>
        <w:t>Step 4 – Fusion Layer:</w:t>
      </w:r>
      <w:r w:rsidRPr="00474420">
        <w:rPr>
          <w:rFonts w:ascii="Times New Roman" w:hAnsi="Times New Roman" w:cs="Times New Roman"/>
          <w:color w:val="000000" w:themeColor="text1"/>
          <w:sz w:val="24"/>
          <w:szCs w:val="24"/>
        </w:rPr>
        <w:br/>
        <w:t>Outputs of all three models are combined using an intelligent fusion mechanism.</w:t>
      </w:r>
    </w:p>
    <w:p w14:paraId="0CF302DB" w14:textId="77777777" w:rsidR="00474420" w:rsidRPr="00474420" w:rsidRDefault="00474420" w:rsidP="00474420">
      <w:pPr>
        <w:rPr>
          <w:rFonts w:ascii="Times New Roman" w:hAnsi="Times New Roman" w:cs="Times New Roman"/>
          <w:color w:val="000000" w:themeColor="text1"/>
          <w:sz w:val="24"/>
          <w:szCs w:val="24"/>
        </w:rPr>
      </w:pPr>
      <w:r w:rsidRPr="00474420">
        <w:rPr>
          <w:rFonts w:ascii="Times New Roman" w:hAnsi="Times New Roman" w:cs="Times New Roman"/>
          <w:color w:val="000000" w:themeColor="text1"/>
          <w:sz w:val="24"/>
          <w:szCs w:val="24"/>
        </w:rPr>
        <w:t>Step 5 – Prediction Output:</w:t>
      </w:r>
      <w:r w:rsidRPr="00474420">
        <w:rPr>
          <w:rFonts w:ascii="Times New Roman" w:hAnsi="Times New Roman" w:cs="Times New Roman"/>
          <w:color w:val="000000" w:themeColor="text1"/>
          <w:sz w:val="24"/>
          <w:szCs w:val="24"/>
        </w:rPr>
        <w:br/>
        <w:t>The final dense layer predicts future screen time and app usage values.</w:t>
      </w:r>
    </w:p>
    <w:p w14:paraId="61C152AA" w14:textId="77777777" w:rsidR="00474420" w:rsidRPr="00474420" w:rsidRDefault="00474420" w:rsidP="00474420">
      <w:pPr>
        <w:rPr>
          <w:rFonts w:ascii="Times New Roman" w:hAnsi="Times New Roman" w:cs="Times New Roman"/>
          <w:color w:val="000000" w:themeColor="text1"/>
          <w:sz w:val="24"/>
          <w:szCs w:val="24"/>
        </w:rPr>
      </w:pPr>
      <w:r w:rsidRPr="00474420">
        <w:rPr>
          <w:rFonts w:ascii="Times New Roman" w:hAnsi="Times New Roman" w:cs="Times New Roman"/>
          <w:color w:val="000000" w:themeColor="text1"/>
          <w:sz w:val="24"/>
          <w:szCs w:val="24"/>
        </w:rPr>
        <w:t>Step 6 – Feedback System:</w:t>
      </w:r>
      <w:r w:rsidRPr="00474420">
        <w:rPr>
          <w:rFonts w:ascii="Times New Roman" w:hAnsi="Times New Roman" w:cs="Times New Roman"/>
          <w:color w:val="000000" w:themeColor="text1"/>
          <w:sz w:val="24"/>
          <w:szCs w:val="24"/>
        </w:rPr>
        <w:br/>
        <w:t>Predictions are shown to the user through dashboard alerts, reports, and wellbeing suggestions.</w:t>
      </w:r>
    </w:p>
    <w:p w14:paraId="089306AC" w14:textId="77777777" w:rsidR="0005473E" w:rsidRPr="00474420" w:rsidRDefault="0005473E">
      <w:pPr>
        <w:rPr>
          <w:rFonts w:ascii="Times New Roman" w:hAnsi="Times New Roman" w:cs="Times New Roman"/>
        </w:rPr>
      </w:pPr>
    </w:p>
    <w:p w14:paraId="089306AD" w14:textId="77777777" w:rsidR="0005473E" w:rsidRPr="009B56D6" w:rsidRDefault="00000000">
      <w:pPr>
        <w:spacing w:before="100" w:after="100"/>
        <w:rPr>
          <w:rFonts w:ascii="Times New Roman" w:hAnsi="Times New Roman" w:cs="Times New Roman"/>
        </w:rPr>
      </w:pPr>
      <w:r w:rsidRPr="009B56D6">
        <w:rPr>
          <w:rFonts w:ascii="Times New Roman" w:hAnsi="Times New Roman" w:cs="Times New Roman"/>
          <w:b/>
          <w:bCs/>
        </w:rPr>
        <w:t>Step 1 - Data Collection:</w:t>
      </w:r>
    </w:p>
    <w:p w14:paraId="089306AE" w14:textId="77777777" w:rsidR="0005473E" w:rsidRPr="009B56D6" w:rsidRDefault="00000000">
      <w:pPr>
        <w:spacing w:before="100" w:after="100"/>
        <w:rPr>
          <w:rFonts w:ascii="Times New Roman" w:hAnsi="Times New Roman" w:cs="Times New Roman"/>
        </w:rPr>
      </w:pPr>
      <w:r w:rsidRPr="009B56D6">
        <w:rPr>
          <w:rFonts w:ascii="Times New Roman" w:hAnsi="Times New Roman" w:cs="Times New Roman"/>
        </w:rPr>
        <w:t xml:space="preserve">The system collects three streams of data from the user device: Screen Time Data, App Usage Logs (timestamp, </w:t>
      </w:r>
      <w:proofErr w:type="spellStart"/>
      <w:r w:rsidRPr="009B56D6">
        <w:rPr>
          <w:rFonts w:ascii="Times New Roman" w:hAnsi="Times New Roman" w:cs="Times New Roman"/>
        </w:rPr>
        <w:t>app_id</w:t>
      </w:r>
      <w:proofErr w:type="spellEnd"/>
      <w:r w:rsidRPr="009B56D6">
        <w:rPr>
          <w:rFonts w:ascii="Times New Roman" w:hAnsi="Times New Roman" w:cs="Times New Roman"/>
        </w:rPr>
        <w:t>, duration), and Interaction Events. These raw event tuples are aggregated in the Data Collection module as depicted in Figure 1.</w:t>
      </w:r>
    </w:p>
    <w:p w14:paraId="089306AF" w14:textId="77777777" w:rsidR="0005473E" w:rsidRPr="009B56D6" w:rsidRDefault="0005473E">
      <w:pPr>
        <w:rPr>
          <w:rFonts w:ascii="Times New Roman" w:hAnsi="Times New Roman" w:cs="Times New Roman"/>
        </w:rPr>
      </w:pPr>
    </w:p>
    <w:p w14:paraId="089306B0" w14:textId="77777777" w:rsidR="0005473E" w:rsidRPr="009B56D6" w:rsidRDefault="00000000">
      <w:pPr>
        <w:spacing w:before="100" w:after="100"/>
        <w:rPr>
          <w:rFonts w:ascii="Times New Roman" w:hAnsi="Times New Roman" w:cs="Times New Roman"/>
        </w:rPr>
      </w:pPr>
      <w:r w:rsidRPr="009B56D6">
        <w:rPr>
          <w:rFonts w:ascii="Times New Roman" w:hAnsi="Times New Roman" w:cs="Times New Roman"/>
          <w:b/>
          <w:bCs/>
        </w:rPr>
        <w:t>Step 2 - Preprocessing and Feature Engineering (Figure 3 &amp; Figure 13):</w:t>
      </w:r>
    </w:p>
    <w:p w14:paraId="089306B1" w14:textId="77777777" w:rsidR="0005473E" w:rsidRPr="009B56D6" w:rsidRDefault="00000000">
      <w:pPr>
        <w:spacing w:before="100" w:after="100"/>
        <w:rPr>
          <w:rFonts w:ascii="Times New Roman" w:hAnsi="Times New Roman" w:cs="Times New Roman"/>
        </w:rPr>
      </w:pPr>
      <w:r w:rsidRPr="009B56D6">
        <w:rPr>
          <w:rFonts w:ascii="Times New Roman" w:hAnsi="Times New Roman" w:cs="Times New Roman"/>
        </w:rPr>
        <w:t>Raw usage logs are resampled and aggregated into 15-minute unified time intervals. Contextual features are extracted including Day of Week, Hour of Day, and App Category (Social, Game, Productivity, etc.). Data is normalized using Min-Max or Z-Score normalization. A sequential sliding window generation step produces model-ready feature tensors of dimension (T, F, C) representing Time steps, Features, and Channels respectively.</w:t>
      </w:r>
    </w:p>
    <w:p w14:paraId="089306B2" w14:textId="77777777" w:rsidR="0005473E" w:rsidRPr="009B56D6" w:rsidRDefault="0005473E">
      <w:pPr>
        <w:rPr>
          <w:rFonts w:ascii="Times New Roman" w:hAnsi="Times New Roman" w:cs="Times New Roman"/>
        </w:rPr>
      </w:pPr>
    </w:p>
    <w:p w14:paraId="089306B3" w14:textId="77777777" w:rsidR="0005473E" w:rsidRPr="009B56D6" w:rsidRDefault="00000000">
      <w:pPr>
        <w:spacing w:before="100" w:after="100"/>
        <w:rPr>
          <w:rFonts w:ascii="Times New Roman" w:hAnsi="Times New Roman" w:cs="Times New Roman"/>
        </w:rPr>
      </w:pPr>
      <w:r w:rsidRPr="009B56D6">
        <w:rPr>
          <w:rFonts w:ascii="Times New Roman" w:hAnsi="Times New Roman" w:cs="Times New Roman"/>
          <w:b/>
          <w:bCs/>
        </w:rPr>
        <w:t>Step 3 - Multi-Model Parallel Training (Figure 2 &amp; Figure 4-6):</w:t>
      </w:r>
    </w:p>
    <w:p w14:paraId="089306B4" w14:textId="77777777" w:rsidR="0005473E" w:rsidRPr="009B56D6" w:rsidRDefault="00000000">
      <w:pPr>
        <w:spacing w:before="100" w:after="100"/>
        <w:rPr>
          <w:rFonts w:ascii="Times New Roman" w:hAnsi="Times New Roman" w:cs="Times New Roman"/>
        </w:rPr>
      </w:pPr>
      <w:r w:rsidRPr="009B56D6">
        <w:rPr>
          <w:rFonts w:ascii="Times New Roman" w:hAnsi="Times New Roman" w:cs="Times New Roman"/>
        </w:rPr>
        <w:t>The input feature tensor (T, F, C) is fed simultaneously to three parallel deep learning architectures:</w:t>
      </w:r>
    </w:p>
    <w:p w14:paraId="089306B5" w14:textId="77777777" w:rsidR="0005473E" w:rsidRPr="009B56D6" w:rsidRDefault="00000000">
      <w:pPr>
        <w:pStyle w:val="ListParagraph"/>
        <w:numPr>
          <w:ilvl w:val="0"/>
          <w:numId w:val="2"/>
        </w:numPr>
        <w:spacing w:before="60" w:after="60"/>
        <w:rPr>
          <w:rFonts w:ascii="Times New Roman" w:hAnsi="Times New Roman" w:cs="Times New Roman"/>
        </w:rPr>
      </w:pPr>
      <w:r w:rsidRPr="009B56D6">
        <w:rPr>
          <w:rFonts w:ascii="Times New Roman" w:hAnsi="Times New Roman" w:cs="Times New Roman"/>
        </w:rPr>
        <w:t>1D-CNN Model (Figure 4): Applies 1D convolutional layers with kernels of varying sizes (1x1, 3x3, 5x5) along the time axis, followed by max-pooling layers, to extract local temporal patterns and spatial features. The output feature map is flattened for fusion.</w:t>
      </w:r>
    </w:p>
    <w:p w14:paraId="089306B6" w14:textId="77777777" w:rsidR="0005473E" w:rsidRPr="009B56D6" w:rsidRDefault="00000000">
      <w:pPr>
        <w:pStyle w:val="ListParagraph"/>
        <w:numPr>
          <w:ilvl w:val="0"/>
          <w:numId w:val="2"/>
        </w:numPr>
        <w:spacing w:before="60" w:after="60"/>
        <w:rPr>
          <w:rFonts w:ascii="Times New Roman" w:hAnsi="Times New Roman" w:cs="Times New Roman"/>
        </w:rPr>
      </w:pPr>
      <w:r w:rsidRPr="009B56D6">
        <w:rPr>
          <w:rFonts w:ascii="Times New Roman" w:hAnsi="Times New Roman" w:cs="Times New Roman"/>
        </w:rPr>
        <w:t>LSTM Model (Figure 5): Stacked LSTM cells process the input sequence step-by-step, maintaining a cell state (</w:t>
      </w:r>
      <w:proofErr w:type="spellStart"/>
      <w:r w:rsidRPr="009B56D6">
        <w:rPr>
          <w:rFonts w:ascii="Times New Roman" w:hAnsi="Times New Roman" w:cs="Times New Roman"/>
        </w:rPr>
        <w:t>C_t</w:t>
      </w:r>
      <w:proofErr w:type="spellEnd"/>
      <w:r w:rsidRPr="009B56D6">
        <w:rPr>
          <w:rFonts w:ascii="Times New Roman" w:hAnsi="Times New Roman" w:cs="Times New Roman"/>
        </w:rPr>
        <w:t>) and hidden state (</w:t>
      </w:r>
      <w:proofErr w:type="spellStart"/>
      <w:r w:rsidRPr="009B56D6">
        <w:rPr>
          <w:rFonts w:ascii="Times New Roman" w:hAnsi="Times New Roman" w:cs="Times New Roman"/>
        </w:rPr>
        <w:t>H_t</w:t>
      </w:r>
      <w:proofErr w:type="spellEnd"/>
      <w:r w:rsidRPr="009B56D6">
        <w:rPr>
          <w:rFonts w:ascii="Times New Roman" w:hAnsi="Times New Roman" w:cs="Times New Roman"/>
        </w:rPr>
        <w:t>) to learn long-term temporal dependencies across the usage time series.</w:t>
      </w:r>
    </w:p>
    <w:p w14:paraId="089306B7" w14:textId="77777777" w:rsidR="0005473E" w:rsidRPr="009B56D6" w:rsidRDefault="00000000">
      <w:pPr>
        <w:pStyle w:val="ListParagraph"/>
        <w:numPr>
          <w:ilvl w:val="0"/>
          <w:numId w:val="2"/>
        </w:numPr>
        <w:spacing w:before="60" w:after="60"/>
        <w:rPr>
          <w:rFonts w:ascii="Times New Roman" w:hAnsi="Times New Roman" w:cs="Times New Roman"/>
        </w:rPr>
      </w:pPr>
      <w:r w:rsidRPr="009B56D6">
        <w:rPr>
          <w:rFonts w:ascii="Times New Roman" w:hAnsi="Times New Roman" w:cs="Times New Roman"/>
        </w:rPr>
        <w:lastRenderedPageBreak/>
        <w:t xml:space="preserve">GRU Model (Figure 6): Gated Recurrent Unit cells with reset and update gates efficiently model short-term </w:t>
      </w:r>
      <w:proofErr w:type="spellStart"/>
      <w:r w:rsidRPr="009B56D6">
        <w:rPr>
          <w:rFonts w:ascii="Times New Roman" w:hAnsi="Times New Roman" w:cs="Times New Roman"/>
        </w:rPr>
        <w:t>behavioral</w:t>
      </w:r>
      <w:proofErr w:type="spellEnd"/>
      <w:r w:rsidRPr="009B56D6">
        <w:rPr>
          <w:rFonts w:ascii="Times New Roman" w:hAnsi="Times New Roman" w:cs="Times New Roman"/>
        </w:rPr>
        <w:t xml:space="preserve"> dynamics with lower computational overhead than LSTM.</w:t>
      </w:r>
    </w:p>
    <w:p w14:paraId="089306B8" w14:textId="77777777" w:rsidR="0005473E" w:rsidRPr="009B56D6" w:rsidRDefault="0005473E">
      <w:pPr>
        <w:rPr>
          <w:rFonts w:ascii="Times New Roman" w:hAnsi="Times New Roman" w:cs="Times New Roman"/>
        </w:rPr>
      </w:pPr>
    </w:p>
    <w:p w14:paraId="089306B9" w14:textId="77777777" w:rsidR="0005473E" w:rsidRPr="009B56D6" w:rsidRDefault="00000000">
      <w:pPr>
        <w:spacing w:before="100" w:after="100"/>
        <w:rPr>
          <w:rFonts w:ascii="Times New Roman" w:hAnsi="Times New Roman" w:cs="Times New Roman"/>
        </w:rPr>
      </w:pPr>
      <w:r w:rsidRPr="009B56D6">
        <w:rPr>
          <w:rFonts w:ascii="Times New Roman" w:hAnsi="Times New Roman" w:cs="Times New Roman"/>
          <w:b/>
          <w:bCs/>
        </w:rPr>
        <w:t>Step 4 - Multi-Model Fusion (Figure 7):</w:t>
      </w:r>
    </w:p>
    <w:p w14:paraId="089306BA" w14:textId="77777777" w:rsidR="0005473E" w:rsidRPr="009B56D6" w:rsidRDefault="00000000">
      <w:pPr>
        <w:spacing w:before="100" w:after="100"/>
        <w:rPr>
          <w:rFonts w:ascii="Times New Roman" w:hAnsi="Times New Roman" w:cs="Times New Roman"/>
        </w:rPr>
      </w:pPr>
      <w:r w:rsidRPr="009B56D6">
        <w:rPr>
          <w:rFonts w:ascii="Times New Roman" w:hAnsi="Times New Roman" w:cs="Times New Roman"/>
        </w:rPr>
        <w:t>The flattened CNN feature vector, the last LSTM hidden state, and the last GRU hidden state are combined in the Multi-Model Fusion Node. The fusion mechanism applies learned weights (w1, w2, w3) via weighted averaging or concatenation to produce a Post-Fusion Feature Vector, which is passed through a Dense Prediction Network (fully connected layers with dropout) to generate the Final Usage Forecast Vector.</w:t>
      </w:r>
    </w:p>
    <w:p w14:paraId="089306BB" w14:textId="77777777" w:rsidR="0005473E" w:rsidRPr="009B56D6" w:rsidRDefault="0005473E">
      <w:pPr>
        <w:rPr>
          <w:rFonts w:ascii="Times New Roman" w:hAnsi="Times New Roman" w:cs="Times New Roman"/>
        </w:rPr>
      </w:pPr>
    </w:p>
    <w:p w14:paraId="089306BC" w14:textId="77777777" w:rsidR="0005473E" w:rsidRPr="009B56D6" w:rsidRDefault="00000000">
      <w:pPr>
        <w:spacing w:before="100" w:after="100"/>
        <w:rPr>
          <w:rFonts w:ascii="Times New Roman" w:hAnsi="Times New Roman" w:cs="Times New Roman"/>
        </w:rPr>
      </w:pPr>
      <w:r w:rsidRPr="009B56D6">
        <w:rPr>
          <w:rFonts w:ascii="Times New Roman" w:hAnsi="Times New Roman" w:cs="Times New Roman"/>
          <w:b/>
          <w:bCs/>
        </w:rPr>
        <w:t>Step 5 - Context-Aware Prediction Module (Figure 9):</w:t>
      </w:r>
    </w:p>
    <w:p w14:paraId="089306BD" w14:textId="77777777" w:rsidR="0005473E" w:rsidRPr="009B56D6" w:rsidRDefault="00000000">
      <w:pPr>
        <w:spacing w:before="100" w:after="100"/>
        <w:rPr>
          <w:rFonts w:ascii="Times New Roman" w:hAnsi="Times New Roman" w:cs="Times New Roman"/>
        </w:rPr>
      </w:pPr>
      <w:r w:rsidRPr="009B56D6">
        <w:rPr>
          <w:rFonts w:ascii="Times New Roman" w:hAnsi="Times New Roman" w:cs="Times New Roman"/>
        </w:rPr>
        <w:t xml:space="preserve">The fused </w:t>
      </w:r>
      <w:proofErr w:type="spellStart"/>
      <w:r w:rsidRPr="009B56D6">
        <w:rPr>
          <w:rFonts w:ascii="Times New Roman" w:hAnsi="Times New Roman" w:cs="Times New Roman"/>
        </w:rPr>
        <w:t>behavior</w:t>
      </w:r>
      <w:proofErr w:type="spellEnd"/>
      <w:r w:rsidRPr="009B56D6">
        <w:rPr>
          <w:rFonts w:ascii="Times New Roman" w:hAnsi="Times New Roman" w:cs="Times New Roman"/>
        </w:rPr>
        <w:t xml:space="preserve"> vector is enriched with User Profile Embeddings (age, occupation, usage context) and External Context Embeddings (day-of-week, location, calendar, holidays) through a Contextual Embedding and Attention Layer. The Prediction Output Network then generates Context-Refined Multi-Horizon Forecasts (e.g., screen time for next 24 hours, next 7 days).</w:t>
      </w:r>
    </w:p>
    <w:p w14:paraId="089306BE" w14:textId="77777777" w:rsidR="0005473E" w:rsidRPr="009B56D6" w:rsidRDefault="0005473E">
      <w:pPr>
        <w:rPr>
          <w:rFonts w:ascii="Times New Roman" w:hAnsi="Times New Roman" w:cs="Times New Roman"/>
        </w:rPr>
      </w:pPr>
    </w:p>
    <w:p w14:paraId="089306BF" w14:textId="77777777" w:rsidR="0005473E" w:rsidRPr="009B56D6" w:rsidRDefault="00000000">
      <w:pPr>
        <w:spacing w:before="100" w:after="100"/>
        <w:rPr>
          <w:rFonts w:ascii="Times New Roman" w:hAnsi="Times New Roman" w:cs="Times New Roman"/>
        </w:rPr>
      </w:pPr>
      <w:r w:rsidRPr="009B56D6">
        <w:rPr>
          <w:rFonts w:ascii="Times New Roman" w:hAnsi="Times New Roman" w:cs="Times New Roman"/>
          <w:b/>
          <w:bCs/>
        </w:rPr>
        <w:t>Step 6 - Well-Being Feedback and User Interface (Figure 11):</w:t>
      </w:r>
    </w:p>
    <w:p w14:paraId="089306C0" w14:textId="77777777" w:rsidR="0005473E" w:rsidRPr="009B56D6" w:rsidRDefault="00000000">
      <w:pPr>
        <w:spacing w:before="100" w:after="100"/>
        <w:rPr>
          <w:rFonts w:ascii="Times New Roman" w:hAnsi="Times New Roman" w:cs="Times New Roman"/>
        </w:rPr>
      </w:pPr>
      <w:r w:rsidRPr="009B56D6">
        <w:rPr>
          <w:rFonts w:ascii="Times New Roman" w:hAnsi="Times New Roman" w:cs="Times New Roman"/>
        </w:rPr>
        <w:t>The system delivers real-time usage forecasts and actionable digital well-being suggestions through the Well-Being Coach App interface. When a predicted usage spike is detected, the system recommends scheduling a Digital Wellbeing Break, which can be added to the user's calendar. User acceptance or rejection of suggestions forms an Adaptive Learning Signal that feeds back into model retraining.</w:t>
      </w:r>
    </w:p>
    <w:p w14:paraId="089306C1" w14:textId="77777777" w:rsidR="0005473E" w:rsidRPr="009B56D6" w:rsidRDefault="0005473E">
      <w:pPr>
        <w:rPr>
          <w:rFonts w:ascii="Times New Roman" w:hAnsi="Times New Roman" w:cs="Times New Roman"/>
        </w:rPr>
      </w:pPr>
    </w:p>
    <w:p w14:paraId="089306C2" w14:textId="77777777" w:rsidR="0005473E" w:rsidRPr="009B56D6" w:rsidRDefault="00000000">
      <w:pPr>
        <w:spacing w:before="100" w:after="100"/>
        <w:rPr>
          <w:rFonts w:ascii="Times New Roman" w:hAnsi="Times New Roman" w:cs="Times New Roman"/>
        </w:rPr>
      </w:pPr>
      <w:r w:rsidRPr="009B56D6">
        <w:rPr>
          <w:rFonts w:ascii="Times New Roman" w:hAnsi="Times New Roman" w:cs="Times New Roman"/>
          <w:b/>
          <w:bCs/>
        </w:rPr>
        <w:t>Step 7 - Adaptive Re-Training (Figure 15):</w:t>
      </w:r>
    </w:p>
    <w:p w14:paraId="089306C3" w14:textId="77777777" w:rsidR="0005473E" w:rsidRPr="009B56D6" w:rsidRDefault="00000000">
      <w:pPr>
        <w:spacing w:before="100" w:after="100"/>
        <w:rPr>
          <w:rFonts w:ascii="Times New Roman" w:hAnsi="Times New Roman" w:cs="Times New Roman"/>
        </w:rPr>
      </w:pPr>
      <w:r w:rsidRPr="009B56D6">
        <w:rPr>
          <w:rFonts w:ascii="Times New Roman" w:hAnsi="Times New Roman" w:cs="Times New Roman"/>
        </w:rPr>
        <w:t>A model performance monitoring module continuously compares predicted usage against actual usage logs, computing MAE/RMSE drift scores. When a drift threshold is exceeded, a re-training trigger signal is issued. The Adaptive Re-Training Module retrains the CNN/LSTM/GRU fusion using recent usage tensors blended with historical core patterns, and pushes updated model weights to the deployed operational model.</w:t>
      </w:r>
    </w:p>
    <w:p w14:paraId="089306C4" w14:textId="77777777" w:rsidR="0005473E" w:rsidRPr="009B56D6" w:rsidRDefault="0005473E">
      <w:pPr>
        <w:rPr>
          <w:rFonts w:ascii="Times New Roman" w:hAnsi="Times New Roman" w:cs="Times New Roman"/>
        </w:rPr>
      </w:pPr>
    </w:p>
    <w:p w14:paraId="08930721" w14:textId="77777777" w:rsidR="0005473E" w:rsidRPr="009B56D6" w:rsidRDefault="0005473E">
      <w:pPr>
        <w:rPr>
          <w:rFonts w:ascii="Times New Roman" w:hAnsi="Times New Roman" w:cs="Times New Roman"/>
        </w:rPr>
      </w:pPr>
    </w:p>
    <w:p w14:paraId="08930724" w14:textId="77777777" w:rsidR="0005473E" w:rsidRPr="009B56D6" w:rsidRDefault="0005473E">
      <w:pPr>
        <w:rPr>
          <w:rFonts w:ascii="Times New Roman" w:hAnsi="Times New Roman" w:cs="Times New Roman"/>
        </w:rPr>
      </w:pPr>
    </w:p>
    <w:p w14:paraId="70CD9D75" w14:textId="77777777" w:rsidR="009140BC" w:rsidRDefault="009140BC">
      <w:pPr>
        <w:spacing w:before="200" w:after="100"/>
        <w:jc w:val="center"/>
        <w:rPr>
          <w:rFonts w:ascii="Times New Roman" w:hAnsi="Times New Roman" w:cs="Times New Roman"/>
          <w:noProof/>
        </w:rPr>
      </w:pPr>
    </w:p>
    <w:p w14:paraId="08930725" w14:textId="34350355" w:rsidR="0005473E" w:rsidRPr="009B56D6" w:rsidRDefault="00000000">
      <w:pPr>
        <w:spacing w:before="200" w:after="100"/>
        <w:jc w:val="center"/>
        <w:rPr>
          <w:rFonts w:ascii="Times New Roman" w:hAnsi="Times New Roman" w:cs="Times New Roman"/>
        </w:rPr>
      </w:pPr>
      <w:r w:rsidRPr="009B56D6">
        <w:rPr>
          <w:rFonts w:ascii="Times New Roman" w:hAnsi="Times New Roman" w:cs="Times New Roman"/>
          <w:noProof/>
        </w:rPr>
        <w:lastRenderedPageBreak/>
        <w:drawing>
          <wp:inline distT="0" distB="0" distL="0" distR="0" wp14:anchorId="08930749" wp14:editId="3B4DD6C4">
            <wp:extent cx="6191250" cy="298565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
                    <a:srcRect b="11703"/>
                    <a:stretch>
                      <a:fillRect/>
                    </a:stretch>
                  </pic:blipFill>
                  <pic:spPr bwMode="auto">
                    <a:xfrm>
                      <a:off x="0" y="0"/>
                      <a:ext cx="6191250" cy="2985655"/>
                    </a:xfrm>
                    <a:prstGeom prst="rect">
                      <a:avLst/>
                    </a:prstGeom>
                    <a:ln>
                      <a:noFill/>
                    </a:ln>
                    <a:extLst>
                      <a:ext uri="{53640926-AAD7-44D8-BBD7-CCE9431645EC}">
                        <a14:shadowObscured xmlns:a14="http://schemas.microsoft.com/office/drawing/2010/main"/>
                      </a:ext>
                    </a:extLst>
                  </pic:spPr>
                </pic:pic>
              </a:graphicData>
            </a:graphic>
          </wp:inline>
        </w:drawing>
      </w:r>
    </w:p>
    <w:p w14:paraId="08930727" w14:textId="77777777" w:rsidR="0005473E" w:rsidRPr="009B56D6" w:rsidRDefault="00000000">
      <w:pPr>
        <w:spacing w:before="200" w:after="100"/>
        <w:jc w:val="center"/>
        <w:rPr>
          <w:rFonts w:ascii="Times New Roman" w:hAnsi="Times New Roman" w:cs="Times New Roman"/>
        </w:rPr>
      </w:pPr>
      <w:r w:rsidRPr="009B56D6">
        <w:rPr>
          <w:rFonts w:ascii="Times New Roman" w:hAnsi="Times New Roman" w:cs="Times New Roman"/>
          <w:noProof/>
        </w:rPr>
        <w:drawing>
          <wp:inline distT="0" distB="0" distL="0" distR="0" wp14:anchorId="0893074B" wp14:editId="0893074C">
            <wp:extent cx="6191250" cy="3381375"/>
            <wp:effectExtent l="0" t="0" r="0" b="0"/>
            <wp:docPr id="1550997487" name="Picture 1550997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91250" cy="3381375"/>
                    </a:xfrm>
                    <a:prstGeom prst="rect">
                      <a:avLst/>
                    </a:prstGeom>
                  </pic:spPr>
                </pic:pic>
              </a:graphicData>
            </a:graphic>
          </wp:inline>
        </w:drawing>
      </w:r>
    </w:p>
    <w:p w14:paraId="08930729" w14:textId="77777777" w:rsidR="0005473E" w:rsidRPr="009B56D6" w:rsidRDefault="00000000">
      <w:pPr>
        <w:spacing w:before="200" w:after="100"/>
        <w:jc w:val="center"/>
        <w:rPr>
          <w:rFonts w:ascii="Times New Roman" w:hAnsi="Times New Roman" w:cs="Times New Roman"/>
        </w:rPr>
      </w:pPr>
      <w:r w:rsidRPr="009B56D6">
        <w:rPr>
          <w:rFonts w:ascii="Times New Roman" w:hAnsi="Times New Roman" w:cs="Times New Roman"/>
          <w:noProof/>
        </w:rPr>
        <w:lastRenderedPageBreak/>
        <w:drawing>
          <wp:inline distT="0" distB="0" distL="0" distR="0" wp14:anchorId="0893074D" wp14:editId="0893074E">
            <wp:extent cx="6191250" cy="3381375"/>
            <wp:effectExtent l="0" t="0" r="0" b="0"/>
            <wp:docPr id="1085986308" name="Picture 1085986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91250" cy="3381375"/>
                    </a:xfrm>
                    <a:prstGeom prst="rect">
                      <a:avLst/>
                    </a:prstGeom>
                  </pic:spPr>
                </pic:pic>
              </a:graphicData>
            </a:graphic>
          </wp:inline>
        </w:drawing>
      </w:r>
    </w:p>
    <w:p w14:paraId="0893072B" w14:textId="77777777" w:rsidR="0005473E" w:rsidRPr="009B56D6" w:rsidRDefault="00000000">
      <w:pPr>
        <w:spacing w:before="200" w:after="100"/>
        <w:jc w:val="center"/>
        <w:rPr>
          <w:rFonts w:ascii="Times New Roman" w:hAnsi="Times New Roman" w:cs="Times New Roman"/>
        </w:rPr>
      </w:pPr>
      <w:r w:rsidRPr="009B56D6">
        <w:rPr>
          <w:rFonts w:ascii="Times New Roman" w:hAnsi="Times New Roman" w:cs="Times New Roman"/>
          <w:noProof/>
        </w:rPr>
        <w:drawing>
          <wp:inline distT="0" distB="0" distL="0" distR="0" wp14:anchorId="0893074F" wp14:editId="08930750">
            <wp:extent cx="6191250" cy="3381375"/>
            <wp:effectExtent l="0" t="0" r="0" b="0"/>
            <wp:docPr id="243491409" name="Picture 243491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91250" cy="3381375"/>
                    </a:xfrm>
                    <a:prstGeom prst="rect">
                      <a:avLst/>
                    </a:prstGeom>
                  </pic:spPr>
                </pic:pic>
              </a:graphicData>
            </a:graphic>
          </wp:inline>
        </w:drawing>
      </w:r>
    </w:p>
    <w:p w14:paraId="0893072D" w14:textId="77777777" w:rsidR="0005473E" w:rsidRPr="009B56D6" w:rsidRDefault="00000000">
      <w:pPr>
        <w:spacing w:before="200" w:after="100"/>
        <w:jc w:val="center"/>
        <w:rPr>
          <w:rFonts w:ascii="Times New Roman" w:hAnsi="Times New Roman" w:cs="Times New Roman"/>
        </w:rPr>
      </w:pPr>
      <w:r w:rsidRPr="009B56D6">
        <w:rPr>
          <w:rFonts w:ascii="Times New Roman" w:hAnsi="Times New Roman" w:cs="Times New Roman"/>
          <w:noProof/>
        </w:rPr>
        <w:lastRenderedPageBreak/>
        <w:drawing>
          <wp:inline distT="0" distB="0" distL="0" distR="0" wp14:anchorId="08930751" wp14:editId="08930752">
            <wp:extent cx="6191250" cy="3381375"/>
            <wp:effectExtent l="0" t="0" r="0" b="0"/>
            <wp:docPr id="289464821" name="Picture 289464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91250" cy="3381375"/>
                    </a:xfrm>
                    <a:prstGeom prst="rect">
                      <a:avLst/>
                    </a:prstGeom>
                  </pic:spPr>
                </pic:pic>
              </a:graphicData>
            </a:graphic>
          </wp:inline>
        </w:drawing>
      </w:r>
    </w:p>
    <w:p w14:paraId="0893072F" w14:textId="77777777" w:rsidR="0005473E" w:rsidRPr="009B56D6" w:rsidRDefault="00000000">
      <w:pPr>
        <w:spacing w:before="200" w:after="100"/>
        <w:jc w:val="center"/>
        <w:rPr>
          <w:rFonts w:ascii="Times New Roman" w:hAnsi="Times New Roman" w:cs="Times New Roman"/>
        </w:rPr>
      </w:pPr>
      <w:r w:rsidRPr="009B56D6">
        <w:rPr>
          <w:rFonts w:ascii="Times New Roman" w:hAnsi="Times New Roman" w:cs="Times New Roman"/>
          <w:noProof/>
        </w:rPr>
        <w:drawing>
          <wp:inline distT="0" distB="0" distL="0" distR="0" wp14:anchorId="08930753" wp14:editId="08930754">
            <wp:extent cx="6191250" cy="3381375"/>
            <wp:effectExtent l="0" t="0" r="0" b="0"/>
            <wp:docPr id="1590996617" name="Picture 1590996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91250" cy="3381375"/>
                    </a:xfrm>
                    <a:prstGeom prst="rect">
                      <a:avLst/>
                    </a:prstGeom>
                  </pic:spPr>
                </pic:pic>
              </a:graphicData>
            </a:graphic>
          </wp:inline>
        </w:drawing>
      </w:r>
    </w:p>
    <w:p w14:paraId="08930731" w14:textId="77777777" w:rsidR="0005473E" w:rsidRPr="009B56D6" w:rsidRDefault="00000000">
      <w:pPr>
        <w:spacing w:before="200" w:after="100"/>
        <w:jc w:val="center"/>
        <w:rPr>
          <w:rFonts w:ascii="Times New Roman" w:hAnsi="Times New Roman" w:cs="Times New Roman"/>
        </w:rPr>
      </w:pPr>
      <w:r w:rsidRPr="009B56D6">
        <w:rPr>
          <w:rFonts w:ascii="Times New Roman" w:hAnsi="Times New Roman" w:cs="Times New Roman"/>
          <w:noProof/>
        </w:rPr>
        <w:lastRenderedPageBreak/>
        <w:drawing>
          <wp:inline distT="0" distB="0" distL="0" distR="0" wp14:anchorId="08930755" wp14:editId="08930756">
            <wp:extent cx="6191250" cy="3381375"/>
            <wp:effectExtent l="0" t="0" r="0" b="0"/>
            <wp:docPr id="888756252" name="Picture 888756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191250" cy="3381375"/>
                    </a:xfrm>
                    <a:prstGeom prst="rect">
                      <a:avLst/>
                    </a:prstGeom>
                  </pic:spPr>
                </pic:pic>
              </a:graphicData>
            </a:graphic>
          </wp:inline>
        </w:drawing>
      </w:r>
    </w:p>
    <w:p w14:paraId="08930733" w14:textId="77777777" w:rsidR="0005473E" w:rsidRPr="009B56D6" w:rsidRDefault="00000000">
      <w:pPr>
        <w:spacing w:before="200" w:after="100"/>
        <w:jc w:val="center"/>
        <w:rPr>
          <w:rFonts w:ascii="Times New Roman" w:hAnsi="Times New Roman" w:cs="Times New Roman"/>
        </w:rPr>
      </w:pPr>
      <w:r w:rsidRPr="009B56D6">
        <w:rPr>
          <w:rFonts w:ascii="Times New Roman" w:hAnsi="Times New Roman" w:cs="Times New Roman"/>
          <w:noProof/>
        </w:rPr>
        <w:drawing>
          <wp:inline distT="0" distB="0" distL="0" distR="0" wp14:anchorId="08930757" wp14:editId="08930758">
            <wp:extent cx="6191250" cy="3381375"/>
            <wp:effectExtent l="0" t="0" r="0" b="0"/>
            <wp:docPr id="884410237" name="Picture 884410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191250" cy="3381375"/>
                    </a:xfrm>
                    <a:prstGeom prst="rect">
                      <a:avLst/>
                    </a:prstGeom>
                  </pic:spPr>
                </pic:pic>
              </a:graphicData>
            </a:graphic>
          </wp:inline>
        </w:drawing>
      </w:r>
    </w:p>
    <w:p w14:paraId="08930734" w14:textId="77777777" w:rsidR="0005473E" w:rsidRPr="009140BC" w:rsidRDefault="00000000">
      <w:pPr>
        <w:spacing w:before="60" w:after="240"/>
        <w:jc w:val="center"/>
        <w:rPr>
          <w:rFonts w:ascii="Times New Roman" w:hAnsi="Times New Roman" w:cs="Times New Roman"/>
          <w:sz w:val="24"/>
          <w:szCs w:val="24"/>
        </w:rPr>
      </w:pPr>
      <w:r w:rsidRPr="009140BC">
        <w:rPr>
          <w:rFonts w:ascii="Times New Roman" w:hAnsi="Times New Roman" w:cs="Times New Roman"/>
          <w:b/>
          <w:bCs/>
          <w:sz w:val="24"/>
          <w:szCs w:val="24"/>
        </w:rPr>
        <w:t>Figure 8: Complete System Flowchart - End-to-End Processing Pipeline</w:t>
      </w:r>
    </w:p>
    <w:p w14:paraId="470681DA" w14:textId="77777777" w:rsidR="009140BC" w:rsidRDefault="009140BC">
      <w:pPr>
        <w:spacing w:before="200" w:after="100"/>
        <w:jc w:val="center"/>
        <w:rPr>
          <w:rFonts w:ascii="Times New Roman" w:hAnsi="Times New Roman" w:cs="Times New Roman"/>
          <w:noProof/>
        </w:rPr>
      </w:pPr>
    </w:p>
    <w:p w14:paraId="08930735" w14:textId="1C1404BD" w:rsidR="0005473E" w:rsidRPr="009B56D6" w:rsidRDefault="00000000">
      <w:pPr>
        <w:spacing w:before="200" w:after="100"/>
        <w:jc w:val="center"/>
        <w:rPr>
          <w:rFonts w:ascii="Times New Roman" w:hAnsi="Times New Roman" w:cs="Times New Roman"/>
        </w:rPr>
      </w:pPr>
      <w:r w:rsidRPr="009B56D6">
        <w:rPr>
          <w:rFonts w:ascii="Times New Roman" w:hAnsi="Times New Roman" w:cs="Times New Roman"/>
          <w:noProof/>
        </w:rPr>
        <w:lastRenderedPageBreak/>
        <w:drawing>
          <wp:inline distT="0" distB="0" distL="0" distR="0" wp14:anchorId="08930759" wp14:editId="3CE44411">
            <wp:extent cx="6191250" cy="3179618"/>
            <wp:effectExtent l="0" t="0" r="0" b="1905"/>
            <wp:docPr id="277175049" name="Picture 277175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5"/>
                    <a:srcRect b="5967"/>
                    <a:stretch>
                      <a:fillRect/>
                    </a:stretch>
                  </pic:blipFill>
                  <pic:spPr bwMode="auto">
                    <a:xfrm>
                      <a:off x="0" y="0"/>
                      <a:ext cx="6191250" cy="3179618"/>
                    </a:xfrm>
                    <a:prstGeom prst="rect">
                      <a:avLst/>
                    </a:prstGeom>
                    <a:ln>
                      <a:noFill/>
                    </a:ln>
                    <a:extLst>
                      <a:ext uri="{53640926-AAD7-44D8-BBD7-CCE9431645EC}">
                        <a14:shadowObscured xmlns:a14="http://schemas.microsoft.com/office/drawing/2010/main"/>
                      </a:ext>
                    </a:extLst>
                  </pic:spPr>
                </pic:pic>
              </a:graphicData>
            </a:graphic>
          </wp:inline>
        </w:drawing>
      </w:r>
    </w:p>
    <w:p w14:paraId="08930737" w14:textId="77777777" w:rsidR="0005473E" w:rsidRPr="009B56D6" w:rsidRDefault="00000000">
      <w:pPr>
        <w:spacing w:before="200" w:after="100"/>
        <w:jc w:val="center"/>
        <w:rPr>
          <w:rFonts w:ascii="Times New Roman" w:hAnsi="Times New Roman" w:cs="Times New Roman"/>
        </w:rPr>
      </w:pPr>
      <w:r w:rsidRPr="009B56D6">
        <w:rPr>
          <w:rFonts w:ascii="Times New Roman" w:hAnsi="Times New Roman" w:cs="Times New Roman"/>
          <w:noProof/>
        </w:rPr>
        <w:drawing>
          <wp:inline distT="0" distB="0" distL="0" distR="0" wp14:anchorId="0893075B" wp14:editId="0893075C">
            <wp:extent cx="6191250" cy="3381375"/>
            <wp:effectExtent l="0" t="0" r="0" b="0"/>
            <wp:docPr id="193350273" name="Picture 193350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191250" cy="3381375"/>
                    </a:xfrm>
                    <a:prstGeom prst="rect">
                      <a:avLst/>
                    </a:prstGeom>
                  </pic:spPr>
                </pic:pic>
              </a:graphicData>
            </a:graphic>
          </wp:inline>
        </w:drawing>
      </w:r>
    </w:p>
    <w:p w14:paraId="08930739" w14:textId="77777777" w:rsidR="0005473E" w:rsidRPr="009B56D6" w:rsidRDefault="00000000">
      <w:pPr>
        <w:spacing w:before="200" w:after="100"/>
        <w:jc w:val="center"/>
        <w:rPr>
          <w:rFonts w:ascii="Times New Roman" w:hAnsi="Times New Roman" w:cs="Times New Roman"/>
        </w:rPr>
      </w:pPr>
      <w:r w:rsidRPr="009B56D6">
        <w:rPr>
          <w:rFonts w:ascii="Times New Roman" w:hAnsi="Times New Roman" w:cs="Times New Roman"/>
          <w:noProof/>
        </w:rPr>
        <w:lastRenderedPageBreak/>
        <w:drawing>
          <wp:inline distT="0" distB="0" distL="0" distR="0" wp14:anchorId="0893075D" wp14:editId="0893075E">
            <wp:extent cx="6191250" cy="3381375"/>
            <wp:effectExtent l="0" t="0" r="0" b="0"/>
            <wp:docPr id="622084957" name="Picture 622084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191250" cy="3381375"/>
                    </a:xfrm>
                    <a:prstGeom prst="rect">
                      <a:avLst/>
                    </a:prstGeom>
                  </pic:spPr>
                </pic:pic>
              </a:graphicData>
            </a:graphic>
          </wp:inline>
        </w:drawing>
      </w:r>
    </w:p>
    <w:p w14:paraId="67FBA6EB" w14:textId="77777777" w:rsidR="009140BC" w:rsidRDefault="009140BC">
      <w:pPr>
        <w:spacing w:before="200" w:after="100"/>
        <w:jc w:val="center"/>
        <w:rPr>
          <w:rFonts w:ascii="Times New Roman" w:hAnsi="Times New Roman" w:cs="Times New Roman"/>
          <w:noProof/>
        </w:rPr>
      </w:pPr>
    </w:p>
    <w:p w14:paraId="0893073B" w14:textId="0058C148" w:rsidR="0005473E" w:rsidRPr="009B56D6" w:rsidRDefault="00000000">
      <w:pPr>
        <w:spacing w:before="200" w:after="100"/>
        <w:jc w:val="center"/>
        <w:rPr>
          <w:rFonts w:ascii="Times New Roman" w:hAnsi="Times New Roman" w:cs="Times New Roman"/>
        </w:rPr>
      </w:pPr>
      <w:r w:rsidRPr="009B56D6">
        <w:rPr>
          <w:rFonts w:ascii="Times New Roman" w:hAnsi="Times New Roman" w:cs="Times New Roman"/>
          <w:noProof/>
        </w:rPr>
        <w:drawing>
          <wp:inline distT="0" distB="0" distL="0" distR="0" wp14:anchorId="0893075F" wp14:editId="6B463B2B">
            <wp:extent cx="6191250" cy="3228975"/>
            <wp:effectExtent l="0" t="0" r="0" b="9525"/>
            <wp:docPr id="1328719800" name="Picture 1328719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8"/>
                    <a:srcRect t="4507"/>
                    <a:stretch>
                      <a:fillRect/>
                    </a:stretch>
                  </pic:blipFill>
                  <pic:spPr bwMode="auto">
                    <a:xfrm>
                      <a:off x="0" y="0"/>
                      <a:ext cx="6191250" cy="3228975"/>
                    </a:xfrm>
                    <a:prstGeom prst="rect">
                      <a:avLst/>
                    </a:prstGeom>
                    <a:ln>
                      <a:noFill/>
                    </a:ln>
                    <a:extLst>
                      <a:ext uri="{53640926-AAD7-44D8-BBD7-CCE9431645EC}">
                        <a14:shadowObscured xmlns:a14="http://schemas.microsoft.com/office/drawing/2010/main"/>
                      </a:ext>
                    </a:extLst>
                  </pic:spPr>
                </pic:pic>
              </a:graphicData>
            </a:graphic>
          </wp:inline>
        </w:drawing>
      </w:r>
    </w:p>
    <w:p w14:paraId="0893073D" w14:textId="77777777" w:rsidR="0005473E" w:rsidRPr="009B56D6" w:rsidRDefault="00000000">
      <w:pPr>
        <w:spacing w:before="200" w:after="100"/>
        <w:jc w:val="center"/>
        <w:rPr>
          <w:rFonts w:ascii="Times New Roman" w:hAnsi="Times New Roman" w:cs="Times New Roman"/>
        </w:rPr>
      </w:pPr>
      <w:r w:rsidRPr="009B56D6">
        <w:rPr>
          <w:rFonts w:ascii="Times New Roman" w:hAnsi="Times New Roman" w:cs="Times New Roman"/>
          <w:noProof/>
        </w:rPr>
        <w:lastRenderedPageBreak/>
        <w:drawing>
          <wp:inline distT="0" distB="0" distL="0" distR="0" wp14:anchorId="08930761" wp14:editId="08930762">
            <wp:extent cx="6191250" cy="3381375"/>
            <wp:effectExtent l="0" t="0" r="0" b="0"/>
            <wp:docPr id="439878342" name="Picture 439878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191250" cy="3381375"/>
                    </a:xfrm>
                    <a:prstGeom prst="rect">
                      <a:avLst/>
                    </a:prstGeom>
                  </pic:spPr>
                </pic:pic>
              </a:graphicData>
            </a:graphic>
          </wp:inline>
        </w:drawing>
      </w:r>
    </w:p>
    <w:p w14:paraId="0893073F" w14:textId="77777777" w:rsidR="0005473E" w:rsidRPr="009B56D6" w:rsidRDefault="00000000">
      <w:pPr>
        <w:spacing w:before="200" w:after="100"/>
        <w:jc w:val="center"/>
        <w:rPr>
          <w:rFonts w:ascii="Times New Roman" w:hAnsi="Times New Roman" w:cs="Times New Roman"/>
        </w:rPr>
      </w:pPr>
      <w:r w:rsidRPr="009B56D6">
        <w:rPr>
          <w:rFonts w:ascii="Times New Roman" w:hAnsi="Times New Roman" w:cs="Times New Roman"/>
          <w:noProof/>
        </w:rPr>
        <w:drawing>
          <wp:inline distT="0" distB="0" distL="0" distR="0" wp14:anchorId="08930763" wp14:editId="08930764">
            <wp:extent cx="6191250" cy="3381375"/>
            <wp:effectExtent l="0" t="0" r="0" b="0"/>
            <wp:docPr id="1839579715" name="Picture 1839579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191250" cy="3381375"/>
                    </a:xfrm>
                    <a:prstGeom prst="rect">
                      <a:avLst/>
                    </a:prstGeom>
                  </pic:spPr>
                </pic:pic>
              </a:graphicData>
            </a:graphic>
          </wp:inline>
        </w:drawing>
      </w:r>
    </w:p>
    <w:p w14:paraId="08930741" w14:textId="77777777" w:rsidR="0005473E" w:rsidRPr="009B56D6" w:rsidRDefault="00000000">
      <w:pPr>
        <w:spacing w:before="200" w:after="100"/>
        <w:jc w:val="center"/>
        <w:rPr>
          <w:rFonts w:ascii="Times New Roman" w:hAnsi="Times New Roman" w:cs="Times New Roman"/>
        </w:rPr>
      </w:pPr>
      <w:r w:rsidRPr="009B56D6">
        <w:rPr>
          <w:rFonts w:ascii="Times New Roman" w:hAnsi="Times New Roman" w:cs="Times New Roman"/>
          <w:noProof/>
        </w:rPr>
        <w:lastRenderedPageBreak/>
        <w:drawing>
          <wp:inline distT="0" distB="0" distL="0" distR="0" wp14:anchorId="08930765" wp14:editId="08930766">
            <wp:extent cx="6191250" cy="3381375"/>
            <wp:effectExtent l="0" t="0" r="0" b="0"/>
            <wp:docPr id="966426600" name="Picture 966426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191250" cy="3381375"/>
                    </a:xfrm>
                    <a:prstGeom prst="rect">
                      <a:avLst/>
                    </a:prstGeom>
                  </pic:spPr>
                </pic:pic>
              </a:graphicData>
            </a:graphic>
          </wp:inline>
        </w:drawing>
      </w:r>
    </w:p>
    <w:p w14:paraId="08930743" w14:textId="77777777" w:rsidR="0005473E" w:rsidRPr="009B56D6" w:rsidRDefault="0005473E">
      <w:pPr>
        <w:rPr>
          <w:rFonts w:ascii="Times New Roman" w:hAnsi="Times New Roman" w:cs="Times New Roman"/>
        </w:rPr>
      </w:pPr>
    </w:p>
    <w:p w14:paraId="09DF7410" w14:textId="77777777" w:rsidR="00E25E27" w:rsidRDefault="00E25E27">
      <w:pPr>
        <w:spacing w:before="100" w:after="100"/>
        <w:rPr>
          <w:rFonts w:ascii="Times New Roman" w:hAnsi="Times New Roman" w:cs="Times New Roman"/>
        </w:rPr>
      </w:pPr>
    </w:p>
    <w:p w14:paraId="10E9F455" w14:textId="77777777" w:rsidR="00E25E27" w:rsidRDefault="00E25E27">
      <w:pPr>
        <w:spacing w:before="100" w:after="100"/>
        <w:rPr>
          <w:rFonts w:ascii="Times New Roman" w:hAnsi="Times New Roman" w:cs="Times New Roman"/>
        </w:rPr>
      </w:pPr>
    </w:p>
    <w:p w14:paraId="45236CA0" w14:textId="77777777" w:rsidR="00B5156E" w:rsidRDefault="00B5156E" w:rsidP="00E25E27">
      <w:pPr>
        <w:spacing w:before="100" w:after="100"/>
        <w:rPr>
          <w:rFonts w:ascii="Times New Roman" w:hAnsi="Times New Roman" w:cs="Times New Roman"/>
          <w:b/>
          <w:bCs/>
          <w:color w:val="1F3864" w:themeColor="accent1" w:themeShade="80"/>
          <w:sz w:val="28"/>
          <w:szCs w:val="28"/>
        </w:rPr>
      </w:pPr>
    </w:p>
    <w:p w14:paraId="716D940A" w14:textId="77777777" w:rsidR="00B5156E" w:rsidRDefault="00B5156E" w:rsidP="00E25E27">
      <w:pPr>
        <w:spacing w:before="100" w:after="100"/>
        <w:rPr>
          <w:rFonts w:ascii="Times New Roman" w:hAnsi="Times New Roman" w:cs="Times New Roman"/>
          <w:b/>
          <w:bCs/>
          <w:color w:val="1F3864" w:themeColor="accent1" w:themeShade="80"/>
          <w:sz w:val="28"/>
          <w:szCs w:val="28"/>
        </w:rPr>
      </w:pPr>
    </w:p>
    <w:p w14:paraId="759E513F" w14:textId="77777777" w:rsidR="00B5156E" w:rsidRDefault="00B5156E" w:rsidP="00E25E27">
      <w:pPr>
        <w:spacing w:before="100" w:after="100"/>
        <w:rPr>
          <w:rFonts w:ascii="Times New Roman" w:hAnsi="Times New Roman" w:cs="Times New Roman"/>
          <w:b/>
          <w:bCs/>
          <w:color w:val="1F3864" w:themeColor="accent1" w:themeShade="80"/>
          <w:sz w:val="28"/>
          <w:szCs w:val="28"/>
        </w:rPr>
      </w:pPr>
    </w:p>
    <w:p w14:paraId="71880521" w14:textId="77777777" w:rsidR="00B5156E" w:rsidRDefault="00B5156E" w:rsidP="00E25E27">
      <w:pPr>
        <w:spacing w:before="100" w:after="100"/>
        <w:rPr>
          <w:rFonts w:ascii="Times New Roman" w:hAnsi="Times New Roman" w:cs="Times New Roman"/>
          <w:b/>
          <w:bCs/>
          <w:color w:val="1F3864" w:themeColor="accent1" w:themeShade="80"/>
          <w:sz w:val="28"/>
          <w:szCs w:val="28"/>
        </w:rPr>
      </w:pPr>
    </w:p>
    <w:p w14:paraId="65F095E3" w14:textId="77777777" w:rsidR="00B5156E" w:rsidRDefault="00B5156E" w:rsidP="00E25E27">
      <w:pPr>
        <w:spacing w:before="100" w:after="100"/>
        <w:rPr>
          <w:rFonts w:ascii="Times New Roman" w:hAnsi="Times New Roman" w:cs="Times New Roman"/>
          <w:b/>
          <w:bCs/>
          <w:color w:val="1F3864" w:themeColor="accent1" w:themeShade="80"/>
          <w:sz w:val="28"/>
          <w:szCs w:val="28"/>
        </w:rPr>
      </w:pPr>
    </w:p>
    <w:p w14:paraId="457A282B" w14:textId="77777777" w:rsidR="00B5156E" w:rsidRDefault="00B5156E" w:rsidP="00E25E27">
      <w:pPr>
        <w:spacing w:before="100" w:after="100"/>
        <w:rPr>
          <w:rFonts w:ascii="Times New Roman" w:hAnsi="Times New Roman" w:cs="Times New Roman"/>
          <w:b/>
          <w:bCs/>
          <w:color w:val="1F3864" w:themeColor="accent1" w:themeShade="80"/>
          <w:sz w:val="28"/>
          <w:szCs w:val="28"/>
        </w:rPr>
      </w:pPr>
    </w:p>
    <w:p w14:paraId="62E50557" w14:textId="77777777" w:rsidR="00B5156E" w:rsidRDefault="00B5156E" w:rsidP="00E25E27">
      <w:pPr>
        <w:spacing w:before="100" w:after="100"/>
        <w:rPr>
          <w:rFonts w:ascii="Times New Roman" w:hAnsi="Times New Roman" w:cs="Times New Roman"/>
          <w:b/>
          <w:bCs/>
          <w:color w:val="1F3864" w:themeColor="accent1" w:themeShade="80"/>
          <w:sz w:val="28"/>
          <w:szCs w:val="28"/>
        </w:rPr>
      </w:pPr>
    </w:p>
    <w:p w14:paraId="41AAC039" w14:textId="77777777" w:rsidR="00B5156E" w:rsidRDefault="00B5156E" w:rsidP="00E25E27">
      <w:pPr>
        <w:spacing w:before="100" w:after="100"/>
        <w:rPr>
          <w:rFonts w:ascii="Times New Roman" w:hAnsi="Times New Roman" w:cs="Times New Roman"/>
          <w:b/>
          <w:bCs/>
          <w:color w:val="1F3864" w:themeColor="accent1" w:themeShade="80"/>
          <w:sz w:val="28"/>
          <w:szCs w:val="28"/>
        </w:rPr>
      </w:pPr>
    </w:p>
    <w:p w14:paraId="7D5C22DB" w14:textId="77777777" w:rsidR="00B5156E" w:rsidRDefault="00B5156E" w:rsidP="00E25E27">
      <w:pPr>
        <w:spacing w:before="100" w:after="100"/>
        <w:rPr>
          <w:rFonts w:ascii="Times New Roman" w:hAnsi="Times New Roman" w:cs="Times New Roman"/>
          <w:b/>
          <w:bCs/>
          <w:color w:val="1F3864" w:themeColor="accent1" w:themeShade="80"/>
          <w:sz w:val="28"/>
          <w:szCs w:val="28"/>
        </w:rPr>
      </w:pPr>
    </w:p>
    <w:p w14:paraId="17D2AEC3" w14:textId="77777777" w:rsidR="00B5156E" w:rsidRDefault="00B5156E" w:rsidP="00E25E27">
      <w:pPr>
        <w:spacing w:before="100" w:after="100"/>
        <w:rPr>
          <w:rFonts w:ascii="Times New Roman" w:hAnsi="Times New Roman" w:cs="Times New Roman"/>
          <w:b/>
          <w:bCs/>
          <w:color w:val="1F3864" w:themeColor="accent1" w:themeShade="80"/>
          <w:sz w:val="28"/>
          <w:szCs w:val="28"/>
        </w:rPr>
      </w:pPr>
    </w:p>
    <w:p w14:paraId="45EB5030" w14:textId="77777777" w:rsidR="00B5156E" w:rsidRDefault="00B5156E" w:rsidP="00E25E27">
      <w:pPr>
        <w:spacing w:before="100" w:after="100"/>
        <w:rPr>
          <w:rFonts w:ascii="Times New Roman" w:hAnsi="Times New Roman" w:cs="Times New Roman"/>
          <w:b/>
          <w:bCs/>
          <w:color w:val="1F3864" w:themeColor="accent1" w:themeShade="80"/>
          <w:sz w:val="28"/>
          <w:szCs w:val="28"/>
        </w:rPr>
      </w:pPr>
    </w:p>
    <w:p w14:paraId="3CA20FA5" w14:textId="77777777" w:rsidR="00B5156E" w:rsidRDefault="00B5156E" w:rsidP="00E25E27">
      <w:pPr>
        <w:spacing w:before="100" w:after="100"/>
        <w:rPr>
          <w:rFonts w:ascii="Times New Roman" w:hAnsi="Times New Roman" w:cs="Times New Roman"/>
          <w:b/>
          <w:bCs/>
          <w:color w:val="1F3864" w:themeColor="accent1" w:themeShade="80"/>
          <w:sz w:val="28"/>
          <w:szCs w:val="28"/>
        </w:rPr>
      </w:pPr>
    </w:p>
    <w:p w14:paraId="7B338C80" w14:textId="77777777" w:rsidR="00B5156E" w:rsidRDefault="00B5156E" w:rsidP="00E25E27">
      <w:pPr>
        <w:spacing w:before="100" w:after="100"/>
        <w:rPr>
          <w:rFonts w:ascii="Times New Roman" w:hAnsi="Times New Roman" w:cs="Times New Roman"/>
          <w:b/>
          <w:bCs/>
          <w:color w:val="1F3864" w:themeColor="accent1" w:themeShade="80"/>
          <w:sz w:val="28"/>
          <w:szCs w:val="28"/>
        </w:rPr>
      </w:pPr>
    </w:p>
    <w:p w14:paraId="790BBDF2" w14:textId="77777777" w:rsidR="00B5156E" w:rsidRDefault="00B5156E" w:rsidP="00E25E27">
      <w:pPr>
        <w:spacing w:before="100" w:after="100"/>
        <w:rPr>
          <w:rFonts w:ascii="Times New Roman" w:hAnsi="Times New Roman" w:cs="Times New Roman"/>
          <w:b/>
          <w:bCs/>
          <w:color w:val="1F3864" w:themeColor="accent1" w:themeShade="80"/>
          <w:sz w:val="28"/>
          <w:szCs w:val="28"/>
        </w:rPr>
      </w:pPr>
    </w:p>
    <w:p w14:paraId="04550385" w14:textId="77777777" w:rsidR="009140BC" w:rsidRDefault="009140BC" w:rsidP="00E25E27">
      <w:pPr>
        <w:spacing w:before="100" w:after="100"/>
        <w:rPr>
          <w:rFonts w:ascii="Times New Roman" w:hAnsi="Times New Roman" w:cs="Times New Roman"/>
          <w:b/>
          <w:bCs/>
          <w:color w:val="1F3864" w:themeColor="accent1" w:themeShade="80"/>
          <w:sz w:val="28"/>
          <w:szCs w:val="28"/>
        </w:rPr>
      </w:pPr>
    </w:p>
    <w:p w14:paraId="36CABF6F" w14:textId="77777777" w:rsidR="009140BC" w:rsidRDefault="009140BC" w:rsidP="00E25E27">
      <w:pPr>
        <w:spacing w:before="100" w:after="100"/>
        <w:rPr>
          <w:rFonts w:ascii="Times New Roman" w:hAnsi="Times New Roman" w:cs="Times New Roman"/>
          <w:b/>
          <w:bCs/>
          <w:color w:val="1F3864" w:themeColor="accent1" w:themeShade="80"/>
          <w:sz w:val="28"/>
          <w:szCs w:val="28"/>
        </w:rPr>
      </w:pPr>
    </w:p>
    <w:p w14:paraId="1B1ED4AD" w14:textId="77777777" w:rsidR="009140BC" w:rsidRPr="009B56D6" w:rsidRDefault="009140BC" w:rsidP="009140BC">
      <w:pPr>
        <w:pStyle w:val="Heading1"/>
        <w:rPr>
          <w:rFonts w:ascii="Times New Roman" w:hAnsi="Times New Roman" w:cs="Times New Roman"/>
        </w:rPr>
      </w:pPr>
      <w:r w:rsidRPr="009B56D6">
        <w:rPr>
          <w:rFonts w:ascii="Times New Roman" w:hAnsi="Times New Roman" w:cs="Times New Roman"/>
        </w:rPr>
        <w:t>5. Primary Patent Search</w:t>
      </w:r>
    </w:p>
    <w:p w14:paraId="08D1B20A" w14:textId="77777777" w:rsidR="009140BC" w:rsidRPr="009B56D6" w:rsidRDefault="009140BC" w:rsidP="009140BC">
      <w:pPr>
        <w:spacing w:before="100" w:after="100"/>
        <w:rPr>
          <w:rFonts w:ascii="Times New Roman" w:hAnsi="Times New Roman" w:cs="Times New Roman"/>
        </w:rPr>
      </w:pPr>
      <w:r w:rsidRPr="009B56D6">
        <w:rPr>
          <w:rFonts w:ascii="Times New Roman" w:hAnsi="Times New Roman" w:cs="Times New Roman"/>
        </w:rPr>
        <w:t xml:space="preserve">A primary patent search has been conducted. Relevant prior art was reviewed from USPTO, EPO, and Google Patents databases. No exact prior art was identified that discloses the specific combination of parallel CNN, LSTM, and GRU with an intelligent multi-model fusion layer applied specifically to mobile screen time and app usage </w:t>
      </w:r>
      <w:proofErr w:type="spellStart"/>
      <w:r w:rsidRPr="009B56D6">
        <w:rPr>
          <w:rFonts w:ascii="Times New Roman" w:hAnsi="Times New Roman" w:cs="Times New Roman"/>
        </w:rPr>
        <w:t>behavior</w:t>
      </w:r>
      <w:proofErr w:type="spellEnd"/>
      <w:r w:rsidRPr="009B56D6">
        <w:rPr>
          <w:rFonts w:ascii="Times New Roman" w:hAnsi="Times New Roman" w:cs="Times New Roman"/>
        </w:rPr>
        <w:t xml:space="preserve"> forecasting. Search report to be attached separately.</w:t>
      </w:r>
    </w:p>
    <w:p w14:paraId="6FA7DE28" w14:textId="77777777" w:rsidR="009140BC" w:rsidRPr="009B56D6" w:rsidRDefault="009140BC" w:rsidP="009140BC">
      <w:pPr>
        <w:rPr>
          <w:rFonts w:ascii="Times New Roman" w:hAnsi="Times New Roman" w:cs="Times New Roman"/>
        </w:rPr>
      </w:pPr>
    </w:p>
    <w:p w14:paraId="16028B09" w14:textId="77777777" w:rsidR="009140BC" w:rsidRPr="009B56D6" w:rsidRDefault="009140BC" w:rsidP="009140BC">
      <w:pPr>
        <w:pStyle w:val="Heading1"/>
        <w:rPr>
          <w:rFonts w:ascii="Times New Roman" w:hAnsi="Times New Roman" w:cs="Times New Roman"/>
        </w:rPr>
      </w:pPr>
      <w:r w:rsidRPr="009B56D6">
        <w:rPr>
          <w:rFonts w:ascii="Times New Roman" w:hAnsi="Times New Roman" w:cs="Times New Roman"/>
        </w:rPr>
        <w:t>6. Existing State-of-the-Art and Prior Art</w:t>
      </w:r>
    </w:p>
    <w:p w14:paraId="7A9C9E53" w14:textId="77777777" w:rsidR="009140BC" w:rsidRPr="009B56D6" w:rsidRDefault="009140BC" w:rsidP="009140BC">
      <w:pPr>
        <w:pStyle w:val="ListParagraph"/>
        <w:numPr>
          <w:ilvl w:val="0"/>
          <w:numId w:val="2"/>
        </w:numPr>
        <w:spacing w:before="60" w:after="60"/>
        <w:rPr>
          <w:rFonts w:ascii="Times New Roman" w:hAnsi="Times New Roman" w:cs="Times New Roman"/>
        </w:rPr>
      </w:pPr>
      <w:r w:rsidRPr="009B56D6">
        <w:rPr>
          <w:rFonts w:ascii="Times New Roman" w:hAnsi="Times New Roman" w:cs="Times New Roman"/>
        </w:rPr>
        <w:t>Basic screen time monitoring applications: Apple Screen Time, Google Digital Wellbeing - provide only historical usage dashboards without predictive capabilities</w:t>
      </w:r>
    </w:p>
    <w:p w14:paraId="6572CFFC" w14:textId="77777777" w:rsidR="009140BC" w:rsidRPr="009B56D6" w:rsidRDefault="009140BC" w:rsidP="009140BC">
      <w:pPr>
        <w:pStyle w:val="ListParagraph"/>
        <w:numPr>
          <w:ilvl w:val="0"/>
          <w:numId w:val="2"/>
        </w:numPr>
        <w:spacing w:before="60" w:after="60"/>
        <w:rPr>
          <w:rFonts w:ascii="Times New Roman" w:hAnsi="Times New Roman" w:cs="Times New Roman"/>
        </w:rPr>
      </w:pPr>
      <w:r w:rsidRPr="009B56D6">
        <w:rPr>
          <w:rFonts w:ascii="Times New Roman" w:hAnsi="Times New Roman" w:cs="Times New Roman"/>
        </w:rPr>
        <w:t xml:space="preserve">Statistical time-series methods: ARIMA, SARIMA, Exponential Smoothing - limited to linear, stationary signals and unable to model complex </w:t>
      </w:r>
      <w:proofErr w:type="spellStart"/>
      <w:r w:rsidRPr="009B56D6">
        <w:rPr>
          <w:rFonts w:ascii="Times New Roman" w:hAnsi="Times New Roman" w:cs="Times New Roman"/>
        </w:rPr>
        <w:t>behavioral</w:t>
      </w:r>
      <w:proofErr w:type="spellEnd"/>
      <w:r w:rsidRPr="009B56D6">
        <w:rPr>
          <w:rFonts w:ascii="Times New Roman" w:hAnsi="Times New Roman" w:cs="Times New Roman"/>
        </w:rPr>
        <w:t xml:space="preserve"> dynamics</w:t>
      </w:r>
    </w:p>
    <w:p w14:paraId="00A1DDE1" w14:textId="77777777" w:rsidR="009140BC" w:rsidRPr="009B56D6" w:rsidRDefault="009140BC" w:rsidP="009140BC">
      <w:pPr>
        <w:pStyle w:val="ListParagraph"/>
        <w:numPr>
          <w:ilvl w:val="0"/>
          <w:numId w:val="2"/>
        </w:numPr>
        <w:spacing w:before="60" w:after="60"/>
        <w:rPr>
          <w:rFonts w:ascii="Times New Roman" w:hAnsi="Times New Roman" w:cs="Times New Roman"/>
        </w:rPr>
      </w:pPr>
      <w:r w:rsidRPr="009B56D6">
        <w:rPr>
          <w:rFonts w:ascii="Times New Roman" w:hAnsi="Times New Roman" w:cs="Times New Roman"/>
        </w:rPr>
        <w:t>Single deep learning models: standalone LSTM or CNN applied to activity recognition or general time-series forecasting tasks, but not specifically to screen time prediction with multi-model fusion</w:t>
      </w:r>
    </w:p>
    <w:p w14:paraId="5CC9A05B" w14:textId="77777777" w:rsidR="009140BC" w:rsidRPr="009B56D6" w:rsidRDefault="009140BC" w:rsidP="009140BC">
      <w:pPr>
        <w:pStyle w:val="ListParagraph"/>
        <w:numPr>
          <w:ilvl w:val="0"/>
          <w:numId w:val="2"/>
        </w:numPr>
        <w:spacing w:before="60" w:after="60"/>
        <w:rPr>
          <w:rFonts w:ascii="Times New Roman" w:hAnsi="Times New Roman" w:cs="Times New Roman"/>
        </w:rPr>
      </w:pPr>
      <w:r w:rsidRPr="009B56D6">
        <w:rPr>
          <w:rFonts w:ascii="Times New Roman" w:hAnsi="Times New Roman" w:cs="Times New Roman"/>
        </w:rPr>
        <w:t xml:space="preserve">Simple machine learning classifiers: SVM, Random Forest used for app usage classification with limited temporal </w:t>
      </w:r>
      <w:proofErr w:type="spellStart"/>
      <w:r w:rsidRPr="009B56D6">
        <w:rPr>
          <w:rFonts w:ascii="Times New Roman" w:hAnsi="Times New Roman" w:cs="Times New Roman"/>
        </w:rPr>
        <w:t>modeling</w:t>
      </w:r>
      <w:proofErr w:type="spellEnd"/>
      <w:r w:rsidRPr="009B56D6">
        <w:rPr>
          <w:rFonts w:ascii="Times New Roman" w:hAnsi="Times New Roman" w:cs="Times New Roman"/>
        </w:rPr>
        <w:t xml:space="preserve"> capability</w:t>
      </w:r>
    </w:p>
    <w:p w14:paraId="3E19B5ED" w14:textId="77777777" w:rsidR="009140BC" w:rsidRPr="009B56D6" w:rsidRDefault="009140BC" w:rsidP="009140BC">
      <w:pPr>
        <w:pStyle w:val="ListParagraph"/>
        <w:numPr>
          <w:ilvl w:val="0"/>
          <w:numId w:val="2"/>
        </w:numPr>
        <w:spacing w:before="60" w:after="60"/>
        <w:rPr>
          <w:rFonts w:ascii="Times New Roman" w:hAnsi="Times New Roman" w:cs="Times New Roman"/>
        </w:rPr>
      </w:pPr>
      <w:r w:rsidRPr="009B56D6">
        <w:rPr>
          <w:rFonts w:ascii="Times New Roman" w:hAnsi="Times New Roman" w:cs="Times New Roman"/>
        </w:rPr>
        <w:t>Rule-based parental control systems: enforce static usage caps without personalized prediction</w:t>
      </w:r>
    </w:p>
    <w:p w14:paraId="7B65157E" w14:textId="77777777" w:rsidR="009140BC" w:rsidRPr="009B56D6" w:rsidRDefault="009140BC" w:rsidP="009140BC">
      <w:pPr>
        <w:rPr>
          <w:rFonts w:ascii="Times New Roman" w:hAnsi="Times New Roman" w:cs="Times New Roman"/>
        </w:rPr>
      </w:pPr>
    </w:p>
    <w:p w14:paraId="6FF67F27" w14:textId="77777777" w:rsidR="009140BC" w:rsidRPr="009B56D6" w:rsidRDefault="009140BC" w:rsidP="009140BC">
      <w:pPr>
        <w:pStyle w:val="Heading1"/>
        <w:rPr>
          <w:rFonts w:ascii="Times New Roman" w:hAnsi="Times New Roman" w:cs="Times New Roman"/>
        </w:rPr>
      </w:pPr>
      <w:r w:rsidRPr="009B56D6">
        <w:rPr>
          <w:rFonts w:ascii="Times New Roman" w:hAnsi="Times New Roman" w:cs="Times New Roman"/>
        </w:rPr>
        <w:t>7. Comparison with Existing Systems</w:t>
      </w:r>
    </w:p>
    <w:p w14:paraId="5E78E916" w14:textId="77777777" w:rsidR="009140BC" w:rsidRPr="009B56D6" w:rsidRDefault="009140BC" w:rsidP="009140BC">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6"/>
        <w:gridCol w:w="2180"/>
        <w:gridCol w:w="2259"/>
        <w:gridCol w:w="4225"/>
      </w:tblGrid>
      <w:tr w:rsidR="009140BC" w:rsidRPr="009B56D6" w14:paraId="2AB18227" w14:textId="77777777" w:rsidTr="00264BDE">
        <w:tblPrEx>
          <w:tblCellMar>
            <w:top w:w="0" w:type="dxa"/>
            <w:bottom w:w="0" w:type="dxa"/>
          </w:tblCellMar>
        </w:tblPrEx>
        <w:trPr>
          <w:tblHeader/>
        </w:trPr>
        <w:tc>
          <w:tcPr>
            <w:tcW w:w="600" w:type="dxa"/>
            <w:tcBorders>
              <w:top w:val="single" w:sz="1" w:space="0" w:color="2E74B5"/>
              <w:left w:val="single" w:sz="1" w:space="0" w:color="2E74B5"/>
              <w:bottom w:val="single" w:sz="1" w:space="0" w:color="2E74B5"/>
              <w:right w:val="single" w:sz="1" w:space="0" w:color="2E74B5"/>
            </w:tcBorders>
            <w:shd w:val="clear" w:color="auto" w:fill="1F3864"/>
            <w:tcMar>
              <w:top w:w="80" w:type="dxa"/>
              <w:left w:w="120" w:type="dxa"/>
              <w:bottom w:w="80" w:type="dxa"/>
              <w:right w:w="120" w:type="dxa"/>
            </w:tcMar>
          </w:tcPr>
          <w:p w14:paraId="5F92DCD0" w14:textId="77777777" w:rsidR="009140BC" w:rsidRPr="009B56D6" w:rsidRDefault="009140BC" w:rsidP="00264BDE">
            <w:pPr>
              <w:jc w:val="center"/>
              <w:rPr>
                <w:rFonts w:ascii="Times New Roman" w:hAnsi="Times New Roman" w:cs="Times New Roman"/>
              </w:rPr>
            </w:pPr>
            <w:proofErr w:type="spellStart"/>
            <w:r w:rsidRPr="009B56D6">
              <w:rPr>
                <w:rFonts w:ascii="Times New Roman" w:hAnsi="Times New Roman" w:cs="Times New Roman"/>
                <w:b/>
                <w:bCs/>
                <w:color w:val="FFFFFF"/>
                <w:sz w:val="20"/>
                <w:szCs w:val="20"/>
              </w:rPr>
              <w:t>S.No</w:t>
            </w:r>
            <w:proofErr w:type="spellEnd"/>
            <w:r w:rsidRPr="009B56D6">
              <w:rPr>
                <w:rFonts w:ascii="Times New Roman" w:hAnsi="Times New Roman" w:cs="Times New Roman"/>
                <w:b/>
                <w:bCs/>
                <w:color w:val="FFFFFF"/>
                <w:sz w:val="20"/>
                <w:szCs w:val="20"/>
              </w:rPr>
              <w:t>.</w:t>
            </w:r>
          </w:p>
        </w:tc>
        <w:tc>
          <w:tcPr>
            <w:tcW w:w="2200" w:type="dxa"/>
            <w:tcBorders>
              <w:top w:val="single" w:sz="1" w:space="0" w:color="2E74B5"/>
              <w:left w:val="single" w:sz="1" w:space="0" w:color="2E74B5"/>
              <w:bottom w:val="single" w:sz="1" w:space="0" w:color="2E74B5"/>
              <w:right w:val="single" w:sz="1" w:space="0" w:color="2E74B5"/>
            </w:tcBorders>
            <w:shd w:val="clear" w:color="auto" w:fill="1F3864"/>
            <w:tcMar>
              <w:top w:w="80" w:type="dxa"/>
              <w:left w:w="120" w:type="dxa"/>
              <w:bottom w:w="80" w:type="dxa"/>
              <w:right w:w="120" w:type="dxa"/>
            </w:tcMar>
          </w:tcPr>
          <w:p w14:paraId="202E0004" w14:textId="77777777" w:rsidR="009140BC" w:rsidRPr="009B56D6" w:rsidRDefault="009140BC" w:rsidP="00264BDE">
            <w:pPr>
              <w:jc w:val="center"/>
              <w:rPr>
                <w:rFonts w:ascii="Times New Roman" w:hAnsi="Times New Roman" w:cs="Times New Roman"/>
              </w:rPr>
            </w:pPr>
            <w:r w:rsidRPr="009B56D6">
              <w:rPr>
                <w:rFonts w:ascii="Times New Roman" w:hAnsi="Times New Roman" w:cs="Times New Roman"/>
                <w:b/>
                <w:bCs/>
                <w:color w:val="FFFFFF"/>
                <w:sz w:val="20"/>
                <w:szCs w:val="20"/>
              </w:rPr>
              <w:t>Existing System</w:t>
            </w:r>
          </w:p>
        </w:tc>
        <w:tc>
          <w:tcPr>
            <w:tcW w:w="2280" w:type="dxa"/>
            <w:tcBorders>
              <w:top w:val="single" w:sz="1" w:space="0" w:color="2E74B5"/>
              <w:left w:val="single" w:sz="1" w:space="0" w:color="2E74B5"/>
              <w:bottom w:val="single" w:sz="1" w:space="0" w:color="2E74B5"/>
              <w:right w:val="single" w:sz="1" w:space="0" w:color="2E74B5"/>
            </w:tcBorders>
            <w:shd w:val="clear" w:color="auto" w:fill="1F3864"/>
            <w:tcMar>
              <w:top w:w="80" w:type="dxa"/>
              <w:left w:w="120" w:type="dxa"/>
              <w:bottom w:w="80" w:type="dxa"/>
              <w:right w:w="120" w:type="dxa"/>
            </w:tcMar>
          </w:tcPr>
          <w:p w14:paraId="1FC354E0" w14:textId="77777777" w:rsidR="009140BC" w:rsidRPr="009B56D6" w:rsidRDefault="009140BC" w:rsidP="00264BDE">
            <w:pPr>
              <w:jc w:val="center"/>
              <w:rPr>
                <w:rFonts w:ascii="Times New Roman" w:hAnsi="Times New Roman" w:cs="Times New Roman"/>
              </w:rPr>
            </w:pPr>
            <w:r w:rsidRPr="009B56D6">
              <w:rPr>
                <w:rFonts w:ascii="Times New Roman" w:hAnsi="Times New Roman" w:cs="Times New Roman"/>
                <w:b/>
                <w:bCs/>
                <w:color w:val="FFFFFF"/>
                <w:sz w:val="20"/>
                <w:szCs w:val="20"/>
              </w:rPr>
              <w:t>Drawbacks</w:t>
            </w:r>
          </w:p>
        </w:tc>
        <w:tc>
          <w:tcPr>
            <w:tcW w:w="4280" w:type="dxa"/>
            <w:tcBorders>
              <w:top w:val="single" w:sz="1" w:space="0" w:color="2E74B5"/>
              <w:left w:val="single" w:sz="1" w:space="0" w:color="2E74B5"/>
              <w:bottom w:val="single" w:sz="1" w:space="0" w:color="2E74B5"/>
              <w:right w:val="single" w:sz="1" w:space="0" w:color="2E74B5"/>
            </w:tcBorders>
            <w:shd w:val="clear" w:color="auto" w:fill="1F3864"/>
            <w:tcMar>
              <w:top w:w="80" w:type="dxa"/>
              <w:left w:w="120" w:type="dxa"/>
              <w:bottom w:w="80" w:type="dxa"/>
              <w:right w:w="120" w:type="dxa"/>
            </w:tcMar>
          </w:tcPr>
          <w:p w14:paraId="239BCA6D" w14:textId="77777777" w:rsidR="009140BC" w:rsidRPr="009B56D6" w:rsidRDefault="009140BC" w:rsidP="00264BDE">
            <w:pPr>
              <w:jc w:val="center"/>
              <w:rPr>
                <w:rFonts w:ascii="Times New Roman" w:hAnsi="Times New Roman" w:cs="Times New Roman"/>
              </w:rPr>
            </w:pPr>
            <w:r w:rsidRPr="009B56D6">
              <w:rPr>
                <w:rFonts w:ascii="Times New Roman" w:hAnsi="Times New Roman" w:cs="Times New Roman"/>
                <w:b/>
                <w:bCs/>
                <w:color w:val="FFFFFF"/>
                <w:sz w:val="20"/>
                <w:szCs w:val="20"/>
              </w:rPr>
              <w:t>How Our Invention Overcomes It</w:t>
            </w:r>
          </w:p>
        </w:tc>
      </w:tr>
      <w:tr w:rsidR="009140BC" w:rsidRPr="009B56D6" w14:paraId="5176F2AB" w14:textId="77777777" w:rsidTr="00264BDE">
        <w:tblPrEx>
          <w:tblCellMar>
            <w:top w:w="0" w:type="dxa"/>
            <w:bottom w:w="0" w:type="dxa"/>
          </w:tblCellMar>
        </w:tblPrEx>
        <w:tc>
          <w:tcPr>
            <w:tcW w:w="600"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76DAE1BD" w14:textId="77777777" w:rsidR="009140BC" w:rsidRPr="009B56D6" w:rsidRDefault="009140BC" w:rsidP="00264BDE">
            <w:pPr>
              <w:rPr>
                <w:rFonts w:ascii="Times New Roman" w:hAnsi="Times New Roman" w:cs="Times New Roman"/>
              </w:rPr>
            </w:pPr>
            <w:r w:rsidRPr="009B56D6">
              <w:rPr>
                <w:rFonts w:ascii="Times New Roman" w:hAnsi="Times New Roman" w:cs="Times New Roman"/>
                <w:sz w:val="20"/>
                <w:szCs w:val="20"/>
              </w:rPr>
              <w:t>1</w:t>
            </w:r>
          </w:p>
        </w:tc>
        <w:tc>
          <w:tcPr>
            <w:tcW w:w="2200"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46130C1E" w14:textId="77777777" w:rsidR="009140BC" w:rsidRPr="009B56D6" w:rsidRDefault="009140BC" w:rsidP="00264BDE">
            <w:pPr>
              <w:rPr>
                <w:rFonts w:ascii="Times New Roman" w:hAnsi="Times New Roman" w:cs="Times New Roman"/>
              </w:rPr>
            </w:pPr>
            <w:r w:rsidRPr="009B56D6">
              <w:rPr>
                <w:rFonts w:ascii="Times New Roman" w:hAnsi="Times New Roman" w:cs="Times New Roman"/>
                <w:sz w:val="20"/>
                <w:szCs w:val="20"/>
              </w:rPr>
              <w:t>Screen Time Apps (e.g., Digital Wellbeing, Screen Time on iOS)</w:t>
            </w:r>
          </w:p>
        </w:tc>
        <w:tc>
          <w:tcPr>
            <w:tcW w:w="2280"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63C4A97F" w14:textId="77777777" w:rsidR="009140BC" w:rsidRPr="009B56D6" w:rsidRDefault="009140BC" w:rsidP="00264BDE">
            <w:pPr>
              <w:rPr>
                <w:rFonts w:ascii="Times New Roman" w:hAnsi="Times New Roman" w:cs="Times New Roman"/>
              </w:rPr>
            </w:pPr>
            <w:r w:rsidRPr="009B56D6">
              <w:rPr>
                <w:rFonts w:ascii="Times New Roman" w:hAnsi="Times New Roman" w:cs="Times New Roman"/>
                <w:sz w:val="20"/>
                <w:szCs w:val="20"/>
              </w:rPr>
              <w:t>Only provide historical usage statistics; no predictive capability</w:t>
            </w:r>
          </w:p>
        </w:tc>
        <w:tc>
          <w:tcPr>
            <w:tcW w:w="4280"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0AA75BBC" w14:textId="77777777" w:rsidR="009140BC" w:rsidRPr="009B56D6" w:rsidRDefault="009140BC" w:rsidP="00264BDE">
            <w:pPr>
              <w:rPr>
                <w:rFonts w:ascii="Times New Roman" w:hAnsi="Times New Roman" w:cs="Times New Roman"/>
              </w:rPr>
            </w:pPr>
            <w:r w:rsidRPr="009B56D6">
              <w:rPr>
                <w:rFonts w:ascii="Times New Roman" w:hAnsi="Times New Roman" w:cs="Times New Roman"/>
                <w:sz w:val="20"/>
                <w:szCs w:val="20"/>
              </w:rPr>
              <w:t>Adds multi-step forecasting of future screen time and app usage, enabling proactive interventions</w:t>
            </w:r>
          </w:p>
        </w:tc>
      </w:tr>
      <w:tr w:rsidR="009140BC" w:rsidRPr="009B56D6" w14:paraId="652A0171" w14:textId="77777777" w:rsidTr="00264BDE">
        <w:tblPrEx>
          <w:tblCellMar>
            <w:top w:w="0" w:type="dxa"/>
            <w:bottom w:w="0" w:type="dxa"/>
          </w:tblCellMar>
        </w:tblPrEx>
        <w:tc>
          <w:tcPr>
            <w:tcW w:w="600" w:type="dxa"/>
            <w:tcBorders>
              <w:top w:val="single" w:sz="1" w:space="0" w:color="2E74B5"/>
              <w:left w:val="single" w:sz="1" w:space="0" w:color="2E74B5"/>
              <w:bottom w:val="single" w:sz="1" w:space="0" w:color="2E74B5"/>
              <w:right w:val="single" w:sz="1" w:space="0" w:color="2E74B5"/>
            </w:tcBorders>
            <w:shd w:val="clear" w:color="auto" w:fill="EEF2FF"/>
            <w:tcMar>
              <w:top w:w="80" w:type="dxa"/>
              <w:left w:w="120" w:type="dxa"/>
              <w:bottom w:w="80" w:type="dxa"/>
              <w:right w:w="120" w:type="dxa"/>
            </w:tcMar>
          </w:tcPr>
          <w:p w14:paraId="5B486CE0" w14:textId="77777777" w:rsidR="009140BC" w:rsidRPr="009B56D6" w:rsidRDefault="009140BC" w:rsidP="00264BDE">
            <w:pPr>
              <w:rPr>
                <w:rFonts w:ascii="Times New Roman" w:hAnsi="Times New Roman" w:cs="Times New Roman"/>
              </w:rPr>
            </w:pPr>
            <w:r w:rsidRPr="009B56D6">
              <w:rPr>
                <w:rFonts w:ascii="Times New Roman" w:hAnsi="Times New Roman" w:cs="Times New Roman"/>
                <w:sz w:val="20"/>
                <w:szCs w:val="20"/>
              </w:rPr>
              <w:t>2</w:t>
            </w:r>
          </w:p>
        </w:tc>
        <w:tc>
          <w:tcPr>
            <w:tcW w:w="2200" w:type="dxa"/>
            <w:tcBorders>
              <w:top w:val="single" w:sz="1" w:space="0" w:color="2E74B5"/>
              <w:left w:val="single" w:sz="1" w:space="0" w:color="2E74B5"/>
              <w:bottom w:val="single" w:sz="1" w:space="0" w:color="2E74B5"/>
              <w:right w:val="single" w:sz="1" w:space="0" w:color="2E74B5"/>
            </w:tcBorders>
            <w:shd w:val="clear" w:color="auto" w:fill="EEF2FF"/>
            <w:tcMar>
              <w:top w:w="80" w:type="dxa"/>
              <w:left w:w="120" w:type="dxa"/>
              <w:bottom w:w="80" w:type="dxa"/>
              <w:right w:w="120" w:type="dxa"/>
            </w:tcMar>
          </w:tcPr>
          <w:p w14:paraId="0485B6A7" w14:textId="77777777" w:rsidR="009140BC" w:rsidRPr="009B56D6" w:rsidRDefault="009140BC" w:rsidP="00264BDE">
            <w:pPr>
              <w:rPr>
                <w:rFonts w:ascii="Times New Roman" w:hAnsi="Times New Roman" w:cs="Times New Roman"/>
              </w:rPr>
            </w:pPr>
            <w:r w:rsidRPr="009B56D6">
              <w:rPr>
                <w:rFonts w:ascii="Times New Roman" w:hAnsi="Times New Roman" w:cs="Times New Roman"/>
                <w:sz w:val="20"/>
                <w:szCs w:val="20"/>
              </w:rPr>
              <w:t>Traditional ML Models (e.g., Linear Regression, SVM)</w:t>
            </w:r>
          </w:p>
        </w:tc>
        <w:tc>
          <w:tcPr>
            <w:tcW w:w="2280" w:type="dxa"/>
            <w:tcBorders>
              <w:top w:val="single" w:sz="1" w:space="0" w:color="2E74B5"/>
              <w:left w:val="single" w:sz="1" w:space="0" w:color="2E74B5"/>
              <w:bottom w:val="single" w:sz="1" w:space="0" w:color="2E74B5"/>
              <w:right w:val="single" w:sz="1" w:space="0" w:color="2E74B5"/>
            </w:tcBorders>
            <w:shd w:val="clear" w:color="auto" w:fill="EEF2FF"/>
            <w:tcMar>
              <w:top w:w="80" w:type="dxa"/>
              <w:left w:w="120" w:type="dxa"/>
              <w:bottom w:w="80" w:type="dxa"/>
              <w:right w:w="120" w:type="dxa"/>
            </w:tcMar>
          </w:tcPr>
          <w:p w14:paraId="18BCE004" w14:textId="77777777" w:rsidR="009140BC" w:rsidRPr="009B56D6" w:rsidRDefault="009140BC" w:rsidP="00264BDE">
            <w:pPr>
              <w:rPr>
                <w:rFonts w:ascii="Times New Roman" w:hAnsi="Times New Roman" w:cs="Times New Roman"/>
              </w:rPr>
            </w:pPr>
            <w:r w:rsidRPr="009B56D6">
              <w:rPr>
                <w:rFonts w:ascii="Times New Roman" w:hAnsi="Times New Roman" w:cs="Times New Roman"/>
                <w:sz w:val="20"/>
                <w:szCs w:val="20"/>
              </w:rPr>
              <w:t xml:space="preserve">Poor accuracy on non-linear, temporal </w:t>
            </w:r>
            <w:proofErr w:type="spellStart"/>
            <w:r w:rsidRPr="009B56D6">
              <w:rPr>
                <w:rFonts w:ascii="Times New Roman" w:hAnsi="Times New Roman" w:cs="Times New Roman"/>
                <w:sz w:val="20"/>
                <w:szCs w:val="20"/>
              </w:rPr>
              <w:t>behavioral</w:t>
            </w:r>
            <w:proofErr w:type="spellEnd"/>
            <w:r w:rsidRPr="009B56D6">
              <w:rPr>
                <w:rFonts w:ascii="Times New Roman" w:hAnsi="Times New Roman" w:cs="Times New Roman"/>
                <w:sz w:val="20"/>
                <w:szCs w:val="20"/>
              </w:rPr>
              <w:t xml:space="preserve"> data; limited feature learning</w:t>
            </w:r>
          </w:p>
        </w:tc>
        <w:tc>
          <w:tcPr>
            <w:tcW w:w="4280" w:type="dxa"/>
            <w:tcBorders>
              <w:top w:val="single" w:sz="1" w:space="0" w:color="2E74B5"/>
              <w:left w:val="single" w:sz="1" w:space="0" w:color="2E74B5"/>
              <w:bottom w:val="single" w:sz="1" w:space="0" w:color="2E74B5"/>
              <w:right w:val="single" w:sz="1" w:space="0" w:color="2E74B5"/>
            </w:tcBorders>
            <w:shd w:val="clear" w:color="auto" w:fill="EEF2FF"/>
            <w:tcMar>
              <w:top w:w="80" w:type="dxa"/>
              <w:left w:w="120" w:type="dxa"/>
              <w:bottom w:w="80" w:type="dxa"/>
              <w:right w:w="120" w:type="dxa"/>
            </w:tcMar>
          </w:tcPr>
          <w:p w14:paraId="20EAA789" w14:textId="77777777" w:rsidR="009140BC" w:rsidRPr="009B56D6" w:rsidRDefault="009140BC" w:rsidP="00264BDE">
            <w:pPr>
              <w:rPr>
                <w:rFonts w:ascii="Times New Roman" w:hAnsi="Times New Roman" w:cs="Times New Roman"/>
              </w:rPr>
            </w:pPr>
            <w:r w:rsidRPr="009B56D6">
              <w:rPr>
                <w:rFonts w:ascii="Times New Roman" w:hAnsi="Times New Roman" w:cs="Times New Roman"/>
                <w:sz w:val="20"/>
                <w:szCs w:val="20"/>
              </w:rPr>
              <w:t>Multi-model deep learning fusion captures non-linear temporal patterns with significantly higher accuracy</w:t>
            </w:r>
          </w:p>
        </w:tc>
      </w:tr>
      <w:tr w:rsidR="009140BC" w:rsidRPr="009B56D6" w14:paraId="710F4084" w14:textId="77777777" w:rsidTr="00264BDE">
        <w:tblPrEx>
          <w:tblCellMar>
            <w:top w:w="0" w:type="dxa"/>
            <w:bottom w:w="0" w:type="dxa"/>
          </w:tblCellMar>
        </w:tblPrEx>
        <w:tc>
          <w:tcPr>
            <w:tcW w:w="600"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1786419E" w14:textId="77777777" w:rsidR="009140BC" w:rsidRPr="009B56D6" w:rsidRDefault="009140BC" w:rsidP="00264BDE">
            <w:pPr>
              <w:rPr>
                <w:rFonts w:ascii="Times New Roman" w:hAnsi="Times New Roman" w:cs="Times New Roman"/>
              </w:rPr>
            </w:pPr>
            <w:r w:rsidRPr="009B56D6">
              <w:rPr>
                <w:rFonts w:ascii="Times New Roman" w:hAnsi="Times New Roman" w:cs="Times New Roman"/>
                <w:sz w:val="20"/>
                <w:szCs w:val="20"/>
              </w:rPr>
              <w:t>3</w:t>
            </w:r>
          </w:p>
        </w:tc>
        <w:tc>
          <w:tcPr>
            <w:tcW w:w="2200"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148FFDA7" w14:textId="77777777" w:rsidR="009140BC" w:rsidRPr="009B56D6" w:rsidRDefault="009140BC" w:rsidP="00264BDE">
            <w:pPr>
              <w:rPr>
                <w:rFonts w:ascii="Times New Roman" w:hAnsi="Times New Roman" w:cs="Times New Roman"/>
              </w:rPr>
            </w:pPr>
            <w:r w:rsidRPr="009B56D6">
              <w:rPr>
                <w:rFonts w:ascii="Times New Roman" w:hAnsi="Times New Roman" w:cs="Times New Roman"/>
                <w:sz w:val="20"/>
                <w:szCs w:val="20"/>
              </w:rPr>
              <w:t>Single Deep Learning Models (standalone LSTM or CNN)</w:t>
            </w:r>
          </w:p>
        </w:tc>
        <w:tc>
          <w:tcPr>
            <w:tcW w:w="2280"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7302AC6F" w14:textId="77777777" w:rsidR="009140BC" w:rsidRPr="009B56D6" w:rsidRDefault="009140BC" w:rsidP="00264BDE">
            <w:pPr>
              <w:rPr>
                <w:rFonts w:ascii="Times New Roman" w:hAnsi="Times New Roman" w:cs="Times New Roman"/>
              </w:rPr>
            </w:pPr>
            <w:r w:rsidRPr="009B56D6">
              <w:rPr>
                <w:rFonts w:ascii="Times New Roman" w:hAnsi="Times New Roman" w:cs="Times New Roman"/>
                <w:sz w:val="20"/>
                <w:szCs w:val="20"/>
              </w:rPr>
              <w:t>Each model captures only one aspect: temporal or spatial; limited predictive power</w:t>
            </w:r>
          </w:p>
        </w:tc>
        <w:tc>
          <w:tcPr>
            <w:tcW w:w="4280" w:type="dxa"/>
            <w:tcBorders>
              <w:top w:val="single" w:sz="1" w:space="0" w:color="2E74B5"/>
              <w:left w:val="single" w:sz="1" w:space="0" w:color="2E74B5"/>
              <w:bottom w:val="single" w:sz="1" w:space="0" w:color="2E74B5"/>
              <w:right w:val="single" w:sz="1" w:space="0" w:color="2E74B5"/>
            </w:tcBorders>
            <w:shd w:val="clear" w:color="auto" w:fill="F5F8FF"/>
            <w:tcMar>
              <w:top w:w="80" w:type="dxa"/>
              <w:left w:w="120" w:type="dxa"/>
              <w:bottom w:w="80" w:type="dxa"/>
              <w:right w:w="120" w:type="dxa"/>
            </w:tcMar>
          </w:tcPr>
          <w:p w14:paraId="489E0414" w14:textId="77777777" w:rsidR="009140BC" w:rsidRPr="009B56D6" w:rsidRDefault="009140BC" w:rsidP="00264BDE">
            <w:pPr>
              <w:rPr>
                <w:rFonts w:ascii="Times New Roman" w:hAnsi="Times New Roman" w:cs="Times New Roman"/>
              </w:rPr>
            </w:pPr>
            <w:r w:rsidRPr="009B56D6">
              <w:rPr>
                <w:rFonts w:ascii="Times New Roman" w:hAnsi="Times New Roman" w:cs="Times New Roman"/>
                <w:sz w:val="20"/>
                <w:szCs w:val="20"/>
              </w:rPr>
              <w:t>Parallel CNN + LSTM + GRU fusion captures both local patterns and long/short-term temporal dependencies simultaneously</w:t>
            </w:r>
          </w:p>
        </w:tc>
      </w:tr>
      <w:tr w:rsidR="009140BC" w:rsidRPr="009B56D6" w14:paraId="7A434D03" w14:textId="77777777" w:rsidTr="00264BDE">
        <w:tblPrEx>
          <w:tblCellMar>
            <w:top w:w="0" w:type="dxa"/>
            <w:bottom w:w="0" w:type="dxa"/>
          </w:tblCellMar>
        </w:tblPrEx>
        <w:tc>
          <w:tcPr>
            <w:tcW w:w="600" w:type="dxa"/>
            <w:tcBorders>
              <w:top w:val="single" w:sz="1" w:space="0" w:color="2E74B5"/>
              <w:left w:val="single" w:sz="1" w:space="0" w:color="2E74B5"/>
              <w:bottom w:val="single" w:sz="1" w:space="0" w:color="2E74B5"/>
              <w:right w:val="single" w:sz="1" w:space="0" w:color="2E74B5"/>
            </w:tcBorders>
            <w:shd w:val="clear" w:color="auto" w:fill="EEF2FF"/>
            <w:tcMar>
              <w:top w:w="80" w:type="dxa"/>
              <w:left w:w="120" w:type="dxa"/>
              <w:bottom w:w="80" w:type="dxa"/>
              <w:right w:w="120" w:type="dxa"/>
            </w:tcMar>
          </w:tcPr>
          <w:p w14:paraId="712AEC34" w14:textId="77777777" w:rsidR="009140BC" w:rsidRPr="009B56D6" w:rsidRDefault="009140BC" w:rsidP="00264BDE">
            <w:pPr>
              <w:rPr>
                <w:rFonts w:ascii="Times New Roman" w:hAnsi="Times New Roman" w:cs="Times New Roman"/>
              </w:rPr>
            </w:pPr>
            <w:r w:rsidRPr="009B56D6">
              <w:rPr>
                <w:rFonts w:ascii="Times New Roman" w:hAnsi="Times New Roman" w:cs="Times New Roman"/>
                <w:sz w:val="20"/>
                <w:szCs w:val="20"/>
              </w:rPr>
              <w:t>4</w:t>
            </w:r>
          </w:p>
        </w:tc>
        <w:tc>
          <w:tcPr>
            <w:tcW w:w="2200" w:type="dxa"/>
            <w:tcBorders>
              <w:top w:val="single" w:sz="1" w:space="0" w:color="2E74B5"/>
              <w:left w:val="single" w:sz="1" w:space="0" w:color="2E74B5"/>
              <w:bottom w:val="single" w:sz="1" w:space="0" w:color="2E74B5"/>
              <w:right w:val="single" w:sz="1" w:space="0" w:color="2E74B5"/>
            </w:tcBorders>
            <w:shd w:val="clear" w:color="auto" w:fill="EEF2FF"/>
            <w:tcMar>
              <w:top w:w="80" w:type="dxa"/>
              <w:left w:w="120" w:type="dxa"/>
              <w:bottom w:w="80" w:type="dxa"/>
              <w:right w:w="120" w:type="dxa"/>
            </w:tcMar>
          </w:tcPr>
          <w:p w14:paraId="16B48898" w14:textId="77777777" w:rsidR="009140BC" w:rsidRPr="009B56D6" w:rsidRDefault="009140BC" w:rsidP="00264BDE">
            <w:pPr>
              <w:rPr>
                <w:rFonts w:ascii="Times New Roman" w:hAnsi="Times New Roman" w:cs="Times New Roman"/>
              </w:rPr>
            </w:pPr>
            <w:r w:rsidRPr="009B56D6">
              <w:rPr>
                <w:rFonts w:ascii="Times New Roman" w:hAnsi="Times New Roman" w:cs="Times New Roman"/>
                <w:sz w:val="20"/>
                <w:szCs w:val="20"/>
              </w:rPr>
              <w:t>Statistical Time-Series Methods (ARIMA, SARIMA)</w:t>
            </w:r>
          </w:p>
        </w:tc>
        <w:tc>
          <w:tcPr>
            <w:tcW w:w="2280" w:type="dxa"/>
            <w:tcBorders>
              <w:top w:val="single" w:sz="1" w:space="0" w:color="2E74B5"/>
              <w:left w:val="single" w:sz="1" w:space="0" w:color="2E74B5"/>
              <w:bottom w:val="single" w:sz="1" w:space="0" w:color="2E74B5"/>
              <w:right w:val="single" w:sz="1" w:space="0" w:color="2E74B5"/>
            </w:tcBorders>
            <w:shd w:val="clear" w:color="auto" w:fill="EEF2FF"/>
            <w:tcMar>
              <w:top w:w="80" w:type="dxa"/>
              <w:left w:w="120" w:type="dxa"/>
              <w:bottom w:w="80" w:type="dxa"/>
              <w:right w:w="120" w:type="dxa"/>
            </w:tcMar>
          </w:tcPr>
          <w:p w14:paraId="26E8F2E1" w14:textId="77777777" w:rsidR="009140BC" w:rsidRPr="009B56D6" w:rsidRDefault="009140BC" w:rsidP="00264BDE">
            <w:pPr>
              <w:rPr>
                <w:rFonts w:ascii="Times New Roman" w:hAnsi="Times New Roman" w:cs="Times New Roman"/>
              </w:rPr>
            </w:pPr>
            <w:r w:rsidRPr="009B56D6">
              <w:rPr>
                <w:rFonts w:ascii="Times New Roman" w:hAnsi="Times New Roman" w:cs="Times New Roman"/>
                <w:sz w:val="20"/>
                <w:szCs w:val="20"/>
              </w:rPr>
              <w:t xml:space="preserve">Assume stationarity and linearity; cannot model complex </w:t>
            </w:r>
            <w:proofErr w:type="spellStart"/>
            <w:r w:rsidRPr="009B56D6">
              <w:rPr>
                <w:rFonts w:ascii="Times New Roman" w:hAnsi="Times New Roman" w:cs="Times New Roman"/>
                <w:sz w:val="20"/>
                <w:szCs w:val="20"/>
              </w:rPr>
              <w:t>behavioral</w:t>
            </w:r>
            <w:proofErr w:type="spellEnd"/>
            <w:r w:rsidRPr="009B56D6">
              <w:rPr>
                <w:rFonts w:ascii="Times New Roman" w:hAnsi="Times New Roman" w:cs="Times New Roman"/>
                <w:sz w:val="20"/>
                <w:szCs w:val="20"/>
              </w:rPr>
              <w:t xml:space="preserve"> dynamics</w:t>
            </w:r>
          </w:p>
        </w:tc>
        <w:tc>
          <w:tcPr>
            <w:tcW w:w="4280" w:type="dxa"/>
            <w:tcBorders>
              <w:top w:val="single" w:sz="1" w:space="0" w:color="2E74B5"/>
              <w:left w:val="single" w:sz="1" w:space="0" w:color="2E74B5"/>
              <w:bottom w:val="single" w:sz="1" w:space="0" w:color="2E74B5"/>
              <w:right w:val="single" w:sz="1" w:space="0" w:color="2E74B5"/>
            </w:tcBorders>
            <w:shd w:val="clear" w:color="auto" w:fill="EEF2FF"/>
            <w:tcMar>
              <w:top w:w="80" w:type="dxa"/>
              <w:left w:w="120" w:type="dxa"/>
              <w:bottom w:w="80" w:type="dxa"/>
              <w:right w:w="120" w:type="dxa"/>
            </w:tcMar>
          </w:tcPr>
          <w:p w14:paraId="51BA7C67" w14:textId="77777777" w:rsidR="009140BC" w:rsidRPr="009B56D6" w:rsidRDefault="009140BC" w:rsidP="00264BDE">
            <w:pPr>
              <w:rPr>
                <w:rFonts w:ascii="Times New Roman" w:hAnsi="Times New Roman" w:cs="Times New Roman"/>
              </w:rPr>
            </w:pPr>
            <w:r w:rsidRPr="009B56D6">
              <w:rPr>
                <w:rFonts w:ascii="Times New Roman" w:hAnsi="Times New Roman" w:cs="Times New Roman"/>
                <w:sz w:val="20"/>
                <w:szCs w:val="20"/>
              </w:rPr>
              <w:t xml:space="preserve">Deep learning fusion handles non-stationary, multi-variate </w:t>
            </w:r>
            <w:proofErr w:type="spellStart"/>
            <w:r w:rsidRPr="009B56D6">
              <w:rPr>
                <w:rFonts w:ascii="Times New Roman" w:hAnsi="Times New Roman" w:cs="Times New Roman"/>
                <w:sz w:val="20"/>
                <w:szCs w:val="20"/>
              </w:rPr>
              <w:t>behavioral</w:t>
            </w:r>
            <w:proofErr w:type="spellEnd"/>
            <w:r w:rsidRPr="009B56D6">
              <w:rPr>
                <w:rFonts w:ascii="Times New Roman" w:hAnsi="Times New Roman" w:cs="Times New Roman"/>
                <w:sz w:val="20"/>
                <w:szCs w:val="20"/>
              </w:rPr>
              <w:t xml:space="preserve"> signals with contextual feature embedding</w:t>
            </w:r>
          </w:p>
        </w:tc>
      </w:tr>
    </w:tbl>
    <w:p w14:paraId="02EE64E1" w14:textId="77777777" w:rsidR="009140BC" w:rsidRPr="009B56D6" w:rsidRDefault="009140BC" w:rsidP="009140BC">
      <w:pPr>
        <w:rPr>
          <w:rFonts w:ascii="Times New Roman" w:hAnsi="Times New Roman" w:cs="Times New Roman"/>
        </w:rPr>
      </w:pPr>
    </w:p>
    <w:p w14:paraId="0EA0B7B9" w14:textId="77777777" w:rsidR="009140BC" w:rsidRPr="009B56D6" w:rsidRDefault="009140BC" w:rsidP="009140BC">
      <w:pPr>
        <w:pStyle w:val="Heading1"/>
        <w:rPr>
          <w:rFonts w:ascii="Times New Roman" w:hAnsi="Times New Roman" w:cs="Times New Roman"/>
        </w:rPr>
      </w:pPr>
      <w:r w:rsidRPr="009B56D6">
        <w:rPr>
          <w:rFonts w:ascii="Times New Roman" w:hAnsi="Times New Roman" w:cs="Times New Roman"/>
        </w:rPr>
        <w:lastRenderedPageBreak/>
        <w:t>8. Technical Features and Elements of the Invention</w:t>
      </w:r>
    </w:p>
    <w:p w14:paraId="46B4FF96" w14:textId="77777777" w:rsidR="009140BC" w:rsidRPr="009B56D6" w:rsidRDefault="009140BC" w:rsidP="009140BC">
      <w:pPr>
        <w:pStyle w:val="ListParagraph"/>
        <w:numPr>
          <w:ilvl w:val="0"/>
          <w:numId w:val="3"/>
        </w:numPr>
        <w:spacing w:before="60" w:after="60"/>
        <w:rPr>
          <w:rFonts w:ascii="Times New Roman" w:hAnsi="Times New Roman" w:cs="Times New Roman"/>
        </w:rPr>
      </w:pPr>
      <w:r w:rsidRPr="009B56D6">
        <w:rPr>
          <w:rFonts w:ascii="Times New Roman" w:hAnsi="Times New Roman" w:cs="Times New Roman"/>
        </w:rPr>
        <w:t>Time-series dataset processing pipeline: raw log ingestion, resampling to 15-minute intervals, unified aggregation</w:t>
      </w:r>
    </w:p>
    <w:p w14:paraId="28BE03FF" w14:textId="77777777" w:rsidR="009140BC" w:rsidRPr="009B56D6" w:rsidRDefault="009140BC" w:rsidP="009140BC">
      <w:pPr>
        <w:pStyle w:val="ListParagraph"/>
        <w:numPr>
          <w:ilvl w:val="0"/>
          <w:numId w:val="3"/>
        </w:numPr>
        <w:spacing w:before="60" w:after="60"/>
        <w:rPr>
          <w:rFonts w:ascii="Times New Roman" w:hAnsi="Times New Roman" w:cs="Times New Roman"/>
        </w:rPr>
      </w:pPr>
      <w:r w:rsidRPr="009B56D6">
        <w:rPr>
          <w:rFonts w:ascii="Times New Roman" w:hAnsi="Times New Roman" w:cs="Times New Roman"/>
        </w:rPr>
        <w:t>Contextual Feature Extraction module: Day-of-Week encoding, Hour-of-Day encoding, App Category embedding</w:t>
      </w:r>
    </w:p>
    <w:p w14:paraId="1CAC13B2" w14:textId="77777777" w:rsidR="009140BC" w:rsidRPr="009B56D6" w:rsidRDefault="009140BC" w:rsidP="009140BC">
      <w:pPr>
        <w:pStyle w:val="ListParagraph"/>
        <w:numPr>
          <w:ilvl w:val="0"/>
          <w:numId w:val="3"/>
        </w:numPr>
        <w:spacing w:before="60" w:after="60"/>
        <w:rPr>
          <w:rFonts w:ascii="Times New Roman" w:hAnsi="Times New Roman" w:cs="Times New Roman"/>
        </w:rPr>
      </w:pPr>
      <w:r w:rsidRPr="009B56D6">
        <w:rPr>
          <w:rFonts w:ascii="Times New Roman" w:hAnsi="Times New Roman" w:cs="Times New Roman"/>
        </w:rPr>
        <w:t>Normalization module: Min-Max scaling and Z-Score normalization for stable model training</w:t>
      </w:r>
    </w:p>
    <w:p w14:paraId="107C6723" w14:textId="77777777" w:rsidR="009140BC" w:rsidRPr="009B56D6" w:rsidRDefault="009140BC" w:rsidP="009140BC">
      <w:pPr>
        <w:pStyle w:val="ListParagraph"/>
        <w:numPr>
          <w:ilvl w:val="0"/>
          <w:numId w:val="3"/>
        </w:numPr>
        <w:spacing w:before="60" w:after="60"/>
        <w:rPr>
          <w:rFonts w:ascii="Times New Roman" w:hAnsi="Times New Roman" w:cs="Times New Roman"/>
        </w:rPr>
      </w:pPr>
      <w:r w:rsidRPr="009B56D6">
        <w:rPr>
          <w:rFonts w:ascii="Times New Roman" w:hAnsi="Times New Roman" w:cs="Times New Roman"/>
        </w:rPr>
        <w:t>Sequential Sliding Window Generator: produces overlapping (T, F, C) tensors for supervised sequence learning</w:t>
      </w:r>
    </w:p>
    <w:p w14:paraId="0F8D6A88" w14:textId="77777777" w:rsidR="009140BC" w:rsidRPr="009B56D6" w:rsidRDefault="009140BC" w:rsidP="009140BC">
      <w:pPr>
        <w:pStyle w:val="ListParagraph"/>
        <w:numPr>
          <w:ilvl w:val="0"/>
          <w:numId w:val="3"/>
        </w:numPr>
        <w:spacing w:before="60" w:after="60"/>
        <w:rPr>
          <w:rFonts w:ascii="Times New Roman" w:hAnsi="Times New Roman" w:cs="Times New Roman"/>
        </w:rPr>
      </w:pPr>
      <w:r w:rsidRPr="009B56D6">
        <w:rPr>
          <w:rFonts w:ascii="Times New Roman" w:hAnsi="Times New Roman" w:cs="Times New Roman"/>
        </w:rPr>
        <w:t>1D-Convolutional Neural Network (CNN) branch: two 1D-conv layers with variable kernel sizes and max-pooling for local pattern extraction</w:t>
      </w:r>
    </w:p>
    <w:p w14:paraId="3F3C9B74" w14:textId="77777777" w:rsidR="009140BC" w:rsidRPr="009B56D6" w:rsidRDefault="009140BC" w:rsidP="009140BC">
      <w:pPr>
        <w:pStyle w:val="ListParagraph"/>
        <w:numPr>
          <w:ilvl w:val="0"/>
          <w:numId w:val="3"/>
        </w:numPr>
        <w:spacing w:before="60" w:after="60"/>
        <w:rPr>
          <w:rFonts w:ascii="Times New Roman" w:hAnsi="Times New Roman" w:cs="Times New Roman"/>
        </w:rPr>
      </w:pPr>
      <w:r w:rsidRPr="009B56D6">
        <w:rPr>
          <w:rFonts w:ascii="Times New Roman" w:hAnsi="Times New Roman" w:cs="Times New Roman"/>
        </w:rPr>
        <w:t xml:space="preserve">Long Short-Term Memory (LSTM) branch: stacked LSTM layers with cell-state and hidden-state propagation for long-term dependency </w:t>
      </w:r>
      <w:proofErr w:type="spellStart"/>
      <w:r w:rsidRPr="009B56D6">
        <w:rPr>
          <w:rFonts w:ascii="Times New Roman" w:hAnsi="Times New Roman" w:cs="Times New Roman"/>
        </w:rPr>
        <w:t>modeling</w:t>
      </w:r>
      <w:proofErr w:type="spellEnd"/>
    </w:p>
    <w:p w14:paraId="132485E3" w14:textId="77777777" w:rsidR="009140BC" w:rsidRPr="009B56D6" w:rsidRDefault="009140BC" w:rsidP="009140BC">
      <w:pPr>
        <w:pStyle w:val="ListParagraph"/>
        <w:numPr>
          <w:ilvl w:val="0"/>
          <w:numId w:val="3"/>
        </w:numPr>
        <w:spacing w:before="60" w:after="60"/>
        <w:rPr>
          <w:rFonts w:ascii="Times New Roman" w:hAnsi="Times New Roman" w:cs="Times New Roman"/>
        </w:rPr>
      </w:pPr>
      <w:r w:rsidRPr="009B56D6">
        <w:rPr>
          <w:rFonts w:ascii="Times New Roman" w:hAnsi="Times New Roman" w:cs="Times New Roman"/>
        </w:rPr>
        <w:t xml:space="preserve">Gated Recurrent Unit (GRU) branch: stacked GRU layers for efficient short-term </w:t>
      </w:r>
      <w:proofErr w:type="spellStart"/>
      <w:r w:rsidRPr="009B56D6">
        <w:rPr>
          <w:rFonts w:ascii="Times New Roman" w:hAnsi="Times New Roman" w:cs="Times New Roman"/>
        </w:rPr>
        <w:t>behavioral</w:t>
      </w:r>
      <w:proofErr w:type="spellEnd"/>
      <w:r w:rsidRPr="009B56D6">
        <w:rPr>
          <w:rFonts w:ascii="Times New Roman" w:hAnsi="Times New Roman" w:cs="Times New Roman"/>
        </w:rPr>
        <w:t xml:space="preserve"> pattern learning</w:t>
      </w:r>
    </w:p>
    <w:p w14:paraId="7B3119A5" w14:textId="77777777" w:rsidR="009140BC" w:rsidRPr="009B56D6" w:rsidRDefault="009140BC" w:rsidP="009140BC">
      <w:pPr>
        <w:pStyle w:val="ListParagraph"/>
        <w:numPr>
          <w:ilvl w:val="0"/>
          <w:numId w:val="3"/>
        </w:numPr>
        <w:spacing w:before="60" w:after="60"/>
        <w:rPr>
          <w:rFonts w:ascii="Times New Roman" w:hAnsi="Times New Roman" w:cs="Times New Roman"/>
        </w:rPr>
      </w:pPr>
      <w:r w:rsidRPr="009B56D6">
        <w:rPr>
          <w:rFonts w:ascii="Times New Roman" w:hAnsi="Times New Roman" w:cs="Times New Roman"/>
        </w:rPr>
        <w:t>Multi-Model Fusion Layer: weighted averaging or concatenation of CNN, LSTM, and GRU outputs with learnable fusion weights</w:t>
      </w:r>
    </w:p>
    <w:p w14:paraId="25B1DA63" w14:textId="77777777" w:rsidR="009140BC" w:rsidRPr="009B56D6" w:rsidRDefault="009140BC" w:rsidP="009140BC">
      <w:pPr>
        <w:pStyle w:val="ListParagraph"/>
        <w:numPr>
          <w:ilvl w:val="0"/>
          <w:numId w:val="3"/>
        </w:numPr>
        <w:spacing w:before="60" w:after="60"/>
        <w:rPr>
          <w:rFonts w:ascii="Times New Roman" w:hAnsi="Times New Roman" w:cs="Times New Roman"/>
        </w:rPr>
      </w:pPr>
      <w:r w:rsidRPr="009B56D6">
        <w:rPr>
          <w:rFonts w:ascii="Times New Roman" w:hAnsi="Times New Roman" w:cs="Times New Roman"/>
        </w:rPr>
        <w:t>Dense Prediction Network: fully-connected layers with dropout for regularized final forecast generation</w:t>
      </w:r>
    </w:p>
    <w:p w14:paraId="3313BCCA" w14:textId="77777777" w:rsidR="009140BC" w:rsidRPr="009B56D6" w:rsidRDefault="009140BC" w:rsidP="009140BC">
      <w:pPr>
        <w:pStyle w:val="ListParagraph"/>
        <w:numPr>
          <w:ilvl w:val="0"/>
          <w:numId w:val="3"/>
        </w:numPr>
        <w:spacing w:before="60" w:after="60"/>
        <w:rPr>
          <w:rFonts w:ascii="Times New Roman" w:hAnsi="Times New Roman" w:cs="Times New Roman"/>
        </w:rPr>
      </w:pPr>
      <w:r w:rsidRPr="009B56D6">
        <w:rPr>
          <w:rFonts w:ascii="Times New Roman" w:hAnsi="Times New Roman" w:cs="Times New Roman"/>
        </w:rPr>
        <w:t>Context-Aware Prediction Module: attention-based contextual embedding of user profile and external signals</w:t>
      </w:r>
    </w:p>
    <w:p w14:paraId="173E6D66" w14:textId="77777777" w:rsidR="009140BC" w:rsidRPr="009B56D6" w:rsidRDefault="009140BC" w:rsidP="009140BC">
      <w:pPr>
        <w:pStyle w:val="ListParagraph"/>
        <w:numPr>
          <w:ilvl w:val="0"/>
          <w:numId w:val="3"/>
        </w:numPr>
        <w:spacing w:before="60" w:after="60"/>
        <w:rPr>
          <w:rFonts w:ascii="Times New Roman" w:hAnsi="Times New Roman" w:cs="Times New Roman"/>
        </w:rPr>
      </w:pPr>
      <w:proofErr w:type="spellStart"/>
      <w:r w:rsidRPr="009B56D6">
        <w:rPr>
          <w:rFonts w:ascii="Times New Roman" w:hAnsi="Times New Roman" w:cs="Times New Roman"/>
        </w:rPr>
        <w:t>Behavioral</w:t>
      </w:r>
      <w:proofErr w:type="spellEnd"/>
      <w:r w:rsidRPr="009B56D6">
        <w:rPr>
          <w:rFonts w:ascii="Times New Roman" w:hAnsi="Times New Roman" w:cs="Times New Roman"/>
        </w:rPr>
        <w:t xml:space="preserve"> Pattern Database: stores hourly screen time stats, app category profiles, and temporal rhythms per user</w:t>
      </w:r>
    </w:p>
    <w:p w14:paraId="50F797A1" w14:textId="77777777" w:rsidR="009140BC" w:rsidRPr="009B56D6" w:rsidRDefault="009140BC" w:rsidP="009140BC">
      <w:pPr>
        <w:pStyle w:val="ListParagraph"/>
        <w:numPr>
          <w:ilvl w:val="0"/>
          <w:numId w:val="3"/>
        </w:numPr>
        <w:spacing w:before="60" w:after="60"/>
        <w:rPr>
          <w:rFonts w:ascii="Times New Roman" w:hAnsi="Times New Roman" w:cs="Times New Roman"/>
        </w:rPr>
      </w:pPr>
      <w:r w:rsidRPr="009B56D6">
        <w:rPr>
          <w:rFonts w:ascii="Times New Roman" w:hAnsi="Times New Roman" w:cs="Times New Roman"/>
        </w:rPr>
        <w:t xml:space="preserve">Anomaly Detection Module: compares live forecasts against historical </w:t>
      </w:r>
      <w:proofErr w:type="spellStart"/>
      <w:r w:rsidRPr="009B56D6">
        <w:rPr>
          <w:rFonts w:ascii="Times New Roman" w:hAnsi="Times New Roman" w:cs="Times New Roman"/>
        </w:rPr>
        <w:t>behavioral</w:t>
      </w:r>
      <w:proofErr w:type="spellEnd"/>
      <w:r w:rsidRPr="009B56D6">
        <w:rPr>
          <w:rFonts w:ascii="Times New Roman" w:hAnsi="Times New Roman" w:cs="Times New Roman"/>
        </w:rPr>
        <w:t xml:space="preserve"> baselines to detect deviations</w:t>
      </w:r>
    </w:p>
    <w:p w14:paraId="4580D075" w14:textId="77777777" w:rsidR="009140BC" w:rsidRPr="009B56D6" w:rsidRDefault="009140BC" w:rsidP="009140BC">
      <w:pPr>
        <w:pStyle w:val="ListParagraph"/>
        <w:numPr>
          <w:ilvl w:val="0"/>
          <w:numId w:val="3"/>
        </w:numPr>
        <w:spacing w:before="60" w:after="60"/>
        <w:rPr>
          <w:rFonts w:ascii="Times New Roman" w:hAnsi="Times New Roman" w:cs="Times New Roman"/>
        </w:rPr>
      </w:pPr>
      <w:r w:rsidRPr="009B56D6">
        <w:rPr>
          <w:rFonts w:ascii="Times New Roman" w:hAnsi="Times New Roman" w:cs="Times New Roman"/>
        </w:rPr>
        <w:t>Rule-Based Insight Generator: generates contextual well-being suggestions based on detected anomalies</w:t>
      </w:r>
    </w:p>
    <w:p w14:paraId="79C9F197" w14:textId="77777777" w:rsidR="009140BC" w:rsidRPr="009B56D6" w:rsidRDefault="009140BC" w:rsidP="009140BC">
      <w:pPr>
        <w:pStyle w:val="ListParagraph"/>
        <w:numPr>
          <w:ilvl w:val="0"/>
          <w:numId w:val="3"/>
        </w:numPr>
        <w:spacing w:before="60" w:after="60"/>
        <w:rPr>
          <w:rFonts w:ascii="Times New Roman" w:hAnsi="Times New Roman" w:cs="Times New Roman"/>
        </w:rPr>
      </w:pPr>
      <w:r w:rsidRPr="009B56D6">
        <w:rPr>
          <w:rFonts w:ascii="Times New Roman" w:hAnsi="Times New Roman" w:cs="Times New Roman"/>
        </w:rPr>
        <w:t>Adaptive Re-Training Module: MAE/RMSE drift monitoring with automatic retraining trigger and weight update pipeline</w:t>
      </w:r>
    </w:p>
    <w:p w14:paraId="53462CEF" w14:textId="77777777" w:rsidR="009140BC" w:rsidRPr="009B56D6" w:rsidRDefault="009140BC" w:rsidP="009140BC">
      <w:pPr>
        <w:pStyle w:val="ListParagraph"/>
        <w:numPr>
          <w:ilvl w:val="0"/>
          <w:numId w:val="3"/>
        </w:numPr>
        <w:spacing w:before="60" w:after="60"/>
        <w:rPr>
          <w:rFonts w:ascii="Times New Roman" w:hAnsi="Times New Roman" w:cs="Times New Roman"/>
        </w:rPr>
      </w:pPr>
      <w:r w:rsidRPr="009B56D6">
        <w:rPr>
          <w:rFonts w:ascii="Times New Roman" w:hAnsi="Times New Roman" w:cs="Times New Roman"/>
        </w:rPr>
        <w:t>Flexible Deployment Architecture: supports full on-device (Edge AI), cloud-based, and hybrid (on-device inference + cloud retraining) deployments</w:t>
      </w:r>
    </w:p>
    <w:p w14:paraId="4636A910" w14:textId="77777777" w:rsidR="009140BC" w:rsidRPr="009B56D6" w:rsidRDefault="009140BC" w:rsidP="009140BC">
      <w:pPr>
        <w:rPr>
          <w:rFonts w:ascii="Times New Roman" w:hAnsi="Times New Roman" w:cs="Times New Roman"/>
        </w:rPr>
      </w:pPr>
    </w:p>
    <w:p w14:paraId="3A00954B" w14:textId="77777777" w:rsidR="009140BC" w:rsidRPr="009B56D6" w:rsidRDefault="009140BC" w:rsidP="009140BC">
      <w:pPr>
        <w:pStyle w:val="Heading1"/>
        <w:rPr>
          <w:rFonts w:ascii="Times New Roman" w:hAnsi="Times New Roman" w:cs="Times New Roman"/>
        </w:rPr>
      </w:pPr>
      <w:r w:rsidRPr="009B56D6">
        <w:rPr>
          <w:rFonts w:ascii="Times New Roman" w:hAnsi="Times New Roman" w:cs="Times New Roman"/>
        </w:rPr>
        <w:t>9. Novel Features of the Invention</w:t>
      </w:r>
    </w:p>
    <w:p w14:paraId="436C26DA" w14:textId="77777777" w:rsidR="009140BC" w:rsidRPr="009B56D6" w:rsidRDefault="009140BC" w:rsidP="009140BC">
      <w:pPr>
        <w:pStyle w:val="ListParagraph"/>
        <w:numPr>
          <w:ilvl w:val="0"/>
          <w:numId w:val="2"/>
        </w:numPr>
        <w:spacing w:before="60" w:after="60"/>
        <w:rPr>
          <w:rFonts w:ascii="Times New Roman" w:hAnsi="Times New Roman" w:cs="Times New Roman"/>
        </w:rPr>
      </w:pPr>
      <w:r w:rsidRPr="009B56D6">
        <w:rPr>
          <w:rFonts w:ascii="Times New Roman" w:hAnsi="Times New Roman" w:cs="Times New Roman"/>
        </w:rPr>
        <w:t>Simultaneous parallel execution of CNN, LSTM, and GRU deep learning models on the same mobile usage time-series input, which has not previously been applied to screen time forecasting</w:t>
      </w:r>
    </w:p>
    <w:p w14:paraId="271B5369" w14:textId="77777777" w:rsidR="009140BC" w:rsidRPr="009B56D6" w:rsidRDefault="009140BC" w:rsidP="009140BC">
      <w:pPr>
        <w:pStyle w:val="ListParagraph"/>
        <w:numPr>
          <w:ilvl w:val="0"/>
          <w:numId w:val="2"/>
        </w:numPr>
        <w:spacing w:before="60" w:after="60"/>
        <w:rPr>
          <w:rFonts w:ascii="Times New Roman" w:hAnsi="Times New Roman" w:cs="Times New Roman"/>
        </w:rPr>
      </w:pPr>
      <w:r w:rsidRPr="009B56D6">
        <w:rPr>
          <w:rFonts w:ascii="Times New Roman" w:hAnsi="Times New Roman" w:cs="Times New Roman"/>
        </w:rPr>
        <w:t>Intelligent Multi-Model Fusion Mechanism with learned weighted combination (w1, w2, w3) that adaptively balances contributions from spatial, long-term temporal, and short-term temporal models</w:t>
      </w:r>
    </w:p>
    <w:p w14:paraId="5E5BB14B" w14:textId="77777777" w:rsidR="009140BC" w:rsidRPr="009B56D6" w:rsidRDefault="009140BC" w:rsidP="009140BC">
      <w:pPr>
        <w:pStyle w:val="ListParagraph"/>
        <w:numPr>
          <w:ilvl w:val="0"/>
          <w:numId w:val="2"/>
        </w:numPr>
        <w:spacing w:before="60" w:after="60"/>
        <w:rPr>
          <w:rFonts w:ascii="Times New Roman" w:hAnsi="Times New Roman" w:cs="Times New Roman"/>
        </w:rPr>
      </w:pPr>
      <w:r w:rsidRPr="009B56D6">
        <w:rPr>
          <w:rFonts w:ascii="Times New Roman" w:hAnsi="Times New Roman" w:cs="Times New Roman"/>
        </w:rPr>
        <w:t xml:space="preserve">Integration of external contextual embeddings (calendar, location, user profile) into a unified attention-based prediction layer tailored for </w:t>
      </w:r>
      <w:proofErr w:type="spellStart"/>
      <w:r w:rsidRPr="009B56D6">
        <w:rPr>
          <w:rFonts w:ascii="Times New Roman" w:hAnsi="Times New Roman" w:cs="Times New Roman"/>
        </w:rPr>
        <w:t>behavioral</w:t>
      </w:r>
      <w:proofErr w:type="spellEnd"/>
      <w:r w:rsidRPr="009B56D6">
        <w:rPr>
          <w:rFonts w:ascii="Times New Roman" w:hAnsi="Times New Roman" w:cs="Times New Roman"/>
        </w:rPr>
        <w:t xml:space="preserve"> usage forecasting</w:t>
      </w:r>
    </w:p>
    <w:p w14:paraId="7EAD7564" w14:textId="77777777" w:rsidR="009140BC" w:rsidRPr="009B56D6" w:rsidRDefault="009140BC" w:rsidP="009140BC">
      <w:pPr>
        <w:pStyle w:val="ListParagraph"/>
        <w:numPr>
          <w:ilvl w:val="0"/>
          <w:numId w:val="2"/>
        </w:numPr>
        <w:spacing w:before="60" w:after="60"/>
        <w:rPr>
          <w:rFonts w:ascii="Times New Roman" w:hAnsi="Times New Roman" w:cs="Times New Roman"/>
        </w:rPr>
      </w:pPr>
      <w:r w:rsidRPr="009B56D6">
        <w:rPr>
          <w:rFonts w:ascii="Times New Roman" w:hAnsi="Times New Roman" w:cs="Times New Roman"/>
        </w:rPr>
        <w:t>End-to-end adaptive retraining pipeline that detects user habit drift via statistical drift scores and automatically updates model parameters without user intervention</w:t>
      </w:r>
    </w:p>
    <w:p w14:paraId="5F7D73CA" w14:textId="77777777" w:rsidR="009140BC" w:rsidRPr="009B56D6" w:rsidRDefault="009140BC" w:rsidP="009140BC">
      <w:pPr>
        <w:pStyle w:val="ListParagraph"/>
        <w:numPr>
          <w:ilvl w:val="0"/>
          <w:numId w:val="2"/>
        </w:numPr>
        <w:spacing w:before="60" w:after="60"/>
        <w:rPr>
          <w:rFonts w:ascii="Times New Roman" w:hAnsi="Times New Roman" w:cs="Times New Roman"/>
        </w:rPr>
      </w:pPr>
      <w:r w:rsidRPr="009B56D6">
        <w:rPr>
          <w:rFonts w:ascii="Times New Roman" w:hAnsi="Times New Roman" w:cs="Times New Roman"/>
        </w:rPr>
        <w:t>Unified system that spans data collection, preprocessing, multi-model training, fusion, prediction, user-facing well-being feedback, and adaptive retraining in a single deployable framework</w:t>
      </w:r>
    </w:p>
    <w:p w14:paraId="6ACFECF7" w14:textId="77777777" w:rsidR="009140BC" w:rsidRPr="009B56D6" w:rsidRDefault="009140BC" w:rsidP="009140BC">
      <w:pPr>
        <w:rPr>
          <w:rFonts w:ascii="Times New Roman" w:hAnsi="Times New Roman" w:cs="Times New Roman"/>
        </w:rPr>
      </w:pPr>
    </w:p>
    <w:p w14:paraId="45C29EBD" w14:textId="77777777" w:rsidR="009140BC" w:rsidRPr="009B56D6" w:rsidRDefault="009140BC" w:rsidP="009140BC">
      <w:pPr>
        <w:pStyle w:val="Heading1"/>
        <w:rPr>
          <w:rFonts w:ascii="Times New Roman" w:hAnsi="Times New Roman" w:cs="Times New Roman"/>
        </w:rPr>
      </w:pPr>
      <w:r w:rsidRPr="009B56D6">
        <w:rPr>
          <w:rFonts w:ascii="Times New Roman" w:hAnsi="Times New Roman" w:cs="Times New Roman"/>
        </w:rPr>
        <w:t>10. Implementation Details</w:t>
      </w:r>
    </w:p>
    <w:p w14:paraId="56509EC9" w14:textId="77777777" w:rsidR="009140BC" w:rsidRPr="009B56D6" w:rsidRDefault="009140BC" w:rsidP="009140BC">
      <w:pPr>
        <w:spacing w:before="100" w:after="100"/>
        <w:rPr>
          <w:rFonts w:ascii="Times New Roman" w:hAnsi="Times New Roman" w:cs="Times New Roman"/>
        </w:rPr>
      </w:pPr>
      <w:r w:rsidRPr="009B56D6">
        <w:rPr>
          <w:rFonts w:ascii="Times New Roman" w:hAnsi="Times New Roman" w:cs="Times New Roman"/>
        </w:rPr>
        <w:t>The invention has been implemented and tested with the following technical stack:</w:t>
      </w:r>
    </w:p>
    <w:p w14:paraId="6DE874F6" w14:textId="77777777" w:rsidR="009140BC" w:rsidRPr="009B56D6" w:rsidRDefault="009140BC" w:rsidP="009140BC">
      <w:pPr>
        <w:pStyle w:val="ListParagraph"/>
        <w:numPr>
          <w:ilvl w:val="0"/>
          <w:numId w:val="2"/>
        </w:numPr>
        <w:spacing w:before="60" w:after="60"/>
        <w:rPr>
          <w:rFonts w:ascii="Times New Roman" w:hAnsi="Times New Roman" w:cs="Times New Roman"/>
        </w:rPr>
      </w:pPr>
      <w:r w:rsidRPr="009B56D6">
        <w:rPr>
          <w:rFonts w:ascii="Times New Roman" w:hAnsi="Times New Roman" w:cs="Times New Roman"/>
        </w:rPr>
        <w:t>Programming Language: Python 3.x</w:t>
      </w:r>
    </w:p>
    <w:p w14:paraId="09DBE972" w14:textId="77777777" w:rsidR="009140BC" w:rsidRPr="009B56D6" w:rsidRDefault="009140BC" w:rsidP="009140BC">
      <w:pPr>
        <w:pStyle w:val="ListParagraph"/>
        <w:numPr>
          <w:ilvl w:val="0"/>
          <w:numId w:val="2"/>
        </w:numPr>
        <w:spacing w:before="60" w:after="60"/>
        <w:rPr>
          <w:rFonts w:ascii="Times New Roman" w:hAnsi="Times New Roman" w:cs="Times New Roman"/>
        </w:rPr>
      </w:pPr>
      <w:r w:rsidRPr="009B56D6">
        <w:rPr>
          <w:rFonts w:ascii="Times New Roman" w:hAnsi="Times New Roman" w:cs="Times New Roman"/>
        </w:rPr>
        <w:t xml:space="preserve">Deep Learning Framework: TensorFlow 2.x / </w:t>
      </w:r>
      <w:proofErr w:type="spellStart"/>
      <w:r w:rsidRPr="009B56D6">
        <w:rPr>
          <w:rFonts w:ascii="Times New Roman" w:hAnsi="Times New Roman" w:cs="Times New Roman"/>
        </w:rPr>
        <w:t>Keras</w:t>
      </w:r>
      <w:proofErr w:type="spellEnd"/>
      <w:r w:rsidRPr="009B56D6">
        <w:rPr>
          <w:rFonts w:ascii="Times New Roman" w:hAnsi="Times New Roman" w:cs="Times New Roman"/>
        </w:rPr>
        <w:t xml:space="preserve"> API</w:t>
      </w:r>
    </w:p>
    <w:p w14:paraId="5497796E" w14:textId="77777777" w:rsidR="009140BC" w:rsidRPr="009B56D6" w:rsidRDefault="009140BC" w:rsidP="009140BC">
      <w:pPr>
        <w:pStyle w:val="ListParagraph"/>
        <w:numPr>
          <w:ilvl w:val="0"/>
          <w:numId w:val="2"/>
        </w:numPr>
        <w:spacing w:before="60" w:after="60"/>
        <w:rPr>
          <w:rFonts w:ascii="Times New Roman" w:hAnsi="Times New Roman" w:cs="Times New Roman"/>
        </w:rPr>
      </w:pPr>
      <w:r w:rsidRPr="009B56D6">
        <w:rPr>
          <w:rFonts w:ascii="Times New Roman" w:hAnsi="Times New Roman" w:cs="Times New Roman"/>
        </w:rPr>
        <w:t>Data Processing Libraries: NumPy, Pandas, Scikit-learn</w:t>
      </w:r>
    </w:p>
    <w:p w14:paraId="521A4195" w14:textId="77777777" w:rsidR="009140BC" w:rsidRPr="009B56D6" w:rsidRDefault="009140BC" w:rsidP="009140BC">
      <w:pPr>
        <w:pStyle w:val="ListParagraph"/>
        <w:numPr>
          <w:ilvl w:val="0"/>
          <w:numId w:val="2"/>
        </w:numPr>
        <w:spacing w:before="60" w:after="60"/>
        <w:rPr>
          <w:rFonts w:ascii="Times New Roman" w:hAnsi="Times New Roman" w:cs="Times New Roman"/>
        </w:rPr>
      </w:pPr>
      <w:r w:rsidRPr="009B56D6">
        <w:rPr>
          <w:rFonts w:ascii="Times New Roman" w:hAnsi="Times New Roman" w:cs="Times New Roman"/>
        </w:rPr>
        <w:t>Dataset: Mobile usage dataset sourced from Kaggle (screen time and app usage logs)</w:t>
      </w:r>
    </w:p>
    <w:p w14:paraId="5452DC0D" w14:textId="77777777" w:rsidR="009140BC" w:rsidRPr="009B56D6" w:rsidRDefault="009140BC" w:rsidP="009140BC">
      <w:pPr>
        <w:pStyle w:val="ListParagraph"/>
        <w:numPr>
          <w:ilvl w:val="0"/>
          <w:numId w:val="2"/>
        </w:numPr>
        <w:spacing w:before="60" w:after="60"/>
        <w:rPr>
          <w:rFonts w:ascii="Times New Roman" w:hAnsi="Times New Roman" w:cs="Times New Roman"/>
        </w:rPr>
      </w:pPr>
      <w:r w:rsidRPr="009B56D6">
        <w:rPr>
          <w:rFonts w:ascii="Times New Roman" w:hAnsi="Times New Roman" w:cs="Times New Roman"/>
        </w:rPr>
        <w:t xml:space="preserve">Training Platform: GPU-accelerated environment (Google </w:t>
      </w:r>
      <w:proofErr w:type="spellStart"/>
      <w:r w:rsidRPr="009B56D6">
        <w:rPr>
          <w:rFonts w:ascii="Times New Roman" w:hAnsi="Times New Roman" w:cs="Times New Roman"/>
        </w:rPr>
        <w:t>Colab</w:t>
      </w:r>
      <w:proofErr w:type="spellEnd"/>
      <w:r w:rsidRPr="009B56D6">
        <w:rPr>
          <w:rFonts w:ascii="Times New Roman" w:hAnsi="Times New Roman" w:cs="Times New Roman"/>
        </w:rPr>
        <w:t xml:space="preserve"> / local CUDA setup)</w:t>
      </w:r>
    </w:p>
    <w:p w14:paraId="09D0C048" w14:textId="77777777" w:rsidR="009140BC" w:rsidRPr="009B56D6" w:rsidRDefault="009140BC" w:rsidP="009140BC">
      <w:pPr>
        <w:pStyle w:val="ListParagraph"/>
        <w:numPr>
          <w:ilvl w:val="0"/>
          <w:numId w:val="2"/>
        </w:numPr>
        <w:spacing w:before="60" w:after="60"/>
        <w:rPr>
          <w:rFonts w:ascii="Times New Roman" w:hAnsi="Times New Roman" w:cs="Times New Roman"/>
        </w:rPr>
      </w:pPr>
      <w:r w:rsidRPr="009B56D6">
        <w:rPr>
          <w:rFonts w:ascii="Times New Roman" w:hAnsi="Times New Roman" w:cs="Times New Roman"/>
        </w:rPr>
        <w:t>Evaluation Metrics: Mean Absolute Error (MAE) and Root Mean Square Error (RMSE) across 2-hour, 1-day, and 7-day forecast horizons</w:t>
      </w:r>
    </w:p>
    <w:p w14:paraId="286D50AA" w14:textId="77777777" w:rsidR="009140BC" w:rsidRPr="009B56D6" w:rsidRDefault="009140BC" w:rsidP="009140BC">
      <w:pPr>
        <w:pStyle w:val="ListParagraph"/>
        <w:numPr>
          <w:ilvl w:val="0"/>
          <w:numId w:val="2"/>
        </w:numPr>
        <w:spacing w:before="60" w:after="60"/>
        <w:rPr>
          <w:rFonts w:ascii="Times New Roman" w:hAnsi="Times New Roman" w:cs="Times New Roman"/>
        </w:rPr>
      </w:pPr>
      <w:r w:rsidRPr="009B56D6">
        <w:rPr>
          <w:rFonts w:ascii="Times New Roman" w:hAnsi="Times New Roman" w:cs="Times New Roman"/>
        </w:rPr>
        <w:t>First successful implementation and testing completed during academic research at SR University, Department of CS &amp; AI</w:t>
      </w:r>
    </w:p>
    <w:p w14:paraId="04BC60AE" w14:textId="77777777" w:rsidR="009140BC" w:rsidRPr="009B56D6" w:rsidRDefault="009140BC" w:rsidP="009140BC">
      <w:pPr>
        <w:rPr>
          <w:rFonts w:ascii="Times New Roman" w:hAnsi="Times New Roman" w:cs="Times New Roman"/>
        </w:rPr>
      </w:pPr>
    </w:p>
    <w:p w14:paraId="49D59B4C" w14:textId="77777777" w:rsidR="009140BC" w:rsidRPr="009B56D6" w:rsidRDefault="009140BC" w:rsidP="009140BC">
      <w:pPr>
        <w:pStyle w:val="Heading1"/>
        <w:rPr>
          <w:rFonts w:ascii="Times New Roman" w:hAnsi="Times New Roman" w:cs="Times New Roman"/>
        </w:rPr>
      </w:pPr>
      <w:r w:rsidRPr="009B56D6">
        <w:rPr>
          <w:rFonts w:ascii="Times New Roman" w:hAnsi="Times New Roman" w:cs="Times New Roman"/>
        </w:rPr>
        <w:t>11. Idea Conception</w:t>
      </w:r>
    </w:p>
    <w:p w14:paraId="22B39345" w14:textId="77777777" w:rsidR="009140BC" w:rsidRPr="009B56D6" w:rsidRDefault="009140BC" w:rsidP="009140BC">
      <w:pPr>
        <w:spacing w:before="100" w:after="100"/>
        <w:rPr>
          <w:rFonts w:ascii="Times New Roman" w:hAnsi="Times New Roman" w:cs="Times New Roman"/>
        </w:rPr>
      </w:pPr>
      <w:r w:rsidRPr="009B56D6">
        <w:rPr>
          <w:rFonts w:ascii="Times New Roman" w:hAnsi="Times New Roman" w:cs="Times New Roman"/>
        </w:rPr>
        <w:t xml:space="preserve">The invention was conceived during academic research on mobile screen time analysis and digital wellbeing at SR University. The inventor observed that while screen time monitoring tools were widely available, none offered predictive capabilities. The gap between retrospective analysis and proactive </w:t>
      </w:r>
      <w:proofErr w:type="spellStart"/>
      <w:r w:rsidRPr="009B56D6">
        <w:rPr>
          <w:rFonts w:ascii="Times New Roman" w:hAnsi="Times New Roman" w:cs="Times New Roman"/>
        </w:rPr>
        <w:t>behavioral</w:t>
      </w:r>
      <w:proofErr w:type="spellEnd"/>
      <w:r w:rsidRPr="009B56D6">
        <w:rPr>
          <w:rFonts w:ascii="Times New Roman" w:hAnsi="Times New Roman" w:cs="Times New Roman"/>
        </w:rPr>
        <w:t xml:space="preserve"> forecasting motivated the design of a multi-model deep learning fusion architecture specifically tailored to time-series usage data.</w:t>
      </w:r>
    </w:p>
    <w:p w14:paraId="5E257DAE" w14:textId="77777777" w:rsidR="009140BC" w:rsidRPr="009B56D6" w:rsidRDefault="009140BC" w:rsidP="009140BC">
      <w:pPr>
        <w:rPr>
          <w:rFonts w:ascii="Times New Roman" w:hAnsi="Times New Roman" w:cs="Times New Roman"/>
        </w:rPr>
      </w:pPr>
    </w:p>
    <w:p w14:paraId="5F535E37" w14:textId="77777777" w:rsidR="009140BC" w:rsidRPr="009B56D6" w:rsidRDefault="009140BC" w:rsidP="009140BC">
      <w:pPr>
        <w:pStyle w:val="Heading1"/>
        <w:rPr>
          <w:rFonts w:ascii="Times New Roman" w:hAnsi="Times New Roman" w:cs="Times New Roman"/>
        </w:rPr>
      </w:pPr>
      <w:r w:rsidRPr="009B56D6">
        <w:rPr>
          <w:rFonts w:ascii="Times New Roman" w:hAnsi="Times New Roman" w:cs="Times New Roman"/>
        </w:rPr>
        <w:t>12. Prior Disclosure</w:t>
      </w:r>
    </w:p>
    <w:p w14:paraId="1C52544D" w14:textId="77777777" w:rsidR="009140BC" w:rsidRPr="009B56D6" w:rsidRDefault="009140BC" w:rsidP="009140BC">
      <w:pPr>
        <w:spacing w:before="100" w:after="100"/>
        <w:rPr>
          <w:rFonts w:ascii="Times New Roman" w:hAnsi="Times New Roman" w:cs="Times New Roman"/>
        </w:rPr>
      </w:pPr>
      <w:r w:rsidRPr="009B56D6">
        <w:rPr>
          <w:rFonts w:ascii="Times New Roman" w:hAnsi="Times New Roman" w:cs="Times New Roman"/>
        </w:rPr>
        <w:t>No public sale, offer for sale, public use, or publication related to this invention has been made prior to this submission. No individuals outside the immediate research team have been disclosed the details of this invention. No non-disclosure agreements have been required to date. The inventors are not aware of any specific statutory bar deadlines at this time but request the filing process be initiated promptly to preserve international filing options.</w:t>
      </w:r>
    </w:p>
    <w:p w14:paraId="1D78CC2A" w14:textId="77777777" w:rsidR="009140BC" w:rsidRPr="009B56D6" w:rsidRDefault="009140BC" w:rsidP="009140BC">
      <w:pPr>
        <w:rPr>
          <w:rFonts w:ascii="Times New Roman" w:hAnsi="Times New Roman" w:cs="Times New Roman"/>
        </w:rPr>
      </w:pPr>
    </w:p>
    <w:p w14:paraId="3E3D37F5" w14:textId="77777777" w:rsidR="009140BC" w:rsidRPr="009B56D6" w:rsidRDefault="009140BC" w:rsidP="009140BC">
      <w:pPr>
        <w:pStyle w:val="Heading1"/>
        <w:rPr>
          <w:rFonts w:ascii="Times New Roman" w:hAnsi="Times New Roman" w:cs="Times New Roman"/>
        </w:rPr>
      </w:pPr>
      <w:r w:rsidRPr="009B56D6">
        <w:rPr>
          <w:rFonts w:ascii="Times New Roman" w:hAnsi="Times New Roman" w:cs="Times New Roman"/>
        </w:rPr>
        <w:t>13. Non-Obviousness</w:t>
      </w:r>
    </w:p>
    <w:p w14:paraId="4D987D88" w14:textId="77777777" w:rsidR="009140BC" w:rsidRPr="009B56D6" w:rsidRDefault="009140BC" w:rsidP="009140BC">
      <w:pPr>
        <w:spacing w:before="100" w:after="100"/>
        <w:rPr>
          <w:rFonts w:ascii="Times New Roman" w:hAnsi="Times New Roman" w:cs="Times New Roman"/>
        </w:rPr>
      </w:pPr>
      <w:r w:rsidRPr="009B56D6">
        <w:rPr>
          <w:rFonts w:ascii="Times New Roman" w:hAnsi="Times New Roman" w:cs="Times New Roman"/>
        </w:rPr>
        <w:t>The invention is non-obvious to a person of ordinary skill in the art for the following reasons:</w:t>
      </w:r>
    </w:p>
    <w:p w14:paraId="6E14A7D7" w14:textId="77777777" w:rsidR="009140BC" w:rsidRPr="009B56D6" w:rsidRDefault="009140BC" w:rsidP="009140BC">
      <w:pPr>
        <w:pStyle w:val="ListParagraph"/>
        <w:numPr>
          <w:ilvl w:val="0"/>
          <w:numId w:val="2"/>
        </w:numPr>
        <w:spacing w:before="60" w:after="60"/>
        <w:rPr>
          <w:rFonts w:ascii="Times New Roman" w:hAnsi="Times New Roman" w:cs="Times New Roman"/>
        </w:rPr>
      </w:pPr>
      <w:r w:rsidRPr="009B56D6">
        <w:rPr>
          <w:rFonts w:ascii="Times New Roman" w:hAnsi="Times New Roman" w:cs="Times New Roman"/>
        </w:rPr>
        <w:t xml:space="preserve">While individual models such as LSTM, CNN, and GRU are known for time-series forecasting, their specific combination in a parallel fusion architecture applied to mobile screen time and per-app usage </w:t>
      </w:r>
      <w:proofErr w:type="spellStart"/>
      <w:r w:rsidRPr="009B56D6">
        <w:rPr>
          <w:rFonts w:ascii="Times New Roman" w:hAnsi="Times New Roman" w:cs="Times New Roman"/>
        </w:rPr>
        <w:t>behavior</w:t>
      </w:r>
      <w:proofErr w:type="spellEnd"/>
      <w:r w:rsidRPr="009B56D6">
        <w:rPr>
          <w:rFonts w:ascii="Times New Roman" w:hAnsi="Times New Roman" w:cs="Times New Roman"/>
        </w:rPr>
        <w:t xml:space="preserve"> prediction is not previously documented</w:t>
      </w:r>
    </w:p>
    <w:p w14:paraId="2977D05A" w14:textId="77777777" w:rsidR="009140BC" w:rsidRPr="009B56D6" w:rsidRDefault="009140BC" w:rsidP="009140BC">
      <w:pPr>
        <w:pStyle w:val="ListParagraph"/>
        <w:numPr>
          <w:ilvl w:val="0"/>
          <w:numId w:val="2"/>
        </w:numPr>
        <w:spacing w:before="60" w:after="60"/>
        <w:rPr>
          <w:rFonts w:ascii="Times New Roman" w:hAnsi="Times New Roman" w:cs="Times New Roman"/>
        </w:rPr>
      </w:pPr>
      <w:r w:rsidRPr="009B56D6">
        <w:rPr>
          <w:rFonts w:ascii="Times New Roman" w:hAnsi="Times New Roman" w:cs="Times New Roman"/>
        </w:rPr>
        <w:t>The specific design choice of combining local spatial feature extraction (CNN) with long-term memory (LSTM) and short-term gated dynamics (GRU) through a learned weighted fusion layer represents a non-trivial architectural innovation</w:t>
      </w:r>
    </w:p>
    <w:p w14:paraId="7480E03D" w14:textId="77777777" w:rsidR="009140BC" w:rsidRPr="009B56D6" w:rsidRDefault="009140BC" w:rsidP="009140BC">
      <w:pPr>
        <w:pStyle w:val="ListParagraph"/>
        <w:numPr>
          <w:ilvl w:val="0"/>
          <w:numId w:val="2"/>
        </w:numPr>
        <w:spacing w:before="60" w:after="60"/>
        <w:rPr>
          <w:rFonts w:ascii="Times New Roman" w:hAnsi="Times New Roman" w:cs="Times New Roman"/>
        </w:rPr>
      </w:pPr>
      <w:r w:rsidRPr="009B56D6">
        <w:rPr>
          <w:rFonts w:ascii="Times New Roman" w:hAnsi="Times New Roman" w:cs="Times New Roman"/>
        </w:rPr>
        <w:t xml:space="preserve">The integration of contextual user profile embeddings and external calendar signals via an attention mechanism into the forecasting pipeline for </w:t>
      </w:r>
      <w:proofErr w:type="spellStart"/>
      <w:r w:rsidRPr="009B56D6">
        <w:rPr>
          <w:rFonts w:ascii="Times New Roman" w:hAnsi="Times New Roman" w:cs="Times New Roman"/>
        </w:rPr>
        <w:t>behavioral</w:t>
      </w:r>
      <w:proofErr w:type="spellEnd"/>
      <w:r w:rsidRPr="009B56D6">
        <w:rPr>
          <w:rFonts w:ascii="Times New Roman" w:hAnsi="Times New Roman" w:cs="Times New Roman"/>
        </w:rPr>
        <w:t xml:space="preserve"> digital wellbeing is novel</w:t>
      </w:r>
    </w:p>
    <w:p w14:paraId="0F27724F" w14:textId="77777777" w:rsidR="009140BC" w:rsidRPr="009B56D6" w:rsidRDefault="009140BC" w:rsidP="009140BC">
      <w:pPr>
        <w:pStyle w:val="ListParagraph"/>
        <w:numPr>
          <w:ilvl w:val="0"/>
          <w:numId w:val="2"/>
        </w:numPr>
        <w:spacing w:before="60" w:after="60"/>
        <w:rPr>
          <w:rFonts w:ascii="Times New Roman" w:hAnsi="Times New Roman" w:cs="Times New Roman"/>
        </w:rPr>
      </w:pPr>
      <w:r w:rsidRPr="009B56D6">
        <w:rPr>
          <w:rFonts w:ascii="Times New Roman" w:hAnsi="Times New Roman" w:cs="Times New Roman"/>
        </w:rPr>
        <w:lastRenderedPageBreak/>
        <w:t xml:space="preserve">The end-to-end adaptive retraining mechanism that triggers on statistically detected </w:t>
      </w:r>
      <w:proofErr w:type="spellStart"/>
      <w:r w:rsidRPr="009B56D6">
        <w:rPr>
          <w:rFonts w:ascii="Times New Roman" w:hAnsi="Times New Roman" w:cs="Times New Roman"/>
        </w:rPr>
        <w:t>behavioral</w:t>
      </w:r>
      <w:proofErr w:type="spellEnd"/>
      <w:r w:rsidRPr="009B56D6">
        <w:rPr>
          <w:rFonts w:ascii="Times New Roman" w:hAnsi="Times New Roman" w:cs="Times New Roman"/>
        </w:rPr>
        <w:t xml:space="preserve"> drift and updates fusion model weights without full retraining from scratch is not obvious from existing literature</w:t>
      </w:r>
    </w:p>
    <w:p w14:paraId="7758F4C5" w14:textId="77777777" w:rsidR="009140BC" w:rsidRPr="009B56D6" w:rsidRDefault="009140BC" w:rsidP="009140BC">
      <w:pPr>
        <w:rPr>
          <w:rFonts w:ascii="Times New Roman" w:hAnsi="Times New Roman" w:cs="Times New Roman"/>
        </w:rPr>
      </w:pPr>
    </w:p>
    <w:p w14:paraId="2AB332FD" w14:textId="77777777" w:rsidR="009140BC" w:rsidRPr="009B56D6" w:rsidRDefault="009140BC" w:rsidP="009140BC">
      <w:pPr>
        <w:pStyle w:val="Heading1"/>
        <w:rPr>
          <w:rFonts w:ascii="Times New Roman" w:hAnsi="Times New Roman" w:cs="Times New Roman"/>
        </w:rPr>
      </w:pPr>
      <w:r w:rsidRPr="009B56D6">
        <w:rPr>
          <w:rFonts w:ascii="Times New Roman" w:hAnsi="Times New Roman" w:cs="Times New Roman"/>
        </w:rPr>
        <w:t>14. Additional Comments</w:t>
      </w:r>
    </w:p>
    <w:p w14:paraId="37B7CC7B" w14:textId="77777777" w:rsidR="009140BC" w:rsidRPr="009B56D6" w:rsidRDefault="009140BC" w:rsidP="009140BC">
      <w:pPr>
        <w:spacing w:before="100" w:after="100"/>
        <w:rPr>
          <w:rFonts w:ascii="Times New Roman" w:hAnsi="Times New Roman" w:cs="Times New Roman"/>
        </w:rPr>
      </w:pPr>
      <w:r w:rsidRPr="009B56D6">
        <w:rPr>
          <w:rFonts w:ascii="Times New Roman" w:hAnsi="Times New Roman" w:cs="Times New Roman"/>
        </w:rPr>
        <w:t>The invention can be extended in the following directions:</w:t>
      </w:r>
    </w:p>
    <w:p w14:paraId="212C69D8" w14:textId="77777777" w:rsidR="009140BC" w:rsidRPr="009B56D6" w:rsidRDefault="009140BC" w:rsidP="009140BC">
      <w:pPr>
        <w:pStyle w:val="ListParagraph"/>
        <w:numPr>
          <w:ilvl w:val="0"/>
          <w:numId w:val="2"/>
        </w:numPr>
        <w:spacing w:before="60" w:after="60"/>
        <w:rPr>
          <w:rFonts w:ascii="Times New Roman" w:hAnsi="Times New Roman" w:cs="Times New Roman"/>
        </w:rPr>
      </w:pPr>
      <w:r w:rsidRPr="009B56D6">
        <w:rPr>
          <w:rFonts w:ascii="Times New Roman" w:hAnsi="Times New Roman" w:cs="Times New Roman"/>
        </w:rPr>
        <w:t>Mental health monitoring: correlate predicted high-usage periods with self-reported mood or stress indicators to provide mental health insights</w:t>
      </w:r>
    </w:p>
    <w:p w14:paraId="3FE5512B" w14:textId="77777777" w:rsidR="009140BC" w:rsidRPr="009B56D6" w:rsidRDefault="009140BC" w:rsidP="009140BC">
      <w:pPr>
        <w:pStyle w:val="ListParagraph"/>
        <w:numPr>
          <w:ilvl w:val="0"/>
          <w:numId w:val="2"/>
        </w:numPr>
        <w:spacing w:before="60" w:after="60"/>
        <w:rPr>
          <w:rFonts w:ascii="Times New Roman" w:hAnsi="Times New Roman" w:cs="Times New Roman"/>
        </w:rPr>
      </w:pPr>
      <w:r w:rsidRPr="009B56D6">
        <w:rPr>
          <w:rFonts w:ascii="Times New Roman" w:hAnsi="Times New Roman" w:cs="Times New Roman"/>
        </w:rPr>
        <w:t>AI-based recommendation systems: suggest alternative productive activities or app replacements based on predicted usage spikes</w:t>
      </w:r>
    </w:p>
    <w:p w14:paraId="5B67C652" w14:textId="77777777" w:rsidR="009140BC" w:rsidRPr="009B56D6" w:rsidRDefault="009140BC" w:rsidP="009140BC">
      <w:pPr>
        <w:pStyle w:val="ListParagraph"/>
        <w:numPr>
          <w:ilvl w:val="0"/>
          <w:numId w:val="2"/>
        </w:numPr>
        <w:spacing w:before="60" w:after="60"/>
        <w:rPr>
          <w:rFonts w:ascii="Times New Roman" w:hAnsi="Times New Roman" w:cs="Times New Roman"/>
        </w:rPr>
      </w:pPr>
      <w:r w:rsidRPr="009B56D6">
        <w:rPr>
          <w:rFonts w:ascii="Times New Roman" w:hAnsi="Times New Roman" w:cs="Times New Roman"/>
        </w:rPr>
        <w:t xml:space="preserve">Federated learning extension: train the fusion model across multiple user devices without sharing raw </w:t>
      </w:r>
      <w:proofErr w:type="spellStart"/>
      <w:r w:rsidRPr="009B56D6">
        <w:rPr>
          <w:rFonts w:ascii="Times New Roman" w:hAnsi="Times New Roman" w:cs="Times New Roman"/>
        </w:rPr>
        <w:t>behavioral</w:t>
      </w:r>
      <w:proofErr w:type="spellEnd"/>
      <w:r w:rsidRPr="009B56D6">
        <w:rPr>
          <w:rFonts w:ascii="Times New Roman" w:hAnsi="Times New Roman" w:cs="Times New Roman"/>
        </w:rPr>
        <w:t xml:space="preserve"> data, preserving user privacy</w:t>
      </w:r>
    </w:p>
    <w:p w14:paraId="3730209D" w14:textId="77777777" w:rsidR="009140BC" w:rsidRPr="009B56D6" w:rsidRDefault="009140BC" w:rsidP="009140BC">
      <w:pPr>
        <w:pStyle w:val="ListParagraph"/>
        <w:numPr>
          <w:ilvl w:val="0"/>
          <w:numId w:val="2"/>
        </w:numPr>
        <w:spacing w:before="60" w:after="60"/>
        <w:rPr>
          <w:rFonts w:ascii="Times New Roman" w:hAnsi="Times New Roman" w:cs="Times New Roman"/>
        </w:rPr>
      </w:pPr>
      <w:r w:rsidRPr="009B56D6">
        <w:rPr>
          <w:rFonts w:ascii="Times New Roman" w:hAnsi="Times New Roman" w:cs="Times New Roman"/>
        </w:rPr>
        <w:t>Wearable integration: incorporate data from smartwatches or fitness trackers to enrich the contextual feature space</w:t>
      </w:r>
    </w:p>
    <w:p w14:paraId="4C60054B" w14:textId="77777777" w:rsidR="009140BC" w:rsidRPr="009B56D6" w:rsidRDefault="009140BC" w:rsidP="009140BC">
      <w:pPr>
        <w:pStyle w:val="ListParagraph"/>
        <w:numPr>
          <w:ilvl w:val="0"/>
          <w:numId w:val="2"/>
        </w:numPr>
        <w:spacing w:before="60" w:after="60"/>
        <w:rPr>
          <w:rFonts w:ascii="Times New Roman" w:hAnsi="Times New Roman" w:cs="Times New Roman"/>
        </w:rPr>
      </w:pPr>
      <w:r w:rsidRPr="009B56D6">
        <w:rPr>
          <w:rFonts w:ascii="Times New Roman" w:hAnsi="Times New Roman" w:cs="Times New Roman"/>
        </w:rPr>
        <w:t>Enterprise workforce analytics: deploy in organizational settings to monitor and optimize digital productivity patterns across teams</w:t>
      </w:r>
    </w:p>
    <w:p w14:paraId="587A685C" w14:textId="4C74C588" w:rsidR="00E25E27" w:rsidRPr="00E25E27" w:rsidRDefault="008C67DA" w:rsidP="00E25E27">
      <w:pPr>
        <w:spacing w:before="100" w:after="100"/>
        <w:rPr>
          <w:rFonts w:ascii="Times New Roman" w:hAnsi="Times New Roman" w:cs="Times New Roman"/>
          <w:b/>
          <w:bCs/>
          <w:color w:val="1F3864" w:themeColor="accent1" w:themeShade="80"/>
          <w:sz w:val="28"/>
          <w:szCs w:val="28"/>
        </w:rPr>
      </w:pPr>
      <w:r>
        <w:rPr>
          <w:rFonts w:ascii="Times New Roman" w:hAnsi="Times New Roman" w:cs="Times New Roman"/>
          <w:b/>
          <w:bCs/>
          <w:color w:val="1F3864" w:themeColor="accent1" w:themeShade="80"/>
          <w:sz w:val="28"/>
          <w:szCs w:val="28"/>
        </w:rPr>
        <w:t>15.</w:t>
      </w:r>
      <w:r w:rsidR="00E25E27" w:rsidRPr="00E25E27">
        <w:rPr>
          <w:rFonts w:ascii="Times New Roman" w:hAnsi="Times New Roman" w:cs="Times New Roman"/>
          <w:b/>
          <w:bCs/>
          <w:color w:val="1F3864" w:themeColor="accent1" w:themeShade="80"/>
          <w:sz w:val="28"/>
          <w:szCs w:val="28"/>
        </w:rPr>
        <w:t>Flow Chart / Table of Contents of All Diagrams</w:t>
      </w:r>
    </w:p>
    <w:tbl>
      <w:tblPr>
        <w:tblW w:w="96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3"/>
        <w:gridCol w:w="3593"/>
        <w:gridCol w:w="5092"/>
      </w:tblGrid>
      <w:tr w:rsidR="00B5156E" w:rsidRPr="006B16BB" w14:paraId="311C3FB8" w14:textId="77777777" w:rsidTr="00264BDE">
        <w:trPr>
          <w:trHeight w:val="246"/>
        </w:trPr>
        <w:tc>
          <w:tcPr>
            <w:tcW w:w="923"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39320459" w14:textId="77777777" w:rsidR="00B5156E" w:rsidRPr="006B16BB" w:rsidRDefault="00B5156E" w:rsidP="00264BDE">
            <w:pPr>
              <w:jc w:val="center"/>
              <w:rPr>
                <w:sz w:val="18"/>
                <w:szCs w:val="18"/>
              </w:rPr>
            </w:pPr>
            <w:r w:rsidRPr="006B16BB">
              <w:rPr>
                <w:b/>
                <w:bCs/>
                <w:color w:val="FFFFFF"/>
                <w:sz w:val="18"/>
                <w:szCs w:val="18"/>
              </w:rPr>
              <w:t>Figure</w:t>
            </w:r>
          </w:p>
        </w:tc>
        <w:tc>
          <w:tcPr>
            <w:tcW w:w="3593"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4EDDA299" w14:textId="77777777" w:rsidR="00B5156E" w:rsidRPr="006B16BB" w:rsidRDefault="00B5156E" w:rsidP="00264BDE">
            <w:pPr>
              <w:jc w:val="center"/>
              <w:rPr>
                <w:sz w:val="18"/>
                <w:szCs w:val="18"/>
              </w:rPr>
            </w:pPr>
            <w:r w:rsidRPr="006B16BB">
              <w:rPr>
                <w:b/>
                <w:bCs/>
                <w:color w:val="FFFFFF"/>
                <w:sz w:val="18"/>
                <w:szCs w:val="18"/>
              </w:rPr>
              <w:t>Title</w:t>
            </w:r>
          </w:p>
        </w:tc>
        <w:tc>
          <w:tcPr>
            <w:tcW w:w="5092"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27B3A060" w14:textId="77777777" w:rsidR="00B5156E" w:rsidRPr="006B16BB" w:rsidRDefault="00B5156E" w:rsidP="00264BDE">
            <w:pPr>
              <w:jc w:val="center"/>
              <w:rPr>
                <w:sz w:val="18"/>
                <w:szCs w:val="18"/>
              </w:rPr>
            </w:pPr>
            <w:r w:rsidRPr="006B16BB">
              <w:rPr>
                <w:b/>
                <w:bCs/>
                <w:color w:val="FFFFFF"/>
                <w:sz w:val="18"/>
                <w:szCs w:val="18"/>
              </w:rPr>
              <w:t>Description</w:t>
            </w:r>
          </w:p>
        </w:tc>
      </w:tr>
      <w:tr w:rsidR="00B5156E" w:rsidRPr="006B16BB" w14:paraId="37040D4D" w14:textId="77777777" w:rsidTr="00264BDE">
        <w:trPr>
          <w:trHeight w:val="780"/>
        </w:trPr>
        <w:tc>
          <w:tcPr>
            <w:tcW w:w="923" w:type="dxa"/>
            <w:tcBorders>
              <w:top w:val="single" w:sz="1" w:space="0" w:color="AAAAAA"/>
              <w:left w:val="single" w:sz="1" w:space="0" w:color="AAAAAA"/>
              <w:bottom w:val="single" w:sz="1" w:space="0" w:color="AAAAAA"/>
              <w:right w:val="single" w:sz="1" w:space="0" w:color="AAAAAA"/>
            </w:tcBorders>
            <w:shd w:val="clear" w:color="auto" w:fill="F0F4FF"/>
            <w:tcMar>
              <w:top w:w="80" w:type="dxa"/>
              <w:left w:w="120" w:type="dxa"/>
              <w:bottom w:w="80" w:type="dxa"/>
              <w:right w:w="120" w:type="dxa"/>
            </w:tcMar>
          </w:tcPr>
          <w:p w14:paraId="23C53C34" w14:textId="77777777" w:rsidR="00B5156E" w:rsidRPr="006B16BB" w:rsidRDefault="00B5156E" w:rsidP="00264BDE">
            <w:pPr>
              <w:rPr>
                <w:sz w:val="18"/>
                <w:szCs w:val="18"/>
              </w:rPr>
            </w:pPr>
            <w:r w:rsidRPr="006B16BB">
              <w:rPr>
                <w:sz w:val="18"/>
                <w:szCs w:val="18"/>
              </w:rPr>
              <w:t>Fig. 1</w:t>
            </w:r>
          </w:p>
        </w:tc>
        <w:tc>
          <w:tcPr>
            <w:tcW w:w="3593" w:type="dxa"/>
            <w:tcBorders>
              <w:top w:val="single" w:sz="1" w:space="0" w:color="AAAAAA"/>
              <w:left w:val="single" w:sz="1" w:space="0" w:color="AAAAAA"/>
              <w:bottom w:val="single" w:sz="1" w:space="0" w:color="AAAAAA"/>
              <w:right w:val="single" w:sz="1" w:space="0" w:color="AAAAAA"/>
            </w:tcBorders>
            <w:shd w:val="clear" w:color="auto" w:fill="F0F4FF"/>
            <w:tcMar>
              <w:top w:w="80" w:type="dxa"/>
              <w:left w:w="120" w:type="dxa"/>
              <w:bottom w:w="80" w:type="dxa"/>
              <w:right w:w="120" w:type="dxa"/>
            </w:tcMar>
          </w:tcPr>
          <w:p w14:paraId="60A35FDE" w14:textId="77777777" w:rsidR="00B5156E" w:rsidRPr="006B16BB" w:rsidRDefault="00B5156E" w:rsidP="00264BDE">
            <w:pPr>
              <w:rPr>
                <w:sz w:val="18"/>
                <w:szCs w:val="18"/>
              </w:rPr>
            </w:pPr>
            <w:r w:rsidRPr="00E25E27">
              <w:rPr>
                <w:rFonts w:ascii="Times New Roman" w:hAnsi="Times New Roman" w:cs="Times New Roman"/>
                <w:sz w:val="18"/>
                <w:szCs w:val="18"/>
              </w:rPr>
              <w:t>High-Level System Architecture</w:t>
            </w:r>
          </w:p>
        </w:tc>
        <w:tc>
          <w:tcPr>
            <w:tcW w:w="5092" w:type="dxa"/>
            <w:tcBorders>
              <w:top w:val="single" w:sz="1" w:space="0" w:color="AAAAAA"/>
              <w:left w:val="single" w:sz="1" w:space="0" w:color="AAAAAA"/>
              <w:bottom w:val="single" w:sz="1" w:space="0" w:color="AAAAAA"/>
              <w:right w:val="single" w:sz="1" w:space="0" w:color="AAAAAA"/>
            </w:tcBorders>
            <w:shd w:val="clear" w:color="auto" w:fill="F0F4FF"/>
            <w:tcMar>
              <w:top w:w="80" w:type="dxa"/>
              <w:left w:w="120" w:type="dxa"/>
              <w:bottom w:w="80" w:type="dxa"/>
              <w:right w:w="120" w:type="dxa"/>
            </w:tcMar>
          </w:tcPr>
          <w:p w14:paraId="76A1C4B3" w14:textId="77777777" w:rsidR="00B5156E" w:rsidRPr="006B16BB" w:rsidRDefault="00B5156E" w:rsidP="00264BDE">
            <w:pPr>
              <w:rPr>
                <w:sz w:val="18"/>
                <w:szCs w:val="18"/>
              </w:rPr>
            </w:pPr>
            <w:r w:rsidRPr="00E25E27">
              <w:rPr>
                <w:rFonts w:ascii="Times New Roman" w:hAnsi="Times New Roman" w:cs="Times New Roman"/>
                <w:sz w:val="18"/>
                <w:szCs w:val="18"/>
              </w:rPr>
              <w:t>Overall structure of data input, preprocessing, models, fusion, and output</w:t>
            </w:r>
          </w:p>
        </w:tc>
      </w:tr>
      <w:tr w:rsidR="00B5156E" w:rsidRPr="006B16BB" w14:paraId="4F4B17D4" w14:textId="77777777" w:rsidTr="00264BDE">
        <w:trPr>
          <w:trHeight w:val="519"/>
        </w:trPr>
        <w:tc>
          <w:tcPr>
            <w:tcW w:w="92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7F09A2" w14:textId="77777777" w:rsidR="00B5156E" w:rsidRPr="006B16BB" w:rsidRDefault="00B5156E" w:rsidP="00264BDE">
            <w:pPr>
              <w:rPr>
                <w:sz w:val="18"/>
                <w:szCs w:val="18"/>
              </w:rPr>
            </w:pPr>
            <w:r w:rsidRPr="006B16BB">
              <w:rPr>
                <w:sz w:val="18"/>
                <w:szCs w:val="18"/>
              </w:rPr>
              <w:t>Fig. 2</w:t>
            </w:r>
          </w:p>
        </w:tc>
        <w:tc>
          <w:tcPr>
            <w:tcW w:w="35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A14A57" w14:textId="77777777" w:rsidR="00B5156E" w:rsidRPr="006B16BB" w:rsidRDefault="00B5156E" w:rsidP="00264BDE">
            <w:pPr>
              <w:rPr>
                <w:sz w:val="18"/>
                <w:szCs w:val="18"/>
              </w:rPr>
            </w:pPr>
            <w:r w:rsidRPr="00E25E27">
              <w:rPr>
                <w:rFonts w:ascii="Times New Roman" w:hAnsi="Times New Roman" w:cs="Times New Roman"/>
                <w:sz w:val="18"/>
                <w:szCs w:val="18"/>
              </w:rPr>
              <w:t>Data Collection Process</w:t>
            </w:r>
          </w:p>
        </w:tc>
        <w:tc>
          <w:tcPr>
            <w:tcW w:w="50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ADD82D" w14:textId="77777777" w:rsidR="00B5156E" w:rsidRPr="006B16BB" w:rsidRDefault="00B5156E" w:rsidP="00264BDE">
            <w:pPr>
              <w:rPr>
                <w:sz w:val="18"/>
                <w:szCs w:val="18"/>
              </w:rPr>
            </w:pPr>
            <w:r w:rsidRPr="00E25E27">
              <w:rPr>
                <w:rFonts w:ascii="Times New Roman" w:hAnsi="Times New Roman" w:cs="Times New Roman"/>
                <w:sz w:val="18"/>
                <w:szCs w:val="18"/>
              </w:rPr>
              <w:t>Collection of screen time, app usage, timestamps from user device</w:t>
            </w:r>
          </w:p>
        </w:tc>
      </w:tr>
      <w:tr w:rsidR="00B5156E" w:rsidRPr="006B16BB" w14:paraId="5235A5AC" w14:textId="77777777" w:rsidTr="00264BDE">
        <w:trPr>
          <w:trHeight w:val="519"/>
        </w:trPr>
        <w:tc>
          <w:tcPr>
            <w:tcW w:w="923" w:type="dxa"/>
            <w:tcBorders>
              <w:top w:val="single" w:sz="1" w:space="0" w:color="AAAAAA"/>
              <w:left w:val="single" w:sz="1" w:space="0" w:color="AAAAAA"/>
              <w:bottom w:val="single" w:sz="1" w:space="0" w:color="AAAAAA"/>
              <w:right w:val="single" w:sz="1" w:space="0" w:color="AAAAAA"/>
            </w:tcBorders>
            <w:shd w:val="clear" w:color="auto" w:fill="F0F4FF"/>
            <w:tcMar>
              <w:top w:w="80" w:type="dxa"/>
              <w:left w:w="120" w:type="dxa"/>
              <w:bottom w:w="80" w:type="dxa"/>
              <w:right w:w="120" w:type="dxa"/>
            </w:tcMar>
          </w:tcPr>
          <w:p w14:paraId="0EDE05EC" w14:textId="77777777" w:rsidR="00B5156E" w:rsidRPr="006B16BB" w:rsidRDefault="00B5156E" w:rsidP="00264BDE">
            <w:pPr>
              <w:rPr>
                <w:sz w:val="18"/>
                <w:szCs w:val="18"/>
              </w:rPr>
            </w:pPr>
            <w:r w:rsidRPr="006B16BB">
              <w:rPr>
                <w:sz w:val="18"/>
                <w:szCs w:val="18"/>
              </w:rPr>
              <w:t>Fig. 3</w:t>
            </w:r>
          </w:p>
        </w:tc>
        <w:tc>
          <w:tcPr>
            <w:tcW w:w="3593" w:type="dxa"/>
            <w:tcBorders>
              <w:top w:val="single" w:sz="1" w:space="0" w:color="AAAAAA"/>
              <w:left w:val="single" w:sz="1" w:space="0" w:color="AAAAAA"/>
              <w:bottom w:val="single" w:sz="1" w:space="0" w:color="AAAAAA"/>
              <w:right w:val="single" w:sz="1" w:space="0" w:color="AAAAAA"/>
            </w:tcBorders>
            <w:shd w:val="clear" w:color="auto" w:fill="F0F4FF"/>
            <w:tcMar>
              <w:top w:w="80" w:type="dxa"/>
              <w:left w:w="120" w:type="dxa"/>
              <w:bottom w:w="80" w:type="dxa"/>
              <w:right w:w="120" w:type="dxa"/>
            </w:tcMar>
            <w:vAlign w:val="center"/>
          </w:tcPr>
          <w:p w14:paraId="7695E368" w14:textId="77777777" w:rsidR="00B5156E" w:rsidRPr="006B16BB" w:rsidRDefault="00B5156E" w:rsidP="00264BDE">
            <w:pPr>
              <w:rPr>
                <w:sz w:val="18"/>
                <w:szCs w:val="18"/>
              </w:rPr>
            </w:pPr>
            <w:r w:rsidRPr="00E25E27">
              <w:rPr>
                <w:rFonts w:ascii="Times New Roman" w:hAnsi="Times New Roman" w:cs="Times New Roman"/>
                <w:sz w:val="18"/>
                <w:szCs w:val="18"/>
              </w:rPr>
              <w:t>Data Preprocessing Pipeline</w:t>
            </w:r>
          </w:p>
        </w:tc>
        <w:tc>
          <w:tcPr>
            <w:tcW w:w="5092" w:type="dxa"/>
            <w:tcBorders>
              <w:top w:val="single" w:sz="1" w:space="0" w:color="AAAAAA"/>
              <w:left w:val="single" w:sz="1" w:space="0" w:color="AAAAAA"/>
              <w:bottom w:val="single" w:sz="1" w:space="0" w:color="AAAAAA"/>
              <w:right w:val="single" w:sz="1" w:space="0" w:color="AAAAAA"/>
            </w:tcBorders>
            <w:shd w:val="clear" w:color="auto" w:fill="F0F4FF"/>
            <w:tcMar>
              <w:top w:w="80" w:type="dxa"/>
              <w:left w:w="120" w:type="dxa"/>
              <w:bottom w:w="80" w:type="dxa"/>
              <w:right w:w="120" w:type="dxa"/>
            </w:tcMar>
          </w:tcPr>
          <w:p w14:paraId="6F420138" w14:textId="77777777" w:rsidR="00B5156E" w:rsidRPr="006B16BB" w:rsidRDefault="00B5156E" w:rsidP="00264BDE">
            <w:pPr>
              <w:rPr>
                <w:sz w:val="18"/>
                <w:szCs w:val="18"/>
              </w:rPr>
            </w:pPr>
            <w:r w:rsidRPr="00E25E27">
              <w:rPr>
                <w:rFonts w:ascii="Times New Roman" w:hAnsi="Times New Roman" w:cs="Times New Roman"/>
                <w:sz w:val="18"/>
                <w:szCs w:val="18"/>
              </w:rPr>
              <w:t>Missing value handling, encoding, scaling, sequence generation</w:t>
            </w:r>
          </w:p>
        </w:tc>
      </w:tr>
      <w:tr w:rsidR="00B5156E" w:rsidRPr="006B16BB" w14:paraId="582FC0BF" w14:textId="77777777" w:rsidTr="00264BDE">
        <w:trPr>
          <w:trHeight w:val="780"/>
        </w:trPr>
        <w:tc>
          <w:tcPr>
            <w:tcW w:w="92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2199B6" w14:textId="77777777" w:rsidR="00B5156E" w:rsidRPr="006B16BB" w:rsidRDefault="00B5156E" w:rsidP="00264BDE">
            <w:pPr>
              <w:rPr>
                <w:sz w:val="18"/>
                <w:szCs w:val="18"/>
              </w:rPr>
            </w:pPr>
            <w:r w:rsidRPr="006B16BB">
              <w:rPr>
                <w:sz w:val="18"/>
                <w:szCs w:val="18"/>
              </w:rPr>
              <w:t>Fig. 4</w:t>
            </w:r>
          </w:p>
        </w:tc>
        <w:tc>
          <w:tcPr>
            <w:tcW w:w="35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12E056" w14:textId="77777777" w:rsidR="00B5156E" w:rsidRPr="006B16BB" w:rsidRDefault="00B5156E" w:rsidP="00264BDE">
            <w:pPr>
              <w:rPr>
                <w:sz w:val="18"/>
                <w:szCs w:val="18"/>
              </w:rPr>
            </w:pPr>
            <w:r w:rsidRPr="00E25E27">
              <w:rPr>
                <w:rFonts w:ascii="Times New Roman" w:hAnsi="Times New Roman" w:cs="Times New Roman"/>
                <w:sz w:val="18"/>
                <w:szCs w:val="18"/>
              </w:rPr>
              <w:t>Sliding Window Creation</w:t>
            </w:r>
          </w:p>
        </w:tc>
        <w:tc>
          <w:tcPr>
            <w:tcW w:w="50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3541F3" w14:textId="77777777" w:rsidR="00B5156E" w:rsidRPr="006B16BB" w:rsidRDefault="00B5156E" w:rsidP="00264BDE">
            <w:pPr>
              <w:rPr>
                <w:sz w:val="18"/>
                <w:szCs w:val="18"/>
              </w:rPr>
            </w:pPr>
            <w:r w:rsidRPr="00E25E27">
              <w:rPr>
                <w:rFonts w:ascii="Times New Roman" w:hAnsi="Times New Roman" w:cs="Times New Roman"/>
                <w:sz w:val="18"/>
                <w:szCs w:val="18"/>
              </w:rPr>
              <w:t>Conversion of raw time-series data into input-output sequences</w:t>
            </w:r>
          </w:p>
        </w:tc>
      </w:tr>
      <w:tr w:rsidR="00B5156E" w:rsidRPr="006B16BB" w14:paraId="3652BAC9" w14:textId="77777777" w:rsidTr="00264BDE">
        <w:trPr>
          <w:trHeight w:val="519"/>
        </w:trPr>
        <w:tc>
          <w:tcPr>
            <w:tcW w:w="923" w:type="dxa"/>
            <w:tcBorders>
              <w:top w:val="single" w:sz="1" w:space="0" w:color="AAAAAA"/>
              <w:left w:val="single" w:sz="1" w:space="0" w:color="AAAAAA"/>
              <w:bottom w:val="single" w:sz="1" w:space="0" w:color="AAAAAA"/>
              <w:right w:val="single" w:sz="1" w:space="0" w:color="AAAAAA"/>
            </w:tcBorders>
            <w:shd w:val="clear" w:color="auto" w:fill="F0F4FF"/>
            <w:tcMar>
              <w:top w:w="80" w:type="dxa"/>
              <w:left w:w="120" w:type="dxa"/>
              <w:bottom w:w="80" w:type="dxa"/>
              <w:right w:w="120" w:type="dxa"/>
            </w:tcMar>
          </w:tcPr>
          <w:p w14:paraId="3B024571" w14:textId="77777777" w:rsidR="00B5156E" w:rsidRPr="006B16BB" w:rsidRDefault="00B5156E" w:rsidP="00264BDE">
            <w:pPr>
              <w:rPr>
                <w:sz w:val="18"/>
                <w:szCs w:val="18"/>
              </w:rPr>
            </w:pPr>
            <w:r w:rsidRPr="006B16BB">
              <w:rPr>
                <w:sz w:val="18"/>
                <w:szCs w:val="18"/>
              </w:rPr>
              <w:t>Fig. 5</w:t>
            </w:r>
          </w:p>
        </w:tc>
        <w:tc>
          <w:tcPr>
            <w:tcW w:w="3593" w:type="dxa"/>
            <w:tcBorders>
              <w:top w:val="single" w:sz="1" w:space="0" w:color="AAAAAA"/>
              <w:left w:val="single" w:sz="1" w:space="0" w:color="AAAAAA"/>
              <w:bottom w:val="single" w:sz="1" w:space="0" w:color="AAAAAA"/>
              <w:right w:val="single" w:sz="1" w:space="0" w:color="AAAAAA"/>
            </w:tcBorders>
            <w:shd w:val="clear" w:color="auto" w:fill="F0F4FF"/>
            <w:tcMar>
              <w:top w:w="80" w:type="dxa"/>
              <w:left w:w="120" w:type="dxa"/>
              <w:bottom w:w="80" w:type="dxa"/>
              <w:right w:w="120" w:type="dxa"/>
            </w:tcMar>
          </w:tcPr>
          <w:p w14:paraId="612EC2A9" w14:textId="77777777" w:rsidR="00B5156E" w:rsidRPr="006B16BB" w:rsidRDefault="00B5156E" w:rsidP="00264BDE">
            <w:pPr>
              <w:rPr>
                <w:sz w:val="18"/>
                <w:szCs w:val="18"/>
              </w:rPr>
            </w:pPr>
            <w:r w:rsidRPr="00E25E27">
              <w:rPr>
                <w:rFonts w:ascii="Times New Roman" w:hAnsi="Times New Roman" w:cs="Times New Roman"/>
                <w:sz w:val="18"/>
                <w:szCs w:val="18"/>
              </w:rPr>
              <w:t>CNN Feature Extraction</w:t>
            </w:r>
          </w:p>
        </w:tc>
        <w:tc>
          <w:tcPr>
            <w:tcW w:w="5092" w:type="dxa"/>
            <w:tcBorders>
              <w:top w:val="single" w:sz="1" w:space="0" w:color="AAAAAA"/>
              <w:left w:val="single" w:sz="1" w:space="0" w:color="AAAAAA"/>
              <w:bottom w:val="single" w:sz="1" w:space="0" w:color="AAAAAA"/>
              <w:right w:val="single" w:sz="1" w:space="0" w:color="AAAAAA"/>
            </w:tcBorders>
            <w:shd w:val="clear" w:color="auto" w:fill="F0F4FF"/>
            <w:tcMar>
              <w:top w:w="80" w:type="dxa"/>
              <w:left w:w="120" w:type="dxa"/>
              <w:bottom w:w="80" w:type="dxa"/>
              <w:right w:w="120" w:type="dxa"/>
            </w:tcMar>
            <w:vAlign w:val="center"/>
          </w:tcPr>
          <w:p w14:paraId="59EEB997" w14:textId="77777777" w:rsidR="00B5156E" w:rsidRPr="006B16BB" w:rsidRDefault="00B5156E" w:rsidP="00264BDE">
            <w:pPr>
              <w:rPr>
                <w:sz w:val="18"/>
                <w:szCs w:val="18"/>
              </w:rPr>
            </w:pPr>
            <w:r w:rsidRPr="00E25E27">
              <w:rPr>
                <w:rFonts w:ascii="Times New Roman" w:hAnsi="Times New Roman" w:cs="Times New Roman"/>
                <w:sz w:val="18"/>
                <w:szCs w:val="18"/>
              </w:rPr>
              <w:t>Local pattern extraction using convolutional layers</w:t>
            </w:r>
          </w:p>
        </w:tc>
      </w:tr>
      <w:tr w:rsidR="00B5156E" w:rsidRPr="006B16BB" w14:paraId="12C2DFA2" w14:textId="77777777" w:rsidTr="00264BDE">
        <w:trPr>
          <w:trHeight w:val="519"/>
        </w:trPr>
        <w:tc>
          <w:tcPr>
            <w:tcW w:w="92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D47E33" w14:textId="77777777" w:rsidR="00B5156E" w:rsidRPr="006B16BB" w:rsidRDefault="00B5156E" w:rsidP="00264BDE">
            <w:pPr>
              <w:rPr>
                <w:sz w:val="18"/>
                <w:szCs w:val="18"/>
              </w:rPr>
            </w:pPr>
            <w:r w:rsidRPr="006B16BB">
              <w:rPr>
                <w:sz w:val="18"/>
                <w:szCs w:val="18"/>
              </w:rPr>
              <w:t>Fig. 6</w:t>
            </w:r>
          </w:p>
        </w:tc>
        <w:tc>
          <w:tcPr>
            <w:tcW w:w="35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FA2173" w14:textId="77777777" w:rsidR="00B5156E" w:rsidRPr="006B16BB" w:rsidRDefault="00B5156E" w:rsidP="00264BDE">
            <w:pPr>
              <w:rPr>
                <w:sz w:val="18"/>
                <w:szCs w:val="18"/>
              </w:rPr>
            </w:pPr>
            <w:r w:rsidRPr="00E25E27">
              <w:rPr>
                <w:rFonts w:ascii="Times New Roman" w:hAnsi="Times New Roman" w:cs="Times New Roman"/>
                <w:sz w:val="18"/>
                <w:szCs w:val="18"/>
              </w:rPr>
              <w:t>LSTM Model Flow</w:t>
            </w:r>
          </w:p>
        </w:tc>
        <w:tc>
          <w:tcPr>
            <w:tcW w:w="50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E21817" w14:textId="77777777" w:rsidR="00B5156E" w:rsidRPr="006B16BB" w:rsidRDefault="00B5156E" w:rsidP="00264BDE">
            <w:pPr>
              <w:rPr>
                <w:sz w:val="18"/>
                <w:szCs w:val="18"/>
              </w:rPr>
            </w:pPr>
            <w:r w:rsidRPr="00E25E27">
              <w:rPr>
                <w:rFonts w:ascii="Times New Roman" w:hAnsi="Times New Roman" w:cs="Times New Roman"/>
                <w:sz w:val="18"/>
                <w:szCs w:val="18"/>
              </w:rPr>
              <w:t xml:space="preserve">Learning long-term dependencies in usage </w:t>
            </w:r>
            <w:proofErr w:type="spellStart"/>
            <w:r w:rsidRPr="00E25E27">
              <w:rPr>
                <w:rFonts w:ascii="Times New Roman" w:hAnsi="Times New Roman" w:cs="Times New Roman"/>
                <w:sz w:val="18"/>
                <w:szCs w:val="18"/>
              </w:rPr>
              <w:t>behavior</w:t>
            </w:r>
            <w:proofErr w:type="spellEnd"/>
          </w:p>
        </w:tc>
      </w:tr>
      <w:tr w:rsidR="00B5156E" w:rsidRPr="006B16BB" w14:paraId="14E04D74" w14:textId="77777777" w:rsidTr="00264BDE">
        <w:trPr>
          <w:trHeight w:val="505"/>
        </w:trPr>
        <w:tc>
          <w:tcPr>
            <w:tcW w:w="923" w:type="dxa"/>
            <w:tcBorders>
              <w:top w:val="single" w:sz="1" w:space="0" w:color="AAAAAA"/>
              <w:left w:val="single" w:sz="1" w:space="0" w:color="AAAAAA"/>
              <w:bottom w:val="single" w:sz="1" w:space="0" w:color="AAAAAA"/>
              <w:right w:val="single" w:sz="1" w:space="0" w:color="AAAAAA"/>
            </w:tcBorders>
            <w:shd w:val="clear" w:color="auto" w:fill="F0F4FF"/>
            <w:tcMar>
              <w:top w:w="80" w:type="dxa"/>
              <w:left w:w="120" w:type="dxa"/>
              <w:bottom w:w="80" w:type="dxa"/>
              <w:right w:w="120" w:type="dxa"/>
            </w:tcMar>
          </w:tcPr>
          <w:p w14:paraId="590A02F2" w14:textId="77777777" w:rsidR="00B5156E" w:rsidRPr="006B16BB" w:rsidRDefault="00B5156E" w:rsidP="00264BDE">
            <w:pPr>
              <w:rPr>
                <w:sz w:val="18"/>
                <w:szCs w:val="18"/>
              </w:rPr>
            </w:pPr>
            <w:r w:rsidRPr="006B16BB">
              <w:rPr>
                <w:sz w:val="18"/>
                <w:szCs w:val="18"/>
              </w:rPr>
              <w:t>Fig. 7</w:t>
            </w:r>
          </w:p>
        </w:tc>
        <w:tc>
          <w:tcPr>
            <w:tcW w:w="3593" w:type="dxa"/>
            <w:tcBorders>
              <w:top w:val="single" w:sz="1" w:space="0" w:color="AAAAAA"/>
              <w:left w:val="single" w:sz="1" w:space="0" w:color="AAAAAA"/>
              <w:bottom w:val="single" w:sz="1" w:space="0" w:color="AAAAAA"/>
              <w:right w:val="single" w:sz="1" w:space="0" w:color="AAAAAA"/>
            </w:tcBorders>
            <w:shd w:val="clear" w:color="auto" w:fill="F0F4FF"/>
            <w:tcMar>
              <w:top w:w="80" w:type="dxa"/>
              <w:left w:w="120" w:type="dxa"/>
              <w:bottom w:w="80" w:type="dxa"/>
              <w:right w:w="120" w:type="dxa"/>
            </w:tcMar>
          </w:tcPr>
          <w:p w14:paraId="701FE77C" w14:textId="77777777" w:rsidR="00B5156E" w:rsidRPr="006B16BB" w:rsidRDefault="00B5156E" w:rsidP="00264BDE">
            <w:pPr>
              <w:rPr>
                <w:sz w:val="18"/>
                <w:szCs w:val="18"/>
              </w:rPr>
            </w:pPr>
            <w:r w:rsidRPr="00E25E27">
              <w:rPr>
                <w:rFonts w:ascii="Times New Roman" w:hAnsi="Times New Roman" w:cs="Times New Roman"/>
                <w:sz w:val="18"/>
                <w:szCs w:val="18"/>
              </w:rPr>
              <w:t>GRU Model Flow</w:t>
            </w:r>
          </w:p>
        </w:tc>
        <w:tc>
          <w:tcPr>
            <w:tcW w:w="5092" w:type="dxa"/>
            <w:tcBorders>
              <w:top w:val="single" w:sz="1" w:space="0" w:color="AAAAAA"/>
              <w:left w:val="single" w:sz="1" w:space="0" w:color="AAAAAA"/>
              <w:bottom w:val="single" w:sz="1" w:space="0" w:color="AAAAAA"/>
              <w:right w:val="single" w:sz="1" w:space="0" w:color="AAAAAA"/>
            </w:tcBorders>
            <w:shd w:val="clear" w:color="auto" w:fill="F0F4FF"/>
            <w:tcMar>
              <w:top w:w="80" w:type="dxa"/>
              <w:left w:w="120" w:type="dxa"/>
              <w:bottom w:w="80" w:type="dxa"/>
              <w:right w:w="120" w:type="dxa"/>
            </w:tcMar>
          </w:tcPr>
          <w:p w14:paraId="13007DA1" w14:textId="77777777" w:rsidR="00B5156E" w:rsidRPr="006B16BB" w:rsidRDefault="00B5156E" w:rsidP="00264BDE">
            <w:pPr>
              <w:rPr>
                <w:sz w:val="18"/>
                <w:szCs w:val="18"/>
              </w:rPr>
            </w:pPr>
            <w:r w:rsidRPr="00E25E27">
              <w:rPr>
                <w:rFonts w:ascii="Times New Roman" w:hAnsi="Times New Roman" w:cs="Times New Roman"/>
                <w:sz w:val="18"/>
                <w:szCs w:val="18"/>
              </w:rPr>
              <w:t xml:space="preserve">Learning short-term </w:t>
            </w:r>
            <w:proofErr w:type="spellStart"/>
            <w:r w:rsidRPr="00E25E27">
              <w:rPr>
                <w:rFonts w:ascii="Times New Roman" w:hAnsi="Times New Roman" w:cs="Times New Roman"/>
                <w:sz w:val="18"/>
                <w:szCs w:val="18"/>
              </w:rPr>
              <w:t>behavioral</w:t>
            </w:r>
            <w:proofErr w:type="spellEnd"/>
            <w:r w:rsidRPr="00E25E27">
              <w:rPr>
                <w:rFonts w:ascii="Times New Roman" w:hAnsi="Times New Roman" w:cs="Times New Roman"/>
                <w:sz w:val="18"/>
                <w:szCs w:val="18"/>
              </w:rPr>
              <w:t xml:space="preserve"> patterns efficiently</w:t>
            </w:r>
          </w:p>
        </w:tc>
      </w:tr>
      <w:tr w:rsidR="00B5156E" w:rsidRPr="006B16BB" w14:paraId="58896A66" w14:textId="77777777" w:rsidTr="00264BDE">
        <w:trPr>
          <w:trHeight w:val="519"/>
        </w:trPr>
        <w:tc>
          <w:tcPr>
            <w:tcW w:w="92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0804F3" w14:textId="77777777" w:rsidR="00B5156E" w:rsidRPr="006B16BB" w:rsidRDefault="00B5156E" w:rsidP="00264BDE">
            <w:pPr>
              <w:rPr>
                <w:sz w:val="18"/>
                <w:szCs w:val="18"/>
              </w:rPr>
            </w:pPr>
            <w:r w:rsidRPr="006B16BB">
              <w:rPr>
                <w:sz w:val="18"/>
                <w:szCs w:val="18"/>
              </w:rPr>
              <w:t>Fig. 8</w:t>
            </w:r>
          </w:p>
        </w:tc>
        <w:tc>
          <w:tcPr>
            <w:tcW w:w="35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B2C5C1" w14:textId="77777777" w:rsidR="00B5156E" w:rsidRPr="006B16BB" w:rsidRDefault="00B5156E" w:rsidP="00264BDE">
            <w:pPr>
              <w:rPr>
                <w:sz w:val="18"/>
                <w:szCs w:val="18"/>
              </w:rPr>
            </w:pPr>
            <w:r w:rsidRPr="00E25E27">
              <w:rPr>
                <w:rFonts w:ascii="Times New Roman" w:hAnsi="Times New Roman" w:cs="Times New Roman"/>
                <w:sz w:val="18"/>
                <w:szCs w:val="18"/>
              </w:rPr>
              <w:t>Feature Fusion Process</w:t>
            </w:r>
          </w:p>
        </w:tc>
        <w:tc>
          <w:tcPr>
            <w:tcW w:w="50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759511C" w14:textId="77777777" w:rsidR="00B5156E" w:rsidRPr="006B16BB" w:rsidRDefault="00B5156E" w:rsidP="00264BDE">
            <w:pPr>
              <w:rPr>
                <w:sz w:val="18"/>
                <w:szCs w:val="18"/>
              </w:rPr>
            </w:pPr>
            <w:r w:rsidRPr="00E25E27">
              <w:rPr>
                <w:rFonts w:ascii="Times New Roman" w:hAnsi="Times New Roman" w:cs="Times New Roman"/>
                <w:sz w:val="18"/>
                <w:szCs w:val="18"/>
              </w:rPr>
              <w:t>Combining CNN, LSTM, and GRU outputs into one vector</w:t>
            </w:r>
          </w:p>
        </w:tc>
      </w:tr>
      <w:tr w:rsidR="00B5156E" w:rsidRPr="006B16BB" w14:paraId="159C4232" w14:textId="77777777" w:rsidTr="00264BDE">
        <w:trPr>
          <w:trHeight w:val="780"/>
        </w:trPr>
        <w:tc>
          <w:tcPr>
            <w:tcW w:w="923" w:type="dxa"/>
            <w:tcBorders>
              <w:top w:val="single" w:sz="1" w:space="0" w:color="AAAAAA"/>
              <w:left w:val="single" w:sz="1" w:space="0" w:color="AAAAAA"/>
              <w:bottom w:val="single" w:sz="1" w:space="0" w:color="AAAAAA"/>
              <w:right w:val="single" w:sz="1" w:space="0" w:color="AAAAAA"/>
            </w:tcBorders>
            <w:shd w:val="clear" w:color="auto" w:fill="F0F4FF"/>
            <w:tcMar>
              <w:top w:w="80" w:type="dxa"/>
              <w:left w:w="120" w:type="dxa"/>
              <w:bottom w:w="80" w:type="dxa"/>
              <w:right w:w="120" w:type="dxa"/>
            </w:tcMar>
          </w:tcPr>
          <w:p w14:paraId="2AC3B2FB" w14:textId="77777777" w:rsidR="00B5156E" w:rsidRPr="006B16BB" w:rsidRDefault="00B5156E" w:rsidP="00264BDE">
            <w:pPr>
              <w:rPr>
                <w:sz w:val="18"/>
                <w:szCs w:val="18"/>
              </w:rPr>
            </w:pPr>
            <w:r w:rsidRPr="006B16BB">
              <w:rPr>
                <w:sz w:val="18"/>
                <w:szCs w:val="18"/>
              </w:rPr>
              <w:t>Fig. 9</w:t>
            </w:r>
          </w:p>
        </w:tc>
        <w:tc>
          <w:tcPr>
            <w:tcW w:w="3593" w:type="dxa"/>
            <w:tcBorders>
              <w:top w:val="single" w:sz="1" w:space="0" w:color="AAAAAA"/>
              <w:left w:val="single" w:sz="1" w:space="0" w:color="AAAAAA"/>
              <w:bottom w:val="single" w:sz="1" w:space="0" w:color="AAAAAA"/>
              <w:right w:val="single" w:sz="1" w:space="0" w:color="AAAAAA"/>
            </w:tcBorders>
            <w:shd w:val="clear" w:color="auto" w:fill="F0F4FF"/>
            <w:tcMar>
              <w:top w:w="80" w:type="dxa"/>
              <w:left w:w="120" w:type="dxa"/>
              <w:bottom w:w="80" w:type="dxa"/>
              <w:right w:w="120" w:type="dxa"/>
            </w:tcMar>
          </w:tcPr>
          <w:p w14:paraId="30B61E8D" w14:textId="77777777" w:rsidR="00B5156E" w:rsidRPr="006B16BB" w:rsidRDefault="00B5156E" w:rsidP="00264BDE">
            <w:pPr>
              <w:rPr>
                <w:sz w:val="18"/>
                <w:szCs w:val="18"/>
              </w:rPr>
            </w:pPr>
            <w:r w:rsidRPr="00E25E27">
              <w:rPr>
                <w:rFonts w:ascii="Times New Roman" w:hAnsi="Times New Roman" w:cs="Times New Roman"/>
                <w:sz w:val="18"/>
                <w:szCs w:val="18"/>
              </w:rPr>
              <w:t>Prediction Layer</w:t>
            </w:r>
          </w:p>
        </w:tc>
        <w:tc>
          <w:tcPr>
            <w:tcW w:w="5092" w:type="dxa"/>
            <w:tcBorders>
              <w:top w:val="single" w:sz="1" w:space="0" w:color="AAAAAA"/>
              <w:left w:val="single" w:sz="1" w:space="0" w:color="AAAAAA"/>
              <w:bottom w:val="single" w:sz="1" w:space="0" w:color="AAAAAA"/>
              <w:right w:val="single" w:sz="1" w:space="0" w:color="AAAAAA"/>
            </w:tcBorders>
            <w:shd w:val="clear" w:color="auto" w:fill="F0F4FF"/>
            <w:tcMar>
              <w:top w:w="80" w:type="dxa"/>
              <w:left w:w="120" w:type="dxa"/>
              <w:bottom w:w="80" w:type="dxa"/>
              <w:right w:w="120" w:type="dxa"/>
            </w:tcMar>
          </w:tcPr>
          <w:p w14:paraId="55BED91E" w14:textId="77777777" w:rsidR="00B5156E" w:rsidRPr="006B16BB" w:rsidRDefault="00B5156E" w:rsidP="00264BDE">
            <w:pPr>
              <w:rPr>
                <w:sz w:val="18"/>
                <w:szCs w:val="18"/>
              </w:rPr>
            </w:pPr>
            <w:r w:rsidRPr="00E25E27">
              <w:rPr>
                <w:rFonts w:ascii="Times New Roman" w:hAnsi="Times New Roman" w:cs="Times New Roman"/>
                <w:sz w:val="18"/>
                <w:szCs w:val="18"/>
              </w:rPr>
              <w:t>Dense network generating future screen time prediction</w:t>
            </w:r>
          </w:p>
        </w:tc>
      </w:tr>
      <w:tr w:rsidR="00B5156E" w:rsidRPr="006B16BB" w14:paraId="7AE25CBB" w14:textId="77777777" w:rsidTr="00264BDE">
        <w:trPr>
          <w:trHeight w:val="780"/>
        </w:trPr>
        <w:tc>
          <w:tcPr>
            <w:tcW w:w="92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A43A07" w14:textId="77777777" w:rsidR="00B5156E" w:rsidRPr="006B16BB" w:rsidRDefault="00B5156E" w:rsidP="00264BDE">
            <w:pPr>
              <w:rPr>
                <w:sz w:val="18"/>
                <w:szCs w:val="18"/>
              </w:rPr>
            </w:pPr>
            <w:r w:rsidRPr="006B16BB">
              <w:rPr>
                <w:sz w:val="18"/>
                <w:szCs w:val="18"/>
              </w:rPr>
              <w:lastRenderedPageBreak/>
              <w:t>Fig. 10</w:t>
            </w:r>
          </w:p>
        </w:tc>
        <w:tc>
          <w:tcPr>
            <w:tcW w:w="35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52EB6C" w14:textId="77777777" w:rsidR="00B5156E" w:rsidRPr="006B16BB" w:rsidRDefault="00B5156E" w:rsidP="00264BDE">
            <w:pPr>
              <w:rPr>
                <w:sz w:val="18"/>
                <w:szCs w:val="18"/>
              </w:rPr>
            </w:pPr>
            <w:r w:rsidRPr="00E25E27">
              <w:rPr>
                <w:rFonts w:ascii="Times New Roman" w:hAnsi="Times New Roman" w:cs="Times New Roman"/>
                <w:sz w:val="18"/>
                <w:szCs w:val="18"/>
              </w:rPr>
              <w:t>Training Process</w:t>
            </w:r>
          </w:p>
        </w:tc>
        <w:tc>
          <w:tcPr>
            <w:tcW w:w="50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1E4FA5" w14:textId="77777777" w:rsidR="00B5156E" w:rsidRPr="006B16BB" w:rsidRDefault="00B5156E" w:rsidP="00264BDE">
            <w:pPr>
              <w:rPr>
                <w:sz w:val="18"/>
                <w:szCs w:val="18"/>
              </w:rPr>
            </w:pPr>
            <w:r w:rsidRPr="00E25E27">
              <w:rPr>
                <w:rFonts w:ascii="Times New Roman" w:hAnsi="Times New Roman" w:cs="Times New Roman"/>
                <w:sz w:val="18"/>
                <w:szCs w:val="18"/>
              </w:rPr>
              <w:t>Forward pass, loss calculation, backpropagation, convergence</w:t>
            </w:r>
          </w:p>
        </w:tc>
      </w:tr>
      <w:tr w:rsidR="00B5156E" w:rsidRPr="006B16BB" w14:paraId="7EE778FB" w14:textId="77777777" w:rsidTr="00264BDE">
        <w:trPr>
          <w:trHeight w:val="780"/>
        </w:trPr>
        <w:tc>
          <w:tcPr>
            <w:tcW w:w="923" w:type="dxa"/>
            <w:tcBorders>
              <w:top w:val="single" w:sz="1" w:space="0" w:color="AAAAAA"/>
              <w:left w:val="single" w:sz="1" w:space="0" w:color="AAAAAA"/>
              <w:bottom w:val="single" w:sz="1" w:space="0" w:color="AAAAAA"/>
              <w:right w:val="single" w:sz="1" w:space="0" w:color="AAAAAA"/>
            </w:tcBorders>
            <w:shd w:val="clear" w:color="auto" w:fill="F0F4FF"/>
            <w:tcMar>
              <w:top w:w="80" w:type="dxa"/>
              <w:left w:w="120" w:type="dxa"/>
              <w:bottom w:w="80" w:type="dxa"/>
              <w:right w:w="120" w:type="dxa"/>
            </w:tcMar>
          </w:tcPr>
          <w:p w14:paraId="590C726F" w14:textId="77777777" w:rsidR="00B5156E" w:rsidRPr="006B16BB" w:rsidRDefault="00B5156E" w:rsidP="00264BDE">
            <w:pPr>
              <w:rPr>
                <w:sz w:val="18"/>
                <w:szCs w:val="18"/>
              </w:rPr>
            </w:pPr>
            <w:r w:rsidRPr="006B16BB">
              <w:rPr>
                <w:sz w:val="18"/>
                <w:szCs w:val="18"/>
              </w:rPr>
              <w:t>Fig. 11</w:t>
            </w:r>
          </w:p>
        </w:tc>
        <w:tc>
          <w:tcPr>
            <w:tcW w:w="3593" w:type="dxa"/>
            <w:tcBorders>
              <w:top w:val="single" w:sz="1" w:space="0" w:color="AAAAAA"/>
              <w:left w:val="single" w:sz="1" w:space="0" w:color="AAAAAA"/>
              <w:bottom w:val="single" w:sz="1" w:space="0" w:color="AAAAAA"/>
              <w:right w:val="single" w:sz="1" w:space="0" w:color="AAAAAA"/>
            </w:tcBorders>
            <w:shd w:val="clear" w:color="auto" w:fill="F0F4FF"/>
            <w:tcMar>
              <w:top w:w="80" w:type="dxa"/>
              <w:left w:w="120" w:type="dxa"/>
              <w:bottom w:w="80" w:type="dxa"/>
              <w:right w:w="120" w:type="dxa"/>
            </w:tcMar>
          </w:tcPr>
          <w:p w14:paraId="4D8EF9F2" w14:textId="77777777" w:rsidR="00B5156E" w:rsidRPr="006B16BB" w:rsidRDefault="00B5156E" w:rsidP="00264BDE">
            <w:pPr>
              <w:rPr>
                <w:sz w:val="18"/>
                <w:szCs w:val="18"/>
              </w:rPr>
            </w:pPr>
            <w:r w:rsidRPr="00E25E27">
              <w:rPr>
                <w:rFonts w:ascii="Times New Roman" w:hAnsi="Times New Roman" w:cs="Times New Roman"/>
                <w:sz w:val="18"/>
                <w:szCs w:val="18"/>
              </w:rPr>
              <w:t>Forecasting &amp; Alert Generation</w:t>
            </w:r>
          </w:p>
        </w:tc>
        <w:tc>
          <w:tcPr>
            <w:tcW w:w="5092" w:type="dxa"/>
            <w:tcBorders>
              <w:top w:val="single" w:sz="1" w:space="0" w:color="AAAAAA"/>
              <w:left w:val="single" w:sz="1" w:space="0" w:color="AAAAAA"/>
              <w:bottom w:val="single" w:sz="1" w:space="0" w:color="AAAAAA"/>
              <w:right w:val="single" w:sz="1" w:space="0" w:color="AAAAAA"/>
            </w:tcBorders>
            <w:shd w:val="clear" w:color="auto" w:fill="F0F4FF"/>
            <w:tcMar>
              <w:top w:w="80" w:type="dxa"/>
              <w:left w:w="120" w:type="dxa"/>
              <w:bottom w:w="80" w:type="dxa"/>
              <w:right w:w="120" w:type="dxa"/>
            </w:tcMar>
          </w:tcPr>
          <w:p w14:paraId="011788CB" w14:textId="77777777" w:rsidR="00B5156E" w:rsidRPr="006B16BB" w:rsidRDefault="00B5156E" w:rsidP="00264BDE">
            <w:pPr>
              <w:rPr>
                <w:sz w:val="18"/>
                <w:szCs w:val="18"/>
              </w:rPr>
            </w:pPr>
            <w:r w:rsidRPr="00E25E27">
              <w:rPr>
                <w:rFonts w:ascii="Times New Roman" w:hAnsi="Times New Roman" w:cs="Times New Roman"/>
                <w:sz w:val="18"/>
                <w:szCs w:val="18"/>
              </w:rPr>
              <w:t>Predicting overuse and generating suggestions/alerts</w:t>
            </w:r>
          </w:p>
        </w:tc>
      </w:tr>
      <w:tr w:rsidR="00B5156E" w:rsidRPr="006B16BB" w14:paraId="295D7E4A" w14:textId="77777777" w:rsidTr="00264BDE">
        <w:trPr>
          <w:trHeight w:val="519"/>
        </w:trPr>
        <w:tc>
          <w:tcPr>
            <w:tcW w:w="92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193FF5" w14:textId="77777777" w:rsidR="00B5156E" w:rsidRPr="006B16BB" w:rsidRDefault="00B5156E" w:rsidP="00264BDE">
            <w:pPr>
              <w:rPr>
                <w:sz w:val="18"/>
                <w:szCs w:val="18"/>
              </w:rPr>
            </w:pPr>
            <w:r w:rsidRPr="006B16BB">
              <w:rPr>
                <w:sz w:val="18"/>
                <w:szCs w:val="18"/>
              </w:rPr>
              <w:t>Fig. 12</w:t>
            </w:r>
          </w:p>
        </w:tc>
        <w:tc>
          <w:tcPr>
            <w:tcW w:w="35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B741F2" w14:textId="77777777" w:rsidR="00B5156E" w:rsidRPr="006B16BB" w:rsidRDefault="00B5156E" w:rsidP="00264BDE">
            <w:pPr>
              <w:rPr>
                <w:sz w:val="18"/>
                <w:szCs w:val="18"/>
              </w:rPr>
            </w:pPr>
            <w:r w:rsidRPr="00E25E27">
              <w:rPr>
                <w:rFonts w:ascii="Times New Roman" w:hAnsi="Times New Roman" w:cs="Times New Roman"/>
                <w:sz w:val="18"/>
                <w:szCs w:val="18"/>
              </w:rPr>
              <w:t>User Dashboard Flow</w:t>
            </w:r>
          </w:p>
        </w:tc>
        <w:tc>
          <w:tcPr>
            <w:tcW w:w="50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698D45" w14:textId="77777777" w:rsidR="00B5156E" w:rsidRPr="006B16BB" w:rsidRDefault="00B5156E" w:rsidP="00264BDE">
            <w:pPr>
              <w:rPr>
                <w:sz w:val="18"/>
                <w:szCs w:val="18"/>
              </w:rPr>
            </w:pPr>
            <w:r w:rsidRPr="00E25E27">
              <w:rPr>
                <w:rFonts w:ascii="Times New Roman" w:hAnsi="Times New Roman" w:cs="Times New Roman"/>
                <w:sz w:val="18"/>
                <w:szCs w:val="18"/>
              </w:rPr>
              <w:t>Display of history, predictions, and wellbeing tips</w:t>
            </w:r>
          </w:p>
        </w:tc>
      </w:tr>
      <w:tr w:rsidR="00B5156E" w:rsidRPr="006B16BB" w14:paraId="7719088C" w14:textId="77777777" w:rsidTr="00264BDE">
        <w:trPr>
          <w:trHeight w:val="519"/>
        </w:trPr>
        <w:tc>
          <w:tcPr>
            <w:tcW w:w="923" w:type="dxa"/>
            <w:tcBorders>
              <w:top w:val="single" w:sz="1" w:space="0" w:color="AAAAAA"/>
              <w:left w:val="single" w:sz="1" w:space="0" w:color="AAAAAA"/>
              <w:bottom w:val="single" w:sz="1" w:space="0" w:color="AAAAAA"/>
              <w:right w:val="single" w:sz="1" w:space="0" w:color="AAAAAA"/>
            </w:tcBorders>
            <w:shd w:val="clear" w:color="auto" w:fill="F0F4FF"/>
            <w:tcMar>
              <w:top w:w="80" w:type="dxa"/>
              <w:left w:w="120" w:type="dxa"/>
              <w:bottom w:w="80" w:type="dxa"/>
              <w:right w:w="120" w:type="dxa"/>
            </w:tcMar>
          </w:tcPr>
          <w:p w14:paraId="02C297C8" w14:textId="77777777" w:rsidR="00B5156E" w:rsidRPr="006B16BB" w:rsidRDefault="00B5156E" w:rsidP="00264BDE">
            <w:pPr>
              <w:rPr>
                <w:sz w:val="18"/>
                <w:szCs w:val="18"/>
              </w:rPr>
            </w:pPr>
            <w:r w:rsidRPr="006B16BB">
              <w:rPr>
                <w:sz w:val="18"/>
                <w:szCs w:val="18"/>
              </w:rPr>
              <w:t>Fig. 13</w:t>
            </w:r>
          </w:p>
        </w:tc>
        <w:tc>
          <w:tcPr>
            <w:tcW w:w="3593" w:type="dxa"/>
            <w:tcBorders>
              <w:top w:val="single" w:sz="1" w:space="0" w:color="AAAAAA"/>
              <w:left w:val="single" w:sz="1" w:space="0" w:color="AAAAAA"/>
              <w:bottom w:val="single" w:sz="1" w:space="0" w:color="AAAAAA"/>
              <w:right w:val="single" w:sz="1" w:space="0" w:color="AAAAAA"/>
            </w:tcBorders>
            <w:shd w:val="clear" w:color="auto" w:fill="F0F4FF"/>
            <w:tcMar>
              <w:top w:w="80" w:type="dxa"/>
              <w:left w:w="120" w:type="dxa"/>
              <w:bottom w:w="80" w:type="dxa"/>
              <w:right w:w="120" w:type="dxa"/>
            </w:tcMar>
          </w:tcPr>
          <w:p w14:paraId="7E457E49" w14:textId="77777777" w:rsidR="00B5156E" w:rsidRPr="006B16BB" w:rsidRDefault="00B5156E" w:rsidP="00264BDE">
            <w:pPr>
              <w:rPr>
                <w:sz w:val="18"/>
                <w:szCs w:val="18"/>
              </w:rPr>
            </w:pPr>
            <w:r w:rsidRPr="00E25E27">
              <w:rPr>
                <w:rFonts w:ascii="Times New Roman" w:hAnsi="Times New Roman" w:cs="Times New Roman"/>
                <w:sz w:val="18"/>
                <w:szCs w:val="18"/>
              </w:rPr>
              <w:t>Model Retraining Cycle</w:t>
            </w:r>
          </w:p>
        </w:tc>
        <w:tc>
          <w:tcPr>
            <w:tcW w:w="5092" w:type="dxa"/>
            <w:tcBorders>
              <w:top w:val="single" w:sz="1" w:space="0" w:color="AAAAAA"/>
              <w:left w:val="single" w:sz="1" w:space="0" w:color="AAAAAA"/>
              <w:bottom w:val="single" w:sz="1" w:space="0" w:color="AAAAAA"/>
              <w:right w:val="single" w:sz="1" w:space="0" w:color="AAAAAA"/>
            </w:tcBorders>
            <w:shd w:val="clear" w:color="auto" w:fill="F0F4FF"/>
            <w:tcMar>
              <w:top w:w="80" w:type="dxa"/>
              <w:left w:w="120" w:type="dxa"/>
              <w:bottom w:w="80" w:type="dxa"/>
              <w:right w:w="120" w:type="dxa"/>
            </w:tcMar>
          </w:tcPr>
          <w:p w14:paraId="4B0AC449" w14:textId="77777777" w:rsidR="00B5156E" w:rsidRPr="006B16BB" w:rsidRDefault="00B5156E" w:rsidP="00264BDE">
            <w:pPr>
              <w:rPr>
                <w:sz w:val="18"/>
                <w:szCs w:val="18"/>
              </w:rPr>
            </w:pPr>
            <w:r w:rsidRPr="00E25E27">
              <w:rPr>
                <w:rFonts w:ascii="Times New Roman" w:hAnsi="Times New Roman" w:cs="Times New Roman"/>
                <w:sz w:val="18"/>
                <w:szCs w:val="18"/>
              </w:rPr>
              <w:t>Updating model using new user data periodically</w:t>
            </w:r>
          </w:p>
        </w:tc>
      </w:tr>
      <w:tr w:rsidR="00B5156E" w:rsidRPr="006B16BB" w14:paraId="659239EB" w14:textId="77777777" w:rsidTr="00264BDE">
        <w:trPr>
          <w:trHeight w:val="519"/>
        </w:trPr>
        <w:tc>
          <w:tcPr>
            <w:tcW w:w="92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69CF82" w14:textId="77777777" w:rsidR="00B5156E" w:rsidRPr="006B16BB" w:rsidRDefault="00B5156E" w:rsidP="00264BDE">
            <w:pPr>
              <w:rPr>
                <w:sz w:val="18"/>
                <w:szCs w:val="18"/>
              </w:rPr>
            </w:pPr>
            <w:r w:rsidRPr="006B16BB">
              <w:rPr>
                <w:sz w:val="18"/>
                <w:szCs w:val="18"/>
              </w:rPr>
              <w:t>Fig. 14</w:t>
            </w:r>
          </w:p>
        </w:tc>
        <w:tc>
          <w:tcPr>
            <w:tcW w:w="359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4A7063" w14:textId="77777777" w:rsidR="00B5156E" w:rsidRPr="006B16BB" w:rsidRDefault="00B5156E" w:rsidP="00264BDE">
            <w:pPr>
              <w:rPr>
                <w:sz w:val="18"/>
                <w:szCs w:val="18"/>
              </w:rPr>
            </w:pPr>
            <w:r w:rsidRPr="00E25E27">
              <w:rPr>
                <w:rFonts w:ascii="Times New Roman" w:hAnsi="Times New Roman" w:cs="Times New Roman"/>
                <w:sz w:val="18"/>
                <w:szCs w:val="18"/>
              </w:rPr>
              <w:t>Context-Aware Prediction</w:t>
            </w:r>
          </w:p>
        </w:tc>
        <w:tc>
          <w:tcPr>
            <w:tcW w:w="5092"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C66EB6" w14:textId="77777777" w:rsidR="00B5156E" w:rsidRPr="006B16BB" w:rsidRDefault="00B5156E" w:rsidP="00264BDE">
            <w:pPr>
              <w:rPr>
                <w:sz w:val="18"/>
                <w:szCs w:val="18"/>
              </w:rPr>
            </w:pPr>
            <w:r w:rsidRPr="00E25E27">
              <w:rPr>
                <w:rFonts w:ascii="Times New Roman" w:hAnsi="Times New Roman" w:cs="Times New Roman"/>
                <w:sz w:val="18"/>
                <w:szCs w:val="18"/>
              </w:rPr>
              <w:t>Adding time/day/category/user context for better accuracy</w:t>
            </w:r>
          </w:p>
        </w:tc>
      </w:tr>
      <w:tr w:rsidR="00B5156E" w:rsidRPr="006B16BB" w14:paraId="72219FD5" w14:textId="77777777" w:rsidTr="00264BDE">
        <w:trPr>
          <w:trHeight w:val="519"/>
        </w:trPr>
        <w:tc>
          <w:tcPr>
            <w:tcW w:w="923" w:type="dxa"/>
            <w:tcBorders>
              <w:top w:val="single" w:sz="1" w:space="0" w:color="AAAAAA"/>
              <w:left w:val="single" w:sz="1" w:space="0" w:color="AAAAAA"/>
              <w:bottom w:val="single" w:sz="1" w:space="0" w:color="AAAAAA"/>
              <w:right w:val="single" w:sz="1" w:space="0" w:color="AAAAAA"/>
            </w:tcBorders>
            <w:shd w:val="clear" w:color="auto" w:fill="F0F4FF"/>
            <w:tcMar>
              <w:top w:w="80" w:type="dxa"/>
              <w:left w:w="120" w:type="dxa"/>
              <w:bottom w:w="80" w:type="dxa"/>
              <w:right w:w="120" w:type="dxa"/>
            </w:tcMar>
          </w:tcPr>
          <w:p w14:paraId="35C4EB9A" w14:textId="77777777" w:rsidR="00B5156E" w:rsidRPr="006B16BB" w:rsidRDefault="00B5156E" w:rsidP="00264BDE">
            <w:pPr>
              <w:rPr>
                <w:sz w:val="18"/>
                <w:szCs w:val="18"/>
              </w:rPr>
            </w:pPr>
            <w:r w:rsidRPr="006B16BB">
              <w:rPr>
                <w:sz w:val="18"/>
                <w:szCs w:val="18"/>
              </w:rPr>
              <w:t>Fig. 15</w:t>
            </w:r>
          </w:p>
        </w:tc>
        <w:tc>
          <w:tcPr>
            <w:tcW w:w="3593" w:type="dxa"/>
            <w:tcBorders>
              <w:top w:val="single" w:sz="1" w:space="0" w:color="AAAAAA"/>
              <w:left w:val="single" w:sz="1" w:space="0" w:color="AAAAAA"/>
              <w:bottom w:val="single" w:sz="1" w:space="0" w:color="AAAAAA"/>
              <w:right w:val="single" w:sz="1" w:space="0" w:color="AAAAAA"/>
            </w:tcBorders>
            <w:shd w:val="clear" w:color="auto" w:fill="F0F4FF"/>
            <w:tcMar>
              <w:top w:w="80" w:type="dxa"/>
              <w:left w:w="120" w:type="dxa"/>
              <w:bottom w:w="80" w:type="dxa"/>
              <w:right w:w="120" w:type="dxa"/>
            </w:tcMar>
          </w:tcPr>
          <w:p w14:paraId="5E8F36C1" w14:textId="77777777" w:rsidR="00B5156E" w:rsidRPr="006B16BB" w:rsidRDefault="00B5156E" w:rsidP="00264BDE">
            <w:pPr>
              <w:rPr>
                <w:sz w:val="18"/>
                <w:szCs w:val="18"/>
              </w:rPr>
            </w:pPr>
            <w:r w:rsidRPr="00E25E27">
              <w:rPr>
                <w:rFonts w:ascii="Times New Roman" w:hAnsi="Times New Roman" w:cs="Times New Roman"/>
                <w:sz w:val="18"/>
                <w:szCs w:val="18"/>
              </w:rPr>
              <w:t>Overall System Workflow</w:t>
            </w:r>
          </w:p>
        </w:tc>
        <w:tc>
          <w:tcPr>
            <w:tcW w:w="5092" w:type="dxa"/>
            <w:tcBorders>
              <w:top w:val="single" w:sz="1" w:space="0" w:color="AAAAAA"/>
              <w:left w:val="single" w:sz="1" w:space="0" w:color="AAAAAA"/>
              <w:bottom w:val="single" w:sz="1" w:space="0" w:color="AAAAAA"/>
              <w:right w:val="single" w:sz="1" w:space="0" w:color="AAAAAA"/>
            </w:tcBorders>
            <w:shd w:val="clear" w:color="auto" w:fill="F0F4FF"/>
            <w:tcMar>
              <w:top w:w="80" w:type="dxa"/>
              <w:left w:w="120" w:type="dxa"/>
              <w:bottom w:w="80" w:type="dxa"/>
              <w:right w:w="120" w:type="dxa"/>
            </w:tcMar>
            <w:vAlign w:val="center"/>
          </w:tcPr>
          <w:p w14:paraId="373472B7" w14:textId="77777777" w:rsidR="00B5156E" w:rsidRPr="006B16BB" w:rsidRDefault="00B5156E" w:rsidP="00264BDE">
            <w:pPr>
              <w:rPr>
                <w:sz w:val="18"/>
                <w:szCs w:val="18"/>
              </w:rPr>
            </w:pPr>
            <w:r w:rsidRPr="00E25E27">
              <w:rPr>
                <w:rFonts w:ascii="Times New Roman" w:hAnsi="Times New Roman" w:cs="Times New Roman"/>
                <w:sz w:val="18"/>
                <w:szCs w:val="18"/>
              </w:rPr>
              <w:t>End-to-end complete working of the invention</w:t>
            </w:r>
          </w:p>
        </w:tc>
      </w:tr>
    </w:tbl>
    <w:p w14:paraId="46BE5961" w14:textId="77777777" w:rsidR="00E25E27" w:rsidRPr="00E25E27" w:rsidRDefault="00E25E27">
      <w:pPr>
        <w:spacing w:before="100" w:after="100"/>
        <w:rPr>
          <w:rFonts w:ascii="Times New Roman" w:hAnsi="Times New Roman" w:cs="Times New Roman"/>
          <w:sz w:val="24"/>
          <w:szCs w:val="24"/>
        </w:rPr>
      </w:pPr>
    </w:p>
    <w:sectPr w:rsidR="00E25E27" w:rsidRPr="00E25E27">
      <w:headerReference w:type="default" r:id="rId22"/>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05AAF" w14:textId="77777777" w:rsidR="00741037" w:rsidRDefault="00741037">
      <w:r>
        <w:separator/>
      </w:r>
    </w:p>
  </w:endnote>
  <w:endnote w:type="continuationSeparator" w:id="0">
    <w:p w14:paraId="72393AC6" w14:textId="77777777" w:rsidR="00741037" w:rsidRDefault="007410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30768" w14:textId="0A3D6739" w:rsidR="0005473E" w:rsidRDefault="00000000">
    <w:pPr>
      <w:pBdr>
        <w:top w:val="single" w:sz="4" w:space="1" w:color="2E74B5"/>
      </w:pBdr>
      <w:spacing w:before="80"/>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A652D4">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62517" w14:textId="77777777" w:rsidR="00741037" w:rsidRDefault="00741037">
      <w:r>
        <w:separator/>
      </w:r>
    </w:p>
  </w:footnote>
  <w:footnote w:type="continuationSeparator" w:id="0">
    <w:p w14:paraId="2E0A794C" w14:textId="77777777" w:rsidR="00741037" w:rsidRDefault="007410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30767" w14:textId="70AC1369" w:rsidR="0005473E" w:rsidRDefault="00000000">
    <w:pPr>
      <w:pBdr>
        <w:bottom w:val="single" w:sz="6" w:space="1" w:color="1F3864"/>
      </w:pBdr>
      <w:spacing w:after="120"/>
    </w:pPr>
    <w:r>
      <w:rPr>
        <w:b/>
        <w:bCs/>
        <w:color w:val="1F3864"/>
      </w:rPr>
      <w:t>INVENTION DISCLOSURE FORM</w:t>
    </w:r>
    <w:r>
      <w:rPr>
        <w:color w:val="666666"/>
        <w:sz w:val="20"/>
        <w:szCs w:val="20"/>
      </w:rPr>
      <w:t xml:space="preserve">    |    SR University, Warangal</w:t>
    </w:r>
    <w:r>
      <w:rPr>
        <w:i/>
        <w:iCs/>
        <w:color w:val="666666"/>
        <w:sz w:val="20"/>
        <w:szCs w:val="20"/>
      </w:rPr>
      <w:t xml:space="preserve">    |    Confidential &amp; Attorney-Client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84486"/>
    <w:multiLevelType w:val="hybridMultilevel"/>
    <w:tmpl w:val="4E46344C"/>
    <w:lvl w:ilvl="0" w:tplc="AF840F2E">
      <w:start w:val="1"/>
      <w:numFmt w:val="bullet"/>
      <w:lvlText w:val="●"/>
      <w:lvlJc w:val="left"/>
      <w:pPr>
        <w:ind w:left="720" w:hanging="360"/>
      </w:pPr>
    </w:lvl>
    <w:lvl w:ilvl="1" w:tplc="AED49CA6">
      <w:start w:val="1"/>
      <w:numFmt w:val="bullet"/>
      <w:lvlText w:val="○"/>
      <w:lvlJc w:val="left"/>
      <w:pPr>
        <w:ind w:left="1440" w:hanging="360"/>
      </w:pPr>
    </w:lvl>
    <w:lvl w:ilvl="2" w:tplc="FCE8F568">
      <w:start w:val="1"/>
      <w:numFmt w:val="bullet"/>
      <w:lvlText w:val="■"/>
      <w:lvlJc w:val="left"/>
      <w:pPr>
        <w:ind w:left="2160" w:hanging="360"/>
      </w:pPr>
    </w:lvl>
    <w:lvl w:ilvl="3" w:tplc="2BCEF5C8">
      <w:start w:val="1"/>
      <w:numFmt w:val="bullet"/>
      <w:lvlText w:val="●"/>
      <w:lvlJc w:val="left"/>
      <w:pPr>
        <w:ind w:left="2880" w:hanging="360"/>
      </w:pPr>
    </w:lvl>
    <w:lvl w:ilvl="4" w:tplc="92A0964C">
      <w:start w:val="1"/>
      <w:numFmt w:val="bullet"/>
      <w:lvlText w:val="○"/>
      <w:lvlJc w:val="left"/>
      <w:pPr>
        <w:ind w:left="3600" w:hanging="360"/>
      </w:pPr>
    </w:lvl>
    <w:lvl w:ilvl="5" w:tplc="738060C6">
      <w:start w:val="1"/>
      <w:numFmt w:val="bullet"/>
      <w:lvlText w:val="■"/>
      <w:lvlJc w:val="left"/>
      <w:pPr>
        <w:ind w:left="4320" w:hanging="360"/>
      </w:pPr>
    </w:lvl>
    <w:lvl w:ilvl="6" w:tplc="2780D8F2">
      <w:start w:val="1"/>
      <w:numFmt w:val="bullet"/>
      <w:lvlText w:val="●"/>
      <w:lvlJc w:val="left"/>
      <w:pPr>
        <w:ind w:left="5040" w:hanging="360"/>
      </w:pPr>
    </w:lvl>
    <w:lvl w:ilvl="7" w:tplc="473ADC82">
      <w:start w:val="1"/>
      <w:numFmt w:val="bullet"/>
      <w:lvlText w:val="●"/>
      <w:lvlJc w:val="left"/>
      <w:pPr>
        <w:ind w:left="5760" w:hanging="360"/>
      </w:pPr>
    </w:lvl>
    <w:lvl w:ilvl="8" w:tplc="054A2616">
      <w:start w:val="1"/>
      <w:numFmt w:val="bullet"/>
      <w:lvlText w:val="●"/>
      <w:lvlJc w:val="left"/>
      <w:pPr>
        <w:ind w:left="6480" w:hanging="360"/>
      </w:pPr>
    </w:lvl>
  </w:abstractNum>
  <w:abstractNum w:abstractNumId="1" w15:restartNumberingAfterBreak="0">
    <w:nsid w:val="18AF1A33"/>
    <w:multiLevelType w:val="hybridMultilevel"/>
    <w:tmpl w:val="89EC8B3C"/>
    <w:lvl w:ilvl="0" w:tplc="2350F89A">
      <w:start w:val="1"/>
      <w:numFmt w:val="decimal"/>
      <w:lvlText w:val="%1."/>
      <w:lvlJc w:val="left"/>
      <w:pPr>
        <w:ind w:left="720" w:hanging="360"/>
      </w:pPr>
    </w:lvl>
    <w:lvl w:ilvl="1" w:tplc="B3DA5268">
      <w:numFmt w:val="decimal"/>
      <w:lvlText w:val=""/>
      <w:lvlJc w:val="left"/>
    </w:lvl>
    <w:lvl w:ilvl="2" w:tplc="F23C6FBE">
      <w:numFmt w:val="decimal"/>
      <w:lvlText w:val=""/>
      <w:lvlJc w:val="left"/>
    </w:lvl>
    <w:lvl w:ilvl="3" w:tplc="6DFCFECC">
      <w:numFmt w:val="decimal"/>
      <w:lvlText w:val=""/>
      <w:lvlJc w:val="left"/>
    </w:lvl>
    <w:lvl w:ilvl="4" w:tplc="74E62F9A">
      <w:numFmt w:val="decimal"/>
      <w:lvlText w:val=""/>
      <w:lvlJc w:val="left"/>
    </w:lvl>
    <w:lvl w:ilvl="5" w:tplc="AB160208">
      <w:numFmt w:val="decimal"/>
      <w:lvlText w:val=""/>
      <w:lvlJc w:val="left"/>
    </w:lvl>
    <w:lvl w:ilvl="6" w:tplc="5044AC1A">
      <w:numFmt w:val="decimal"/>
      <w:lvlText w:val=""/>
      <w:lvlJc w:val="left"/>
    </w:lvl>
    <w:lvl w:ilvl="7" w:tplc="12243172">
      <w:numFmt w:val="decimal"/>
      <w:lvlText w:val=""/>
      <w:lvlJc w:val="left"/>
    </w:lvl>
    <w:lvl w:ilvl="8" w:tplc="61D6AD2E">
      <w:numFmt w:val="decimal"/>
      <w:lvlText w:val=""/>
      <w:lvlJc w:val="left"/>
    </w:lvl>
  </w:abstractNum>
  <w:abstractNum w:abstractNumId="2" w15:restartNumberingAfterBreak="0">
    <w:nsid w:val="47177746"/>
    <w:multiLevelType w:val="hybridMultilevel"/>
    <w:tmpl w:val="5010F4D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7F0CAC"/>
    <w:multiLevelType w:val="hybridMultilevel"/>
    <w:tmpl w:val="06F64BEC"/>
    <w:lvl w:ilvl="0" w:tplc="40090015">
      <w:start w:val="3"/>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C147C2A"/>
    <w:multiLevelType w:val="hybridMultilevel"/>
    <w:tmpl w:val="5672B092"/>
    <w:lvl w:ilvl="0" w:tplc="78E43690">
      <w:start w:val="1"/>
      <w:numFmt w:val="bullet"/>
      <w:lvlText w:val="•"/>
      <w:lvlJc w:val="left"/>
      <w:pPr>
        <w:ind w:left="720" w:hanging="360"/>
      </w:pPr>
    </w:lvl>
    <w:lvl w:ilvl="1" w:tplc="83FE461E">
      <w:numFmt w:val="decimal"/>
      <w:lvlText w:val=""/>
      <w:lvlJc w:val="left"/>
    </w:lvl>
    <w:lvl w:ilvl="2" w:tplc="65980A0A">
      <w:numFmt w:val="decimal"/>
      <w:lvlText w:val=""/>
      <w:lvlJc w:val="left"/>
    </w:lvl>
    <w:lvl w:ilvl="3" w:tplc="6E041FD0">
      <w:numFmt w:val="decimal"/>
      <w:lvlText w:val=""/>
      <w:lvlJc w:val="left"/>
    </w:lvl>
    <w:lvl w:ilvl="4" w:tplc="EB247530">
      <w:numFmt w:val="decimal"/>
      <w:lvlText w:val=""/>
      <w:lvlJc w:val="left"/>
    </w:lvl>
    <w:lvl w:ilvl="5" w:tplc="49BC0496">
      <w:numFmt w:val="decimal"/>
      <w:lvlText w:val=""/>
      <w:lvlJc w:val="left"/>
    </w:lvl>
    <w:lvl w:ilvl="6" w:tplc="2C263092">
      <w:numFmt w:val="decimal"/>
      <w:lvlText w:val=""/>
      <w:lvlJc w:val="left"/>
    </w:lvl>
    <w:lvl w:ilvl="7" w:tplc="C866A716">
      <w:numFmt w:val="decimal"/>
      <w:lvlText w:val=""/>
      <w:lvlJc w:val="left"/>
    </w:lvl>
    <w:lvl w:ilvl="8" w:tplc="6FEA084C">
      <w:numFmt w:val="decimal"/>
      <w:lvlText w:val=""/>
      <w:lvlJc w:val="left"/>
    </w:lvl>
  </w:abstractNum>
  <w:num w:numId="1" w16cid:durableId="230890048">
    <w:abstractNumId w:val="0"/>
    <w:lvlOverride w:ilvl="0">
      <w:startOverride w:val="1"/>
    </w:lvlOverride>
  </w:num>
  <w:num w:numId="2" w16cid:durableId="1721589643">
    <w:abstractNumId w:val="4"/>
    <w:lvlOverride w:ilvl="0">
      <w:startOverride w:val="1"/>
    </w:lvlOverride>
  </w:num>
  <w:num w:numId="3" w16cid:durableId="602498885">
    <w:abstractNumId w:val="1"/>
    <w:lvlOverride w:ilvl="0">
      <w:startOverride w:val="1"/>
    </w:lvlOverride>
  </w:num>
  <w:num w:numId="4" w16cid:durableId="20665393">
    <w:abstractNumId w:val="2"/>
  </w:num>
  <w:num w:numId="5" w16cid:durableId="18908716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73E"/>
    <w:rsid w:val="0005473E"/>
    <w:rsid w:val="00096CBE"/>
    <w:rsid w:val="000C4E8F"/>
    <w:rsid w:val="000E3DFE"/>
    <w:rsid w:val="00193C48"/>
    <w:rsid w:val="001A57C7"/>
    <w:rsid w:val="002A40FF"/>
    <w:rsid w:val="003F3DB9"/>
    <w:rsid w:val="00422ABB"/>
    <w:rsid w:val="0046650B"/>
    <w:rsid w:val="00474420"/>
    <w:rsid w:val="005A3B05"/>
    <w:rsid w:val="00656479"/>
    <w:rsid w:val="00741037"/>
    <w:rsid w:val="0079254A"/>
    <w:rsid w:val="008C67DA"/>
    <w:rsid w:val="009104F0"/>
    <w:rsid w:val="009140BC"/>
    <w:rsid w:val="009B56D6"/>
    <w:rsid w:val="00A652D4"/>
    <w:rsid w:val="00AE5B14"/>
    <w:rsid w:val="00B5156E"/>
    <w:rsid w:val="00B8654F"/>
    <w:rsid w:val="00BA11ED"/>
    <w:rsid w:val="00BD30C3"/>
    <w:rsid w:val="00C507A3"/>
    <w:rsid w:val="00D225B7"/>
    <w:rsid w:val="00D41E9E"/>
    <w:rsid w:val="00D522C0"/>
    <w:rsid w:val="00DB3CA3"/>
    <w:rsid w:val="00DB5B71"/>
    <w:rsid w:val="00E25E27"/>
    <w:rsid w:val="00EA10EE"/>
    <w:rsid w:val="00EC56EA"/>
    <w:rsid w:val="00EC659E"/>
    <w:rsid w:val="00EF40B5"/>
    <w:rsid w:val="00F303F0"/>
    <w:rsid w:val="00F45F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30662"/>
  <w15:docId w15:val="{5BAF3E2C-905A-4C32-9139-D1DE778F3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28"/>
      <w:szCs w:val="28"/>
    </w:rPr>
  </w:style>
  <w:style w:type="paragraph" w:styleId="Heading2">
    <w:name w:val="heading 2"/>
    <w:uiPriority w:val="9"/>
    <w:unhideWhenUsed/>
    <w:qFormat/>
    <w:pPr>
      <w:spacing w:before="240" w:after="80"/>
      <w:outlineLvl w:val="1"/>
    </w:pPr>
    <w:rPr>
      <w:b/>
      <w:bCs/>
      <w:color w:val="2E74B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E25E27"/>
    <w:rPr>
      <w:color w:val="605E5C"/>
      <w:shd w:val="clear" w:color="auto" w:fill="E1DFDD"/>
    </w:rPr>
  </w:style>
  <w:style w:type="paragraph" w:styleId="Header">
    <w:name w:val="header"/>
    <w:basedOn w:val="Normal"/>
    <w:link w:val="HeaderChar"/>
    <w:uiPriority w:val="99"/>
    <w:unhideWhenUsed/>
    <w:rsid w:val="0079254A"/>
    <w:pPr>
      <w:tabs>
        <w:tab w:val="center" w:pos="4513"/>
        <w:tab w:val="right" w:pos="9026"/>
      </w:tabs>
    </w:pPr>
  </w:style>
  <w:style w:type="character" w:customStyle="1" w:styleId="HeaderChar">
    <w:name w:val="Header Char"/>
    <w:basedOn w:val="DefaultParagraphFont"/>
    <w:link w:val="Header"/>
    <w:uiPriority w:val="99"/>
    <w:rsid w:val="0079254A"/>
  </w:style>
  <w:style w:type="paragraph" w:styleId="Footer">
    <w:name w:val="footer"/>
    <w:basedOn w:val="Normal"/>
    <w:link w:val="FooterChar"/>
    <w:uiPriority w:val="99"/>
    <w:unhideWhenUsed/>
    <w:rsid w:val="0079254A"/>
    <w:pPr>
      <w:tabs>
        <w:tab w:val="center" w:pos="4513"/>
        <w:tab w:val="right" w:pos="9026"/>
      </w:tabs>
    </w:pPr>
  </w:style>
  <w:style w:type="character" w:customStyle="1" w:styleId="FooterChar">
    <w:name w:val="Footer Char"/>
    <w:basedOn w:val="DefaultParagraphFont"/>
    <w:link w:val="Footer"/>
    <w:uiPriority w:val="99"/>
    <w:rsid w:val="007925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18</Pages>
  <Words>2931</Words>
  <Characters>16712</Characters>
  <Application>Microsoft Office Word</Application>
  <DocSecurity>0</DocSecurity>
  <Lines>139</Lines>
  <Paragraphs>39</Paragraphs>
  <ScaleCrop>false</ScaleCrop>
  <Company/>
  <LinksUpToDate>false</LinksUpToDate>
  <CharactersWithSpaces>19604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burra praneeth</cp:lastModifiedBy>
  <cp:revision>36</cp:revision>
  <dcterms:created xsi:type="dcterms:W3CDTF">2026-04-08T09:31:00Z</dcterms:created>
  <dcterms:modified xsi:type="dcterms:W3CDTF">2026-04-19T11:34:00Z</dcterms:modified>
</cp:coreProperties>
</file>