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2"/>
      </w:tblGrid>
      <w:tr w:rsidR="00E462DF" w14:paraId="57F0027C" w14:textId="77777777">
        <w:trPr>
          <w:trHeight w:val="260"/>
        </w:trPr>
        <w:tc>
          <w:tcPr>
            <w:tcW w:w="5962" w:type="dxa"/>
          </w:tcPr>
          <w:p w14:paraId="11A09139" w14:textId="77777777" w:rsidR="00E462DF" w:rsidRDefault="00CB194F">
            <w:pPr>
              <w:pStyle w:val="TableParagraph"/>
              <w:spacing w:line="225" w:lineRule="exact"/>
              <w:ind w:left="189" w:right="189"/>
              <w:jc w:val="center"/>
              <w:rPr>
                <w:sz w:val="21"/>
              </w:rPr>
            </w:pPr>
            <w:r>
              <w:rPr>
                <w:sz w:val="21"/>
              </w:rPr>
              <w:t>KONGU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COLLEGE,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PERUNDURAI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638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060</w:t>
            </w:r>
          </w:p>
        </w:tc>
      </w:tr>
      <w:tr w:rsidR="00E462DF" w14:paraId="5C718BC5" w14:textId="77777777">
        <w:trPr>
          <w:trHeight w:val="287"/>
        </w:trPr>
        <w:tc>
          <w:tcPr>
            <w:tcW w:w="5962" w:type="dxa"/>
          </w:tcPr>
          <w:p w14:paraId="2D9C3387" w14:textId="77777777" w:rsidR="00E462DF" w:rsidRDefault="00CB194F">
            <w:pPr>
              <w:pStyle w:val="TableParagraph"/>
              <w:spacing w:before="11" w:line="240" w:lineRule="auto"/>
              <w:ind w:left="173" w:right="189"/>
              <w:jc w:val="center"/>
              <w:rPr>
                <w:sz w:val="21"/>
              </w:rPr>
            </w:pPr>
            <w:r>
              <w:rPr>
                <w:sz w:val="21"/>
              </w:rPr>
              <w:t>CONTINUOUS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ASSESSMENT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I</w:t>
            </w:r>
          </w:p>
        </w:tc>
      </w:tr>
      <w:tr w:rsidR="00E462DF" w14:paraId="6598DCD3" w14:textId="77777777">
        <w:trPr>
          <w:trHeight w:val="260"/>
        </w:trPr>
        <w:tc>
          <w:tcPr>
            <w:tcW w:w="5962" w:type="dxa"/>
          </w:tcPr>
          <w:p w14:paraId="0B0BFA95" w14:textId="77777777" w:rsidR="00E462DF" w:rsidRDefault="00CB194F">
            <w:pPr>
              <w:pStyle w:val="TableParagraph"/>
              <w:spacing w:before="11" w:line="230" w:lineRule="exact"/>
              <w:ind w:left="176" w:right="189"/>
              <w:jc w:val="center"/>
              <w:rPr>
                <w:sz w:val="21"/>
              </w:rPr>
            </w:pPr>
            <w:r>
              <w:rPr>
                <w:sz w:val="21"/>
              </w:rPr>
              <w:t>(Regulation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2020</w:t>
            </w:r>
            <w:r>
              <w:rPr>
                <w:sz w:val="21"/>
              </w:rPr>
              <w:t>)</w:t>
            </w:r>
          </w:p>
        </w:tc>
      </w:tr>
    </w:tbl>
    <w:p w14:paraId="345C7B6C" w14:textId="77777777" w:rsidR="00E462DF" w:rsidRDefault="00E462DF">
      <w:pPr>
        <w:pStyle w:val="Title"/>
        <w:spacing w:before="5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382"/>
        <w:gridCol w:w="4198"/>
        <w:gridCol w:w="1403"/>
        <w:gridCol w:w="359"/>
        <w:gridCol w:w="3041"/>
      </w:tblGrid>
      <w:tr w:rsidR="00E462DF" w14:paraId="4E440036" w14:textId="77777777">
        <w:trPr>
          <w:trHeight w:val="367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79FDF" w14:textId="77777777" w:rsidR="00E462DF" w:rsidRDefault="00CB194F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Month 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</w:tcBorders>
          </w:tcPr>
          <w:p w14:paraId="68BD0C58" w14:textId="77777777" w:rsidR="00E462DF" w:rsidRDefault="00CB194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801C" w14:textId="77777777" w:rsidR="00E462DF" w:rsidRDefault="00CB194F">
            <w:pPr>
              <w:pStyle w:val="TableParagraph"/>
              <w:ind w:left="69"/>
              <w:rPr>
                <w:sz w:val="21"/>
              </w:rPr>
            </w:pPr>
            <w:r>
              <w:rPr>
                <w:color w:val="C00000"/>
                <w:sz w:val="21"/>
              </w:rPr>
              <w:t>September2023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27A7B" w14:textId="77777777" w:rsidR="00E462DF" w:rsidRDefault="00CB194F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Roll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359" w:type="dxa"/>
            <w:tcBorders>
              <w:top w:val="single" w:sz="4" w:space="0" w:color="000000"/>
              <w:bottom w:val="single" w:sz="4" w:space="0" w:color="000000"/>
            </w:tcBorders>
          </w:tcPr>
          <w:p w14:paraId="06917F07" w14:textId="77777777" w:rsidR="00E462DF" w:rsidRDefault="00CB194F">
            <w:pPr>
              <w:pStyle w:val="TableParagraph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E7D1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E462DF" w14:paraId="4D1E35A1" w14:textId="77777777">
        <w:trPr>
          <w:trHeight w:val="2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</w:tcBorders>
          </w:tcPr>
          <w:p w14:paraId="21C8F5CE" w14:textId="77777777" w:rsidR="00E462DF" w:rsidRDefault="00CB194F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Programme</w:t>
            </w:r>
            <w:proofErr w:type="spellEnd"/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58A9FAD" w14:textId="77777777" w:rsidR="00E462DF" w:rsidRDefault="00CB194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right w:val="single" w:sz="4" w:space="0" w:color="000000"/>
            </w:tcBorders>
          </w:tcPr>
          <w:p w14:paraId="221C8066" w14:textId="77777777" w:rsidR="00E462DF" w:rsidRDefault="00CB194F">
            <w:pPr>
              <w:pStyle w:val="TableParagraph"/>
              <w:ind w:left="69"/>
              <w:rPr>
                <w:sz w:val="21"/>
              </w:rPr>
            </w:pPr>
            <w:r>
              <w:rPr>
                <w:color w:val="C00000"/>
                <w:sz w:val="21"/>
              </w:rPr>
              <w:t>B.Tech.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</w:tcBorders>
          </w:tcPr>
          <w:p w14:paraId="3A7686A5" w14:textId="77777777" w:rsidR="00E462DF" w:rsidRDefault="00CB194F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359" w:type="dxa"/>
            <w:tcBorders>
              <w:top w:val="single" w:sz="4" w:space="0" w:color="000000"/>
            </w:tcBorders>
          </w:tcPr>
          <w:p w14:paraId="70184D9E" w14:textId="77777777" w:rsidR="00E462DF" w:rsidRDefault="00CB194F">
            <w:pPr>
              <w:pStyle w:val="TableParagraph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top w:val="single" w:sz="4" w:space="0" w:color="000000"/>
              <w:right w:val="single" w:sz="4" w:space="0" w:color="000000"/>
            </w:tcBorders>
          </w:tcPr>
          <w:p w14:paraId="6F6692E4" w14:textId="77777777" w:rsidR="00E462DF" w:rsidRDefault="00CB194F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02.09.2023</w:t>
            </w:r>
          </w:p>
        </w:tc>
      </w:tr>
      <w:tr w:rsidR="00E462DF" w14:paraId="1F5A269B" w14:textId="77777777">
        <w:trPr>
          <w:trHeight w:val="263"/>
        </w:trPr>
        <w:tc>
          <w:tcPr>
            <w:tcW w:w="1745" w:type="dxa"/>
            <w:tcBorders>
              <w:left w:val="single" w:sz="4" w:space="0" w:color="000000"/>
            </w:tcBorders>
          </w:tcPr>
          <w:p w14:paraId="1AFC449F" w14:textId="77777777" w:rsidR="00E462DF" w:rsidRDefault="00CB194F">
            <w:pPr>
              <w:pStyle w:val="TableParagraph"/>
              <w:spacing w:before="18" w:line="226" w:lineRule="exact"/>
              <w:ind w:left="107"/>
              <w:rPr>
                <w:sz w:val="21"/>
              </w:rPr>
            </w:pPr>
            <w:r>
              <w:rPr>
                <w:sz w:val="21"/>
              </w:rPr>
              <w:t>Branch</w:t>
            </w:r>
          </w:p>
        </w:tc>
        <w:tc>
          <w:tcPr>
            <w:tcW w:w="382" w:type="dxa"/>
          </w:tcPr>
          <w:p w14:paraId="5AE14726" w14:textId="77777777" w:rsidR="00E462DF" w:rsidRDefault="00CB194F">
            <w:pPr>
              <w:pStyle w:val="TableParagraph"/>
              <w:spacing w:before="18" w:line="226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right w:val="single" w:sz="4" w:space="0" w:color="000000"/>
            </w:tcBorders>
          </w:tcPr>
          <w:p w14:paraId="0F737046" w14:textId="77777777" w:rsidR="00E462DF" w:rsidRDefault="00CB194F">
            <w:pPr>
              <w:pStyle w:val="TableParagraph"/>
              <w:spacing w:before="18" w:line="226" w:lineRule="exact"/>
              <w:ind w:left="165"/>
              <w:rPr>
                <w:sz w:val="21"/>
              </w:rPr>
            </w:pPr>
            <w:r>
              <w:rPr>
                <w:color w:val="C00000"/>
                <w:sz w:val="21"/>
              </w:rPr>
              <w:t>IT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5AA6DD62" w14:textId="77777777" w:rsidR="00E462DF" w:rsidRDefault="00CB194F">
            <w:pPr>
              <w:pStyle w:val="TableParagraph"/>
              <w:spacing w:before="18" w:line="226" w:lineRule="exact"/>
              <w:ind w:left="110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359" w:type="dxa"/>
          </w:tcPr>
          <w:p w14:paraId="4E87DC08" w14:textId="77777777" w:rsidR="00E462DF" w:rsidRDefault="00CB194F">
            <w:pPr>
              <w:pStyle w:val="TableParagraph"/>
              <w:spacing w:before="18" w:line="226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4D10FA2B" w14:textId="77777777" w:rsidR="00E462DF" w:rsidRDefault="00CB194F">
            <w:pPr>
              <w:pStyle w:val="TableParagraph"/>
              <w:spacing w:before="18" w:line="226" w:lineRule="exact"/>
              <w:ind w:left="117"/>
              <w:rPr>
                <w:sz w:val="21"/>
              </w:rPr>
            </w:pPr>
            <w:r>
              <w:rPr>
                <w:color w:val="C00000"/>
                <w:sz w:val="21"/>
              </w:rPr>
              <w:t>2:30PM</w:t>
            </w:r>
            <w:r>
              <w:rPr>
                <w:color w:val="C00000"/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to</w:t>
            </w:r>
            <w:r>
              <w:rPr>
                <w:color w:val="C00000"/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4:00PM</w:t>
            </w:r>
          </w:p>
        </w:tc>
      </w:tr>
      <w:tr w:rsidR="00E462DF" w14:paraId="21E46AB5" w14:textId="77777777">
        <w:trPr>
          <w:trHeight w:val="307"/>
        </w:trPr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</w:tcPr>
          <w:p w14:paraId="6087B9C2" w14:textId="77777777" w:rsidR="00E462DF" w:rsidRDefault="00CB194F">
            <w:pPr>
              <w:pStyle w:val="TableParagraph"/>
              <w:spacing w:line="238" w:lineRule="exact"/>
              <w:ind w:left="107"/>
              <w:rPr>
                <w:sz w:val="21"/>
              </w:rPr>
            </w:pPr>
            <w:r>
              <w:rPr>
                <w:sz w:val="21"/>
              </w:rPr>
              <w:t>Semester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1EE432F" w14:textId="77777777" w:rsidR="00E462DF" w:rsidRDefault="00CB194F">
            <w:pPr>
              <w:pStyle w:val="TableParagraph"/>
              <w:spacing w:line="23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4" w:space="0" w:color="000000"/>
            </w:tcBorders>
          </w:tcPr>
          <w:p w14:paraId="3C9437A5" w14:textId="77777777" w:rsidR="00E462DF" w:rsidRDefault="00CB194F">
            <w:pPr>
              <w:pStyle w:val="TableParagraph"/>
              <w:spacing w:line="238" w:lineRule="exact"/>
              <w:ind w:left="165"/>
              <w:rPr>
                <w:sz w:val="21"/>
              </w:rPr>
            </w:pPr>
            <w:r>
              <w:rPr>
                <w:color w:val="C00000"/>
                <w:sz w:val="21"/>
              </w:rPr>
              <w:t>V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1D27790E" w14:textId="77777777" w:rsidR="00E462DF" w:rsidRDefault="00CB194F">
            <w:pPr>
              <w:pStyle w:val="TableParagraph"/>
              <w:spacing w:line="238" w:lineRule="exact"/>
              <w:ind w:left="110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359" w:type="dxa"/>
          </w:tcPr>
          <w:p w14:paraId="0E5BC5D6" w14:textId="77777777" w:rsidR="00E462DF" w:rsidRDefault="00CB194F">
            <w:pPr>
              <w:pStyle w:val="TableParagraph"/>
              <w:spacing w:line="238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71C15B9C" w14:textId="6C54532C" w:rsidR="00E462DF" w:rsidRDefault="00AF5F67">
            <w:pPr>
              <w:pStyle w:val="TableParagraph"/>
              <w:spacing w:line="238" w:lineRule="exact"/>
              <w:ind w:left="117"/>
              <w:rPr>
                <w:sz w:val="21"/>
              </w:rPr>
            </w:pPr>
            <w:r>
              <w:rPr>
                <w:sz w:val="21"/>
              </w:rPr>
              <w:t xml:space="preserve">1 ½ </w:t>
            </w:r>
            <w:r w:rsidR="00CB194F">
              <w:rPr>
                <w:spacing w:val="-3"/>
                <w:sz w:val="21"/>
              </w:rPr>
              <w:t xml:space="preserve"> </w:t>
            </w:r>
            <w:r w:rsidR="00CB194F">
              <w:rPr>
                <w:sz w:val="21"/>
              </w:rPr>
              <w:t>Hours</w:t>
            </w:r>
          </w:p>
        </w:tc>
      </w:tr>
      <w:tr w:rsidR="00E462DF" w14:paraId="2B235F8C" w14:textId="77777777">
        <w:trPr>
          <w:trHeight w:val="253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</w:tcBorders>
          </w:tcPr>
          <w:p w14:paraId="52DE5F1F" w14:textId="77777777" w:rsidR="00E462DF" w:rsidRDefault="00CB194F">
            <w:pPr>
              <w:pStyle w:val="TableParagraph"/>
              <w:spacing w:line="234" w:lineRule="exact"/>
              <w:ind w:left="10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7F3F909" w14:textId="77777777" w:rsidR="00E462DF" w:rsidRDefault="00CB194F">
            <w:pPr>
              <w:pStyle w:val="TableParagraph"/>
              <w:spacing w:line="234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right w:val="single" w:sz="4" w:space="0" w:color="000000"/>
            </w:tcBorders>
          </w:tcPr>
          <w:p w14:paraId="25A5A0C4" w14:textId="77777777" w:rsidR="00E462DF" w:rsidRDefault="00CB194F">
            <w:pPr>
              <w:pStyle w:val="TableParagraph"/>
              <w:spacing w:line="234" w:lineRule="exact"/>
              <w:ind w:left="165"/>
              <w:rPr>
                <w:sz w:val="21"/>
              </w:rPr>
            </w:pPr>
            <w:r>
              <w:rPr>
                <w:sz w:val="21"/>
              </w:rPr>
              <w:t>20ITE03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5E155884" w14:textId="77777777" w:rsidR="00E462DF" w:rsidRDefault="00CB194F">
            <w:pPr>
              <w:pStyle w:val="TableParagraph"/>
              <w:spacing w:line="234" w:lineRule="exact"/>
              <w:ind w:left="11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359" w:type="dxa"/>
          </w:tcPr>
          <w:p w14:paraId="73F1AD92" w14:textId="77777777" w:rsidR="00E462DF" w:rsidRDefault="00CB194F">
            <w:pPr>
              <w:pStyle w:val="TableParagraph"/>
              <w:spacing w:line="234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199CB047" w14:textId="77777777" w:rsidR="00E462DF" w:rsidRDefault="00CB194F">
            <w:pPr>
              <w:pStyle w:val="TableParagraph"/>
              <w:spacing w:line="234" w:lineRule="exact"/>
              <w:ind w:left="11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E462DF" w14:paraId="762FEBE4" w14:textId="77777777">
        <w:trPr>
          <w:trHeight w:val="300"/>
        </w:trPr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</w:tcPr>
          <w:p w14:paraId="071549D7" w14:textId="77777777" w:rsidR="00E462DF" w:rsidRDefault="00CB194F">
            <w:pPr>
              <w:pStyle w:val="TableParagraph"/>
              <w:spacing w:before="11" w:line="240" w:lineRule="auto"/>
              <w:ind w:left="10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6BE77A0" w14:textId="77777777" w:rsidR="00E462DF" w:rsidRDefault="00CB194F">
            <w:pPr>
              <w:pStyle w:val="TableParagraph"/>
              <w:spacing w:before="11" w:line="240" w:lineRule="auto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4" w:space="0" w:color="000000"/>
            </w:tcBorders>
          </w:tcPr>
          <w:p w14:paraId="640009A4" w14:textId="77777777" w:rsidR="00E462DF" w:rsidRDefault="00CB194F">
            <w:pPr>
              <w:pStyle w:val="TableParagraph"/>
              <w:spacing w:before="11" w:line="240" w:lineRule="auto"/>
              <w:ind w:left="165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Interface Design</w:t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</w:tcPr>
          <w:p w14:paraId="707ED495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9" w:type="dxa"/>
            <w:tcBorders>
              <w:bottom w:val="single" w:sz="4" w:space="0" w:color="000000"/>
            </w:tcBorders>
          </w:tcPr>
          <w:p w14:paraId="4CAE4992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041" w:type="dxa"/>
            <w:tcBorders>
              <w:bottom w:val="single" w:sz="4" w:space="0" w:color="000000"/>
              <w:right w:val="single" w:sz="4" w:space="0" w:color="000000"/>
            </w:tcBorders>
          </w:tcPr>
          <w:p w14:paraId="5549402D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27797919" w14:textId="77777777" w:rsidR="00E462DF" w:rsidRDefault="00E462DF">
      <w:pPr>
        <w:pStyle w:val="Title"/>
        <w:rPr>
          <w:sz w:val="21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428"/>
        <w:gridCol w:w="8575"/>
        <w:gridCol w:w="620"/>
        <w:gridCol w:w="541"/>
        <w:gridCol w:w="405"/>
      </w:tblGrid>
      <w:tr w:rsidR="00E462DF" w14:paraId="58FB39BC" w14:textId="77777777" w:rsidTr="000F0ADC">
        <w:trPr>
          <w:trHeight w:val="287"/>
        </w:trPr>
        <w:tc>
          <w:tcPr>
            <w:tcW w:w="11133" w:type="dxa"/>
            <w:gridSpan w:val="6"/>
          </w:tcPr>
          <w:p w14:paraId="7A2783E1" w14:textId="77777777" w:rsidR="00E462DF" w:rsidRDefault="00CB194F">
            <w:pPr>
              <w:pStyle w:val="TableParagraph"/>
              <w:spacing w:before="22" w:line="240" w:lineRule="auto"/>
              <w:ind w:left="3794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55"/>
                <w:sz w:val="21"/>
              </w:rPr>
              <w:t xml:space="preserve"> </w:t>
            </w:r>
            <w:r>
              <w:rPr>
                <w:b/>
                <w:sz w:val="21"/>
              </w:rPr>
              <w:t>(10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×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2 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20 Marks)</w:t>
            </w:r>
          </w:p>
        </w:tc>
      </w:tr>
      <w:tr w:rsidR="00E462DF" w14:paraId="6F656609" w14:textId="77777777" w:rsidTr="000F0ADC">
        <w:trPr>
          <w:trHeight w:val="287"/>
        </w:trPr>
        <w:tc>
          <w:tcPr>
            <w:tcW w:w="11133" w:type="dxa"/>
            <w:gridSpan w:val="6"/>
          </w:tcPr>
          <w:p w14:paraId="38E2C9D3" w14:textId="77777777" w:rsidR="00E462DF" w:rsidRDefault="00CB194F">
            <w:pPr>
              <w:pStyle w:val="TableParagraph"/>
              <w:spacing w:before="22" w:line="240" w:lineRule="auto"/>
              <w:ind w:left="3797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ANSWER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ALL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QUESTIONS</w:t>
            </w:r>
          </w:p>
        </w:tc>
      </w:tr>
      <w:tr w:rsidR="00C735C8" w14:paraId="4E622D24" w14:textId="77777777" w:rsidTr="000F0ADC">
        <w:trPr>
          <w:trHeight w:val="362"/>
        </w:trPr>
        <w:tc>
          <w:tcPr>
            <w:tcW w:w="564" w:type="dxa"/>
          </w:tcPr>
          <w:p w14:paraId="200864ED" w14:textId="77777777" w:rsidR="00C735C8" w:rsidRPr="00F90609" w:rsidRDefault="00C735C8" w:rsidP="00C735C8">
            <w:pPr>
              <w:pStyle w:val="TableParagraph"/>
              <w:spacing w:line="237" w:lineRule="exact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1.</w:t>
            </w:r>
          </w:p>
        </w:tc>
        <w:tc>
          <w:tcPr>
            <w:tcW w:w="9623" w:type="dxa"/>
            <w:gridSpan w:val="3"/>
          </w:tcPr>
          <w:p w14:paraId="7D14A319" w14:textId="06F6BFAE" w:rsidR="00C735C8" w:rsidRPr="00F90609" w:rsidRDefault="00C735C8" w:rsidP="000F0ADC">
            <w:pPr>
              <w:pStyle w:val="TableParagraph"/>
              <w:spacing w:line="237" w:lineRule="exact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  <w:szCs w:val="21"/>
              </w:rPr>
              <w:t xml:space="preserve"> List out the advantages of React.</w:t>
            </w:r>
          </w:p>
        </w:tc>
        <w:tc>
          <w:tcPr>
            <w:tcW w:w="541" w:type="dxa"/>
          </w:tcPr>
          <w:p w14:paraId="1BC1EF78" w14:textId="5E0C8ED9" w:rsidR="00C735C8" w:rsidRDefault="00C735C8" w:rsidP="00C735C8">
            <w:pPr>
              <w:pStyle w:val="TableParagraph"/>
              <w:spacing w:line="204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7A0C8BF5" w14:textId="48665834" w:rsidR="00C735C8" w:rsidRDefault="00C735C8" w:rsidP="00C735C8">
            <w:pPr>
              <w:pStyle w:val="TableParagraph"/>
              <w:spacing w:line="204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C735C8" w14:paraId="30091F22" w14:textId="77777777" w:rsidTr="000F0ADC">
        <w:trPr>
          <w:trHeight w:val="362"/>
        </w:trPr>
        <w:tc>
          <w:tcPr>
            <w:tcW w:w="564" w:type="dxa"/>
          </w:tcPr>
          <w:p w14:paraId="276A90BA" w14:textId="77777777" w:rsidR="00C735C8" w:rsidRPr="00F90609" w:rsidRDefault="00C735C8" w:rsidP="00C735C8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2.</w:t>
            </w:r>
          </w:p>
        </w:tc>
        <w:tc>
          <w:tcPr>
            <w:tcW w:w="9623" w:type="dxa"/>
            <w:gridSpan w:val="3"/>
          </w:tcPr>
          <w:p w14:paraId="3E3EF075" w14:textId="5B79C5D4" w:rsidR="00C735C8" w:rsidRPr="00F90609" w:rsidRDefault="00797ABF" w:rsidP="000F0ADC">
            <w:pPr>
              <w:pStyle w:val="TableParagraph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 </w:t>
            </w:r>
            <w:r w:rsidR="00423FE1" w:rsidRPr="00F90609">
              <w:rPr>
                <w:rFonts w:ascii="Century Schoolbook" w:hAnsi="Century Schoolbook"/>
                <w:sz w:val="21"/>
              </w:rPr>
              <w:t xml:space="preserve">Write </w:t>
            </w:r>
            <w:r w:rsidR="00C735C8" w:rsidRPr="00F90609">
              <w:rPr>
                <w:rFonts w:ascii="Century Schoolbook" w:hAnsi="Century Schoolbook"/>
                <w:sz w:val="21"/>
              </w:rPr>
              <w:t>the syntax of writing Arrow function with two parameters. Give Example.</w:t>
            </w:r>
          </w:p>
        </w:tc>
        <w:tc>
          <w:tcPr>
            <w:tcW w:w="541" w:type="dxa"/>
          </w:tcPr>
          <w:p w14:paraId="0F9B9DE3" w14:textId="120B7B55" w:rsidR="00C735C8" w:rsidRDefault="00C735C8" w:rsidP="00C735C8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6004B7B9" w14:textId="5D8723B3" w:rsidR="00C735C8" w:rsidRDefault="00C735C8" w:rsidP="00C735C8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C735C8" w14:paraId="0F4A5CDC" w14:textId="77777777" w:rsidTr="000F0ADC">
        <w:trPr>
          <w:trHeight w:val="362"/>
        </w:trPr>
        <w:tc>
          <w:tcPr>
            <w:tcW w:w="564" w:type="dxa"/>
          </w:tcPr>
          <w:p w14:paraId="68FC168B" w14:textId="77777777" w:rsidR="00C735C8" w:rsidRPr="00F90609" w:rsidRDefault="00C735C8" w:rsidP="00C735C8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3.</w:t>
            </w:r>
          </w:p>
        </w:tc>
        <w:tc>
          <w:tcPr>
            <w:tcW w:w="9623" w:type="dxa"/>
            <w:gridSpan w:val="3"/>
          </w:tcPr>
          <w:p w14:paraId="29F9BF5E" w14:textId="2471703B" w:rsidR="00C735C8" w:rsidRPr="00F90609" w:rsidRDefault="00C735C8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Compare DOM with Virtual DOM.</w:t>
            </w:r>
          </w:p>
        </w:tc>
        <w:tc>
          <w:tcPr>
            <w:tcW w:w="541" w:type="dxa"/>
          </w:tcPr>
          <w:p w14:paraId="6D2F5010" w14:textId="2EEB57FC" w:rsidR="00C735C8" w:rsidRDefault="00C735C8" w:rsidP="00C735C8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4B1F6AA0" w14:textId="159B1C24" w:rsidR="00C735C8" w:rsidRDefault="00C735C8" w:rsidP="00C735C8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F2305D" w14:paraId="45F0FA11" w14:textId="77777777" w:rsidTr="000F0ADC">
        <w:trPr>
          <w:trHeight w:val="362"/>
        </w:trPr>
        <w:tc>
          <w:tcPr>
            <w:tcW w:w="564" w:type="dxa"/>
          </w:tcPr>
          <w:p w14:paraId="32D92A81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4.</w:t>
            </w:r>
          </w:p>
        </w:tc>
        <w:tc>
          <w:tcPr>
            <w:tcW w:w="9623" w:type="dxa"/>
            <w:gridSpan w:val="3"/>
          </w:tcPr>
          <w:p w14:paraId="504074BF" w14:textId="15E9804E" w:rsidR="00F2305D" w:rsidRPr="00F90609" w:rsidRDefault="00F2305D" w:rsidP="000F0ADC">
            <w:pPr>
              <w:pStyle w:val="TableParagraph"/>
              <w:spacing w:line="237" w:lineRule="exact"/>
              <w:ind w:left="69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F90609">
              <w:rPr>
                <w:rFonts w:ascii="Century Schoolbook" w:hAnsi="Century Schoolbook"/>
                <w:sz w:val="21"/>
                <w:szCs w:val="21"/>
              </w:rPr>
              <w:t xml:space="preserve">Recall the purpose of </w:t>
            </w:r>
            <w:proofErr w:type="gramStart"/>
            <w:r w:rsidRPr="00F90609">
              <w:rPr>
                <w:rFonts w:ascii="Century Schoolbook" w:hAnsi="Century Schoolbook"/>
                <w:sz w:val="21"/>
                <w:szCs w:val="21"/>
              </w:rPr>
              <w:t>render(</w:t>
            </w:r>
            <w:proofErr w:type="gramEnd"/>
            <w:r w:rsidRPr="00F90609">
              <w:rPr>
                <w:rFonts w:ascii="Century Schoolbook" w:hAnsi="Century Schoolbook"/>
                <w:sz w:val="21"/>
                <w:szCs w:val="21"/>
              </w:rPr>
              <w:t>) in React.</w:t>
            </w:r>
          </w:p>
        </w:tc>
        <w:tc>
          <w:tcPr>
            <w:tcW w:w="541" w:type="dxa"/>
          </w:tcPr>
          <w:p w14:paraId="53CBB414" w14:textId="19F7AB2F" w:rsidR="00F2305D" w:rsidRDefault="00F2305D" w:rsidP="00F2305D">
            <w:pPr>
              <w:pStyle w:val="TableParagraph"/>
              <w:spacing w:line="203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48C8444C" w14:textId="4D6EF560" w:rsidR="00F2305D" w:rsidRDefault="00F2305D" w:rsidP="00F2305D">
            <w:pPr>
              <w:pStyle w:val="TableParagraph"/>
              <w:spacing w:line="203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F2305D" w14:paraId="63D5FEB5" w14:textId="77777777" w:rsidTr="000F0ADC">
        <w:trPr>
          <w:trHeight w:val="359"/>
        </w:trPr>
        <w:tc>
          <w:tcPr>
            <w:tcW w:w="564" w:type="dxa"/>
          </w:tcPr>
          <w:p w14:paraId="48B62B94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5.</w:t>
            </w:r>
          </w:p>
        </w:tc>
        <w:tc>
          <w:tcPr>
            <w:tcW w:w="9623" w:type="dxa"/>
            <w:gridSpan w:val="3"/>
          </w:tcPr>
          <w:p w14:paraId="0FB29899" w14:textId="6F0D54EA" w:rsidR="00F2305D" w:rsidRPr="00F90609" w:rsidRDefault="00F2305D" w:rsidP="000F0ADC">
            <w:pPr>
              <w:pStyle w:val="TableParagraph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 Write a program for creating an h1 element that displays “Hello” using JSX. </w:t>
            </w:r>
          </w:p>
        </w:tc>
        <w:tc>
          <w:tcPr>
            <w:tcW w:w="541" w:type="dxa"/>
          </w:tcPr>
          <w:p w14:paraId="5194D22A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554F7205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59A05975" w14:textId="77777777" w:rsidTr="000F0ADC">
        <w:trPr>
          <w:trHeight w:val="323"/>
        </w:trPr>
        <w:tc>
          <w:tcPr>
            <w:tcW w:w="564" w:type="dxa"/>
          </w:tcPr>
          <w:p w14:paraId="23995E3E" w14:textId="77777777" w:rsidR="00F2305D" w:rsidRPr="00F90609" w:rsidRDefault="00F2305D" w:rsidP="00F2305D">
            <w:pPr>
              <w:pStyle w:val="TableParagraph"/>
              <w:spacing w:line="237" w:lineRule="exact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6.</w:t>
            </w:r>
          </w:p>
        </w:tc>
        <w:tc>
          <w:tcPr>
            <w:tcW w:w="9623" w:type="dxa"/>
            <w:gridSpan w:val="3"/>
          </w:tcPr>
          <w:p w14:paraId="0601E081" w14:textId="63097B89" w:rsidR="00F2305D" w:rsidRPr="00F90609" w:rsidRDefault="00F2305D" w:rsidP="000F0ADC">
            <w:pPr>
              <w:pStyle w:val="TableParagraph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 Write a program for creating an element that displays “Welcome to react” by applying inline styles.</w:t>
            </w:r>
          </w:p>
        </w:tc>
        <w:tc>
          <w:tcPr>
            <w:tcW w:w="541" w:type="dxa"/>
          </w:tcPr>
          <w:p w14:paraId="110E5C81" w14:textId="77777777" w:rsidR="00F2305D" w:rsidRDefault="00F2305D" w:rsidP="00F2305D">
            <w:pPr>
              <w:pStyle w:val="TableParagraph"/>
              <w:spacing w:line="204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6EFF77B5" w14:textId="77777777" w:rsidR="00F2305D" w:rsidRDefault="00F2305D" w:rsidP="00F2305D">
            <w:pPr>
              <w:pStyle w:val="TableParagraph"/>
              <w:spacing w:line="204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5C5286FE" w14:textId="77777777" w:rsidTr="000F0ADC">
        <w:trPr>
          <w:trHeight w:val="371"/>
        </w:trPr>
        <w:tc>
          <w:tcPr>
            <w:tcW w:w="564" w:type="dxa"/>
          </w:tcPr>
          <w:p w14:paraId="7794BD56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7.</w:t>
            </w:r>
          </w:p>
        </w:tc>
        <w:tc>
          <w:tcPr>
            <w:tcW w:w="9623" w:type="dxa"/>
            <w:gridSpan w:val="3"/>
          </w:tcPr>
          <w:p w14:paraId="2030724C" w14:textId="497E1E34" w:rsidR="00F2305D" w:rsidRPr="00F90609" w:rsidRDefault="00F2305D" w:rsidP="000F0ADC">
            <w:pPr>
              <w:pStyle w:val="TableParagraph"/>
              <w:spacing w:before="6" w:line="240" w:lineRule="auto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Create an array of fruits containing Apple, Mango, Orange, Melon and Grapes. Write a ReactJS program to display only the fruits name that </w:t>
            </w:r>
            <w:r w:rsidR="00CB194F" w:rsidRPr="00F90609">
              <w:rPr>
                <w:rFonts w:ascii="Century Schoolbook" w:hAnsi="Century Schoolbook"/>
                <w:sz w:val="21"/>
              </w:rPr>
              <w:t xml:space="preserve">starts with </w:t>
            </w:r>
            <w:r w:rsidRPr="00F90609">
              <w:rPr>
                <w:rFonts w:ascii="Century Schoolbook" w:hAnsi="Century Schoolbook"/>
                <w:sz w:val="21"/>
              </w:rPr>
              <w:t>“a” using filter function.</w:t>
            </w:r>
            <w:bookmarkStart w:id="0" w:name="_GoBack"/>
            <w:bookmarkEnd w:id="0"/>
          </w:p>
        </w:tc>
        <w:tc>
          <w:tcPr>
            <w:tcW w:w="541" w:type="dxa"/>
          </w:tcPr>
          <w:p w14:paraId="7D9D905E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20B86049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34FBE056" w14:textId="77777777" w:rsidTr="000F0ADC">
        <w:trPr>
          <w:trHeight w:val="362"/>
        </w:trPr>
        <w:tc>
          <w:tcPr>
            <w:tcW w:w="564" w:type="dxa"/>
          </w:tcPr>
          <w:p w14:paraId="65119A22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8.</w:t>
            </w:r>
          </w:p>
        </w:tc>
        <w:tc>
          <w:tcPr>
            <w:tcW w:w="9623" w:type="dxa"/>
            <w:gridSpan w:val="3"/>
          </w:tcPr>
          <w:p w14:paraId="6F52FEB6" w14:textId="6CEE9939" w:rsidR="00F2305D" w:rsidRPr="00F90609" w:rsidRDefault="00F2305D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Create a component that renders an ordered list that denotes different categories of books with necessary list items.</w:t>
            </w:r>
          </w:p>
        </w:tc>
        <w:tc>
          <w:tcPr>
            <w:tcW w:w="541" w:type="dxa"/>
          </w:tcPr>
          <w:p w14:paraId="5E028FB1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234F51A5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F2305D" w14:paraId="5637438B" w14:textId="77777777" w:rsidTr="000F0ADC">
        <w:trPr>
          <w:trHeight w:val="395"/>
        </w:trPr>
        <w:tc>
          <w:tcPr>
            <w:tcW w:w="564" w:type="dxa"/>
          </w:tcPr>
          <w:p w14:paraId="3DDA2254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9.</w:t>
            </w:r>
          </w:p>
        </w:tc>
        <w:tc>
          <w:tcPr>
            <w:tcW w:w="9623" w:type="dxa"/>
            <w:gridSpan w:val="3"/>
          </w:tcPr>
          <w:p w14:paraId="7463B73F" w14:textId="766E8BA6" w:rsidR="00F2305D" w:rsidRPr="00F90609" w:rsidRDefault="00F2305D" w:rsidP="000F0AD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F90609">
              <w:rPr>
                <w:rFonts w:ascii="Century Schoolbook" w:hAnsi="Century Schoolbook"/>
                <w:sz w:val="21"/>
                <w:szCs w:val="21"/>
              </w:rPr>
              <w:t xml:space="preserve"> Specify the need for fragments in ReactJS? Give an example.</w:t>
            </w:r>
          </w:p>
        </w:tc>
        <w:tc>
          <w:tcPr>
            <w:tcW w:w="541" w:type="dxa"/>
          </w:tcPr>
          <w:p w14:paraId="3079D7B6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4D552347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F2305D" w14:paraId="68BB893B" w14:textId="77777777" w:rsidTr="000F0ADC">
        <w:trPr>
          <w:trHeight w:val="461"/>
        </w:trPr>
        <w:tc>
          <w:tcPr>
            <w:tcW w:w="564" w:type="dxa"/>
          </w:tcPr>
          <w:p w14:paraId="212702CA" w14:textId="77777777" w:rsidR="00F2305D" w:rsidRPr="00F90609" w:rsidRDefault="00F2305D" w:rsidP="00F2305D">
            <w:pPr>
              <w:pStyle w:val="TableParagraph"/>
              <w:ind w:left="162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10.</w:t>
            </w:r>
          </w:p>
        </w:tc>
        <w:tc>
          <w:tcPr>
            <w:tcW w:w="9623" w:type="dxa"/>
            <w:gridSpan w:val="3"/>
          </w:tcPr>
          <w:p w14:paraId="70A2CA4F" w14:textId="7EF2AE77" w:rsidR="00F2305D" w:rsidRPr="00F90609" w:rsidRDefault="006F5EE5" w:rsidP="000F0ADC">
            <w:pPr>
              <w:pStyle w:val="TableParagraph"/>
              <w:spacing w:line="240" w:lineRule="auto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List out </w:t>
            </w:r>
            <w:r w:rsidR="00F2305D" w:rsidRPr="00F90609">
              <w:rPr>
                <w:rFonts w:ascii="Century Schoolbook" w:hAnsi="Century Schoolbook"/>
                <w:sz w:val="21"/>
              </w:rPr>
              <w:t xml:space="preserve">the parameters used in </w:t>
            </w:r>
            <w:proofErr w:type="spellStart"/>
            <w:r w:rsidR="00F2305D" w:rsidRPr="00F90609">
              <w:rPr>
                <w:rFonts w:ascii="Century Schoolbook" w:hAnsi="Century Schoolbook"/>
                <w:sz w:val="21"/>
              </w:rPr>
              <w:t>ReactDom.Render</w:t>
            </w:r>
            <w:proofErr w:type="spellEnd"/>
            <w:r w:rsidR="00F2305D" w:rsidRPr="00F90609">
              <w:rPr>
                <w:rFonts w:ascii="Century Schoolbook" w:hAnsi="Century Schoolbook"/>
                <w:sz w:val="21"/>
              </w:rPr>
              <w:t xml:space="preserve"> statement. </w:t>
            </w:r>
          </w:p>
        </w:tc>
        <w:tc>
          <w:tcPr>
            <w:tcW w:w="541" w:type="dxa"/>
          </w:tcPr>
          <w:p w14:paraId="30382B1E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75DADF75" w14:textId="447A7D9F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0F3903">
              <w:rPr>
                <w:color w:val="C00000"/>
                <w:sz w:val="18"/>
              </w:rPr>
              <w:t>1</w:t>
            </w:r>
          </w:p>
        </w:tc>
      </w:tr>
      <w:tr w:rsidR="00F2305D" w14:paraId="1536F857" w14:textId="77777777" w:rsidTr="000F0ADC">
        <w:trPr>
          <w:trHeight w:val="290"/>
        </w:trPr>
        <w:tc>
          <w:tcPr>
            <w:tcW w:w="11133" w:type="dxa"/>
            <w:gridSpan w:val="6"/>
          </w:tcPr>
          <w:p w14:paraId="7D8C94D7" w14:textId="77777777" w:rsidR="00F2305D" w:rsidRDefault="00F2305D" w:rsidP="00F2305D">
            <w:pPr>
              <w:pStyle w:val="TableParagraph"/>
              <w:spacing w:line="240" w:lineRule="auto"/>
              <w:ind w:left="3799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–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(3×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30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Marks)</w:t>
            </w:r>
          </w:p>
        </w:tc>
      </w:tr>
      <w:tr w:rsidR="00F2305D" w14:paraId="0BA9CD71" w14:textId="77777777" w:rsidTr="000F0ADC">
        <w:trPr>
          <w:trHeight w:val="287"/>
        </w:trPr>
        <w:tc>
          <w:tcPr>
            <w:tcW w:w="11133" w:type="dxa"/>
            <w:gridSpan w:val="6"/>
          </w:tcPr>
          <w:p w14:paraId="78E1DB5F" w14:textId="77777777" w:rsidR="00F2305D" w:rsidRDefault="00F2305D" w:rsidP="00F2305D">
            <w:pPr>
              <w:pStyle w:val="TableParagraph"/>
              <w:spacing w:line="240" w:lineRule="exact"/>
              <w:ind w:left="3799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ANSWER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ANY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THREE QUESTIONS</w:t>
            </w:r>
          </w:p>
        </w:tc>
      </w:tr>
      <w:tr w:rsidR="00F2305D" w14:paraId="13CD65F6" w14:textId="77777777" w:rsidTr="000F0ADC">
        <w:trPr>
          <w:trHeight w:val="776"/>
        </w:trPr>
        <w:tc>
          <w:tcPr>
            <w:tcW w:w="564" w:type="dxa"/>
          </w:tcPr>
          <w:p w14:paraId="0C3B1A55" w14:textId="77777777" w:rsidR="00F2305D" w:rsidRPr="00F90609" w:rsidRDefault="00F2305D" w:rsidP="00F2305D">
            <w:pPr>
              <w:pStyle w:val="TableParagraph"/>
              <w:ind w:left="71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11.</w:t>
            </w:r>
          </w:p>
        </w:tc>
        <w:tc>
          <w:tcPr>
            <w:tcW w:w="428" w:type="dxa"/>
          </w:tcPr>
          <w:p w14:paraId="526DDDC9" w14:textId="77777777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  <w:proofErr w:type="spellStart"/>
            <w:r w:rsidRPr="00F90609">
              <w:rPr>
                <w:rFonts w:ascii="Century Schoolbook" w:hAnsi="Century Schoolbook"/>
                <w:sz w:val="21"/>
              </w:rPr>
              <w:t>i</w:t>
            </w:r>
            <w:proofErr w:type="spellEnd"/>
            <w:r w:rsidRPr="00F90609">
              <w:rPr>
                <w:rFonts w:ascii="Century Schoolbook" w:hAnsi="Century Schoolbook"/>
                <w:sz w:val="21"/>
              </w:rPr>
              <w:t>)</w:t>
            </w:r>
          </w:p>
        </w:tc>
        <w:tc>
          <w:tcPr>
            <w:tcW w:w="8575" w:type="dxa"/>
          </w:tcPr>
          <w:p w14:paraId="5BE2369E" w14:textId="647DE57E" w:rsidR="00F2305D" w:rsidRPr="00F90609" w:rsidRDefault="00F2305D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Create a JavaScript Object to store Employee information (Employee id, Employee Name, Designation, salary) and write a functional component to display the Employee information. </w:t>
            </w:r>
          </w:p>
        </w:tc>
        <w:tc>
          <w:tcPr>
            <w:tcW w:w="620" w:type="dxa"/>
          </w:tcPr>
          <w:p w14:paraId="105639FF" w14:textId="329593F1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(6)</w:t>
            </w:r>
          </w:p>
        </w:tc>
        <w:tc>
          <w:tcPr>
            <w:tcW w:w="541" w:type="dxa"/>
          </w:tcPr>
          <w:p w14:paraId="56FBA302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0EA9667C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61BF4A6A" w14:textId="77777777" w:rsidTr="000F0ADC">
        <w:trPr>
          <w:trHeight w:val="623"/>
        </w:trPr>
        <w:tc>
          <w:tcPr>
            <w:tcW w:w="564" w:type="dxa"/>
          </w:tcPr>
          <w:p w14:paraId="7D6B9419" w14:textId="77777777" w:rsidR="00F2305D" w:rsidRPr="00F90609" w:rsidRDefault="00F2305D" w:rsidP="00F2305D">
            <w:pPr>
              <w:pStyle w:val="TableParagraph"/>
              <w:ind w:left="71"/>
              <w:rPr>
                <w:rFonts w:ascii="Century Schoolbook" w:hAnsi="Century Schoolbook"/>
                <w:sz w:val="21"/>
              </w:rPr>
            </w:pPr>
          </w:p>
        </w:tc>
        <w:tc>
          <w:tcPr>
            <w:tcW w:w="428" w:type="dxa"/>
          </w:tcPr>
          <w:p w14:paraId="231D823D" w14:textId="6254A97E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ii)</w:t>
            </w:r>
          </w:p>
        </w:tc>
        <w:tc>
          <w:tcPr>
            <w:tcW w:w="8575" w:type="dxa"/>
          </w:tcPr>
          <w:p w14:paraId="3E1A1B14" w14:textId="52AF1F02" w:rsidR="00F2305D" w:rsidRPr="00F90609" w:rsidRDefault="00F2305D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  <w:szCs w:val="21"/>
              </w:rPr>
              <w:t>Write a JavaScript code to read an input string and display the characters</w:t>
            </w:r>
            <w:r w:rsidR="00423FE1" w:rsidRPr="00F90609">
              <w:rPr>
                <w:rFonts w:ascii="Century Schoolbook" w:hAnsi="Century Schoolbook"/>
                <w:sz w:val="21"/>
                <w:szCs w:val="21"/>
              </w:rPr>
              <w:t xml:space="preserve"> at odd position</w:t>
            </w:r>
            <w:r w:rsidRPr="00F90609">
              <w:rPr>
                <w:rFonts w:ascii="Century Schoolbook" w:hAnsi="Century Schoolbook"/>
                <w:sz w:val="21"/>
                <w:szCs w:val="21"/>
              </w:rPr>
              <w:t xml:space="preserve"> of that string.</w:t>
            </w:r>
          </w:p>
        </w:tc>
        <w:tc>
          <w:tcPr>
            <w:tcW w:w="620" w:type="dxa"/>
          </w:tcPr>
          <w:p w14:paraId="0A8D9B98" w14:textId="67B74BDF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(4)</w:t>
            </w:r>
          </w:p>
        </w:tc>
        <w:tc>
          <w:tcPr>
            <w:tcW w:w="541" w:type="dxa"/>
          </w:tcPr>
          <w:p w14:paraId="7596DB13" w14:textId="6C285A18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color w:val="C00000"/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375F6555" w14:textId="399F0976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color w:val="C00000"/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423FE1">
              <w:rPr>
                <w:color w:val="C00000"/>
                <w:sz w:val="18"/>
              </w:rPr>
              <w:t>3</w:t>
            </w:r>
          </w:p>
        </w:tc>
      </w:tr>
      <w:tr w:rsidR="00F2305D" w14:paraId="6738D15C" w14:textId="77777777" w:rsidTr="000F0ADC">
        <w:trPr>
          <w:trHeight w:val="554"/>
        </w:trPr>
        <w:tc>
          <w:tcPr>
            <w:tcW w:w="564" w:type="dxa"/>
          </w:tcPr>
          <w:p w14:paraId="0C86290E" w14:textId="77777777" w:rsidR="00F2305D" w:rsidRPr="00F90609" w:rsidRDefault="00F2305D" w:rsidP="00F2305D">
            <w:pPr>
              <w:pStyle w:val="TableParagraph"/>
              <w:ind w:left="71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12.</w:t>
            </w:r>
          </w:p>
        </w:tc>
        <w:tc>
          <w:tcPr>
            <w:tcW w:w="428" w:type="dxa"/>
          </w:tcPr>
          <w:p w14:paraId="11E1AE1E" w14:textId="253AB80E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</w:p>
        </w:tc>
        <w:tc>
          <w:tcPr>
            <w:tcW w:w="8575" w:type="dxa"/>
          </w:tcPr>
          <w:p w14:paraId="19E178F0" w14:textId="18701EB3" w:rsidR="00F2305D" w:rsidRPr="00F90609" w:rsidRDefault="00F2305D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  <w:szCs w:val="21"/>
              </w:rPr>
              <w:t>Illustrate the different ways of applying styles to react components. Give suitable example with necessary files.</w:t>
            </w:r>
          </w:p>
        </w:tc>
        <w:tc>
          <w:tcPr>
            <w:tcW w:w="620" w:type="dxa"/>
          </w:tcPr>
          <w:p w14:paraId="79E93FF6" w14:textId="707E0327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(10)</w:t>
            </w:r>
          </w:p>
        </w:tc>
        <w:tc>
          <w:tcPr>
            <w:tcW w:w="541" w:type="dxa"/>
          </w:tcPr>
          <w:p w14:paraId="0447CA17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51208270" w14:textId="1B1383B9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6F5EE5">
              <w:rPr>
                <w:color w:val="C00000"/>
                <w:sz w:val="18"/>
              </w:rPr>
              <w:t>2</w:t>
            </w:r>
          </w:p>
        </w:tc>
      </w:tr>
      <w:tr w:rsidR="00F2305D" w14:paraId="73081D45" w14:textId="77777777" w:rsidTr="000F0ADC">
        <w:trPr>
          <w:trHeight w:val="350"/>
        </w:trPr>
        <w:tc>
          <w:tcPr>
            <w:tcW w:w="564" w:type="dxa"/>
          </w:tcPr>
          <w:p w14:paraId="0FECEDFF" w14:textId="77777777" w:rsidR="00F2305D" w:rsidRPr="00F90609" w:rsidRDefault="00F2305D" w:rsidP="00F2305D">
            <w:pPr>
              <w:pStyle w:val="TableParagraph"/>
              <w:ind w:left="71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13.</w:t>
            </w:r>
          </w:p>
        </w:tc>
        <w:tc>
          <w:tcPr>
            <w:tcW w:w="428" w:type="dxa"/>
          </w:tcPr>
          <w:p w14:paraId="0F72FED8" w14:textId="77777777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  <w:proofErr w:type="spellStart"/>
            <w:r w:rsidRPr="00F90609">
              <w:rPr>
                <w:rFonts w:ascii="Century Schoolbook" w:hAnsi="Century Schoolbook"/>
                <w:sz w:val="21"/>
              </w:rPr>
              <w:t>i</w:t>
            </w:r>
            <w:proofErr w:type="spellEnd"/>
            <w:r w:rsidRPr="00F90609">
              <w:rPr>
                <w:rFonts w:ascii="Century Schoolbook" w:hAnsi="Century Schoolbook"/>
                <w:sz w:val="21"/>
              </w:rPr>
              <w:t>)</w:t>
            </w:r>
          </w:p>
        </w:tc>
        <w:tc>
          <w:tcPr>
            <w:tcW w:w="8575" w:type="dxa"/>
          </w:tcPr>
          <w:p w14:paraId="3663D3E0" w14:textId="74C766A8" w:rsidR="00F2305D" w:rsidRPr="00F90609" w:rsidRDefault="00F2305D" w:rsidP="000F0ADC">
            <w:pPr>
              <w:pStyle w:val="TableParagraph"/>
              <w:spacing w:before="1" w:line="226" w:lineRule="exact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Describe about functional components and class components in detail.</w:t>
            </w:r>
          </w:p>
        </w:tc>
        <w:tc>
          <w:tcPr>
            <w:tcW w:w="620" w:type="dxa"/>
          </w:tcPr>
          <w:p w14:paraId="2EC4179C" w14:textId="5550DC99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(5)</w:t>
            </w:r>
          </w:p>
        </w:tc>
        <w:tc>
          <w:tcPr>
            <w:tcW w:w="541" w:type="dxa"/>
          </w:tcPr>
          <w:p w14:paraId="33CA9058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7D103D2F" w14:textId="7609889F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6F5EE5">
              <w:rPr>
                <w:color w:val="C00000"/>
                <w:sz w:val="18"/>
              </w:rPr>
              <w:t>2</w:t>
            </w:r>
          </w:p>
        </w:tc>
      </w:tr>
      <w:tr w:rsidR="00F2305D" w14:paraId="071EADA3" w14:textId="77777777" w:rsidTr="000F0ADC">
        <w:trPr>
          <w:trHeight w:val="287"/>
        </w:trPr>
        <w:tc>
          <w:tcPr>
            <w:tcW w:w="564" w:type="dxa"/>
          </w:tcPr>
          <w:p w14:paraId="1957E12C" w14:textId="77777777" w:rsidR="00F2305D" w:rsidRPr="00F90609" w:rsidRDefault="00F2305D" w:rsidP="00F2305D">
            <w:pPr>
              <w:pStyle w:val="TableParagraph"/>
              <w:spacing w:line="240" w:lineRule="auto"/>
              <w:rPr>
                <w:rFonts w:ascii="Century Schoolbook" w:hAnsi="Century Schoolbook"/>
                <w:sz w:val="20"/>
              </w:rPr>
            </w:pPr>
          </w:p>
        </w:tc>
        <w:tc>
          <w:tcPr>
            <w:tcW w:w="428" w:type="dxa"/>
          </w:tcPr>
          <w:p w14:paraId="5B660743" w14:textId="77777777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ii)</w:t>
            </w:r>
          </w:p>
        </w:tc>
        <w:tc>
          <w:tcPr>
            <w:tcW w:w="8575" w:type="dxa"/>
          </w:tcPr>
          <w:p w14:paraId="55303985" w14:textId="77777777" w:rsidR="00F2305D" w:rsidRDefault="006F5EE5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Create a class component for storing product information and initialize constructor to retrieve product id. Use props to display the product information.</w:t>
            </w:r>
          </w:p>
          <w:p w14:paraId="74316A9B" w14:textId="312E7808" w:rsidR="000F0ADC" w:rsidRPr="00F90609" w:rsidRDefault="000F0ADC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</w:p>
        </w:tc>
        <w:tc>
          <w:tcPr>
            <w:tcW w:w="620" w:type="dxa"/>
          </w:tcPr>
          <w:p w14:paraId="26D3B146" w14:textId="4FB4571F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(5)</w:t>
            </w:r>
          </w:p>
        </w:tc>
        <w:tc>
          <w:tcPr>
            <w:tcW w:w="541" w:type="dxa"/>
          </w:tcPr>
          <w:p w14:paraId="224492BD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3BBE1B00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116A55D6" w14:textId="77777777" w:rsidTr="000F0ADC">
        <w:trPr>
          <w:trHeight w:val="930"/>
        </w:trPr>
        <w:tc>
          <w:tcPr>
            <w:tcW w:w="564" w:type="dxa"/>
          </w:tcPr>
          <w:p w14:paraId="3EF80980" w14:textId="77777777" w:rsidR="00F2305D" w:rsidRPr="00F90609" w:rsidRDefault="00F2305D" w:rsidP="00F2305D">
            <w:pPr>
              <w:pStyle w:val="TableParagraph"/>
              <w:ind w:left="71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>14.</w:t>
            </w:r>
          </w:p>
        </w:tc>
        <w:tc>
          <w:tcPr>
            <w:tcW w:w="428" w:type="dxa"/>
          </w:tcPr>
          <w:p w14:paraId="4C9151AF" w14:textId="77777777" w:rsidR="00F2305D" w:rsidRPr="00F90609" w:rsidRDefault="00F2305D" w:rsidP="00F2305D">
            <w:pPr>
              <w:pStyle w:val="TableParagraph"/>
              <w:ind w:left="69"/>
              <w:rPr>
                <w:rFonts w:ascii="Century Schoolbook" w:hAnsi="Century Schoolbook"/>
                <w:sz w:val="21"/>
              </w:rPr>
            </w:pPr>
            <w:proofErr w:type="spellStart"/>
            <w:r w:rsidRPr="00F90609">
              <w:rPr>
                <w:rFonts w:ascii="Century Schoolbook" w:hAnsi="Century Schoolbook"/>
                <w:sz w:val="21"/>
              </w:rPr>
              <w:t>i</w:t>
            </w:r>
            <w:proofErr w:type="spellEnd"/>
            <w:r w:rsidRPr="00F90609">
              <w:rPr>
                <w:rFonts w:ascii="Century Schoolbook" w:hAnsi="Century Schoolbook"/>
                <w:sz w:val="21"/>
              </w:rPr>
              <w:t>)</w:t>
            </w:r>
          </w:p>
        </w:tc>
        <w:tc>
          <w:tcPr>
            <w:tcW w:w="8575" w:type="dxa"/>
          </w:tcPr>
          <w:p w14:paraId="1D12DEA6" w14:textId="72625493" w:rsidR="00F2305D" w:rsidRPr="00F90609" w:rsidRDefault="00F2305D" w:rsidP="000F0ADC">
            <w:pPr>
              <w:pStyle w:val="TableParagraph"/>
              <w:ind w:left="69"/>
              <w:jc w:val="both"/>
              <w:rPr>
                <w:rFonts w:ascii="Century Schoolbook" w:hAnsi="Century Schoolbook"/>
                <w:sz w:val="21"/>
              </w:rPr>
            </w:pPr>
            <w:r w:rsidRPr="00F90609">
              <w:rPr>
                <w:rFonts w:ascii="Century Schoolbook" w:hAnsi="Century Schoolbook"/>
                <w:sz w:val="21"/>
              </w:rPr>
              <w:t xml:space="preserve">Create a ReactJS based web application for online shopping system and include the necessary components. Show index.js, App.css and necessary components file with required styling features. </w:t>
            </w:r>
          </w:p>
        </w:tc>
        <w:tc>
          <w:tcPr>
            <w:tcW w:w="620" w:type="dxa"/>
          </w:tcPr>
          <w:p w14:paraId="77F43761" w14:textId="77777777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(10)</w:t>
            </w:r>
          </w:p>
        </w:tc>
        <w:tc>
          <w:tcPr>
            <w:tcW w:w="541" w:type="dxa"/>
          </w:tcPr>
          <w:p w14:paraId="6EFD8377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0EA9568F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</w:tbl>
    <w:p w14:paraId="53E9B9B9" w14:textId="77777777" w:rsidR="00E462DF" w:rsidRDefault="00E462DF">
      <w:pPr>
        <w:pStyle w:val="Title"/>
        <w:rPr>
          <w:sz w:val="21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563"/>
        <w:gridCol w:w="1682"/>
        <w:gridCol w:w="1253"/>
        <w:gridCol w:w="1253"/>
        <w:gridCol w:w="1278"/>
        <w:gridCol w:w="1340"/>
      </w:tblGrid>
      <w:tr w:rsidR="00E462DF" w14:paraId="7E900B25" w14:textId="77777777">
        <w:trPr>
          <w:trHeight w:val="481"/>
        </w:trPr>
        <w:tc>
          <w:tcPr>
            <w:tcW w:w="2091" w:type="dxa"/>
          </w:tcPr>
          <w:p w14:paraId="4886D1F0" w14:textId="77777777" w:rsidR="00E462DF" w:rsidRDefault="00CB194F">
            <w:pPr>
              <w:pStyle w:val="TableParagraph"/>
              <w:spacing w:line="234" w:lineRule="exact"/>
              <w:ind w:left="182" w:right="174"/>
              <w:jc w:val="center"/>
              <w:rPr>
                <w:sz w:val="21"/>
              </w:rPr>
            </w:pPr>
            <w:r>
              <w:rPr>
                <w:sz w:val="21"/>
              </w:rPr>
              <w:t>Bloom’s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Taxonomy</w:t>
            </w:r>
          </w:p>
          <w:p w14:paraId="7730B4F5" w14:textId="77777777" w:rsidR="00E462DF" w:rsidRDefault="00CB194F">
            <w:pPr>
              <w:pStyle w:val="TableParagraph"/>
              <w:spacing w:line="228" w:lineRule="exact"/>
              <w:ind w:left="177" w:right="174"/>
              <w:jc w:val="center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1563" w:type="dxa"/>
          </w:tcPr>
          <w:p w14:paraId="229B13DE" w14:textId="77777777" w:rsidR="00E462DF" w:rsidRDefault="00CB194F">
            <w:pPr>
              <w:pStyle w:val="TableParagraph"/>
              <w:spacing w:line="234" w:lineRule="exact"/>
              <w:ind w:left="165" w:right="157"/>
              <w:jc w:val="center"/>
              <w:rPr>
                <w:sz w:val="21"/>
              </w:rPr>
            </w:pPr>
            <w:r>
              <w:rPr>
                <w:sz w:val="21"/>
              </w:rPr>
              <w:t>Remembering</w:t>
            </w:r>
          </w:p>
          <w:p w14:paraId="3255DEAD" w14:textId="77777777" w:rsidR="00E462DF" w:rsidRDefault="00CB194F">
            <w:pPr>
              <w:pStyle w:val="TableParagraph"/>
              <w:spacing w:line="228" w:lineRule="exact"/>
              <w:ind w:left="164" w:right="157"/>
              <w:jc w:val="center"/>
              <w:rPr>
                <w:sz w:val="21"/>
              </w:rPr>
            </w:pPr>
            <w:r>
              <w:rPr>
                <w:sz w:val="21"/>
              </w:rPr>
              <w:t>(K1)</w:t>
            </w:r>
          </w:p>
        </w:tc>
        <w:tc>
          <w:tcPr>
            <w:tcW w:w="1682" w:type="dxa"/>
          </w:tcPr>
          <w:p w14:paraId="234C6113" w14:textId="77777777" w:rsidR="00E462DF" w:rsidRDefault="00CB194F">
            <w:pPr>
              <w:pStyle w:val="TableParagraph"/>
              <w:spacing w:line="234" w:lineRule="exact"/>
              <w:ind w:left="200" w:right="194"/>
              <w:jc w:val="center"/>
              <w:rPr>
                <w:sz w:val="21"/>
              </w:rPr>
            </w:pPr>
            <w:r>
              <w:rPr>
                <w:sz w:val="21"/>
              </w:rPr>
              <w:t>Understanding</w:t>
            </w:r>
          </w:p>
          <w:p w14:paraId="4434E1A8" w14:textId="77777777" w:rsidR="00E462DF" w:rsidRDefault="00CB194F">
            <w:pPr>
              <w:pStyle w:val="TableParagraph"/>
              <w:spacing w:line="228" w:lineRule="exact"/>
              <w:ind w:left="197" w:right="194"/>
              <w:jc w:val="center"/>
              <w:rPr>
                <w:sz w:val="21"/>
              </w:rPr>
            </w:pPr>
            <w:r>
              <w:rPr>
                <w:sz w:val="21"/>
              </w:rPr>
              <w:t>(K2)</w:t>
            </w:r>
          </w:p>
        </w:tc>
        <w:tc>
          <w:tcPr>
            <w:tcW w:w="1253" w:type="dxa"/>
          </w:tcPr>
          <w:p w14:paraId="3BC1B602" w14:textId="77777777" w:rsidR="00E462DF" w:rsidRDefault="00CB194F">
            <w:pPr>
              <w:pStyle w:val="TableParagraph"/>
              <w:spacing w:line="234" w:lineRule="exact"/>
              <w:ind w:left="170" w:right="166"/>
              <w:jc w:val="center"/>
              <w:rPr>
                <w:sz w:val="21"/>
              </w:rPr>
            </w:pPr>
            <w:r>
              <w:rPr>
                <w:sz w:val="21"/>
              </w:rPr>
              <w:t>Applying</w:t>
            </w:r>
          </w:p>
          <w:p w14:paraId="11704B9D" w14:textId="77777777" w:rsidR="00E462DF" w:rsidRDefault="00CB194F">
            <w:pPr>
              <w:pStyle w:val="TableParagraph"/>
              <w:spacing w:line="228" w:lineRule="exact"/>
              <w:ind w:left="172" w:right="166"/>
              <w:jc w:val="center"/>
              <w:rPr>
                <w:sz w:val="21"/>
              </w:rPr>
            </w:pPr>
            <w:r>
              <w:rPr>
                <w:sz w:val="21"/>
              </w:rPr>
              <w:t>(K3)</w:t>
            </w:r>
          </w:p>
        </w:tc>
        <w:tc>
          <w:tcPr>
            <w:tcW w:w="1253" w:type="dxa"/>
          </w:tcPr>
          <w:p w14:paraId="1C117432" w14:textId="77777777" w:rsidR="00E462DF" w:rsidRDefault="00CB194F">
            <w:pPr>
              <w:pStyle w:val="TableParagraph"/>
              <w:spacing w:line="234" w:lineRule="exact"/>
              <w:ind w:left="173" w:right="16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Analysing</w:t>
            </w:r>
            <w:proofErr w:type="spellEnd"/>
          </w:p>
          <w:p w14:paraId="64A35171" w14:textId="77777777" w:rsidR="00E462DF" w:rsidRDefault="00CB194F">
            <w:pPr>
              <w:pStyle w:val="TableParagraph"/>
              <w:spacing w:line="228" w:lineRule="exact"/>
              <w:ind w:left="172" w:right="166"/>
              <w:jc w:val="center"/>
              <w:rPr>
                <w:sz w:val="21"/>
              </w:rPr>
            </w:pPr>
            <w:r>
              <w:rPr>
                <w:sz w:val="21"/>
              </w:rPr>
              <w:t>(K4)</w:t>
            </w:r>
          </w:p>
        </w:tc>
        <w:tc>
          <w:tcPr>
            <w:tcW w:w="1278" w:type="dxa"/>
          </w:tcPr>
          <w:p w14:paraId="68784D7D" w14:textId="77777777" w:rsidR="00E462DF" w:rsidRDefault="00CB194F">
            <w:pPr>
              <w:pStyle w:val="TableParagraph"/>
              <w:spacing w:line="234" w:lineRule="exact"/>
              <w:ind w:left="162" w:right="156"/>
              <w:jc w:val="center"/>
              <w:rPr>
                <w:sz w:val="21"/>
              </w:rPr>
            </w:pPr>
            <w:r>
              <w:rPr>
                <w:sz w:val="21"/>
              </w:rPr>
              <w:t>Evaluating</w:t>
            </w:r>
          </w:p>
          <w:p w14:paraId="6A41B4C3" w14:textId="77777777" w:rsidR="00E462DF" w:rsidRDefault="00CB194F">
            <w:pPr>
              <w:pStyle w:val="TableParagraph"/>
              <w:spacing w:line="228" w:lineRule="exact"/>
              <w:ind w:left="162" w:right="156"/>
              <w:jc w:val="center"/>
              <w:rPr>
                <w:sz w:val="21"/>
              </w:rPr>
            </w:pPr>
            <w:r>
              <w:rPr>
                <w:sz w:val="21"/>
              </w:rPr>
              <w:t>(K5)</w:t>
            </w:r>
          </w:p>
        </w:tc>
        <w:tc>
          <w:tcPr>
            <w:tcW w:w="1340" w:type="dxa"/>
          </w:tcPr>
          <w:p w14:paraId="75C07C72" w14:textId="77777777" w:rsidR="00E462DF" w:rsidRDefault="00CB194F">
            <w:pPr>
              <w:pStyle w:val="TableParagraph"/>
              <w:spacing w:line="234" w:lineRule="exact"/>
              <w:ind w:left="286" w:right="279"/>
              <w:jc w:val="center"/>
              <w:rPr>
                <w:sz w:val="21"/>
              </w:rPr>
            </w:pPr>
            <w:r>
              <w:rPr>
                <w:sz w:val="21"/>
              </w:rPr>
              <w:t>Creating</w:t>
            </w:r>
          </w:p>
          <w:p w14:paraId="747318EC" w14:textId="77777777" w:rsidR="00E462DF" w:rsidRDefault="00CB194F">
            <w:pPr>
              <w:pStyle w:val="TableParagraph"/>
              <w:spacing w:line="228" w:lineRule="exact"/>
              <w:ind w:left="283" w:right="279"/>
              <w:jc w:val="center"/>
              <w:rPr>
                <w:sz w:val="21"/>
              </w:rPr>
            </w:pPr>
            <w:r>
              <w:rPr>
                <w:sz w:val="21"/>
              </w:rPr>
              <w:t>(K6)</w:t>
            </w:r>
          </w:p>
        </w:tc>
      </w:tr>
      <w:tr w:rsidR="00E462DF" w14:paraId="23E47D76" w14:textId="77777777">
        <w:trPr>
          <w:trHeight w:val="432"/>
        </w:trPr>
        <w:tc>
          <w:tcPr>
            <w:tcW w:w="2091" w:type="dxa"/>
          </w:tcPr>
          <w:p w14:paraId="77087C8E" w14:textId="77777777" w:rsidR="00E462DF" w:rsidRDefault="00CB194F">
            <w:pPr>
              <w:pStyle w:val="TableParagraph"/>
              <w:spacing w:before="89" w:line="240" w:lineRule="auto"/>
              <w:ind w:left="583"/>
              <w:rPr>
                <w:sz w:val="21"/>
              </w:rPr>
            </w:pPr>
            <w:r>
              <w:rPr>
                <w:sz w:val="21"/>
              </w:rPr>
              <w:t>Percentage</w:t>
            </w:r>
          </w:p>
        </w:tc>
        <w:tc>
          <w:tcPr>
            <w:tcW w:w="1563" w:type="dxa"/>
          </w:tcPr>
          <w:p w14:paraId="1B9F4601" w14:textId="0E71D514" w:rsidR="00E462DF" w:rsidRDefault="00CB194F">
            <w:pPr>
              <w:pStyle w:val="TableParagraph"/>
              <w:spacing w:before="89" w:line="240" w:lineRule="auto"/>
              <w:ind w:left="165" w:right="15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0F3903">
              <w:rPr>
                <w:sz w:val="21"/>
              </w:rPr>
              <w:t>4</w:t>
            </w:r>
            <w:r w:rsidR="00423FE1">
              <w:rPr>
                <w:sz w:val="21"/>
              </w:rPr>
              <w:t>.00</w:t>
            </w:r>
          </w:p>
        </w:tc>
        <w:tc>
          <w:tcPr>
            <w:tcW w:w="1682" w:type="dxa"/>
          </w:tcPr>
          <w:p w14:paraId="484D55ED" w14:textId="1020FAC0" w:rsidR="00E462DF" w:rsidRDefault="00423FE1">
            <w:pPr>
              <w:pStyle w:val="TableParagraph"/>
              <w:spacing w:before="89" w:line="240" w:lineRule="auto"/>
              <w:ind w:left="200" w:right="193"/>
              <w:jc w:val="center"/>
              <w:rPr>
                <w:sz w:val="21"/>
              </w:rPr>
            </w:pPr>
            <w:r>
              <w:rPr>
                <w:sz w:val="21"/>
              </w:rPr>
              <w:t>35.00</w:t>
            </w:r>
          </w:p>
        </w:tc>
        <w:tc>
          <w:tcPr>
            <w:tcW w:w="1253" w:type="dxa"/>
          </w:tcPr>
          <w:p w14:paraId="59E63C76" w14:textId="2C7E201E" w:rsidR="00E462DF" w:rsidRDefault="00423FE1">
            <w:pPr>
              <w:pStyle w:val="TableParagraph"/>
              <w:spacing w:before="89" w:line="240" w:lineRule="auto"/>
              <w:ind w:left="173" w:right="163"/>
              <w:jc w:val="center"/>
              <w:rPr>
                <w:sz w:val="21"/>
              </w:rPr>
            </w:pPr>
            <w:r>
              <w:rPr>
                <w:sz w:val="21"/>
              </w:rPr>
              <w:t>51.00</w:t>
            </w:r>
          </w:p>
        </w:tc>
        <w:tc>
          <w:tcPr>
            <w:tcW w:w="1253" w:type="dxa"/>
          </w:tcPr>
          <w:p w14:paraId="70AA7320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78" w:type="dxa"/>
          </w:tcPr>
          <w:p w14:paraId="560F80EB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40" w:type="dxa"/>
          </w:tcPr>
          <w:p w14:paraId="2BD19F99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0FADD948" w14:textId="77777777" w:rsidR="00D9297B" w:rsidRDefault="00D9297B"/>
    <w:sectPr w:rsidR="00D9297B">
      <w:type w:val="continuous"/>
      <w:pgSz w:w="11910" w:h="16840"/>
      <w:pgMar w:top="38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C79AE"/>
    <w:multiLevelType w:val="hybridMultilevel"/>
    <w:tmpl w:val="A6A24660"/>
    <w:lvl w:ilvl="0" w:tplc="41DC18D4">
      <w:start w:val="1"/>
      <w:numFmt w:val="decimal"/>
      <w:lvlText w:val="%1."/>
      <w:lvlJc w:val="left"/>
      <w:pPr>
        <w:ind w:left="280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E5D0E210">
      <w:numFmt w:val="bullet"/>
      <w:lvlText w:val="•"/>
      <w:lvlJc w:val="left"/>
      <w:pPr>
        <w:ind w:left="1108" w:hanging="212"/>
      </w:pPr>
      <w:rPr>
        <w:rFonts w:hint="default"/>
        <w:lang w:val="en-US" w:eastAsia="en-US" w:bidi="ar-SA"/>
      </w:rPr>
    </w:lvl>
    <w:lvl w:ilvl="2" w:tplc="135C1DCE">
      <w:numFmt w:val="bullet"/>
      <w:lvlText w:val="•"/>
      <w:lvlJc w:val="left"/>
      <w:pPr>
        <w:ind w:left="1937" w:hanging="212"/>
      </w:pPr>
      <w:rPr>
        <w:rFonts w:hint="default"/>
        <w:lang w:val="en-US" w:eastAsia="en-US" w:bidi="ar-SA"/>
      </w:rPr>
    </w:lvl>
    <w:lvl w:ilvl="3" w:tplc="D6AAEFCC">
      <w:numFmt w:val="bullet"/>
      <w:lvlText w:val="•"/>
      <w:lvlJc w:val="left"/>
      <w:pPr>
        <w:ind w:left="2765" w:hanging="212"/>
      </w:pPr>
      <w:rPr>
        <w:rFonts w:hint="default"/>
        <w:lang w:val="en-US" w:eastAsia="en-US" w:bidi="ar-SA"/>
      </w:rPr>
    </w:lvl>
    <w:lvl w:ilvl="4" w:tplc="03C299AA">
      <w:numFmt w:val="bullet"/>
      <w:lvlText w:val="•"/>
      <w:lvlJc w:val="left"/>
      <w:pPr>
        <w:ind w:left="3594" w:hanging="212"/>
      </w:pPr>
      <w:rPr>
        <w:rFonts w:hint="default"/>
        <w:lang w:val="en-US" w:eastAsia="en-US" w:bidi="ar-SA"/>
      </w:rPr>
    </w:lvl>
    <w:lvl w:ilvl="5" w:tplc="813E9592">
      <w:numFmt w:val="bullet"/>
      <w:lvlText w:val="•"/>
      <w:lvlJc w:val="left"/>
      <w:pPr>
        <w:ind w:left="4422" w:hanging="212"/>
      </w:pPr>
      <w:rPr>
        <w:rFonts w:hint="default"/>
        <w:lang w:val="en-US" w:eastAsia="en-US" w:bidi="ar-SA"/>
      </w:rPr>
    </w:lvl>
    <w:lvl w:ilvl="6" w:tplc="8CA07E22">
      <w:numFmt w:val="bullet"/>
      <w:lvlText w:val="•"/>
      <w:lvlJc w:val="left"/>
      <w:pPr>
        <w:ind w:left="5251" w:hanging="212"/>
      </w:pPr>
      <w:rPr>
        <w:rFonts w:hint="default"/>
        <w:lang w:val="en-US" w:eastAsia="en-US" w:bidi="ar-SA"/>
      </w:rPr>
    </w:lvl>
    <w:lvl w:ilvl="7" w:tplc="5882CB7A">
      <w:numFmt w:val="bullet"/>
      <w:lvlText w:val="•"/>
      <w:lvlJc w:val="left"/>
      <w:pPr>
        <w:ind w:left="6079" w:hanging="212"/>
      </w:pPr>
      <w:rPr>
        <w:rFonts w:hint="default"/>
        <w:lang w:val="en-US" w:eastAsia="en-US" w:bidi="ar-SA"/>
      </w:rPr>
    </w:lvl>
    <w:lvl w:ilvl="8" w:tplc="996EAE0C">
      <w:numFmt w:val="bullet"/>
      <w:lvlText w:val="•"/>
      <w:lvlJc w:val="left"/>
      <w:pPr>
        <w:ind w:left="6908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62DF"/>
    <w:rsid w:val="000F0ADC"/>
    <w:rsid w:val="000F3903"/>
    <w:rsid w:val="00106820"/>
    <w:rsid w:val="002A6BB3"/>
    <w:rsid w:val="003F5EE4"/>
    <w:rsid w:val="00423FE1"/>
    <w:rsid w:val="00550FA8"/>
    <w:rsid w:val="00557D14"/>
    <w:rsid w:val="005D5936"/>
    <w:rsid w:val="006205B0"/>
    <w:rsid w:val="00640192"/>
    <w:rsid w:val="00664E49"/>
    <w:rsid w:val="006C03E2"/>
    <w:rsid w:val="006F5EE5"/>
    <w:rsid w:val="007944F1"/>
    <w:rsid w:val="00797ABF"/>
    <w:rsid w:val="008D2539"/>
    <w:rsid w:val="008F17CD"/>
    <w:rsid w:val="009C204C"/>
    <w:rsid w:val="00AF5F67"/>
    <w:rsid w:val="00B46F9D"/>
    <w:rsid w:val="00B92B56"/>
    <w:rsid w:val="00C735C8"/>
    <w:rsid w:val="00CB194F"/>
    <w:rsid w:val="00CD005F"/>
    <w:rsid w:val="00CE4B99"/>
    <w:rsid w:val="00D13768"/>
    <w:rsid w:val="00D50C63"/>
    <w:rsid w:val="00D9297B"/>
    <w:rsid w:val="00E33B16"/>
    <w:rsid w:val="00E462DF"/>
    <w:rsid w:val="00E73ACD"/>
    <w:rsid w:val="00EA336D"/>
    <w:rsid w:val="00ED61E8"/>
    <w:rsid w:val="00EF731E"/>
    <w:rsid w:val="00F2305D"/>
    <w:rsid w:val="00F90609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CA3"/>
  <w15:docId w15:val="{DC5C992B-6E49-4136-B572-093F76C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97AB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797AB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7F6B-887A-477B-9E2E-E369193A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33</cp:revision>
  <dcterms:created xsi:type="dcterms:W3CDTF">2023-08-27T11:40:00Z</dcterms:created>
  <dcterms:modified xsi:type="dcterms:W3CDTF">2023-08-29T08:57:00Z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2023-08-27T00:00:00Z</vt:filetime>
  </property>
</Properties>
</file>