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94" w:rsidRPr="00497D94" w:rsidRDefault="00497D94" w:rsidP="00497D94">
      <w:pPr>
        <w:shd w:val="clear" w:color="auto" w:fill="FFFFFF"/>
        <w:spacing w:before="750" w:after="150" w:line="240" w:lineRule="auto"/>
        <w:outlineLvl w:val="3"/>
        <w:rPr>
          <w:rFonts w:ascii="Helvetica" w:eastAsia="Times New Roman" w:hAnsi="Helvetica" w:cs="Helvetica"/>
          <w:b/>
          <w:bCs/>
          <w:color w:val="303030"/>
          <w:sz w:val="36"/>
          <w:szCs w:val="36"/>
        </w:rPr>
      </w:pPr>
      <w:r w:rsidRPr="00497D94">
        <w:rPr>
          <w:rFonts w:ascii="Helvetica" w:eastAsia="Times New Roman" w:hAnsi="Helvetica" w:cs="Helvetica"/>
          <w:b/>
          <w:bCs/>
          <w:color w:val="303030"/>
          <w:sz w:val="36"/>
          <w:szCs w:val="36"/>
        </w:rPr>
        <w:t>The Complete Character Code List</w:t>
      </w:r>
    </w:p>
    <w:p w:rsidR="00497D94" w:rsidRPr="00497D94" w:rsidRDefault="00497D94" w:rsidP="00497D94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Other than the character strings given above, the </w:t>
      </w: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strftime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 method takes several other directives for formatting date values: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%a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first three characters of the weekday, e.g. Wed.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%A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full name of the weekday, e.g. Wednesday.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%B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full name of the month, e.g. September.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%w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weekday as a number, from 0 to 6, with Sunday being 0.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%m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month as a number, from 01 to 12.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%p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AM/PM for time.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%y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year in two-digit format, that is, without the century. For example, "18" instead of "2018".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%f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microsecond from 000000 to 999999.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%Z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timezone.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%z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UTC offset.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%j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number of the day in the year, from 001 to 366.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%W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week number of the year, from 00 to 53, with Monday being counted as the first day of the week.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%U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week number of the year, from 00 to 53, with Sunday counted as the first day of each week.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%c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local date and time version.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%x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local version of date.</w:t>
      </w:r>
    </w:p>
    <w:p w:rsidR="00497D94" w:rsidRPr="00497D94" w:rsidRDefault="00497D94" w:rsidP="00497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497D9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%X</w:t>
      </w:r>
      <w:r w:rsidRPr="00497D94">
        <w:rPr>
          <w:rFonts w:ascii="Helvetica" w:eastAsia="Times New Roman" w:hAnsi="Helvetica" w:cs="Helvetica"/>
          <w:color w:val="5F5F6F"/>
          <w:sz w:val="27"/>
          <w:szCs w:val="27"/>
        </w:rPr>
        <w:t>: Returns the local version of time.</w:t>
      </w:r>
    </w:p>
    <w:p w:rsidR="0002144D" w:rsidRDefault="0002144D">
      <w:bookmarkStart w:id="0" w:name="_GoBack"/>
      <w:bookmarkEnd w:id="0"/>
    </w:p>
    <w:sectPr w:rsidR="0002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07989"/>
    <w:multiLevelType w:val="multilevel"/>
    <w:tmpl w:val="8D5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4E"/>
    <w:rsid w:val="0002144D"/>
    <w:rsid w:val="00497D94"/>
    <w:rsid w:val="00A7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18F6D-C5E8-4B91-AB84-F9D6007A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7D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7D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7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Ballarapu Praneeth Kumar Reddy</dc:creator>
  <cp:keywords/>
  <dc:description/>
  <cp:lastModifiedBy>Ballarapu Praneeth Kumar Reddy</cp:lastModifiedBy>
  <cp:revision>2</cp:revision>
  <dcterms:created xsi:type="dcterms:W3CDTF">2019-08-25T04:26:00Z</dcterms:created>
  <dcterms:modified xsi:type="dcterms:W3CDTF">2019-08-25T04:26:00Z</dcterms:modified>
</cp:coreProperties>
</file>