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200"/>
        <w:jc w:val="center"/>
      </w:pPr>
      <w:r>
        <w:rPr>
          <w:rFonts w:ascii="Arial" w:cs="Arial" w:eastAsia="Arial" w:hAnsi="Arial"/>
          <w:b/>
          <w:bCs/>
          <w:color w:val="1F3864"/>
          <w:sz w:val="56"/>
          <w:szCs w:val="56"/>
        </w:rPr>
        <w:t xml:space="preserve">Core Concepts in Modern AI / LLM Systems</w:t>
      </w:r>
    </w:p>
    <w:p>
      <w:pPr>
        <w:spacing w:before="0" w:after="100"/>
        <w:jc w:val="center"/>
      </w:pPr>
      <w:r>
        <w:rPr>
          <w:rFonts w:ascii="Arial" w:cs="Arial" w:eastAsia="Arial" w:hAnsi="Arial"/>
          <w:color w:val="2E75B6"/>
          <w:sz w:val="28"/>
          <w:szCs w:val="28"/>
        </w:rPr>
        <w:t xml:space="preserve">Prompt Constraints  •  Retrieval Grounding  •  Validation Prompts</w:t>
      </w:r>
    </w:p>
    <w:p>
      <w:pPr>
        <w:spacing w:before="120" w:after="0"/>
        <w:jc w:val="center"/>
      </w:pPr>
      <w:r>
        <w:rPr>
          <w:rFonts w:ascii="Arial" w:cs="Arial" w:eastAsia="Arial" w:hAnsi="Arial"/>
          <w:i/>
          <w:iCs/>
          <w:color w:val="666666"/>
          <w:sz w:val="22"/>
          <w:szCs w:val="22"/>
        </w:rPr>
        <w:t xml:space="preserve">A practical guide for building production-ready AI applications</w:t>
      </w:r>
    </w:p>
    <w:p>
      <w:pPr>
        <w:pBdr>
          <w:bottom w:val="single" w:color="2E75B6" w:sz="12" w:space="1"/>
        </w:pBdr>
        <w:spacing w:before="400"/>
      </w:pPr>
    </w:p>
    <w:p>
      <w:r>
        <w:br w:type="page"/>
      </w:r>
    </w:p>
    <w:p>
      <w:pPr>
        <w:pStyle w:val="Heading1"/>
        <w:spacing w:before="360" w:after="200"/>
      </w:pPr>
      <w:r>
        <w:rPr>
          <w:rFonts w:ascii="Arial" w:cs="Arial" w:eastAsia="Arial" w:hAnsi="Arial"/>
          <w:b/>
          <w:bCs/>
          <w:color w:val="1F3864"/>
          <w:sz w:val="36"/>
          <w:szCs w:val="36"/>
        </w:rPr>
        <w:t xml:space="preserve">Introduction</w:t>
      </w:r>
    </w:p>
    <w:p>
      <w:pPr>
        <w:spacing w:before="80" w:after="80"/>
      </w:pPr>
      <w:r>
        <w:rPr>
          <w:rFonts w:ascii="Arial" w:cs="Arial" w:eastAsia="Arial" w:hAnsi="Arial"/>
          <w:sz w:val="22"/>
          <w:szCs w:val="22"/>
        </w:rPr>
        <w:t xml:space="preserve">Modern AI systems — whether they are chatbots, RAG pipelines, resume search engines, or document assistants — rely on more than just a powerful language model. The quality, reliability, and safety of these systems depend on three foundational techniques that every AI engineer must understand:</w:t>
      </w:r>
    </w:p>
    <w:p>
      <w:pPr>
        <w:spacing w:before="120" w:after="80"/>
      </w:pPr>
    </w:p>
    <w:p>
      <w:pPr>
        <w:pStyle w:val="ListParagraph"/>
        <w:numPr>
          <w:ilvl w:val="0"/>
          <w:numId w:val="2"/>
        </w:numPr>
        <w:spacing w:before="60" w:after="60"/>
      </w:pPr>
      <w:r>
        <w:rPr>
          <w:rFonts w:ascii="Arial" w:cs="Arial" w:eastAsia="Arial" w:hAnsi="Arial"/>
          <w:sz w:val="22"/>
          <w:szCs w:val="22"/>
        </w:rPr>
        <w:t xml:space="preserve">Prompt Constraints — controlling how the model behaves</w:t>
      </w:r>
    </w:p>
    <w:p>
      <w:pPr>
        <w:pStyle w:val="ListParagraph"/>
        <w:numPr>
          <w:ilvl w:val="0"/>
          <w:numId w:val="2"/>
        </w:numPr>
        <w:spacing w:before="60" w:after="60"/>
      </w:pPr>
      <w:r>
        <w:rPr>
          <w:rFonts w:ascii="Arial" w:cs="Arial" w:eastAsia="Arial" w:hAnsi="Arial"/>
          <w:sz w:val="22"/>
          <w:szCs w:val="22"/>
        </w:rPr>
        <w:t xml:space="preserve">Retrieval Grounding — feeding real data into the model</w:t>
      </w:r>
    </w:p>
    <w:p>
      <w:pPr>
        <w:pStyle w:val="ListParagraph"/>
        <w:numPr>
          <w:ilvl w:val="0"/>
          <w:numId w:val="2"/>
        </w:numPr>
        <w:spacing w:before="60" w:after="60"/>
      </w:pPr>
      <w:r>
        <w:rPr>
          <w:rFonts w:ascii="Arial" w:cs="Arial" w:eastAsia="Arial" w:hAnsi="Arial"/>
          <w:sz w:val="22"/>
          <w:szCs w:val="22"/>
        </w:rPr>
        <w:t xml:space="preserve">Validation Prompts — verifying that the output is correct</w:t>
      </w:r>
    </w:p>
    <w:p>
      <w:pPr>
        <w:spacing w:before="120" w:after="80"/>
      </w:pPr>
    </w:p>
    <w:p>
      <w:pPr>
        <w:spacing w:before="80" w:after="80"/>
      </w:pPr>
      <w:r>
        <w:rPr>
          <w:rFonts w:ascii="Arial" w:cs="Arial" w:eastAsia="Arial" w:hAnsi="Arial"/>
          <w:sz w:val="22"/>
          <w:szCs w:val="22"/>
        </w:rPr>
        <w:t xml:space="preserve">Without these techniques, even the most powerful LLMs will hallucinate, produce wrong formats, ignore your data, or generate unreliable outputs. This document explains each concept from beginner level to how they are used in real production systems.</w:t>
      </w:r>
    </w:p>
    <w:p>
      <w:pPr>
        <w:pBdr>
          <w:bottom w:val="single" w:color="2E75B6" w:sz="6" w:space="1"/>
        </w:pBdr>
        <w:spacing w:before="200" w:after="200"/>
      </w:pPr>
    </w:p>
    <w:p>
      <w:r>
        <w:br w:type="page"/>
      </w:r>
    </w:p>
    <w:p>
      <w:pPr>
        <w:pStyle w:val="Heading1"/>
        <w:spacing w:before="360" w:after="200"/>
      </w:pPr>
      <w:r>
        <w:rPr>
          <w:rFonts w:ascii="Arial" w:cs="Arial" w:eastAsia="Arial" w:hAnsi="Arial"/>
          <w:b/>
          <w:bCs/>
          <w:color w:val="1F3864"/>
          <w:sz w:val="36"/>
          <w:szCs w:val="36"/>
        </w:rPr>
        <w:t xml:space="preserve">1.  Prompt Constraints</w:t>
      </w:r>
    </w:p>
    <w:p>
      <w:pPr>
        <w:pStyle w:val="Heading2"/>
        <w:spacing w:before="280" w:after="140"/>
      </w:pPr>
      <w:r>
        <w:rPr>
          <w:rFonts w:ascii="Arial" w:cs="Arial" w:eastAsia="Arial" w:hAnsi="Arial"/>
          <w:b/>
          <w:bCs/>
          <w:color w:val="2E75B6"/>
          <w:sz w:val="28"/>
          <w:szCs w:val="28"/>
        </w:rPr>
        <w:t xml:space="preserve">What Are Prompt Constraints?</w:t>
      </w:r>
    </w:p>
    <w:p>
      <w:pPr>
        <w:spacing w:before="80" w:after="80"/>
      </w:pPr>
      <w:r>
        <w:rPr>
          <w:rFonts w:ascii="Arial" w:cs="Arial" w:eastAsia="Arial" w:hAnsi="Arial"/>
          <w:sz w:val="22"/>
          <w:szCs w:val="22"/>
        </w:rPr>
        <w:t xml:space="preserve">Prompt constraints are rules and instructions you embed inside a prompt to make the LLM behave in a controlled and predictable way. Without constraints, a language model is free to answer anything it wants, in any format, using any information it has — including made-up information.</w:t>
      </w:r>
    </w:p>
    <w:p>
      <w:pPr>
        <w:spacing w:before="80" w:after="80"/>
      </w:pPr>
    </w:p>
    <w:p>
      <w:pPr>
        <w:spacing w:before="80" w:after="80"/>
      </w:pPr>
      <w:r>
        <w:rPr>
          <w:rFonts w:ascii="Arial" w:cs="Arial" w:eastAsia="Arial" w:hAnsi="Arial"/>
          <w:sz w:val="22"/>
          <w:szCs w:val="22"/>
        </w:rPr>
        <w:t xml:space="preserve">Without constraints, LLMs commonly:</w:t>
      </w:r>
    </w:p>
    <w:p>
      <w:pPr>
        <w:pStyle w:val="ListParagraph"/>
        <w:numPr>
          <w:ilvl w:val="0"/>
          <w:numId w:val="2"/>
        </w:numPr>
        <w:spacing w:before="60" w:after="60"/>
      </w:pPr>
      <w:r>
        <w:rPr>
          <w:rFonts w:ascii="Arial" w:cs="Arial" w:eastAsia="Arial" w:hAnsi="Arial"/>
          <w:sz w:val="22"/>
          <w:szCs w:val="22"/>
        </w:rPr>
        <w:t xml:space="preserve">Hallucinate facts that do not exist in the provided data</w:t>
      </w:r>
    </w:p>
    <w:p>
      <w:pPr>
        <w:pStyle w:val="ListParagraph"/>
        <w:numPr>
          <w:ilvl w:val="0"/>
          <w:numId w:val="2"/>
        </w:numPr>
        <w:spacing w:before="60" w:after="60"/>
      </w:pPr>
      <w:r>
        <w:rPr>
          <w:rFonts w:ascii="Arial" w:cs="Arial" w:eastAsia="Arial" w:hAnsi="Arial"/>
          <w:sz w:val="22"/>
          <w:szCs w:val="22"/>
        </w:rPr>
        <w:t xml:space="preserve">Answer questions that are outside the intended topic</w:t>
      </w:r>
    </w:p>
    <w:p>
      <w:pPr>
        <w:pStyle w:val="ListParagraph"/>
        <w:numPr>
          <w:ilvl w:val="0"/>
          <w:numId w:val="2"/>
        </w:numPr>
        <w:spacing w:before="60" w:after="60"/>
      </w:pPr>
      <w:r>
        <w:rPr>
          <w:rFonts w:ascii="Arial" w:cs="Arial" w:eastAsia="Arial" w:hAnsi="Arial"/>
          <w:sz w:val="22"/>
          <w:szCs w:val="22"/>
        </w:rPr>
        <w:t xml:space="preserve">Return output in an unpredictable or unusable format</w:t>
      </w:r>
    </w:p>
    <w:p>
      <w:pPr>
        <w:pStyle w:val="ListParagraph"/>
        <w:numPr>
          <w:ilvl w:val="0"/>
          <w:numId w:val="2"/>
        </w:numPr>
        <w:spacing w:before="60" w:after="60"/>
      </w:pPr>
      <w:r>
        <w:rPr>
          <w:rFonts w:ascii="Arial" w:cs="Arial" w:eastAsia="Arial" w:hAnsi="Arial"/>
          <w:sz w:val="22"/>
          <w:szCs w:val="22"/>
        </w:rPr>
        <w:t xml:space="preserve">Generate unsafe, harmful, or inappropriate content</w:t>
      </w:r>
    </w:p>
    <w:p>
      <w:pPr>
        <w:spacing w:before="80" w:after="80"/>
      </w:pPr>
    </w:p>
    <w:p>
      <w:pPr>
        <w:spacing w:before="80" w:after="80"/>
      </w:pPr>
      <w:r>
        <w:rPr>
          <w:rFonts w:ascii="Arial" w:cs="Arial" w:eastAsia="Arial" w:hAnsi="Arial"/>
          <w:sz w:val="22"/>
          <w:szCs w:val="22"/>
        </w:rPr>
        <w:t xml:space="preserve">By adding constraints, you are defining the rules the model must follow when generating a response.</w:t>
      </w:r>
    </w:p>
    <w:p>
      <w:pPr>
        <w:pStyle w:val="Heading2"/>
        <w:spacing w:before="280" w:after="140"/>
      </w:pPr>
      <w:r>
        <w:rPr>
          <w:rFonts w:ascii="Arial" w:cs="Arial" w:eastAsia="Arial" w:hAnsi="Arial"/>
          <w:b/>
          <w:bCs/>
          <w:color w:val="2E75B6"/>
          <w:sz w:val="28"/>
          <w:szCs w:val="28"/>
        </w:rPr>
        <w:t xml:space="preserve">Basic Example</w:t>
      </w:r>
    </w:p>
    <w:p>
      <w:pPr>
        <w:spacing w:before="80" w:after="80"/>
      </w:pPr>
      <w:r>
        <w:rPr>
          <w:rFonts w:ascii="Arial" w:cs="Arial" w:eastAsia="Arial" w:hAnsi="Arial"/>
          <w:sz w:val="22"/>
          <w:szCs w:val="22"/>
        </w:rPr>
        <w:t xml:space="preserve">Normal prompt (no constraints):</w:t>
      </w:r>
    </w:p>
    <w:p>
      <w:pPr>
        <w:shd w:fill="F2F2F2" w:val="clear"/>
        <w:spacing w:before="60" w:after="60"/>
        <w:ind w:left="720"/>
      </w:pPr>
      <w:r>
        <w:rPr>
          <w:rFonts w:ascii="Courier New" w:cs="Courier New" w:eastAsia="Courier New" w:hAnsi="Courier New"/>
          <w:color w:val="333333"/>
          <w:sz w:val="20"/>
          <w:szCs w:val="20"/>
        </w:rPr>
        <w:t xml:space="preserve">Answer the question.</w:t>
      </w:r>
    </w:p>
    <w:p>
      <w:pPr>
        <w:spacing w:before="80" w:after="80"/>
      </w:pPr>
      <w:r>
        <w:rPr>
          <w:rFonts w:ascii="Arial" w:cs="Arial" w:eastAsia="Arial" w:hAnsi="Arial"/>
          <w:sz w:val="22"/>
          <w:szCs w:val="22"/>
        </w:rPr>
        <w:t xml:space="preserve">With this prompt, the AI may answer anything — using its own knowledge, making things up, or ignoring your data entirely.</w:t>
      </w:r>
    </w:p>
    <w:p>
      <w:pPr>
        <w:spacing w:before="80" w:after="80"/>
      </w:pPr>
    </w:p>
    <w:p>
      <w:pPr>
        <w:spacing w:before="80" w:after="80"/>
      </w:pPr>
      <w:r>
        <w:rPr>
          <w:rFonts w:ascii="Arial" w:cs="Arial" w:eastAsia="Arial" w:hAnsi="Arial"/>
          <w:sz w:val="22"/>
          <w:szCs w:val="22"/>
        </w:rPr>
        <w:t xml:space="preserve">Constrained prompt:</w:t>
      </w:r>
    </w:p>
    <w:p>
      <w:pPr>
        <w:shd w:fill="F2F2F2" w:val="clear"/>
        <w:spacing w:before="60" w:after="60"/>
        <w:ind w:left="720"/>
      </w:pPr>
      <w:r>
        <w:rPr>
          <w:rFonts w:ascii="Courier New" w:cs="Courier New" w:eastAsia="Courier New" w:hAnsi="Courier New"/>
          <w:color w:val="333333"/>
          <w:sz w:val="20"/>
          <w:szCs w:val="20"/>
        </w:rPr>
        <w:t xml:space="preserve">Answer the question only using the provided text.</w:t>
      </w:r>
    </w:p>
    <w:p>
      <w:pPr>
        <w:shd w:fill="F2F2F2" w:val="clear"/>
        <w:spacing w:before="60" w:after="60"/>
        <w:ind w:left="720"/>
      </w:pPr>
      <w:r>
        <w:rPr>
          <w:rFonts w:ascii="Courier New" w:cs="Courier New" w:eastAsia="Courier New" w:hAnsi="Courier New"/>
          <w:color w:val="333333"/>
          <w:sz w:val="20"/>
          <w:szCs w:val="20"/>
        </w:rPr>
        <w:t xml:space="preserve">If the answer is not found in the context, say "Not in context".</w:t>
      </w:r>
    </w:p>
    <w:p>
      <w:pPr>
        <w:shd w:fill="F2F2F2" w:val="clear"/>
        <w:spacing w:before="60" w:after="60"/>
        <w:ind w:left="720"/>
      </w:pPr>
      <w:r>
        <w:rPr>
          <w:rFonts w:ascii="Courier New" w:cs="Courier New" w:eastAsia="Courier New" w:hAnsi="Courier New"/>
          <w:color w:val="333333"/>
          <w:sz w:val="20"/>
          <w:szCs w:val="20"/>
        </w:rPr>
        <w:t xml:space="preserve">Return your output in JSON format.</w:t>
      </w:r>
    </w:p>
    <w:p>
      <w:pPr>
        <w:spacing w:before="80" w:after="80"/>
      </w:pPr>
    </w:p>
    <w:p>
      <w:pPr>
        <w:spacing w:before="80" w:after="80"/>
      </w:pPr>
      <w:r>
        <w:rPr>
          <w:rFonts w:ascii="Arial" w:cs="Arial" w:eastAsia="Arial" w:hAnsi="Arial"/>
          <w:sz w:val="22"/>
          <w:szCs w:val="22"/>
        </w:rPr>
        <w:t xml:space="preserve">Now the AI has clear rules: use only provided text, handle missing information gracefully, and produce a specific output format.</w:t>
      </w:r>
    </w:p>
    <w:p>
      <w:pPr>
        <w:pStyle w:val="Heading2"/>
        <w:spacing w:before="280" w:after="140"/>
      </w:pPr>
      <w:r>
        <w:rPr>
          <w:rFonts w:ascii="Arial" w:cs="Arial" w:eastAsia="Arial" w:hAnsi="Arial"/>
          <w:b/>
          <w:bCs/>
          <w:color w:val="2E75B6"/>
          <w:sz w:val="28"/>
          <w:szCs w:val="28"/>
        </w:rPr>
        <w:t xml:space="preserve">Types of Prompt Constraints</w:t>
      </w:r>
    </w:p>
    <w:p>
      <w:pPr>
        <w:spacing w:before="200" w:after="100"/>
      </w:pPr>
      <w:r>
        <w:rPr>
          <w:rFonts w:ascii="Arial" w:cs="Arial" w:eastAsia="Arial" w:hAnsi="Arial"/>
          <w:b/>
          <w:bCs/>
          <w:color w:val="404040"/>
          <w:sz w:val="24"/>
          <w:szCs w:val="24"/>
        </w:rPr>
        <w:t xml:space="preserve">1.  Context Constraint</w:t>
      </w:r>
    </w:p>
    <w:p>
      <w:pPr>
        <w:spacing w:before="80" w:after="80"/>
      </w:pPr>
      <w:r>
        <w:rPr>
          <w:rFonts w:ascii="Arial" w:cs="Arial" w:eastAsia="Arial" w:hAnsi="Arial"/>
          <w:sz w:val="22"/>
          <w:szCs w:val="22"/>
        </w:rPr>
        <w:t xml:space="preserve">This restricts the model to only use information that you have explicitly provided. It prevents the model from using its own training data or making up facts.</w:t>
      </w:r>
    </w:p>
    <w:p>
      <w:pPr>
        <w:shd w:fill="F2F2F2" w:val="clear"/>
        <w:spacing w:before="60" w:after="60"/>
        <w:ind w:left="720"/>
      </w:pPr>
      <w:r>
        <w:rPr>
          <w:rFonts w:ascii="Courier New" w:cs="Courier New" w:eastAsia="Courier New" w:hAnsi="Courier New"/>
          <w:color w:val="333333"/>
          <w:sz w:val="20"/>
          <w:szCs w:val="20"/>
        </w:rPr>
        <w:t xml:space="preserve">Use only the given context to answer.</w:t>
      </w:r>
    </w:p>
    <w:p>
      <w:pPr>
        <w:shd w:fill="F2F2F2" w:val="clear"/>
        <w:spacing w:before="60" w:after="60"/>
        <w:ind w:left="720"/>
      </w:pPr>
      <w:r>
        <w:rPr>
          <w:rFonts w:ascii="Courier New" w:cs="Courier New" w:eastAsia="Courier New" w:hAnsi="Courier New"/>
          <w:color w:val="333333"/>
          <w:sz w:val="20"/>
          <w:szCs w:val="20"/>
        </w:rPr>
        <w:t xml:space="preserve">Do not use any external knowledge or information not provided.</w:t>
      </w:r>
    </w:p>
    <w:p>
      <w:pPr>
        <w:spacing w:before="200" w:after="100"/>
      </w:pPr>
      <w:r>
        <w:rPr>
          <w:rFonts w:ascii="Arial" w:cs="Arial" w:eastAsia="Arial" w:hAnsi="Arial"/>
          <w:b/>
          <w:bCs/>
          <w:color w:val="404040"/>
          <w:sz w:val="24"/>
          <w:szCs w:val="24"/>
        </w:rPr>
        <w:t xml:space="preserve">2.  Format Constraint</w:t>
      </w:r>
    </w:p>
    <w:p>
      <w:pPr>
        <w:spacing w:before="80" w:after="80"/>
      </w:pPr>
      <w:r>
        <w:rPr>
          <w:rFonts w:ascii="Arial" w:cs="Arial" w:eastAsia="Arial" w:hAnsi="Arial"/>
          <w:sz w:val="22"/>
          <w:szCs w:val="22"/>
        </w:rPr>
        <w:t xml:space="preserve">This forces the model to return output in a specific, structured format. This is especially important when your application needs to parse or process the output programmatically.</w:t>
      </w:r>
    </w:p>
    <w:p>
      <w:pPr>
        <w:shd w:fill="F2F2F2" w:val="clear"/>
        <w:spacing w:before="60" w:after="60"/>
        <w:ind w:left="720"/>
      </w:pPr>
      <w:r>
        <w:rPr>
          <w:rFonts w:ascii="Courier New" w:cs="Courier New" w:eastAsia="Courier New" w:hAnsi="Courier New"/>
          <w:color w:val="333333"/>
          <w:sz w:val="20"/>
          <w:szCs w:val="20"/>
        </w:rPr>
        <w:t xml:space="preserve">Return your answer in the following JSON format:</w:t>
      </w:r>
    </w:p>
    <w:p>
      <w:pPr>
        <w:shd w:fill="F2F2F2" w:val="clear"/>
        <w:spacing w:before="60" w:after="60"/>
        <w:ind w:left="720"/>
      </w:pPr>
      <w:r>
        <w:rPr>
          <w:rFonts w:ascii="Courier New" w:cs="Courier New" w:eastAsia="Courier New" w:hAnsi="Courier New"/>
          <w:color w:val="333333"/>
          <w:sz w:val="20"/>
          <w:szCs w:val="20"/>
        </w:rPr>
        <w:t xml:space="preserve">{</w:t>
      </w:r>
    </w:p>
    <w:p>
      <w:pPr>
        <w:shd w:fill="F2F2F2" w:val="clear"/>
        <w:spacing w:before="60" w:after="60"/>
        <w:ind w:left="720"/>
      </w:pPr>
      <w:r>
        <w:rPr>
          <w:rFonts w:ascii="Courier New" w:cs="Courier New" w:eastAsia="Courier New" w:hAnsi="Courier New"/>
          <w:color w:val="333333"/>
          <w:sz w:val="20"/>
          <w:szCs w:val="20"/>
        </w:rPr>
        <w:t xml:space="preserve">  "answer": "",</w:t>
      </w:r>
    </w:p>
    <w:p>
      <w:pPr>
        <w:shd w:fill="F2F2F2" w:val="clear"/>
        <w:spacing w:before="60" w:after="60"/>
        <w:ind w:left="720"/>
      </w:pPr>
      <w:r>
        <w:rPr>
          <w:rFonts w:ascii="Courier New" w:cs="Courier New" w:eastAsia="Courier New" w:hAnsi="Courier New"/>
          <w:color w:val="333333"/>
          <w:sz w:val="20"/>
          <w:szCs w:val="20"/>
        </w:rPr>
        <w:t xml:space="preserve">  "confidence": ""</w:t>
      </w:r>
    </w:p>
    <w:p>
      <w:pPr>
        <w:shd w:fill="F2F2F2" w:val="clear"/>
        <w:spacing w:before="60" w:after="60"/>
        <w:ind w:left="720"/>
      </w:pPr>
      <w:r>
        <w:rPr>
          <w:rFonts w:ascii="Courier New" w:cs="Courier New" w:eastAsia="Courier New" w:hAnsi="Courier New"/>
          <w:color w:val="333333"/>
          <w:sz w:val="20"/>
          <w:szCs w:val="20"/>
        </w:rPr>
        <w:t xml:space="preserve">}</w:t>
      </w:r>
    </w:p>
    <w:p>
      <w:pPr>
        <w:spacing w:before="200" w:after="100"/>
      </w:pPr>
      <w:r>
        <w:rPr>
          <w:rFonts w:ascii="Arial" w:cs="Arial" w:eastAsia="Arial" w:hAnsi="Arial"/>
          <w:b/>
          <w:bCs/>
          <w:color w:val="404040"/>
          <w:sz w:val="24"/>
          <w:szCs w:val="24"/>
        </w:rPr>
        <w:t xml:space="preserve">3.  Length Constraint</w:t>
      </w:r>
    </w:p>
    <w:p>
      <w:pPr>
        <w:spacing w:before="80" w:after="80"/>
      </w:pPr>
      <w:r>
        <w:rPr>
          <w:rFonts w:ascii="Arial" w:cs="Arial" w:eastAsia="Arial" w:hAnsi="Arial"/>
          <w:sz w:val="22"/>
          <w:szCs w:val="22"/>
        </w:rPr>
        <w:t xml:space="preserve">This controls how long the response should be, which is useful for summaries, quick answers, or UI display.</w:t>
      </w:r>
    </w:p>
    <w:p>
      <w:pPr>
        <w:shd w:fill="F2F2F2" w:val="clear"/>
        <w:spacing w:before="60" w:after="60"/>
        <w:ind w:left="720"/>
      </w:pPr>
      <w:r>
        <w:rPr>
          <w:rFonts w:ascii="Courier New" w:cs="Courier New" w:eastAsia="Courier New" w:hAnsi="Courier New"/>
          <w:color w:val="333333"/>
          <w:sz w:val="20"/>
          <w:szCs w:val="20"/>
        </w:rPr>
        <w:t xml:space="preserve">Answer in a maximum of 2 sentences.</w:t>
      </w:r>
    </w:p>
    <w:p>
      <w:pPr>
        <w:shd w:fill="F2F2F2" w:val="clear"/>
        <w:spacing w:before="60" w:after="60"/>
        <w:ind w:left="720"/>
      </w:pPr>
      <w:r>
        <w:rPr>
          <w:rFonts w:ascii="Courier New" w:cs="Courier New" w:eastAsia="Courier New" w:hAnsi="Courier New"/>
          <w:color w:val="333333"/>
          <w:sz w:val="20"/>
          <w:szCs w:val="20"/>
        </w:rPr>
        <w:t xml:space="preserve">Keep the summary under 100 words.</w:t>
      </w:r>
    </w:p>
    <w:p>
      <w:pPr>
        <w:spacing w:before="200" w:after="100"/>
      </w:pPr>
      <w:r>
        <w:rPr>
          <w:rFonts w:ascii="Arial" w:cs="Arial" w:eastAsia="Arial" w:hAnsi="Arial"/>
          <w:b/>
          <w:bCs/>
          <w:color w:val="404040"/>
          <w:sz w:val="24"/>
          <w:szCs w:val="24"/>
        </w:rPr>
        <w:t xml:space="preserve">4.  Behavior Constraint</w:t>
      </w:r>
    </w:p>
    <w:p>
      <w:pPr>
        <w:spacing w:before="80" w:after="80"/>
      </w:pPr>
      <w:r>
        <w:rPr>
          <w:rFonts w:ascii="Arial" w:cs="Arial" w:eastAsia="Arial" w:hAnsi="Arial"/>
          <w:sz w:val="22"/>
          <w:szCs w:val="22"/>
        </w:rPr>
        <w:t xml:space="preserve">This defines how the model should handle uncertainty, ambiguity, or edge cases.</w:t>
      </w:r>
    </w:p>
    <w:p>
      <w:pPr>
        <w:shd w:fill="F2F2F2" w:val="clear"/>
        <w:spacing w:before="60" w:after="60"/>
        <w:ind w:left="720"/>
      </w:pPr>
      <w:r>
        <w:rPr>
          <w:rFonts w:ascii="Courier New" w:cs="Courier New" w:eastAsia="Courier New" w:hAnsi="Courier New"/>
          <w:color w:val="333333"/>
          <w:sz w:val="20"/>
          <w:szCs w:val="20"/>
        </w:rPr>
        <w:t xml:space="preserve">If you are not sure about the answer, respond with "I don't know".</w:t>
      </w:r>
    </w:p>
    <w:p>
      <w:pPr>
        <w:shd w:fill="F2F2F2" w:val="clear"/>
        <w:spacing w:before="60" w:after="60"/>
        <w:ind w:left="720"/>
      </w:pPr>
      <w:r>
        <w:rPr>
          <w:rFonts w:ascii="Courier New" w:cs="Courier New" w:eastAsia="Courier New" w:hAnsi="Courier New"/>
          <w:color w:val="333333"/>
          <w:sz w:val="20"/>
          <w:szCs w:val="20"/>
        </w:rPr>
        <w:t xml:space="preserve">Do not guess. Do not speculate.</w:t>
      </w:r>
    </w:p>
    <w:p>
      <w:pPr>
        <w:spacing w:before="200" w:after="100"/>
      </w:pPr>
      <w:r>
        <w:rPr>
          <w:rFonts w:ascii="Arial" w:cs="Arial" w:eastAsia="Arial" w:hAnsi="Arial"/>
          <w:b/>
          <w:bCs/>
          <w:color w:val="404040"/>
          <w:sz w:val="24"/>
          <w:szCs w:val="24"/>
        </w:rPr>
        <w:t xml:space="preserve">5.  Safety Constraint</w:t>
      </w:r>
    </w:p>
    <w:p>
      <w:pPr>
        <w:spacing w:before="80" w:after="80"/>
      </w:pPr>
      <w:r>
        <w:rPr>
          <w:rFonts w:ascii="Arial" w:cs="Arial" w:eastAsia="Arial" w:hAnsi="Arial"/>
          <w:sz w:val="22"/>
          <w:szCs w:val="22"/>
        </w:rPr>
        <w:t xml:space="preserve">This prevents the model from generating harmful, inappropriate, or off-topic content.</w:t>
      </w:r>
    </w:p>
    <w:p>
      <w:pPr>
        <w:shd w:fill="F2F2F2" w:val="clear"/>
        <w:spacing w:before="60" w:after="60"/>
        <w:ind w:left="720"/>
      </w:pPr>
      <w:r>
        <w:rPr>
          <w:rFonts w:ascii="Courier New" w:cs="Courier New" w:eastAsia="Courier New" w:hAnsi="Courier New"/>
          <w:color w:val="333333"/>
          <w:sz w:val="20"/>
          <w:szCs w:val="20"/>
        </w:rPr>
        <w:t xml:space="preserve">Do not generate harmful, offensive, or unsafe content.</w:t>
      </w:r>
    </w:p>
    <w:p>
      <w:pPr>
        <w:shd w:fill="F2F2F2" w:val="clear"/>
        <w:spacing w:before="60" w:after="60"/>
        <w:ind w:left="720"/>
      </w:pPr>
      <w:r>
        <w:rPr>
          <w:rFonts w:ascii="Courier New" w:cs="Courier New" w:eastAsia="Courier New" w:hAnsi="Courier New"/>
          <w:color w:val="333333"/>
          <w:sz w:val="20"/>
          <w:szCs w:val="20"/>
        </w:rPr>
        <w:t xml:space="preserve">Only answer questions related to the company's refund and return policies.</w:t>
      </w:r>
    </w:p>
    <w:p>
      <w:pPr>
        <w:pStyle w:val="Heading2"/>
        <w:spacing w:before="280" w:after="140"/>
      </w:pPr>
      <w:r>
        <w:rPr>
          <w:rFonts w:ascii="Arial" w:cs="Arial" w:eastAsia="Arial" w:hAnsi="Arial"/>
          <w:b/>
          <w:bCs/>
          <w:color w:val="2E75B6"/>
          <w:sz w:val="28"/>
          <w:szCs w:val="28"/>
        </w:rPr>
        <w:t xml:space="preserve">Why Prompt Constraints Matter: A Real Example</w:t>
      </w:r>
    </w:p>
    <w:p>
      <w:pPr>
        <w:spacing w:before="80" w:after="80"/>
      </w:pPr>
      <w:r>
        <w:rPr>
          <w:rFonts w:ascii="Arial" w:cs="Arial" w:eastAsia="Arial" w:hAnsi="Arial"/>
          <w:sz w:val="22"/>
          <w:szCs w:val="22"/>
        </w:rPr>
        <w:t xml:space="preserve">Consider a RAG system where the only context provided is:</w:t>
      </w:r>
    </w:p>
    <w:p>
      <w:pPr>
        <w:shd w:fill="F2F2F2" w:val="clear"/>
        <w:spacing w:before="60" w:after="60"/>
        <w:ind w:left="720"/>
      </w:pPr>
      <w:r>
        <w:rPr>
          <w:rFonts w:ascii="Courier New" w:cs="Courier New" w:eastAsia="Courier New" w:hAnsi="Courier New"/>
          <w:color w:val="333333"/>
          <w:sz w:val="20"/>
          <w:szCs w:val="20"/>
        </w:rPr>
        <w:t xml:space="preserve">Context: Apple was founded in 1976.</w:t>
      </w:r>
    </w:p>
    <w:p>
      <w:pPr>
        <w:spacing w:before="80" w:after="80"/>
      </w:pPr>
    </w:p>
    <w:p>
      <w:pPr>
        <w:spacing w:before="80" w:after="80"/>
      </w:pPr>
      <w:r>
        <w:rPr>
          <w:rFonts w:ascii="Arial" w:cs="Arial" w:eastAsia="Arial" w:hAnsi="Arial"/>
          <w:sz w:val="22"/>
          <w:szCs w:val="22"/>
        </w:rPr>
        <w:t xml:space="preserve">User question: Who founded Apple?</w:t>
      </w:r>
    </w:p>
    <w:p>
      <w:pPr>
        <w:spacing w:before="80" w:after="80"/>
      </w:pPr>
    </w:p>
    <w:p>
      <w:pPr>
        <w:spacing w:before="80" w:after="80"/>
      </w:pPr>
      <w:r>
        <w:rPr>
          <w:rFonts w:ascii="Arial" w:cs="Arial" w:eastAsia="Arial" w:hAnsi="Arial"/>
          <w:sz w:val="22"/>
          <w:szCs w:val="22"/>
        </w:rPr>
        <w:t xml:space="preserve">Without constraints, the LLM might say:</w:t>
      </w:r>
    </w:p>
    <w:p>
      <w:pPr>
        <w:shd w:fill="F2F2F2" w:val="clear"/>
        <w:spacing w:before="60" w:after="60"/>
        <w:ind w:left="720"/>
      </w:pPr>
      <w:r>
        <w:rPr>
          <w:rFonts w:ascii="Courier New" w:cs="Courier New" w:eastAsia="Courier New" w:hAnsi="Courier New"/>
          <w:color w:val="333333"/>
          <w:sz w:val="20"/>
          <w:szCs w:val="20"/>
        </w:rPr>
        <w:t xml:space="preserve">Apple was founded by Steve Jobs, Steve Wozniak, and Ronald Wayne.</w:t>
      </w:r>
    </w:p>
    <w:p>
      <w:pPr>
        <w:spacing w:before="80" w:after="80"/>
      </w:pPr>
    </w:p>
    <w:p>
      <w:pPr>
        <w:spacing w:before="80" w:after="80"/>
      </w:pPr>
      <w:r>
        <w:rPr>
          <w:rFonts w:ascii="Arial" w:cs="Arial" w:eastAsia="Arial" w:hAnsi="Arial"/>
          <w:sz w:val="22"/>
          <w:szCs w:val="22"/>
        </w:rPr>
        <w:t xml:space="preserve">That answer is factually correct from general knowledge — but the context never mentioned the founders. The model used its own training data, which is not what we want in a grounded system.</w:t>
      </w:r>
    </w:p>
    <w:p>
      <w:pPr>
        <w:spacing w:before="80" w:after="80"/>
      </w:pPr>
    </w:p>
    <w:p>
      <w:pPr>
        <w:spacing w:before="80" w:after="80"/>
      </w:pPr>
      <w:r>
        <w:rPr>
          <w:rFonts w:ascii="Arial" w:cs="Arial" w:eastAsia="Arial" w:hAnsi="Arial"/>
          <w:sz w:val="22"/>
          <w:szCs w:val="22"/>
        </w:rPr>
        <w:t xml:space="preserve">With a context constraint:</w:t>
      </w:r>
    </w:p>
    <w:p>
      <w:pPr>
        <w:shd w:fill="F2F2F2" w:val="clear"/>
        <w:spacing w:before="60" w:after="60"/>
        <w:ind w:left="720"/>
      </w:pPr>
      <w:r>
        <w:rPr>
          <w:rFonts w:ascii="Courier New" w:cs="Courier New" w:eastAsia="Courier New" w:hAnsi="Courier New"/>
          <w:color w:val="333333"/>
          <w:sz w:val="20"/>
          <w:szCs w:val="20"/>
        </w:rPr>
        <w:t xml:space="preserve">Only answer using the provided context. If the answer is not found, say "Not in context".</w:t>
      </w:r>
    </w:p>
    <w:p>
      <w:pPr>
        <w:spacing w:before="80" w:after="80"/>
      </w:pPr>
    </w:p>
    <w:p>
      <w:pPr>
        <w:spacing w:before="80" w:after="80"/>
      </w:pPr>
      <w:r>
        <w:rPr>
          <w:rFonts w:ascii="Arial" w:cs="Arial" w:eastAsia="Arial" w:hAnsi="Arial"/>
          <w:sz w:val="22"/>
          <w:szCs w:val="22"/>
        </w:rPr>
        <w:t xml:space="preserve">The LLM will now say:</w:t>
      </w:r>
    </w:p>
    <w:p>
      <w:pPr>
        <w:shd w:fill="F2F2F2" w:val="clear"/>
        <w:spacing w:before="60" w:after="60"/>
        <w:ind w:left="720"/>
      </w:pPr>
      <w:r>
        <w:rPr>
          <w:rFonts w:ascii="Courier New" w:cs="Courier New" w:eastAsia="Courier New" w:hAnsi="Courier New"/>
          <w:color w:val="333333"/>
          <w:sz w:val="20"/>
          <w:szCs w:val="20"/>
        </w:rPr>
        <w:t xml:space="preserve">Not in context</w:t>
      </w:r>
    </w:p>
    <w:p>
      <w:pPr>
        <w:spacing w:before="80" w:after="80"/>
      </w:pPr>
    </w:p>
    <w:p>
      <w:pPr>
        <w:spacing w:before="80" w:after="80"/>
      </w:pPr>
      <w:r>
        <w:rPr>
          <w:rFonts w:ascii="Arial" w:cs="Arial" w:eastAsia="Arial" w:hAnsi="Arial"/>
          <w:sz w:val="22"/>
          <w:szCs w:val="22"/>
        </w:rPr>
        <w:t xml:space="preserve">This is the correct, grounded behavior. The answer prevents hallucination and keeps the AI honest about what it knows from the given data.</w:t>
      </w:r>
    </w:p>
    <w:p>
      <w:pPr>
        <w:pStyle w:val="Heading2"/>
        <w:spacing w:before="280" w:after="140"/>
      </w:pPr>
      <w:r>
        <w:rPr>
          <w:rFonts w:ascii="Arial" w:cs="Arial" w:eastAsia="Arial" w:hAnsi="Arial"/>
          <w:b/>
          <w:bCs/>
          <w:color w:val="2E75B6"/>
          <w:sz w:val="28"/>
          <w:szCs w:val="28"/>
        </w:rPr>
        <w:t xml:space="preserve">Real Production Prompt with Constraints</w:t>
      </w:r>
    </w:p>
    <w:p>
      <w:pPr>
        <w:spacing w:before="80" w:after="80"/>
      </w:pPr>
      <w:r>
        <w:rPr>
          <w:rFonts w:ascii="Arial" w:cs="Arial" w:eastAsia="Arial" w:hAnsi="Arial"/>
          <w:sz w:val="22"/>
          <w:szCs w:val="22"/>
        </w:rPr>
        <w:t xml:space="preserve">This is a typical system prompt used in a production RAG application:</w:t>
      </w:r>
    </w:p>
    <w:p>
      <w:pPr>
        <w:shd w:fill="F2F2F2" w:val="clear"/>
        <w:spacing w:before="60" w:after="60"/>
        <w:ind w:left="720"/>
      </w:pPr>
      <w:r>
        <w:rPr>
          <w:rFonts w:ascii="Courier New" w:cs="Courier New" w:eastAsia="Courier New" w:hAnsi="Courier New"/>
          <w:color w:val="333333"/>
          <w:sz w:val="20"/>
          <w:szCs w:val="20"/>
        </w:rPr>
        <w:t xml:space="preserve">You are an AI assistant.</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Rules:</w:t>
      </w:r>
    </w:p>
    <w:p>
      <w:pPr>
        <w:shd w:fill="F2F2F2" w:val="clear"/>
        <w:spacing w:before="60" w:after="60"/>
        <w:ind w:left="720"/>
      </w:pPr>
      <w:r>
        <w:rPr>
          <w:rFonts w:ascii="Courier New" w:cs="Courier New" w:eastAsia="Courier New" w:hAnsi="Courier New"/>
          <w:color w:val="333333"/>
          <w:sz w:val="20"/>
          <w:szCs w:val="20"/>
        </w:rPr>
        <w:t xml:space="preserve">1. Answer only from the provided context.</w:t>
      </w:r>
    </w:p>
    <w:p>
      <w:pPr>
        <w:shd w:fill="F2F2F2" w:val="clear"/>
        <w:spacing w:before="60" w:after="60"/>
        <w:ind w:left="720"/>
      </w:pPr>
      <w:r>
        <w:rPr>
          <w:rFonts w:ascii="Courier New" w:cs="Courier New" w:eastAsia="Courier New" w:hAnsi="Courier New"/>
          <w:color w:val="333333"/>
          <w:sz w:val="20"/>
          <w:szCs w:val="20"/>
        </w:rPr>
        <w:t xml:space="preserve">2. If the answer is not found in the context, return "Not in context".</w:t>
      </w:r>
    </w:p>
    <w:p>
      <w:pPr>
        <w:shd w:fill="F2F2F2" w:val="clear"/>
        <w:spacing w:before="60" w:after="60"/>
        <w:ind w:left="720"/>
      </w:pPr>
      <w:r>
        <w:rPr>
          <w:rFonts w:ascii="Courier New" w:cs="Courier New" w:eastAsia="Courier New" w:hAnsi="Courier New"/>
          <w:color w:val="333333"/>
          <w:sz w:val="20"/>
          <w:szCs w:val="20"/>
        </w:rPr>
        <w:t xml:space="preserve">3. Do not fabricate or invent any information.</w:t>
      </w:r>
    </w:p>
    <w:p>
      <w:pPr>
        <w:shd w:fill="F2F2F2" w:val="clear"/>
        <w:spacing w:before="60" w:after="60"/>
        <w:ind w:left="720"/>
      </w:pPr>
      <w:r>
        <w:rPr>
          <w:rFonts w:ascii="Courier New" w:cs="Courier New" w:eastAsia="Courier New" w:hAnsi="Courier New"/>
          <w:color w:val="333333"/>
          <w:sz w:val="20"/>
          <w:szCs w:val="20"/>
        </w:rPr>
        <w:t xml:space="preserve">4. Output must always be valid JSON in the format:</w:t>
      </w:r>
    </w:p>
    <w:p>
      <w:pPr>
        <w:shd w:fill="F2F2F2" w:val="clear"/>
        <w:spacing w:before="60" w:after="60"/>
        <w:ind w:left="720"/>
      </w:pPr>
      <w:r>
        <w:rPr>
          <w:rFonts w:ascii="Courier New" w:cs="Courier New" w:eastAsia="Courier New" w:hAnsi="Courier New"/>
          <w:color w:val="333333"/>
          <w:sz w:val="20"/>
          <w:szCs w:val="20"/>
        </w:rPr>
        <w:t xml:space="preserve">   { "answer": "", "confidence": "high/medium/low" }</w:t>
      </w:r>
    </w:p>
    <w:p>
      <w:pPr>
        <w:spacing w:before="80" w:after="80"/>
      </w:pPr>
    </w:p>
    <w:p>
      <w:pPr>
        <w:spacing w:before="80" w:after="80"/>
      </w:pPr>
      <w:r>
        <w:rPr>
          <w:rFonts w:ascii="Arial" w:cs="Arial" w:eastAsia="Arial" w:hAnsi="Arial"/>
          <w:sz w:val="22"/>
          <w:szCs w:val="22"/>
        </w:rPr>
        <w:t xml:space="preserve">Every rule in this prompt is a constraint. Together they make the system reliable, predictable, and safe.</w:t>
      </w:r>
    </w:p>
    <w:p>
      <w:pPr>
        <w:pBdr>
          <w:bottom w:val="single" w:color="2E75B6" w:sz="6" w:space="1"/>
        </w:pBdr>
        <w:spacing w:before="200" w:after="200"/>
      </w:pPr>
    </w:p>
    <w:p>
      <w:r>
        <w:br w:type="page"/>
      </w:r>
    </w:p>
    <w:p>
      <w:pPr>
        <w:pStyle w:val="Heading1"/>
        <w:spacing w:before="360" w:after="200"/>
      </w:pPr>
      <w:r>
        <w:rPr>
          <w:rFonts w:ascii="Arial" w:cs="Arial" w:eastAsia="Arial" w:hAnsi="Arial"/>
          <w:b/>
          <w:bCs/>
          <w:color w:val="1F3864"/>
          <w:sz w:val="36"/>
          <w:szCs w:val="36"/>
        </w:rPr>
        <w:t xml:space="preserve">2.  Retrieval Grounding</w:t>
      </w:r>
    </w:p>
    <w:p>
      <w:pPr>
        <w:pStyle w:val="Heading2"/>
        <w:spacing w:before="280" w:after="140"/>
      </w:pPr>
      <w:r>
        <w:rPr>
          <w:rFonts w:ascii="Arial" w:cs="Arial" w:eastAsia="Arial" w:hAnsi="Arial"/>
          <w:b/>
          <w:bCs/>
          <w:color w:val="2E75B6"/>
          <w:sz w:val="28"/>
          <w:szCs w:val="28"/>
        </w:rPr>
        <w:t xml:space="preserve">What Is Retrieval Grounding?</w:t>
      </w:r>
    </w:p>
    <w:p>
      <w:pPr>
        <w:spacing w:before="80" w:after="80"/>
      </w:pPr>
      <w:r>
        <w:rPr>
          <w:rFonts w:ascii="Arial" w:cs="Arial" w:eastAsia="Arial" w:hAnsi="Arial"/>
          <w:sz w:val="22"/>
          <w:szCs w:val="22"/>
        </w:rPr>
        <w:t xml:space="preserve">LLMs are trained on public internet data up to a certain date. They do not know your private data — your company's documents, customer records, resumes, PDFs, emails, or internal knowledge bases.</w:t>
      </w:r>
    </w:p>
    <w:p>
      <w:pPr>
        <w:spacing w:before="80" w:after="80"/>
      </w:pPr>
    </w:p>
    <w:p>
      <w:pPr>
        <w:spacing w:before="80" w:after="80"/>
      </w:pPr>
      <w:r>
        <w:rPr>
          <w:rFonts w:ascii="Arial" w:cs="Arial" w:eastAsia="Arial" w:hAnsi="Arial"/>
          <w:sz w:val="22"/>
          <w:szCs w:val="22"/>
        </w:rPr>
        <w:t xml:space="preserve">Retrieval Grounding is the technique of fetching relevant information from a database or document store and injecting it into the prompt, so the LLM can answer based on your real, private, and up-to-date data.</w:t>
      </w:r>
    </w:p>
    <w:p>
      <w:pPr>
        <w:spacing w:before="80" w:after="80"/>
      </w:pPr>
    </w:p>
    <w:p>
      <w:pPr>
        <w:spacing w:before="80" w:after="80"/>
      </w:pPr>
      <w:r>
        <w:rPr>
          <w:rFonts w:ascii="Arial" w:cs="Arial" w:eastAsia="Arial" w:hAnsi="Arial"/>
          <w:sz w:val="22"/>
          <w:szCs w:val="22"/>
        </w:rPr>
        <w:t xml:space="preserve">This process is also known as RAG — Retrieval Augmented Generation. It is one of the most widely used patterns in production AI applications today.</w:t>
      </w:r>
    </w:p>
    <w:p>
      <w:pPr>
        <w:pStyle w:val="Heading2"/>
        <w:spacing w:before="280" w:after="140"/>
      </w:pPr>
      <w:r>
        <w:rPr>
          <w:rFonts w:ascii="Arial" w:cs="Arial" w:eastAsia="Arial" w:hAnsi="Arial"/>
          <w:b/>
          <w:bCs/>
          <w:color w:val="2E75B6"/>
          <w:sz w:val="28"/>
          <w:szCs w:val="28"/>
        </w:rPr>
        <w:t xml:space="preserve">The Problem Without Retrieval Grounding</w:t>
      </w:r>
    </w:p>
    <w:p>
      <w:pPr>
        <w:spacing w:before="80" w:after="80"/>
      </w:pPr>
      <w:r>
        <w:rPr>
          <w:rFonts w:ascii="Arial" w:cs="Arial" w:eastAsia="Arial" w:hAnsi="Arial"/>
          <w:sz w:val="22"/>
          <w:szCs w:val="22"/>
        </w:rPr>
        <w:t xml:space="preserve">Without grounding, an LLM:</w:t>
      </w:r>
    </w:p>
    <w:p>
      <w:pPr>
        <w:pStyle w:val="ListParagraph"/>
        <w:numPr>
          <w:ilvl w:val="0"/>
          <w:numId w:val="2"/>
        </w:numPr>
        <w:spacing w:before="60" w:after="60"/>
      </w:pPr>
      <w:r>
        <w:rPr>
          <w:rFonts w:ascii="Arial" w:cs="Arial" w:eastAsia="Arial" w:hAnsi="Arial"/>
          <w:sz w:val="22"/>
          <w:szCs w:val="22"/>
        </w:rPr>
        <w:t xml:space="preserve">Has no access to your private or internal documents</w:t>
      </w:r>
    </w:p>
    <w:p>
      <w:pPr>
        <w:pStyle w:val="ListParagraph"/>
        <w:numPr>
          <w:ilvl w:val="0"/>
          <w:numId w:val="2"/>
        </w:numPr>
        <w:spacing w:before="60" w:after="60"/>
      </w:pPr>
      <w:r>
        <w:rPr>
          <w:rFonts w:ascii="Arial" w:cs="Arial" w:eastAsia="Arial" w:hAnsi="Arial"/>
          <w:sz w:val="22"/>
          <w:szCs w:val="22"/>
        </w:rPr>
        <w:t xml:space="preserve">May have outdated knowledge from its training cutoff date</w:t>
      </w:r>
    </w:p>
    <w:p>
      <w:pPr>
        <w:pStyle w:val="ListParagraph"/>
        <w:numPr>
          <w:ilvl w:val="0"/>
          <w:numId w:val="2"/>
        </w:numPr>
        <w:spacing w:before="60" w:after="60"/>
      </w:pPr>
      <w:r>
        <w:rPr>
          <w:rFonts w:ascii="Arial" w:cs="Arial" w:eastAsia="Arial" w:hAnsi="Arial"/>
          <w:sz w:val="22"/>
          <w:szCs w:val="22"/>
        </w:rPr>
        <w:t xml:space="preserve">May hallucinate answers that sound plausible but are wrong</w:t>
      </w:r>
    </w:p>
    <w:p>
      <w:pPr>
        <w:pStyle w:val="ListParagraph"/>
        <w:numPr>
          <w:ilvl w:val="0"/>
          <w:numId w:val="2"/>
        </w:numPr>
        <w:spacing w:before="60" w:after="60"/>
      </w:pPr>
      <w:r>
        <w:rPr>
          <w:rFonts w:ascii="Arial" w:cs="Arial" w:eastAsia="Arial" w:hAnsi="Arial"/>
          <w:sz w:val="22"/>
          <w:szCs w:val="22"/>
        </w:rPr>
        <w:t xml:space="preserve">Cannot answer questions about your specific business, product, or data</w:t>
      </w:r>
    </w:p>
    <w:p>
      <w:pPr>
        <w:pStyle w:val="Heading2"/>
        <w:spacing w:before="280" w:after="140"/>
      </w:pPr>
      <w:r>
        <w:rPr>
          <w:rFonts w:ascii="Arial" w:cs="Arial" w:eastAsia="Arial" w:hAnsi="Arial"/>
          <w:b/>
          <w:bCs/>
          <w:color w:val="2E75B6"/>
          <w:sz w:val="28"/>
          <w:szCs w:val="28"/>
        </w:rPr>
        <w:t xml:space="preserve">How Retrieval Grounding Works</w:t>
      </w:r>
    </w:p>
    <w:p>
      <w:pPr>
        <w:spacing w:before="80" w:after="80"/>
      </w:pPr>
      <w:r>
        <w:rPr>
          <w:rFonts w:ascii="Arial" w:cs="Arial" w:eastAsia="Arial" w:hAnsi="Arial"/>
          <w:sz w:val="22"/>
          <w:szCs w:val="22"/>
        </w:rPr>
        <w:t xml:space="preserve">The basic flow is: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1</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User asks a question</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2</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The question is converted into a vector embedding</w:t>
            </w:r>
          </w:p>
        </w:tc>
      </w:tr>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3</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A vector database (like Milvus, Pinecone, or Weaviate) is searched for semantically similar content</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4</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The top matching chunks of text are retrieved</w:t>
            </w:r>
          </w:p>
        </w:tc>
      </w:tr>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5</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The retrieved context is added to the prompt alongside the question</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6</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The LLM generates an answer based on the provided context</w:t>
            </w:r>
          </w:p>
        </w:tc>
      </w:tr>
    </w:tbl>
    <w:p>
      <w:pPr>
        <w:pStyle w:val="Heading2"/>
        <w:spacing w:before="280" w:after="140"/>
      </w:pPr>
      <w:r>
        <w:rPr>
          <w:rFonts w:ascii="Arial" w:cs="Arial" w:eastAsia="Arial" w:hAnsi="Arial"/>
          <w:b/>
          <w:bCs/>
          <w:color w:val="2E75B6"/>
          <w:sz w:val="28"/>
          <w:szCs w:val="28"/>
        </w:rPr>
        <w:t xml:space="preserve">Basic Example</w:t>
      </w:r>
    </w:p>
    <w:p>
      <w:pPr>
        <w:spacing w:before="80" w:after="80"/>
      </w:pPr>
      <w:r>
        <w:rPr>
          <w:rFonts w:ascii="Arial" w:cs="Arial" w:eastAsia="Arial" w:hAnsi="Arial"/>
          <w:sz w:val="22"/>
          <w:szCs w:val="22"/>
        </w:rPr>
        <w:t xml:space="preserve">User question:</w:t>
      </w:r>
    </w:p>
    <w:p>
      <w:pPr>
        <w:shd w:fill="F2F2F2" w:val="clear"/>
        <w:spacing w:before="60" w:after="60"/>
        <w:ind w:left="720"/>
      </w:pPr>
      <w:r>
        <w:rPr>
          <w:rFonts w:ascii="Courier New" w:cs="Courier New" w:eastAsia="Courier New" w:hAnsi="Courier New"/>
          <w:color w:val="333333"/>
          <w:sz w:val="20"/>
          <w:szCs w:val="20"/>
        </w:rPr>
        <w:t xml:space="preserve">What is the refund policy?</w:t>
      </w:r>
    </w:p>
    <w:p>
      <w:pPr>
        <w:spacing w:before="80" w:after="80"/>
      </w:pPr>
    </w:p>
    <w:p>
      <w:pPr>
        <w:spacing w:before="80" w:after="80"/>
      </w:pPr>
      <w:r>
        <w:rPr>
          <w:rFonts w:ascii="Arial" w:cs="Arial" w:eastAsia="Arial" w:hAnsi="Arial"/>
          <w:sz w:val="22"/>
          <w:szCs w:val="22"/>
        </w:rPr>
        <w:t xml:space="preserve">Vector database retrieves:</w:t>
      </w:r>
    </w:p>
    <w:p>
      <w:pPr>
        <w:shd w:fill="F2F2F2" w:val="clear"/>
        <w:spacing w:before="60" w:after="60"/>
        <w:ind w:left="720"/>
      </w:pPr>
      <w:r>
        <w:rPr>
          <w:rFonts w:ascii="Courier New" w:cs="Courier New" w:eastAsia="Courier New" w:hAnsi="Courier New"/>
          <w:color w:val="333333"/>
          <w:sz w:val="20"/>
          <w:szCs w:val="20"/>
        </w:rPr>
        <w:t xml:space="preserve">Refunds are allowed within 30 days of purchase with a valid receipt.</w:t>
      </w:r>
    </w:p>
    <w:p>
      <w:pPr>
        <w:spacing w:before="80" w:after="80"/>
      </w:pPr>
    </w:p>
    <w:p>
      <w:pPr>
        <w:spacing w:before="80" w:after="80"/>
      </w:pPr>
      <w:r>
        <w:rPr>
          <w:rFonts w:ascii="Arial" w:cs="Arial" w:eastAsia="Arial" w:hAnsi="Arial"/>
          <w:sz w:val="22"/>
          <w:szCs w:val="22"/>
        </w:rPr>
        <w:t xml:space="preserve">Prompt sent to the LLM:</w:t>
      </w:r>
    </w:p>
    <w:p>
      <w:pPr>
        <w:shd w:fill="F2F2F2" w:val="clear"/>
        <w:spacing w:before="60" w:after="60"/>
        <w:ind w:left="720"/>
      </w:pPr>
      <w:r>
        <w:rPr>
          <w:rFonts w:ascii="Courier New" w:cs="Courier New" w:eastAsia="Courier New" w:hAnsi="Courier New"/>
          <w:color w:val="333333"/>
          <w:sz w:val="20"/>
          <w:szCs w:val="20"/>
        </w:rPr>
        <w:t xml:space="preserve">Context:</w:t>
      </w:r>
    </w:p>
    <w:p>
      <w:pPr>
        <w:shd w:fill="F2F2F2" w:val="clear"/>
        <w:spacing w:before="60" w:after="60"/>
        <w:ind w:left="720"/>
      </w:pPr>
      <w:r>
        <w:rPr>
          <w:rFonts w:ascii="Courier New" w:cs="Courier New" w:eastAsia="Courier New" w:hAnsi="Courier New"/>
          <w:color w:val="333333"/>
          <w:sz w:val="20"/>
          <w:szCs w:val="20"/>
        </w:rPr>
        <w:t xml:space="preserve">Refunds are allowed within 30 days of purchase with a valid receipt.</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Question:</w:t>
      </w:r>
    </w:p>
    <w:p>
      <w:pPr>
        <w:shd w:fill="F2F2F2" w:val="clear"/>
        <w:spacing w:before="60" w:after="60"/>
        <w:ind w:left="720"/>
      </w:pPr>
      <w:r>
        <w:rPr>
          <w:rFonts w:ascii="Courier New" w:cs="Courier New" w:eastAsia="Courier New" w:hAnsi="Courier New"/>
          <w:color w:val="333333"/>
          <w:sz w:val="20"/>
          <w:szCs w:val="20"/>
        </w:rPr>
        <w:t xml:space="preserve">What is the refund policy?</w:t>
      </w:r>
    </w:p>
    <w:p>
      <w:pPr>
        <w:spacing w:before="80" w:after="80"/>
      </w:pPr>
    </w:p>
    <w:p>
      <w:pPr>
        <w:spacing w:before="80" w:after="80"/>
      </w:pPr>
      <w:r>
        <w:rPr>
          <w:rFonts w:ascii="Arial" w:cs="Arial" w:eastAsia="Arial" w:hAnsi="Arial"/>
          <w:sz w:val="22"/>
          <w:szCs w:val="22"/>
        </w:rPr>
        <w:t xml:space="preserve">LLM answer:</w:t>
      </w:r>
    </w:p>
    <w:p>
      <w:pPr>
        <w:shd w:fill="F2F2F2" w:val="clear"/>
        <w:spacing w:before="60" w:after="60"/>
        <w:ind w:left="720"/>
      </w:pPr>
      <w:r>
        <w:rPr>
          <w:rFonts w:ascii="Courier New" w:cs="Courier New" w:eastAsia="Courier New" w:hAnsi="Courier New"/>
          <w:color w:val="333333"/>
          <w:sz w:val="20"/>
          <w:szCs w:val="20"/>
        </w:rPr>
        <w:t xml:space="preserve">Refunds are allowed within 30 days of purchase with a valid receipt.</w:t>
      </w:r>
    </w:p>
    <w:p>
      <w:pPr>
        <w:spacing w:before="80" w:after="80"/>
      </w:pPr>
    </w:p>
    <w:p>
      <w:pPr>
        <w:spacing w:before="80" w:after="80"/>
      </w:pPr>
      <w:r>
        <w:rPr>
          <w:rFonts w:ascii="Arial" w:cs="Arial" w:eastAsia="Arial" w:hAnsi="Arial"/>
          <w:sz w:val="22"/>
          <w:szCs w:val="22"/>
        </w:rPr>
        <w:t xml:space="preserve">The answer is grounded in real data retrieved from your own system — not from the model's general training knowledge.</w:t>
      </w:r>
    </w:p>
    <w:p>
      <w:pPr>
        <w:pStyle w:val="Heading2"/>
        <w:spacing w:before="280" w:after="140"/>
      </w:pPr>
      <w:r>
        <w:rPr>
          <w:rFonts w:ascii="Arial" w:cs="Arial" w:eastAsia="Arial" w:hAnsi="Arial"/>
          <w:b/>
          <w:bCs/>
          <w:color w:val="2E75B6"/>
          <w:sz w:val="28"/>
          <w:szCs w:val="28"/>
        </w:rPr>
        <w:t xml:space="preserve">Grounding vs Normal Prompting</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Normal LLM (No Grounding)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Grounded LLM (RAG)</w:t>
            </w:r>
          </w:p>
        </w:tc>
      </w:tr>
      <w:tr>
        <w:tc>
          <w:tcPr>
            <w:tcW w:type="dxa" w:w="4680"/>
            <w:tcBorders>
              <w:top w:val="single" w:color="CCCCCC" w:sz="1"/>
              <w:left w:val="single" w:color="CCCCCC" w:sz="1"/>
              <w:bottom w:val="single" w:color="CCCCCC" w:sz="1"/>
              <w:right w:val="single" w:color="CCCCCC" w:sz="1"/>
            </w:tcBorders>
            <w:shd w:fill="FEF3F2" w:val="clear"/>
            <w:tcMar>
              <w:top w:type="dxa" w:w="80"/>
              <w:left w:type="dxa" w:w="140"/>
              <w:bottom w:type="dxa" w:w="80"/>
              <w:right w:type="dxa" w:w="140"/>
            </w:tcMar>
          </w:tcPr>
          <w:p>
            <w:r>
              <w:rPr>
                <w:rFonts w:ascii="Courier New" w:cs="Courier New" w:eastAsia="Courier New" w:hAnsi="Courier New"/>
                <w:sz w:val="20"/>
                <w:szCs w:val="20"/>
              </w:rPr>
              <w:t xml:space="preserve">Question  →  LLM  →  Answer</w:t>
            </w:r>
          </w:p>
          <w:p>
            <w:pPr>
              <w:spacing w:before="80"/>
            </w:pPr>
            <w:r>
              <w:rPr>
                <w:rFonts w:ascii="Arial" w:cs="Arial" w:eastAsia="Arial" w:hAnsi="Arial"/>
                <w:color w:val="CC0000"/>
                <w:sz w:val="20"/>
                <w:szCs w:val="20"/>
              </w:rPr>
              <w:t xml:space="preserve">Uses only training data</w:t>
            </w:r>
          </w:p>
          <w:p>
            <w:pPr>
              <w:spacing w:before="60"/>
            </w:pPr>
            <w:r>
              <w:rPr>
                <w:rFonts w:ascii="Arial" w:cs="Arial" w:eastAsia="Arial" w:hAnsi="Arial"/>
                <w:color w:val="CC0000"/>
                <w:sz w:val="20"/>
                <w:szCs w:val="20"/>
              </w:rPr>
              <w:t xml:space="preserve">May hallucinate</w:t>
            </w:r>
          </w:p>
          <w:p>
            <w:pPr>
              <w:spacing w:before="60"/>
            </w:pPr>
            <w:r>
              <w:rPr>
                <w:rFonts w:ascii="Arial" w:cs="Arial" w:eastAsia="Arial" w:hAnsi="Arial"/>
                <w:color w:val="CC0000"/>
                <w:sz w:val="20"/>
                <w:szCs w:val="20"/>
              </w:rPr>
              <w:t xml:space="preserve">Cannot access private data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sz w:val="20"/>
                <w:szCs w:val="20"/>
              </w:rPr>
              <w:t xml:space="preserve">Question → Retrieval → Context → LLM → Answer</w:t>
            </w:r>
          </w:p>
          <w:p>
            <w:pPr>
              <w:spacing w:before="80"/>
            </w:pPr>
            <w:r>
              <w:rPr>
                <w:rFonts w:ascii="Arial" w:cs="Arial" w:eastAsia="Arial" w:hAnsi="Arial"/>
                <w:color w:val="006600"/>
                <w:sz w:val="20"/>
                <w:szCs w:val="20"/>
              </w:rPr>
              <w:t xml:space="preserve">Uses your actual documents</w:t>
            </w:r>
          </w:p>
          <w:p>
            <w:pPr>
              <w:spacing w:before="60"/>
            </w:pPr>
            <w:r>
              <w:rPr>
                <w:rFonts w:ascii="Arial" w:cs="Arial" w:eastAsia="Arial" w:hAnsi="Arial"/>
                <w:color w:val="006600"/>
                <w:sz w:val="20"/>
                <w:szCs w:val="20"/>
              </w:rPr>
              <w:t xml:space="preserve">Grounded in real data</w:t>
            </w:r>
          </w:p>
          <w:p>
            <w:pPr>
              <w:spacing w:before="60"/>
            </w:pPr>
            <w:r>
              <w:rPr>
                <w:rFonts w:ascii="Arial" w:cs="Arial" w:eastAsia="Arial" w:hAnsi="Arial"/>
                <w:color w:val="006600"/>
                <w:sz w:val="20"/>
                <w:szCs w:val="20"/>
              </w:rPr>
              <w:t xml:space="preserve">Works with private databases</w:t>
            </w:r>
          </w:p>
        </w:tc>
      </w:tr>
    </w:tbl>
    <w:p>
      <w:pPr>
        <w:pStyle w:val="Heading2"/>
        <w:spacing w:before="280" w:after="140"/>
      </w:pPr>
      <w:r>
        <w:rPr>
          <w:rFonts w:ascii="Arial" w:cs="Arial" w:eastAsia="Arial" w:hAnsi="Arial"/>
          <w:b/>
          <w:bCs/>
          <w:color w:val="2E75B6"/>
          <w:sz w:val="28"/>
          <w:szCs w:val="28"/>
        </w:rPr>
        <w:t xml:space="preserve">Real Example: Resume Search System</w:t>
      </w:r>
    </w:p>
    <w:p>
      <w:pPr>
        <w:spacing w:before="80" w:after="80"/>
      </w:pPr>
      <w:r>
        <w:rPr>
          <w:rFonts w:ascii="Arial" w:cs="Arial" w:eastAsia="Arial" w:hAnsi="Arial"/>
          <w:sz w:val="22"/>
          <w:szCs w:val="22"/>
        </w:rPr>
        <w:t xml:space="preserve">Consider a resume search system that stores candidate resumes in a vector database (like Milvus). When a recruiter searches for a candidate, the system works like this: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Ingestion</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Resumes are uploaded → OCR extracts text → Text is embedded and stored in Milvus</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Recruiter searches: "Python developer with FastAPI experience"</w:t>
            </w:r>
          </w:p>
        </w:tc>
      </w:tr>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Retrieval</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Milvus performs semantic search and retrieves top matching resume chunks</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Grounding</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The retrieved resume text is injected into the LLM prompt as context</w:t>
            </w:r>
          </w:p>
        </w:tc>
      </w:tr>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Generation</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LLM summarizes or answers based only on the retrieved resume content</w:t>
            </w:r>
          </w:p>
        </w:tc>
      </w:tr>
    </w:tbl>
    <w:p>
      <w:pPr>
        <w:spacing w:before="100" w:after="80"/>
      </w:pPr>
    </w:p>
    <w:p>
      <w:pPr>
        <w:spacing w:before="80" w:after="80"/>
      </w:pPr>
      <w:r>
        <w:rPr>
          <w:rFonts w:ascii="Arial" w:cs="Arial" w:eastAsia="Arial" w:hAnsi="Arial"/>
          <w:sz w:val="22"/>
          <w:szCs w:val="22"/>
        </w:rPr>
        <w:t xml:space="preserve">The prompt sent to the LLM looks like this:</w:t>
      </w:r>
    </w:p>
    <w:p>
      <w:pPr>
        <w:shd w:fill="F2F2F2" w:val="clear"/>
        <w:spacing w:before="60" w:after="60"/>
        <w:ind w:left="720"/>
      </w:pPr>
      <w:r>
        <w:rPr>
          <w:rFonts w:ascii="Courier New" w:cs="Courier New" w:eastAsia="Courier New" w:hAnsi="Courier New"/>
          <w:color w:val="333333"/>
          <w:sz w:val="20"/>
          <w:szCs w:val="20"/>
        </w:rPr>
        <w:t xml:space="preserve">Context:</w:t>
      </w:r>
    </w:p>
    <w:p>
      <w:pPr>
        <w:shd w:fill="F2F2F2" w:val="clear"/>
        <w:spacing w:before="60" w:after="60"/>
        <w:ind w:left="720"/>
      </w:pPr>
      <w:r>
        <w:rPr>
          <w:rFonts w:ascii="Courier New" w:cs="Courier New" w:eastAsia="Courier New" w:hAnsi="Courier New"/>
          <w:color w:val="333333"/>
          <w:sz w:val="20"/>
          <w:szCs w:val="20"/>
        </w:rPr>
        <w:t xml:space="preserve">Candidate 1:</w:t>
      </w:r>
    </w:p>
    <w:p>
      <w:pPr>
        <w:shd w:fill="F2F2F2" w:val="clear"/>
        <w:spacing w:before="60" w:after="60"/>
        <w:ind w:left="720"/>
      </w:pPr>
      <w:r>
        <w:rPr>
          <w:rFonts w:ascii="Courier New" w:cs="Courier New" w:eastAsia="Courier New" w:hAnsi="Courier New"/>
          <w:color w:val="333333"/>
          <w:sz w:val="20"/>
          <w:szCs w:val="20"/>
        </w:rPr>
        <w:t xml:space="preserve">  Skills: Python, FastAPI, PostgreSQL</w:t>
      </w:r>
    </w:p>
    <w:p>
      <w:pPr>
        <w:shd w:fill="F2F2F2" w:val="clear"/>
        <w:spacing w:before="60" w:after="60"/>
        <w:ind w:left="720"/>
      </w:pPr>
      <w:r>
        <w:rPr>
          <w:rFonts w:ascii="Courier New" w:cs="Courier New" w:eastAsia="Courier New" w:hAnsi="Courier New"/>
          <w:color w:val="333333"/>
          <w:sz w:val="20"/>
          <w:szCs w:val="20"/>
        </w:rPr>
        <w:t xml:space="preserve">  Experience: 3 years backend development</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Candidate 2:</w:t>
      </w:r>
    </w:p>
    <w:p>
      <w:pPr>
        <w:shd w:fill="F2F2F2" w:val="clear"/>
        <w:spacing w:before="60" w:after="60"/>
        <w:ind w:left="720"/>
      </w:pPr>
      <w:r>
        <w:rPr>
          <w:rFonts w:ascii="Courier New" w:cs="Courier New" w:eastAsia="Courier New" w:hAnsi="Courier New"/>
          <w:color w:val="333333"/>
          <w:sz w:val="20"/>
          <w:szCs w:val="20"/>
        </w:rPr>
        <w:t xml:space="preserve">  Skills: Java, Spring Boot, MySQL</w:t>
      </w:r>
    </w:p>
    <w:p>
      <w:pPr>
        <w:shd w:fill="F2F2F2" w:val="clear"/>
        <w:spacing w:before="60" w:after="60"/>
        <w:ind w:left="720"/>
      </w:pPr>
      <w:r>
        <w:rPr>
          <w:rFonts w:ascii="Courier New" w:cs="Courier New" w:eastAsia="Courier New" w:hAnsi="Courier New"/>
          <w:color w:val="333333"/>
          <w:sz w:val="20"/>
          <w:szCs w:val="20"/>
        </w:rPr>
        <w:t xml:space="preserve">  Experience: 4 years enterprise development</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Question:</w:t>
      </w:r>
    </w:p>
    <w:p>
      <w:pPr>
        <w:shd w:fill="F2F2F2" w:val="clear"/>
        <w:spacing w:before="60" w:after="60"/>
        <w:ind w:left="720"/>
      </w:pPr>
      <w:r>
        <w:rPr>
          <w:rFonts w:ascii="Courier New" w:cs="Courier New" w:eastAsia="Courier New" w:hAnsi="Courier New"/>
          <w:color w:val="333333"/>
          <w:sz w:val="20"/>
          <w:szCs w:val="20"/>
        </w:rPr>
        <w:t xml:space="preserve">Which candidates have Python experience?</w:t>
      </w:r>
    </w:p>
    <w:p>
      <w:pPr>
        <w:spacing w:before="80" w:after="80"/>
      </w:pPr>
    </w:p>
    <w:p>
      <w:pPr>
        <w:spacing w:before="80" w:after="80"/>
      </w:pPr>
      <w:r>
        <w:rPr>
          <w:rFonts w:ascii="Arial" w:cs="Arial" w:eastAsia="Arial" w:hAnsi="Arial"/>
          <w:sz w:val="22"/>
          <w:szCs w:val="22"/>
        </w:rPr>
        <w:t xml:space="preserve">The LLM answers using only what was retrieved — that is retrieval grounding in action.</w:t>
      </w:r>
    </w:p>
    <w:p>
      <w:pPr>
        <w:pBdr>
          <w:bottom w:val="single" w:color="2E75B6" w:sz="6" w:space="1"/>
        </w:pBdr>
        <w:spacing w:before="200" w:after="200"/>
      </w:pPr>
    </w:p>
    <w:p>
      <w:r>
        <w:br w:type="page"/>
      </w:r>
    </w:p>
    <w:p>
      <w:pPr>
        <w:pStyle w:val="Heading1"/>
        <w:spacing w:before="360" w:after="200"/>
      </w:pPr>
      <w:r>
        <w:rPr>
          <w:rFonts w:ascii="Arial" w:cs="Arial" w:eastAsia="Arial" w:hAnsi="Arial"/>
          <w:b/>
          <w:bCs/>
          <w:color w:val="1F3864"/>
          <w:sz w:val="36"/>
          <w:szCs w:val="36"/>
        </w:rPr>
        <w:t xml:space="preserve">3.  Validation Prompts</w:t>
      </w:r>
    </w:p>
    <w:p>
      <w:pPr>
        <w:pStyle w:val="Heading2"/>
        <w:spacing w:before="280" w:after="140"/>
      </w:pPr>
      <w:r>
        <w:rPr>
          <w:rFonts w:ascii="Arial" w:cs="Arial" w:eastAsia="Arial" w:hAnsi="Arial"/>
          <w:b/>
          <w:bCs/>
          <w:color w:val="2E75B6"/>
          <w:sz w:val="28"/>
          <w:szCs w:val="28"/>
        </w:rPr>
        <w:t xml:space="preserve">What Are Validation Prompts?</w:t>
      </w:r>
    </w:p>
    <w:p>
      <w:pPr>
        <w:spacing w:before="80" w:after="80"/>
      </w:pPr>
      <w:r>
        <w:rPr>
          <w:rFonts w:ascii="Arial" w:cs="Arial" w:eastAsia="Arial" w:hAnsi="Arial"/>
          <w:sz w:val="22"/>
          <w:szCs w:val="22"/>
        </w:rPr>
        <w:t xml:space="preserve">Even with well-written constraints and good retrieval, LLMs can still produce incorrect outputs. A validation prompt is a second LLM call that checks whether the first output is correct, complete, and grounded.</w:t>
      </w:r>
    </w:p>
    <w:p>
      <w:pPr>
        <w:spacing w:before="80" w:after="80"/>
      </w:pPr>
    </w:p>
    <w:p>
      <w:pPr>
        <w:spacing w:before="80" w:after="80"/>
      </w:pPr>
      <w:r>
        <w:rPr>
          <w:rFonts w:ascii="Arial" w:cs="Arial" w:eastAsia="Arial" w:hAnsi="Arial"/>
          <w:sz w:val="22"/>
          <w:szCs w:val="22"/>
        </w:rPr>
        <w:t xml:space="preserve">This is an advanced production technique used to build self-checking AI pipelines. Instead of blindly trusting the first answer, the system runs an automatic verification step.</w:t>
      </w:r>
    </w:p>
    <w:p>
      <w:pPr>
        <w:spacing w:before="80" w:after="80"/>
      </w:pPr>
    </w:p>
    <w:p>
      <w:pPr>
        <w:spacing w:before="80" w:after="80"/>
      </w:pPr>
      <w:r>
        <w:rPr>
          <w:rFonts w:ascii="Arial" w:cs="Arial" w:eastAsia="Arial" w:hAnsi="Arial"/>
          <w:sz w:val="22"/>
          <w:szCs w:val="22"/>
        </w:rPr>
        <w:t xml:space="preserve">LLM outputs can fail in these common ways:</w:t>
      </w:r>
    </w:p>
    <w:p>
      <w:pPr>
        <w:pStyle w:val="ListParagraph"/>
        <w:numPr>
          <w:ilvl w:val="0"/>
          <w:numId w:val="2"/>
        </w:numPr>
        <w:spacing w:before="60" w:after="60"/>
      </w:pPr>
      <w:r>
        <w:rPr>
          <w:rFonts w:ascii="Arial" w:cs="Arial" w:eastAsia="Arial" w:hAnsi="Arial"/>
          <w:sz w:val="22"/>
          <w:szCs w:val="22"/>
        </w:rPr>
        <w:t xml:space="preserve">Returns malformed or invalid JSON</w:t>
      </w:r>
    </w:p>
    <w:p>
      <w:pPr>
        <w:pStyle w:val="ListParagraph"/>
        <w:numPr>
          <w:ilvl w:val="0"/>
          <w:numId w:val="2"/>
        </w:numPr>
        <w:spacing w:before="60" w:after="60"/>
      </w:pPr>
      <w:r>
        <w:rPr>
          <w:rFonts w:ascii="Arial" w:cs="Arial" w:eastAsia="Arial" w:hAnsi="Arial"/>
          <w:sz w:val="22"/>
          <w:szCs w:val="22"/>
        </w:rPr>
        <w:t xml:space="preserve">Contains hallucinated facts not present in the context</w:t>
      </w:r>
    </w:p>
    <w:p>
      <w:pPr>
        <w:pStyle w:val="ListParagraph"/>
        <w:numPr>
          <w:ilvl w:val="0"/>
          <w:numId w:val="2"/>
        </w:numPr>
        <w:spacing w:before="60" w:after="60"/>
      </w:pPr>
      <w:r>
        <w:rPr>
          <w:rFonts w:ascii="Arial" w:cs="Arial" w:eastAsia="Arial" w:hAnsi="Arial"/>
          <w:sz w:val="22"/>
          <w:szCs w:val="22"/>
        </w:rPr>
        <w:t xml:space="preserve">Missing required fields in the output</w:t>
      </w:r>
    </w:p>
    <w:p>
      <w:pPr>
        <w:pStyle w:val="ListParagraph"/>
        <w:numPr>
          <w:ilvl w:val="0"/>
          <w:numId w:val="2"/>
        </w:numPr>
        <w:spacing w:before="60" w:after="60"/>
      </w:pPr>
      <w:r>
        <w:rPr>
          <w:rFonts w:ascii="Arial" w:cs="Arial" w:eastAsia="Arial" w:hAnsi="Arial"/>
          <w:sz w:val="22"/>
          <w:szCs w:val="22"/>
        </w:rPr>
        <w:t xml:space="preserve">Answer does not match or is not supported by the retrieved context</w:t>
      </w:r>
    </w:p>
    <w:p>
      <w:pPr>
        <w:pStyle w:val="ListParagraph"/>
        <w:numPr>
          <w:ilvl w:val="0"/>
          <w:numId w:val="2"/>
        </w:numPr>
        <w:spacing w:before="60" w:after="60"/>
      </w:pPr>
      <w:r>
        <w:rPr>
          <w:rFonts w:ascii="Arial" w:cs="Arial" w:eastAsia="Arial" w:hAnsi="Arial"/>
          <w:sz w:val="22"/>
          <w:szCs w:val="22"/>
        </w:rPr>
        <w:t xml:space="preserve">Output quality is too low for the use case</w:t>
      </w:r>
    </w:p>
    <w:p>
      <w:pPr>
        <w:pStyle w:val="Heading2"/>
        <w:spacing w:before="280" w:after="140"/>
      </w:pPr>
      <w:r>
        <w:rPr>
          <w:rFonts w:ascii="Arial" w:cs="Arial" w:eastAsia="Arial" w:hAnsi="Arial"/>
          <w:b/>
          <w:bCs/>
          <w:color w:val="2E75B6"/>
          <w:sz w:val="28"/>
          <w:szCs w:val="28"/>
        </w:rPr>
        <w:t xml:space="preserve">The Two-Step Pattern</w:t>
      </w:r>
    </w:p>
    <w:p>
      <w:pPr>
        <w:spacing w:before="80" w:after="80"/>
      </w:pPr>
      <w:r>
        <w:rPr>
          <w:rFonts w:ascii="Arial" w:cs="Arial" w:eastAsia="Arial" w:hAnsi="Arial"/>
          <w:sz w:val="22"/>
          <w:szCs w:val="22"/>
        </w:rPr>
        <w:t xml:space="preserve">The basic idea is to split the process into two LLM calls: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1</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Generation Prompt — ask the LLM to produce an answer based on the context</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2</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Validation Prompt — ask a second LLM call to verify the answer is correct</w:t>
            </w:r>
          </w:p>
        </w:tc>
      </w:tr>
    </w:tbl>
    <w:p>
      <w:pPr>
        <w:pStyle w:val="Heading2"/>
        <w:spacing w:before="280" w:after="140"/>
      </w:pPr>
      <w:r>
        <w:rPr>
          <w:rFonts w:ascii="Arial" w:cs="Arial" w:eastAsia="Arial" w:hAnsi="Arial"/>
          <w:b/>
          <w:bCs/>
          <w:color w:val="2E75B6"/>
          <w:sz w:val="28"/>
          <w:szCs w:val="28"/>
        </w:rPr>
        <w:t xml:space="preserve">Example: Generation Then Validation</w:t>
      </w:r>
    </w:p>
    <w:p>
      <w:pPr>
        <w:spacing w:before="200" w:after="100"/>
      </w:pPr>
      <w:r>
        <w:rPr>
          <w:rFonts w:ascii="Arial" w:cs="Arial" w:eastAsia="Arial" w:hAnsi="Arial"/>
          <w:b/>
          <w:bCs/>
          <w:color w:val="404040"/>
          <w:sz w:val="24"/>
          <w:szCs w:val="24"/>
        </w:rPr>
        <w:t xml:space="preserve">First Prompt (Generation)</w:t>
      </w:r>
    </w:p>
    <w:p>
      <w:pPr>
        <w:shd w:fill="F2F2F2" w:val="clear"/>
        <w:spacing w:before="60" w:after="60"/>
        <w:ind w:left="720"/>
      </w:pPr>
      <w:r>
        <w:rPr>
          <w:rFonts w:ascii="Courier New" w:cs="Courier New" w:eastAsia="Courier New" w:hAnsi="Courier New"/>
          <w:color w:val="333333"/>
          <w:sz w:val="20"/>
          <w:szCs w:val="20"/>
        </w:rPr>
        <w:t xml:space="preserve">Context:</w:t>
      </w:r>
    </w:p>
    <w:p>
      <w:pPr>
        <w:shd w:fill="F2F2F2" w:val="clear"/>
        <w:spacing w:before="60" w:after="60"/>
        <w:ind w:left="720"/>
      </w:pPr>
      <w:r>
        <w:rPr>
          <w:rFonts w:ascii="Courier New" w:cs="Courier New" w:eastAsia="Courier New" w:hAnsi="Courier New"/>
          <w:color w:val="333333"/>
          <w:sz w:val="20"/>
          <w:szCs w:val="20"/>
        </w:rPr>
        <w:t xml:space="preserve">The meeting is scheduled on Monday at 10am.</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Question:</w:t>
      </w:r>
    </w:p>
    <w:p>
      <w:pPr>
        <w:shd w:fill="F2F2F2" w:val="clear"/>
        <w:spacing w:before="60" w:after="60"/>
        <w:ind w:left="720"/>
      </w:pPr>
      <w:r>
        <w:rPr>
          <w:rFonts w:ascii="Courier New" w:cs="Courier New" w:eastAsia="Courier New" w:hAnsi="Courier New"/>
          <w:color w:val="333333"/>
          <w:sz w:val="20"/>
          <w:szCs w:val="20"/>
        </w:rPr>
        <w:t xml:space="preserve">When is the meeting?</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Return your answer as JSON:</w:t>
      </w:r>
    </w:p>
    <w:p>
      <w:pPr>
        <w:shd w:fill="F2F2F2" w:val="clear"/>
        <w:spacing w:before="60" w:after="60"/>
        <w:ind w:left="720"/>
      </w:pPr>
      <w:r>
        <w:rPr>
          <w:rFonts w:ascii="Courier New" w:cs="Courier New" w:eastAsia="Courier New" w:hAnsi="Courier New"/>
          <w:color w:val="333333"/>
          <w:sz w:val="20"/>
          <w:szCs w:val="20"/>
        </w:rPr>
        <w:t xml:space="preserve">{ "answer": "" }</w:t>
      </w:r>
    </w:p>
    <w:p>
      <w:pPr>
        <w:spacing w:before="80" w:after="80"/>
      </w:pPr>
    </w:p>
    <w:p>
      <w:pPr>
        <w:spacing w:before="80" w:after="80"/>
      </w:pPr>
      <w:r>
        <w:rPr>
          <w:rFonts w:ascii="Arial" w:cs="Arial" w:eastAsia="Arial" w:hAnsi="Arial"/>
          <w:sz w:val="22"/>
          <w:szCs w:val="22"/>
        </w:rPr>
        <w:t xml:space="preserve">LLM Output:</w:t>
      </w:r>
    </w:p>
    <w:p>
      <w:pPr>
        <w:shd w:fill="F2F2F2" w:val="clear"/>
        <w:spacing w:before="60" w:after="60"/>
        <w:ind w:left="720"/>
      </w:pPr>
      <w:r>
        <w:rPr>
          <w:rFonts w:ascii="Courier New" w:cs="Courier New" w:eastAsia="Courier New" w:hAnsi="Courier New"/>
          <w:color w:val="333333"/>
          <w:sz w:val="20"/>
          <w:szCs w:val="20"/>
        </w:rPr>
        <w:t xml:space="preserve">{ "answer": "Monday at 10am" }</w:t>
      </w:r>
    </w:p>
    <w:p>
      <w:pPr>
        <w:spacing w:before="200" w:after="100"/>
      </w:pPr>
      <w:r>
        <w:rPr>
          <w:rFonts w:ascii="Arial" w:cs="Arial" w:eastAsia="Arial" w:hAnsi="Arial"/>
          <w:b/>
          <w:bCs/>
          <w:color w:val="404040"/>
          <w:sz w:val="24"/>
          <w:szCs w:val="24"/>
        </w:rPr>
        <w:t xml:space="preserve">Second Prompt (Validation)</w:t>
      </w:r>
    </w:p>
    <w:p>
      <w:pPr>
        <w:shd w:fill="F2F2F2" w:val="clear"/>
        <w:spacing w:before="60" w:after="60"/>
        <w:ind w:left="720"/>
      </w:pPr>
      <w:r>
        <w:rPr>
          <w:rFonts w:ascii="Courier New" w:cs="Courier New" w:eastAsia="Courier New" w:hAnsi="Courier New"/>
          <w:color w:val="333333"/>
          <w:sz w:val="20"/>
          <w:szCs w:val="20"/>
        </w:rPr>
        <w:t xml:space="preserve">Context:</w:t>
      </w:r>
    </w:p>
    <w:p>
      <w:pPr>
        <w:shd w:fill="F2F2F2" w:val="clear"/>
        <w:spacing w:before="60" w:after="60"/>
        <w:ind w:left="720"/>
      </w:pPr>
      <w:r>
        <w:rPr>
          <w:rFonts w:ascii="Courier New" w:cs="Courier New" w:eastAsia="Courier New" w:hAnsi="Courier New"/>
          <w:color w:val="333333"/>
          <w:sz w:val="20"/>
          <w:szCs w:val="20"/>
        </w:rPr>
        <w:t xml:space="preserve">The meeting is scheduled on Monday at 10am.</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Answer to validate:</w:t>
      </w:r>
    </w:p>
    <w:p>
      <w:pPr>
        <w:shd w:fill="F2F2F2" w:val="clear"/>
        <w:spacing w:before="60" w:after="60"/>
        <w:ind w:left="720"/>
      </w:pPr>
      <w:r>
        <w:rPr>
          <w:rFonts w:ascii="Courier New" w:cs="Courier New" w:eastAsia="Courier New" w:hAnsi="Courier New"/>
          <w:color w:val="333333"/>
          <w:sz w:val="20"/>
          <w:szCs w:val="20"/>
        </w:rPr>
        <w:t xml:space="preserve">Monday at 10am</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Check if this answer is directly supported by the context above.</w:t>
      </w:r>
    </w:p>
    <w:p>
      <w:pPr>
        <w:shd w:fill="F2F2F2" w:val="clear"/>
        <w:spacing w:before="60" w:after="60"/>
        <w:ind w:left="720"/>
      </w:pPr>
      <w:r>
        <w:rPr>
          <w:rFonts w:ascii="Courier New" w:cs="Courier New" w:eastAsia="Courier New" w:hAnsi="Courier New"/>
          <w:color w:val="333333"/>
          <w:sz w:val="20"/>
          <w:szCs w:val="20"/>
        </w:rPr>
        <w:t xml:space="preserve">Return: { "valid": true } or { "valid": false }</w:t>
      </w:r>
    </w:p>
    <w:p>
      <w:pPr>
        <w:spacing w:before="80" w:after="80"/>
      </w:pPr>
    </w:p>
    <w:p>
      <w:pPr>
        <w:spacing w:before="80" w:after="80"/>
      </w:pPr>
      <w:r>
        <w:rPr>
          <w:rFonts w:ascii="Arial" w:cs="Arial" w:eastAsia="Arial" w:hAnsi="Arial"/>
          <w:sz w:val="22"/>
          <w:szCs w:val="22"/>
        </w:rPr>
        <w:t xml:space="preserve">LLM Validation Output:</w:t>
      </w:r>
    </w:p>
    <w:p>
      <w:pPr>
        <w:shd w:fill="F2F2F2" w:val="clear"/>
        <w:spacing w:before="60" w:after="60"/>
        <w:ind w:left="720"/>
      </w:pPr>
      <w:r>
        <w:rPr>
          <w:rFonts w:ascii="Courier New" w:cs="Courier New" w:eastAsia="Courier New" w:hAnsi="Courier New"/>
          <w:color w:val="333333"/>
          <w:sz w:val="20"/>
          <w:szCs w:val="20"/>
        </w:rPr>
        <w:t xml:space="preserve">{ "valid": true }</w:t>
      </w:r>
    </w:p>
    <w:p>
      <w:pPr>
        <w:spacing w:before="80" w:after="80"/>
      </w:pPr>
    </w:p>
    <w:p>
      <w:pPr>
        <w:spacing w:before="80" w:after="80"/>
      </w:pPr>
      <w:r>
        <w:rPr>
          <w:rFonts w:ascii="Arial" w:cs="Arial" w:eastAsia="Arial" w:hAnsi="Arial"/>
          <w:sz w:val="22"/>
          <w:szCs w:val="22"/>
        </w:rPr>
        <w:t xml:space="preserve">The answer is confirmed to be grounded in the context. If it returned false, the system would either retry with a different prompt, return a fallback message, or flag the result for human review.</w:t>
      </w:r>
    </w:p>
    <w:p>
      <w:pPr>
        <w:pStyle w:val="Heading2"/>
        <w:spacing w:before="280" w:after="140"/>
      </w:pPr>
      <w:r>
        <w:rPr>
          <w:rFonts w:ascii="Arial" w:cs="Arial" w:eastAsia="Arial" w:hAnsi="Arial"/>
          <w:b/>
          <w:bCs/>
          <w:color w:val="2E75B6"/>
          <w:sz w:val="28"/>
          <w:szCs w:val="28"/>
        </w:rPr>
        <w:t xml:space="preserve">Types of Validation</w:t>
      </w:r>
    </w:p>
    <w:p>
      <w:pPr>
        <w:spacing w:before="200" w:after="100"/>
      </w:pPr>
      <w:r>
        <w:rPr>
          <w:rFonts w:ascii="Arial" w:cs="Arial" w:eastAsia="Arial" w:hAnsi="Arial"/>
          <w:b/>
          <w:bCs/>
          <w:color w:val="404040"/>
          <w:sz w:val="24"/>
          <w:szCs w:val="24"/>
        </w:rPr>
        <w:t xml:space="preserve">1.  JSON Validation</w:t>
      </w:r>
    </w:p>
    <w:p>
      <w:pPr>
        <w:spacing w:before="80" w:after="80"/>
      </w:pPr>
      <w:r>
        <w:rPr>
          <w:rFonts w:ascii="Arial" w:cs="Arial" w:eastAsia="Arial" w:hAnsi="Arial"/>
          <w:sz w:val="22"/>
          <w:szCs w:val="22"/>
        </w:rPr>
        <w:t xml:space="preserve">Checks whether the output is valid, parseable JSON with all required fields. LLMs sometimes produce near-JSON with syntax errors, missing commas, or wrong field names.</w:t>
      </w:r>
    </w:p>
    <w:p>
      <w:pPr>
        <w:shd w:fill="F2F2F2" w:val="clear"/>
        <w:spacing w:before="60" w:after="60"/>
        <w:ind w:left="720"/>
      </w:pPr>
      <w:r>
        <w:rPr>
          <w:rFonts w:ascii="Courier New" w:cs="Courier New" w:eastAsia="Courier New" w:hAnsi="Courier New"/>
          <w:color w:val="333333"/>
          <w:sz w:val="20"/>
          <w:szCs w:val="20"/>
        </w:rPr>
        <w:t xml:space="preserve">Check if the following output is valid JSON and contains the required fields:</w:t>
      </w:r>
    </w:p>
    <w:p>
      <w:pPr>
        <w:shd w:fill="F2F2F2" w:val="clear"/>
        <w:spacing w:before="60" w:after="60"/>
        <w:ind w:left="720"/>
      </w:pPr>
      <w:r>
        <w:rPr>
          <w:rFonts w:ascii="Courier New" w:cs="Courier New" w:eastAsia="Courier New" w:hAnsi="Courier New"/>
          <w:color w:val="333333"/>
          <w:sz w:val="20"/>
          <w:szCs w:val="20"/>
        </w:rPr>
        <w:t xml:space="preserve">summary, action_items, risks, priority_tasks</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If any field is missing or invalid, return:</w:t>
      </w:r>
    </w:p>
    <w:p>
      <w:pPr>
        <w:shd w:fill="F2F2F2" w:val="clear"/>
        <w:spacing w:before="60" w:after="60"/>
        <w:ind w:left="720"/>
      </w:pPr>
      <w:r>
        <w:rPr>
          <w:rFonts w:ascii="Courier New" w:cs="Courier New" w:eastAsia="Courier New" w:hAnsi="Courier New"/>
          <w:color w:val="333333"/>
          <w:sz w:val="20"/>
          <w:szCs w:val="20"/>
        </w:rPr>
        <w:t xml:space="preserve">{ "valid": false, "reason": "Missing field: summary" }</w:t>
      </w:r>
    </w:p>
    <w:p>
      <w:pPr>
        <w:spacing w:before="200" w:after="100"/>
      </w:pPr>
      <w:r>
        <w:rPr>
          <w:rFonts w:ascii="Arial" w:cs="Arial" w:eastAsia="Arial" w:hAnsi="Arial"/>
          <w:b/>
          <w:bCs/>
          <w:color w:val="404040"/>
          <w:sz w:val="24"/>
          <w:szCs w:val="24"/>
        </w:rPr>
        <w:t xml:space="preserve">2.  Context Verification</w:t>
      </w:r>
    </w:p>
    <w:p>
      <w:pPr>
        <w:spacing w:before="80" w:after="80"/>
      </w:pPr>
      <w:r>
        <w:rPr>
          <w:rFonts w:ascii="Arial" w:cs="Arial" w:eastAsia="Arial" w:hAnsi="Arial"/>
          <w:sz w:val="22"/>
          <w:szCs w:val="22"/>
        </w:rPr>
        <w:t xml:space="preserve">Checks whether the answer actually came from the provided context and was not fabricated.</w:t>
      </w:r>
    </w:p>
    <w:p>
      <w:pPr>
        <w:shd w:fill="F2F2F2" w:val="clear"/>
        <w:spacing w:before="60" w:after="60"/>
        <w:ind w:left="720"/>
      </w:pPr>
      <w:r>
        <w:rPr>
          <w:rFonts w:ascii="Courier New" w:cs="Courier New" w:eastAsia="Courier New" w:hAnsi="Courier New"/>
          <w:color w:val="333333"/>
          <w:sz w:val="20"/>
          <w:szCs w:val="20"/>
        </w:rPr>
        <w:t xml:space="preserve">Does the answer below appear in or follow directly from the context?</w:t>
      </w:r>
    </w:p>
    <w:p>
      <w:pPr>
        <w:shd w:fill="F2F2F2" w:val="clear"/>
        <w:spacing w:before="60" w:after="60"/>
        <w:ind w:left="720"/>
      </w:pPr>
      <w:r>
        <w:rPr>
          <w:rFonts w:ascii="Courier New" w:cs="Courier New" w:eastAsia="Courier New" w:hAnsi="Courier New"/>
          <w:color w:val="333333"/>
          <w:sz w:val="20"/>
          <w:szCs w:val="20"/>
        </w:rPr>
        <w:t xml:space="preserve">Return true if the answer is supported by the context.</w:t>
      </w:r>
    </w:p>
    <w:p>
      <w:pPr>
        <w:shd w:fill="F2F2F2" w:val="clear"/>
        <w:spacing w:before="60" w:after="60"/>
        <w:ind w:left="720"/>
      </w:pPr>
      <w:r>
        <w:rPr>
          <w:rFonts w:ascii="Courier New" w:cs="Courier New" w:eastAsia="Courier New" w:hAnsi="Courier New"/>
          <w:color w:val="333333"/>
          <w:sz w:val="20"/>
          <w:szCs w:val="20"/>
        </w:rPr>
        <w:t xml:space="preserve">Return false if the answer contains information not present in the context.</w:t>
      </w:r>
    </w:p>
    <w:p>
      <w:pPr>
        <w:spacing w:before="200" w:after="100"/>
      </w:pPr>
      <w:r>
        <w:rPr>
          <w:rFonts w:ascii="Arial" w:cs="Arial" w:eastAsia="Arial" w:hAnsi="Arial"/>
          <w:b/>
          <w:bCs/>
          <w:color w:val="404040"/>
          <w:sz w:val="24"/>
          <w:szCs w:val="24"/>
        </w:rPr>
        <w:t xml:space="preserve">3.  Hallucination Detection</w:t>
      </w:r>
    </w:p>
    <w:p>
      <w:pPr>
        <w:spacing w:before="80" w:after="80"/>
      </w:pPr>
      <w:r>
        <w:rPr>
          <w:rFonts w:ascii="Arial" w:cs="Arial" w:eastAsia="Arial" w:hAnsi="Arial"/>
          <w:sz w:val="22"/>
          <w:szCs w:val="22"/>
        </w:rPr>
        <w:t xml:space="preserve">A more aggressive validation that specifically looks for made-up information.</w:t>
      </w:r>
    </w:p>
    <w:p>
      <w:pPr>
        <w:shd w:fill="F2F2F2" w:val="clear"/>
        <w:spacing w:before="60" w:after="60"/>
        <w:ind w:left="720"/>
      </w:pPr>
      <w:r>
        <w:rPr>
          <w:rFonts w:ascii="Courier New" w:cs="Courier New" w:eastAsia="Courier New" w:hAnsi="Courier New"/>
          <w:color w:val="333333"/>
          <w:sz w:val="20"/>
          <w:szCs w:val="20"/>
        </w:rPr>
        <w:t xml:space="preserve">Review the context and the answer below.</w:t>
      </w:r>
    </w:p>
    <w:p>
      <w:pPr>
        <w:shd w:fill="F2F2F2" w:val="clear"/>
        <w:spacing w:before="60" w:after="60"/>
        <w:ind w:left="720"/>
      </w:pPr>
      <w:r>
        <w:rPr>
          <w:rFonts w:ascii="Courier New" w:cs="Courier New" w:eastAsia="Courier New" w:hAnsi="Courier New"/>
          <w:color w:val="333333"/>
          <w:sz w:val="20"/>
          <w:szCs w:val="20"/>
        </w:rPr>
        <w:t xml:space="preserve">Identify any facts in the answer that are NOT present in the context.</w:t>
      </w:r>
    </w:p>
    <w:p>
      <w:pPr>
        <w:shd w:fill="F2F2F2" w:val="clear"/>
        <w:spacing w:before="60" w:after="60"/>
        <w:ind w:left="720"/>
      </w:pPr>
      <w:r>
        <w:rPr>
          <w:rFonts w:ascii="Courier New" w:cs="Courier New" w:eastAsia="Courier New" w:hAnsi="Courier New"/>
          <w:color w:val="333333"/>
          <w:sz w:val="20"/>
          <w:szCs w:val="20"/>
        </w:rPr>
        <w:t xml:space="preserve">If hallucinated content is found, return:</w:t>
      </w:r>
    </w:p>
    <w:p>
      <w:pPr>
        <w:shd w:fill="F2F2F2" w:val="clear"/>
        <w:spacing w:before="60" w:after="60"/>
        <w:ind w:left="720"/>
      </w:pPr>
      <w:r>
        <w:rPr>
          <w:rFonts w:ascii="Courier New" w:cs="Courier New" w:eastAsia="Courier New" w:hAnsi="Courier New"/>
          <w:color w:val="333333"/>
          <w:sz w:val="20"/>
          <w:szCs w:val="20"/>
        </w:rPr>
        <w:t xml:space="preserve">{ "hallucination_detected": true, "suspicious_claim": "..." }</w:t>
      </w:r>
    </w:p>
    <w:p>
      <w:pPr>
        <w:spacing w:before="200" w:after="100"/>
      </w:pPr>
      <w:r>
        <w:rPr>
          <w:rFonts w:ascii="Arial" w:cs="Arial" w:eastAsia="Arial" w:hAnsi="Arial"/>
          <w:b/>
          <w:bCs/>
          <w:color w:val="404040"/>
          <w:sz w:val="24"/>
          <w:szCs w:val="24"/>
        </w:rPr>
        <w:t xml:space="preserve">4.  Output Quality Validation</w:t>
      </w:r>
    </w:p>
    <w:p>
      <w:pPr>
        <w:spacing w:before="80" w:after="80"/>
      </w:pPr>
      <w:r>
        <w:rPr>
          <w:rFonts w:ascii="Arial" w:cs="Arial" w:eastAsia="Arial" w:hAnsi="Arial"/>
          <w:sz w:val="22"/>
          <w:szCs w:val="22"/>
        </w:rPr>
        <w:t xml:space="preserve">Checks that the output meets the minimum quality bar for the use case.</w:t>
      </w:r>
    </w:p>
    <w:p>
      <w:pPr>
        <w:shd w:fill="F2F2F2" w:val="clear"/>
        <w:spacing w:before="60" w:after="60"/>
        <w:ind w:left="720"/>
      </w:pPr>
      <w:r>
        <w:rPr>
          <w:rFonts w:ascii="Courier New" w:cs="Courier New" w:eastAsia="Courier New" w:hAnsi="Courier New"/>
          <w:color w:val="333333"/>
          <w:sz w:val="20"/>
          <w:szCs w:val="20"/>
        </w:rPr>
        <w:t xml:space="preserve">Verify that the generated meeting summary contains ALL of the following:</w:t>
      </w:r>
    </w:p>
    <w:p>
      <w:pPr>
        <w:shd w:fill="F2F2F2" w:val="clear"/>
        <w:spacing w:before="60" w:after="60"/>
        <w:ind w:left="720"/>
      </w:pPr>
      <w:r>
        <w:rPr>
          <w:rFonts w:ascii="Courier New" w:cs="Courier New" w:eastAsia="Courier New" w:hAnsi="Courier New"/>
          <w:color w:val="333333"/>
          <w:sz w:val="20"/>
          <w:szCs w:val="20"/>
        </w:rPr>
        <w:t xml:space="preserve">- At least 3 action items</w:t>
      </w:r>
    </w:p>
    <w:p>
      <w:pPr>
        <w:shd w:fill="F2F2F2" w:val="clear"/>
        <w:spacing w:before="60" w:after="60"/>
        <w:ind w:left="720"/>
      </w:pPr>
      <w:r>
        <w:rPr>
          <w:rFonts w:ascii="Courier New" w:cs="Courier New" w:eastAsia="Courier New" w:hAnsi="Courier New"/>
          <w:color w:val="333333"/>
          <w:sz w:val="20"/>
          <w:szCs w:val="20"/>
        </w:rPr>
        <w:t xml:space="preserve">- An identified owner for each action item</w:t>
      </w:r>
    </w:p>
    <w:p>
      <w:pPr>
        <w:shd w:fill="F2F2F2" w:val="clear"/>
        <w:spacing w:before="60" w:after="60"/>
        <w:ind w:left="720"/>
      </w:pPr>
      <w:r>
        <w:rPr>
          <w:rFonts w:ascii="Courier New" w:cs="Courier New" w:eastAsia="Courier New" w:hAnsi="Courier New"/>
          <w:color w:val="333333"/>
          <w:sz w:val="20"/>
          <w:szCs w:val="20"/>
        </w:rPr>
        <w:t xml:space="preserve">- A clear priority level (high/medium/low)</w:t>
      </w:r>
    </w:p>
    <w:p>
      <w:pPr>
        <w:shd w:fill="F2F2F2" w:val="clear"/>
        <w:spacing w:before="60" w:after="60"/>
        <w:ind w:left="720"/>
      </w:pPr>
      <w:r>
        <w:rPr>
          <w:rFonts w:ascii="Courier New" w:cs="Courier New" w:eastAsia="Courier New" w:hAnsi="Courier New"/>
          <w:color w:val="333333"/>
          <w:sz w:val="20"/>
          <w:szCs w:val="20"/>
        </w:rPr>
        <w:t xml:space="preserve">Return a quality score from 1 to 5 and any missing elements.</w:t>
      </w:r>
    </w:p>
    <w:p>
      <w:pPr>
        <w:pStyle w:val="Heading2"/>
        <w:spacing w:before="280" w:after="140"/>
      </w:pPr>
      <w:r>
        <w:rPr>
          <w:rFonts w:ascii="Arial" w:cs="Arial" w:eastAsia="Arial" w:hAnsi="Arial"/>
          <w:b/>
          <w:bCs/>
          <w:color w:val="2E75B6"/>
          <w:sz w:val="28"/>
          <w:szCs w:val="28"/>
        </w:rPr>
        <w:t xml:space="preserve">Real Production Pipeline with Validation</w:t>
      </w:r>
    </w:p>
    <w:p>
      <w:pPr>
        <w:spacing w:before="80" w:after="80"/>
      </w:pPr>
      <w:r>
        <w:rPr>
          <w:rFonts w:ascii="Arial" w:cs="Arial" w:eastAsia="Arial" w:hAnsi="Arial"/>
          <w:sz w:val="22"/>
          <w:szCs w:val="22"/>
        </w:rPr>
        <w:t xml:space="preserve">In a complete production AI system, all three concepts work together in a single pipeline: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Query</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User submits a question or request</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Retrieval</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Vector database is searched and relevant context is retrieved</w:t>
            </w:r>
          </w:p>
        </w:tc>
      </w:tr>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Constraints</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Prompt is built with context + question + behavior/format rules</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Generation</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LLM generates an answer based on the constrained prompt</w:t>
            </w:r>
          </w:p>
        </w:tc>
      </w:tr>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Validation</w:t>
            </w:r>
          </w:p>
        </w:tc>
        <w:tc>
          <w:tcPr>
            <w:tcW w:type="dxa" w:w="79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20"/>
            </w:tcMar>
          </w:tcPr>
          <w:p>
            <w:r>
              <w:rPr>
                <w:rFonts w:ascii="Arial" w:cs="Arial" w:eastAsia="Arial" w:hAnsi="Arial"/>
                <w:sz w:val="22"/>
                <w:szCs w:val="22"/>
              </w:rPr>
              <w:t xml:space="preserve">A second LLM call checks the output for correctness and format</w:t>
            </w:r>
          </w:p>
        </w:tc>
      </w:tr>
      <w:tr>
        <w:tc>
          <w:tcPr>
            <w:tcW w:type="dxa" w:w="1400"/>
            <w:tcBorders>
              <w:top w:val="single" w:color="AAAAAA" w:sz="1"/>
              <w:left w:val="single" w:color="AAAAAA" w:sz="1"/>
              <w:bottom w:val="single" w:color="AAAAAA" w:sz="1"/>
              <w:right w:val="single" w:color="AAAAAA" w:sz="1"/>
            </w:tcBorders>
            <w:shd w:fill="5B9BD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 Output</w:t>
            </w:r>
          </w:p>
        </w:tc>
        <w:tc>
          <w:tcPr>
            <w:tcW w:type="dxa" w:w="7960"/>
            <w:tcBorders>
              <w:top w:val="single" w:color="AAAAAA" w:sz="1"/>
              <w:left w:val="single" w:color="AAAAAA" w:sz="1"/>
              <w:bottom w:val="single" w:color="AAAAAA" w:sz="1"/>
              <w:right w:val="single" w:color="AAAAAA" w:sz="1"/>
            </w:tcBorders>
            <w:shd w:fill="F5F9FE" w:val="clear"/>
            <w:tcMar>
              <w:top w:type="dxa" w:w="80"/>
              <w:left w:type="dxa" w:w="160"/>
              <w:bottom w:type="dxa" w:w="80"/>
              <w:right w:type="dxa" w:w="120"/>
            </w:tcMar>
          </w:tcPr>
          <w:p>
            <w:r>
              <w:rPr>
                <w:rFonts w:ascii="Arial" w:cs="Arial" w:eastAsia="Arial" w:hAnsi="Arial"/>
                <w:sz w:val="22"/>
                <w:szCs w:val="22"/>
              </w:rPr>
              <w:t xml:space="preserve">If valid → return answer. If invalid → retry or return fallback.</w:t>
            </w:r>
          </w:p>
        </w:tc>
      </w:tr>
    </w:tbl>
    <w:p>
      <w:pPr>
        <w:pBdr>
          <w:bottom w:val="single" w:color="2E75B6" w:sz="6" w:space="1"/>
        </w:pBdr>
        <w:spacing w:before="200" w:after="200"/>
      </w:pPr>
    </w:p>
    <w:p>
      <w:r>
        <w:br w:type="page"/>
      </w:r>
    </w:p>
    <w:p>
      <w:pPr>
        <w:pStyle w:val="Heading1"/>
        <w:spacing w:before="360" w:after="200"/>
      </w:pPr>
      <w:r>
        <w:rPr>
          <w:rFonts w:ascii="Arial" w:cs="Arial" w:eastAsia="Arial" w:hAnsi="Arial"/>
          <w:b/>
          <w:bCs/>
          <w:color w:val="1F3864"/>
          <w:sz w:val="36"/>
          <w:szCs w:val="36"/>
        </w:rPr>
        <w:t xml:space="preserve">Complete End-to-End Example</w:t>
      </w:r>
    </w:p>
    <w:p>
      <w:pPr>
        <w:spacing w:before="80" w:after="80"/>
      </w:pPr>
      <w:r>
        <w:rPr>
          <w:rFonts w:ascii="Arial" w:cs="Arial" w:eastAsia="Arial" w:hAnsi="Arial"/>
          <w:sz w:val="22"/>
          <w:szCs w:val="22"/>
        </w:rPr>
        <w:t xml:space="preserve">This example demonstrates all three concepts working together in a realistic HR assistant that answers questions based on a company policy document stored in a vector database.</w:t>
      </w:r>
    </w:p>
    <w:p>
      <w:pPr>
        <w:pStyle w:val="Heading2"/>
        <w:spacing w:before="280" w:after="140"/>
      </w:pPr>
      <w:r>
        <w:rPr>
          <w:rFonts w:ascii="Arial" w:cs="Arial" w:eastAsia="Arial" w:hAnsi="Arial"/>
          <w:b/>
          <w:bCs/>
          <w:color w:val="2E75B6"/>
          <w:sz w:val="28"/>
          <w:szCs w:val="28"/>
        </w:rPr>
        <w:t xml:space="preserve">Scenario</w:t>
      </w:r>
    </w:p>
    <w:p>
      <w:pPr>
        <w:spacing w:before="80" w:after="80"/>
      </w:pPr>
      <w:r>
        <w:rPr>
          <w:rFonts w:ascii="Arial" w:cs="Arial" w:eastAsia="Arial" w:hAnsi="Arial"/>
          <w:sz w:val="22"/>
          <w:szCs w:val="22"/>
        </w:rPr>
        <w:t xml:space="preserve">A company has stored its employee handbook in a vector database (Milvus). An HR chatbot allows employees to ask questions about company policies. The system must be accurate, grounded in the actual policy document, and return structured JSON.</w:t>
      </w:r>
    </w:p>
    <w:p>
      <w:pPr>
        <w:pStyle w:val="Heading2"/>
        <w:spacing w:before="280" w:after="140"/>
      </w:pPr>
      <w:r>
        <w:rPr>
          <w:rFonts w:ascii="Arial" w:cs="Arial" w:eastAsia="Arial" w:hAnsi="Arial"/>
          <w:b/>
          <w:bCs/>
          <w:color w:val="2E75B6"/>
          <w:sz w:val="28"/>
          <w:szCs w:val="28"/>
        </w:rPr>
        <w:t xml:space="preserve">Step 1 — Data Ingestion (Retrieval Grounding Setup)</w:t>
      </w:r>
    </w:p>
    <w:p>
      <w:pPr>
        <w:spacing w:before="80" w:after="80"/>
      </w:pPr>
      <w:r>
        <w:rPr>
          <w:rFonts w:ascii="Arial" w:cs="Arial" w:eastAsia="Arial" w:hAnsi="Arial"/>
          <w:sz w:val="22"/>
          <w:szCs w:val="22"/>
        </w:rPr>
        <w:t xml:space="preserve">The company HR policy document is processed and stored in Milvus:</w:t>
      </w:r>
    </w:p>
    <w:p>
      <w:pPr>
        <w:shd w:fill="F2F2F2" w:val="clear"/>
        <w:spacing w:before="60" w:after="60"/>
        <w:ind w:left="720"/>
      </w:pPr>
      <w:r>
        <w:rPr>
          <w:rFonts w:ascii="Courier New" w:cs="Courier New" w:eastAsia="Courier New" w:hAnsi="Courier New"/>
          <w:color w:val="333333"/>
          <w:sz w:val="20"/>
          <w:szCs w:val="20"/>
        </w:rPr>
        <w:t xml:space="preserve"># HR Policy document content stored in Milvus</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Chunk 1:</w:t>
      </w:r>
    </w:p>
    <w:p>
      <w:pPr>
        <w:shd w:fill="F2F2F2" w:val="clear"/>
        <w:spacing w:before="60" w:after="60"/>
        <w:ind w:left="720"/>
      </w:pPr>
      <w:r>
        <w:rPr>
          <w:rFonts w:ascii="Courier New" w:cs="Courier New" w:eastAsia="Courier New" w:hAnsi="Courier New"/>
          <w:color w:val="333333"/>
          <w:sz w:val="20"/>
          <w:szCs w:val="20"/>
        </w:rPr>
        <w:t xml:space="preserve">  Employees are entitled to 20 days of paid annual leave per year.</w:t>
      </w:r>
    </w:p>
    <w:p>
      <w:pPr>
        <w:shd w:fill="F2F2F2" w:val="clear"/>
        <w:spacing w:before="60" w:after="60"/>
        <w:ind w:left="720"/>
      </w:pPr>
      <w:r>
        <w:rPr>
          <w:rFonts w:ascii="Courier New" w:cs="Courier New" w:eastAsia="Courier New" w:hAnsi="Courier New"/>
          <w:color w:val="333333"/>
          <w:sz w:val="20"/>
          <w:szCs w:val="20"/>
        </w:rPr>
        <w:t xml:space="preserve">  Leave requests must be submitted at least 2 weeks in advance.</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Chunk 2:</w:t>
      </w:r>
    </w:p>
    <w:p>
      <w:pPr>
        <w:shd w:fill="F2F2F2" w:val="clear"/>
        <w:spacing w:before="60" w:after="60"/>
        <w:ind w:left="720"/>
      </w:pPr>
      <w:r>
        <w:rPr>
          <w:rFonts w:ascii="Courier New" w:cs="Courier New" w:eastAsia="Courier New" w:hAnsi="Courier New"/>
          <w:color w:val="333333"/>
          <w:sz w:val="20"/>
          <w:szCs w:val="20"/>
        </w:rPr>
        <w:t xml:space="preserve">  Remote work is allowed up to 3 days per week for all full-time employees.</w:t>
      </w:r>
    </w:p>
    <w:p>
      <w:pPr>
        <w:shd w:fill="F2F2F2" w:val="clear"/>
        <w:spacing w:before="60" w:after="60"/>
        <w:ind w:left="720"/>
      </w:pPr>
      <w:r>
        <w:rPr>
          <w:rFonts w:ascii="Courier New" w:cs="Courier New" w:eastAsia="Courier New" w:hAnsi="Courier New"/>
          <w:color w:val="333333"/>
          <w:sz w:val="20"/>
          <w:szCs w:val="20"/>
        </w:rPr>
        <w:t xml:space="preserve">  Remote work days must be approved by your direct manager.</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Chunk 3:</w:t>
      </w:r>
    </w:p>
    <w:p>
      <w:pPr>
        <w:shd w:fill="F2F2F2" w:val="clear"/>
        <w:spacing w:before="60" w:after="60"/>
        <w:ind w:left="720"/>
      </w:pPr>
      <w:r>
        <w:rPr>
          <w:rFonts w:ascii="Courier New" w:cs="Courier New" w:eastAsia="Courier New" w:hAnsi="Courier New"/>
          <w:color w:val="333333"/>
          <w:sz w:val="20"/>
          <w:szCs w:val="20"/>
        </w:rPr>
        <w:t xml:space="preserve">  Health insurance coverage begins on the first day of employment.</w:t>
      </w:r>
    </w:p>
    <w:p>
      <w:pPr>
        <w:shd w:fill="F2F2F2" w:val="clear"/>
        <w:spacing w:before="60" w:after="60"/>
        <w:ind w:left="720"/>
      </w:pPr>
      <w:r>
        <w:rPr>
          <w:rFonts w:ascii="Courier New" w:cs="Courier New" w:eastAsia="Courier New" w:hAnsi="Courier New"/>
          <w:color w:val="333333"/>
          <w:sz w:val="20"/>
          <w:szCs w:val="20"/>
        </w:rPr>
        <w:t xml:space="preserve">  Dental and vision coverage begins after a 90-day probation period.</w:t>
      </w:r>
    </w:p>
    <w:p>
      <w:pPr>
        <w:pStyle w:val="Heading2"/>
        <w:spacing w:before="280" w:after="140"/>
      </w:pPr>
      <w:r>
        <w:rPr>
          <w:rFonts w:ascii="Arial" w:cs="Arial" w:eastAsia="Arial" w:hAnsi="Arial"/>
          <w:b/>
          <w:bCs/>
          <w:color w:val="2E75B6"/>
          <w:sz w:val="28"/>
          <w:szCs w:val="28"/>
        </w:rPr>
        <w:t xml:space="preserve">Step 2 — User Asks a Question</w:t>
      </w:r>
    </w:p>
    <w:p>
      <w:pPr>
        <w:shd w:fill="F2F2F2" w:val="clear"/>
        <w:spacing w:before="60" w:after="60"/>
        <w:ind w:left="720"/>
      </w:pPr>
      <w:r>
        <w:rPr>
          <w:rFonts w:ascii="Courier New" w:cs="Courier New" w:eastAsia="Courier New" w:hAnsi="Courier New"/>
          <w:color w:val="333333"/>
          <w:sz w:val="20"/>
          <w:szCs w:val="20"/>
        </w:rPr>
        <w:t xml:space="preserve">User: How many days of paid leave do I get, and how far in advance do I need to request it?</w:t>
      </w:r>
    </w:p>
    <w:p>
      <w:pPr>
        <w:pStyle w:val="Heading2"/>
        <w:spacing w:before="280" w:after="140"/>
      </w:pPr>
      <w:r>
        <w:rPr>
          <w:rFonts w:ascii="Arial" w:cs="Arial" w:eastAsia="Arial" w:hAnsi="Arial"/>
          <w:b/>
          <w:bCs/>
          <w:color w:val="2E75B6"/>
          <w:sz w:val="28"/>
          <w:szCs w:val="28"/>
        </w:rPr>
        <w:t xml:space="preserve">Step 3 — Retrieval (Retrieval Grounding)</w:t>
      </w:r>
    </w:p>
    <w:p>
      <w:pPr>
        <w:spacing w:before="80" w:after="80"/>
      </w:pPr>
      <w:r>
        <w:rPr>
          <w:rFonts w:ascii="Arial" w:cs="Arial" w:eastAsia="Arial" w:hAnsi="Arial"/>
          <w:sz w:val="22"/>
          <w:szCs w:val="22"/>
        </w:rPr>
        <w:t xml:space="preserve">The system converts the user question into a vector embedding and queries Milvus. The top matching chunk is retrieved:</w:t>
      </w:r>
    </w:p>
    <w:p>
      <w:pPr>
        <w:shd w:fill="F2F2F2" w:val="clear"/>
        <w:spacing w:before="60" w:after="60"/>
        <w:ind w:left="720"/>
      </w:pPr>
      <w:r>
        <w:rPr>
          <w:rFonts w:ascii="Courier New" w:cs="Courier New" w:eastAsia="Courier New" w:hAnsi="Courier New"/>
          <w:color w:val="333333"/>
          <w:sz w:val="20"/>
          <w:szCs w:val="20"/>
        </w:rPr>
        <w:t xml:space="preserve">Retrieved Context:</w:t>
      </w:r>
    </w:p>
    <w:p>
      <w:pPr>
        <w:shd w:fill="F2F2F2" w:val="clear"/>
        <w:spacing w:before="60" w:after="60"/>
        <w:ind w:left="720"/>
      </w:pPr>
      <w:r>
        <w:rPr>
          <w:rFonts w:ascii="Courier New" w:cs="Courier New" w:eastAsia="Courier New" w:hAnsi="Courier New"/>
          <w:color w:val="333333"/>
          <w:sz w:val="20"/>
          <w:szCs w:val="20"/>
        </w:rPr>
        <w:t xml:space="preserve">Employees are entitled to 20 days of paid annual leave per year.</w:t>
      </w:r>
    </w:p>
    <w:p>
      <w:pPr>
        <w:shd w:fill="F2F2F2" w:val="clear"/>
        <w:spacing w:before="60" w:after="60"/>
        <w:ind w:left="720"/>
      </w:pPr>
      <w:r>
        <w:rPr>
          <w:rFonts w:ascii="Courier New" w:cs="Courier New" w:eastAsia="Courier New" w:hAnsi="Courier New"/>
          <w:color w:val="333333"/>
          <w:sz w:val="20"/>
          <w:szCs w:val="20"/>
        </w:rPr>
        <w:t xml:space="preserve">Leave requests must be submitted at least 2 weeks in advance.</w:t>
      </w:r>
    </w:p>
    <w:p>
      <w:pPr>
        <w:pStyle w:val="Heading2"/>
        <w:spacing w:before="280" w:after="140"/>
      </w:pPr>
      <w:r>
        <w:rPr>
          <w:rFonts w:ascii="Arial" w:cs="Arial" w:eastAsia="Arial" w:hAnsi="Arial"/>
          <w:b/>
          <w:bCs/>
          <w:color w:val="2E75B6"/>
          <w:sz w:val="28"/>
          <w:szCs w:val="28"/>
        </w:rPr>
        <w:t xml:space="preserve">Step 4 — Generation Prompt (Prompt Constraints Applied)</w:t>
      </w:r>
    </w:p>
    <w:p>
      <w:pPr>
        <w:spacing w:before="80" w:after="80"/>
      </w:pPr>
      <w:r>
        <w:rPr>
          <w:rFonts w:ascii="Arial" w:cs="Arial" w:eastAsia="Arial" w:hAnsi="Arial"/>
          <w:sz w:val="22"/>
          <w:szCs w:val="22"/>
        </w:rPr>
        <w:t xml:space="preserve">The full prompt sent to the LLM combines the retrieved context, the user question, and several constraints:</w:t>
      </w:r>
    </w:p>
    <w:p>
      <w:pPr>
        <w:shd w:fill="F2F2F2" w:val="clear"/>
        <w:spacing w:before="60" w:after="60"/>
        <w:ind w:left="720"/>
      </w:pPr>
      <w:r>
        <w:rPr>
          <w:rFonts w:ascii="Courier New" w:cs="Courier New" w:eastAsia="Courier New" w:hAnsi="Courier New"/>
          <w:color w:val="333333"/>
          <w:sz w:val="20"/>
          <w:szCs w:val="20"/>
        </w:rPr>
        <w:t xml:space="preserve">You are an HR assistant for our company.</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Rules (Prompt Constraints):</w:t>
      </w:r>
    </w:p>
    <w:p>
      <w:pPr>
        <w:shd w:fill="F2F2F2" w:val="clear"/>
        <w:spacing w:before="60" w:after="60"/>
        <w:ind w:left="720"/>
      </w:pPr>
      <w:r>
        <w:rPr>
          <w:rFonts w:ascii="Courier New" w:cs="Courier New" w:eastAsia="Courier New" w:hAnsi="Courier New"/>
          <w:color w:val="333333"/>
          <w:sz w:val="20"/>
          <w:szCs w:val="20"/>
        </w:rPr>
        <w:t xml:space="preserve">1. Answer ONLY using the provided context below.</w:t>
      </w:r>
    </w:p>
    <w:p>
      <w:pPr>
        <w:shd w:fill="F2F2F2" w:val="clear"/>
        <w:spacing w:before="60" w:after="60"/>
        <w:ind w:left="720"/>
      </w:pPr>
      <w:r>
        <w:rPr>
          <w:rFonts w:ascii="Courier New" w:cs="Courier New" w:eastAsia="Courier New" w:hAnsi="Courier New"/>
          <w:color w:val="333333"/>
          <w:sz w:val="20"/>
          <w:szCs w:val="20"/>
        </w:rPr>
        <w:t xml:space="preserve">2. Do NOT use any information from outside the context.</w:t>
      </w:r>
    </w:p>
    <w:p>
      <w:pPr>
        <w:shd w:fill="F2F2F2" w:val="clear"/>
        <w:spacing w:before="60" w:after="60"/>
        <w:ind w:left="720"/>
      </w:pPr>
      <w:r>
        <w:rPr>
          <w:rFonts w:ascii="Courier New" w:cs="Courier New" w:eastAsia="Courier New" w:hAnsi="Courier New"/>
          <w:color w:val="333333"/>
          <w:sz w:val="20"/>
          <w:szCs w:val="20"/>
        </w:rPr>
        <w:t xml:space="preserve">3. If the answer is not found in the context, return: "Not in context".</w:t>
      </w:r>
    </w:p>
    <w:p>
      <w:pPr>
        <w:shd w:fill="F2F2F2" w:val="clear"/>
        <w:spacing w:before="60" w:after="60"/>
        <w:ind w:left="720"/>
      </w:pPr>
      <w:r>
        <w:rPr>
          <w:rFonts w:ascii="Courier New" w:cs="Courier New" w:eastAsia="Courier New" w:hAnsi="Courier New"/>
          <w:color w:val="333333"/>
          <w:sz w:val="20"/>
          <w:szCs w:val="20"/>
        </w:rPr>
        <w:t xml:space="preserve">4. Do not speculate, guess, or make assumptions.</w:t>
      </w:r>
    </w:p>
    <w:p>
      <w:pPr>
        <w:shd w:fill="F2F2F2" w:val="clear"/>
        <w:spacing w:before="60" w:after="60"/>
        <w:ind w:left="720"/>
      </w:pPr>
      <w:r>
        <w:rPr>
          <w:rFonts w:ascii="Courier New" w:cs="Courier New" w:eastAsia="Courier New" w:hAnsi="Courier New"/>
          <w:color w:val="333333"/>
          <w:sz w:val="20"/>
          <w:szCs w:val="20"/>
        </w:rPr>
        <w:t xml:space="preserve">5. Return your answer as valid JSON in this exact format:</w:t>
      </w:r>
    </w:p>
    <w:p>
      <w:pPr>
        <w:shd w:fill="F2F2F2" w:val="clear"/>
        <w:spacing w:before="60" w:after="60"/>
        <w:ind w:left="720"/>
      </w:pPr>
      <w:r>
        <w:rPr>
          <w:rFonts w:ascii="Courier New" w:cs="Courier New" w:eastAsia="Courier New" w:hAnsi="Courier New"/>
          <w:color w:val="333333"/>
          <w:sz w:val="20"/>
          <w:szCs w:val="20"/>
        </w:rPr>
        <w:t xml:space="preserve">   {</w:t>
      </w:r>
    </w:p>
    <w:p>
      <w:pPr>
        <w:shd w:fill="F2F2F2" w:val="clear"/>
        <w:spacing w:before="60" w:after="60"/>
        <w:ind w:left="720"/>
      </w:pPr>
      <w:r>
        <w:rPr>
          <w:rFonts w:ascii="Courier New" w:cs="Courier New" w:eastAsia="Courier New" w:hAnsi="Courier New"/>
          <w:color w:val="333333"/>
          <w:sz w:val="20"/>
          <w:szCs w:val="20"/>
        </w:rPr>
        <w:t xml:space="preserve">     "answer": "",</w:t>
      </w:r>
    </w:p>
    <w:p>
      <w:pPr>
        <w:shd w:fill="F2F2F2" w:val="clear"/>
        <w:spacing w:before="60" w:after="60"/>
        <w:ind w:left="720"/>
      </w:pPr>
      <w:r>
        <w:rPr>
          <w:rFonts w:ascii="Courier New" w:cs="Courier New" w:eastAsia="Courier New" w:hAnsi="Courier New"/>
          <w:color w:val="333333"/>
          <w:sz w:val="20"/>
          <w:szCs w:val="20"/>
        </w:rPr>
        <w:t xml:space="preserve">     "source_found": true/false,</w:t>
      </w:r>
    </w:p>
    <w:p>
      <w:pPr>
        <w:shd w:fill="F2F2F2" w:val="clear"/>
        <w:spacing w:before="60" w:after="60"/>
        <w:ind w:left="720"/>
      </w:pPr>
      <w:r>
        <w:rPr>
          <w:rFonts w:ascii="Courier New" w:cs="Courier New" w:eastAsia="Courier New" w:hAnsi="Courier New"/>
          <w:color w:val="333333"/>
          <w:sz w:val="20"/>
          <w:szCs w:val="20"/>
        </w:rPr>
        <w:t xml:space="preserve">     "confidence": "high/medium/low"</w:t>
      </w:r>
    </w:p>
    <w:p>
      <w:pPr>
        <w:shd w:fill="F2F2F2" w:val="clear"/>
        <w:spacing w:before="60" w:after="60"/>
        <w:ind w:left="720"/>
      </w:pPr>
      <w:r>
        <w:rPr>
          <w:rFonts w:ascii="Courier New" w:cs="Courier New" w:eastAsia="Courier New" w:hAnsi="Courier New"/>
          <w:color w:val="333333"/>
          <w:sz w:val="20"/>
          <w:szCs w:val="20"/>
        </w:rPr>
        <w:t xml:space="preserve">   }</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Context:</w:t>
      </w:r>
    </w:p>
    <w:p>
      <w:pPr>
        <w:shd w:fill="F2F2F2" w:val="clear"/>
        <w:spacing w:before="60" w:after="60"/>
        <w:ind w:left="720"/>
      </w:pPr>
      <w:r>
        <w:rPr>
          <w:rFonts w:ascii="Courier New" w:cs="Courier New" w:eastAsia="Courier New" w:hAnsi="Courier New"/>
          <w:color w:val="333333"/>
          <w:sz w:val="20"/>
          <w:szCs w:val="20"/>
        </w:rPr>
        <w:t xml:space="preserve">Employees are entitled to 20 days of paid annual leave per year.</w:t>
      </w:r>
    </w:p>
    <w:p>
      <w:pPr>
        <w:shd w:fill="F2F2F2" w:val="clear"/>
        <w:spacing w:before="60" w:after="60"/>
        <w:ind w:left="720"/>
      </w:pPr>
      <w:r>
        <w:rPr>
          <w:rFonts w:ascii="Courier New" w:cs="Courier New" w:eastAsia="Courier New" w:hAnsi="Courier New"/>
          <w:color w:val="333333"/>
          <w:sz w:val="20"/>
          <w:szCs w:val="20"/>
        </w:rPr>
        <w:t xml:space="preserve">Leave requests must be submitted at least 2 weeks in advance.</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Question:</w:t>
      </w:r>
    </w:p>
    <w:p>
      <w:pPr>
        <w:shd w:fill="F2F2F2" w:val="clear"/>
        <w:spacing w:before="60" w:after="60"/>
        <w:ind w:left="720"/>
      </w:pPr>
      <w:r>
        <w:rPr>
          <w:rFonts w:ascii="Courier New" w:cs="Courier New" w:eastAsia="Courier New" w:hAnsi="Courier New"/>
          <w:color w:val="333333"/>
          <w:sz w:val="20"/>
          <w:szCs w:val="20"/>
        </w:rPr>
        <w:t xml:space="preserve">How many days of paid leave do I get, and how far in advance do I need to request it?</w:t>
      </w:r>
    </w:p>
    <w:p>
      <w:pPr>
        <w:pStyle w:val="Heading2"/>
        <w:spacing w:before="280" w:after="140"/>
      </w:pPr>
      <w:r>
        <w:rPr>
          <w:rFonts w:ascii="Arial" w:cs="Arial" w:eastAsia="Arial" w:hAnsi="Arial"/>
          <w:b/>
          <w:bCs/>
          <w:color w:val="2E75B6"/>
          <w:sz w:val="28"/>
          <w:szCs w:val="28"/>
        </w:rPr>
        <w:t xml:space="preserve">Step 5 — LLM Generation Output</w:t>
      </w:r>
    </w:p>
    <w:p>
      <w:pPr>
        <w:spacing w:before="80" w:after="80"/>
      </w:pPr>
      <w:r>
        <w:rPr>
          <w:rFonts w:ascii="Arial" w:cs="Arial" w:eastAsia="Arial" w:hAnsi="Arial"/>
          <w:sz w:val="22"/>
          <w:szCs w:val="22"/>
        </w:rPr>
        <w:t xml:space="preserve">The LLM produces the following structured response:</w:t>
      </w:r>
    </w:p>
    <w:p>
      <w:pPr>
        <w:shd w:fill="F2F2F2" w:val="clear"/>
        <w:spacing w:before="60" w:after="60"/>
        <w:ind w:left="720"/>
      </w:pPr>
      <w:r>
        <w:rPr>
          <w:rFonts w:ascii="Courier New" w:cs="Courier New" w:eastAsia="Courier New" w:hAnsi="Courier New"/>
          <w:color w:val="333333"/>
          <w:sz w:val="20"/>
          <w:szCs w:val="20"/>
        </w:rPr>
        <w:t xml:space="preserve">{</w:t>
      </w:r>
    </w:p>
    <w:p>
      <w:pPr>
        <w:shd w:fill="F2F2F2" w:val="clear"/>
        <w:spacing w:before="60" w:after="60"/>
        <w:ind w:left="720"/>
      </w:pPr>
      <w:r>
        <w:rPr>
          <w:rFonts w:ascii="Courier New" w:cs="Courier New" w:eastAsia="Courier New" w:hAnsi="Courier New"/>
          <w:color w:val="333333"/>
          <w:sz w:val="20"/>
          <w:szCs w:val="20"/>
        </w:rPr>
        <w:t xml:space="preserve">  "answer": "Employees are entitled to 20 days of paid annual leave per year. Leave requests must be submitted at least 2 weeks in advance.",</w:t>
      </w:r>
    </w:p>
    <w:p>
      <w:pPr>
        <w:shd w:fill="F2F2F2" w:val="clear"/>
        <w:spacing w:before="60" w:after="60"/>
        <w:ind w:left="720"/>
      </w:pPr>
      <w:r>
        <w:rPr>
          <w:rFonts w:ascii="Courier New" w:cs="Courier New" w:eastAsia="Courier New" w:hAnsi="Courier New"/>
          <w:color w:val="333333"/>
          <w:sz w:val="20"/>
          <w:szCs w:val="20"/>
        </w:rPr>
        <w:t xml:space="preserve">  "source_found": true,</w:t>
      </w:r>
    </w:p>
    <w:p>
      <w:pPr>
        <w:shd w:fill="F2F2F2" w:val="clear"/>
        <w:spacing w:before="60" w:after="60"/>
        <w:ind w:left="720"/>
      </w:pPr>
      <w:r>
        <w:rPr>
          <w:rFonts w:ascii="Courier New" w:cs="Courier New" w:eastAsia="Courier New" w:hAnsi="Courier New"/>
          <w:color w:val="333333"/>
          <w:sz w:val="20"/>
          <w:szCs w:val="20"/>
        </w:rPr>
        <w:t xml:space="preserve">  "confidence": "high"</w:t>
      </w:r>
    </w:p>
    <w:p>
      <w:pPr>
        <w:shd w:fill="F2F2F2" w:val="clear"/>
        <w:spacing w:before="60" w:after="60"/>
        <w:ind w:left="720"/>
      </w:pPr>
      <w:r>
        <w:rPr>
          <w:rFonts w:ascii="Courier New" w:cs="Courier New" w:eastAsia="Courier New" w:hAnsi="Courier New"/>
          <w:color w:val="333333"/>
          <w:sz w:val="20"/>
          <w:szCs w:val="20"/>
        </w:rPr>
        <w:t xml:space="preserve">}</w:t>
      </w:r>
    </w:p>
    <w:p>
      <w:pPr>
        <w:pStyle w:val="Heading2"/>
        <w:spacing w:before="280" w:after="140"/>
      </w:pPr>
      <w:r>
        <w:rPr>
          <w:rFonts w:ascii="Arial" w:cs="Arial" w:eastAsia="Arial" w:hAnsi="Arial"/>
          <w:b/>
          <w:bCs/>
          <w:color w:val="2E75B6"/>
          <w:sz w:val="28"/>
          <w:szCs w:val="28"/>
        </w:rPr>
        <w:t xml:space="preserve">Step 6 — Validation Prompt</w:t>
      </w:r>
    </w:p>
    <w:p>
      <w:pPr>
        <w:spacing w:before="80" w:after="80"/>
      </w:pPr>
      <w:r>
        <w:rPr>
          <w:rFonts w:ascii="Arial" w:cs="Arial" w:eastAsia="Arial" w:hAnsi="Arial"/>
          <w:sz w:val="22"/>
          <w:szCs w:val="22"/>
        </w:rPr>
        <w:t xml:space="preserve">Before returning the answer to the user, the system runs a validation call to verify the output:</w:t>
      </w:r>
    </w:p>
    <w:p>
      <w:pPr>
        <w:shd w:fill="F2F2F2" w:val="clear"/>
        <w:spacing w:before="60" w:after="60"/>
        <w:ind w:left="720"/>
      </w:pPr>
      <w:r>
        <w:rPr>
          <w:rFonts w:ascii="Courier New" w:cs="Courier New" w:eastAsia="Courier New" w:hAnsi="Courier New"/>
          <w:color w:val="333333"/>
          <w:sz w:val="20"/>
          <w:szCs w:val="20"/>
        </w:rPr>
        <w:t xml:space="preserve">You are a validation assistant.</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Context:</w:t>
      </w:r>
    </w:p>
    <w:p>
      <w:pPr>
        <w:shd w:fill="F2F2F2" w:val="clear"/>
        <w:spacing w:before="60" w:after="60"/>
        <w:ind w:left="720"/>
      </w:pPr>
      <w:r>
        <w:rPr>
          <w:rFonts w:ascii="Courier New" w:cs="Courier New" w:eastAsia="Courier New" w:hAnsi="Courier New"/>
          <w:color w:val="333333"/>
          <w:sz w:val="20"/>
          <w:szCs w:val="20"/>
        </w:rPr>
        <w:t xml:space="preserve">Employees are entitled to 20 days of paid annual leave per year.</w:t>
      </w:r>
    </w:p>
    <w:p>
      <w:pPr>
        <w:shd w:fill="F2F2F2" w:val="clear"/>
        <w:spacing w:before="60" w:after="60"/>
        <w:ind w:left="720"/>
      </w:pPr>
      <w:r>
        <w:rPr>
          <w:rFonts w:ascii="Courier New" w:cs="Courier New" w:eastAsia="Courier New" w:hAnsi="Courier New"/>
          <w:color w:val="333333"/>
          <w:sz w:val="20"/>
          <w:szCs w:val="20"/>
        </w:rPr>
        <w:t xml:space="preserve">Leave requests must be submitted at least 2 weeks in advance.</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Answer to validate:</w:t>
      </w:r>
    </w:p>
    <w:p>
      <w:pPr>
        <w:shd w:fill="F2F2F2" w:val="clear"/>
        <w:spacing w:before="60" w:after="60"/>
        <w:ind w:left="720"/>
      </w:pPr>
      <w:r>
        <w:rPr>
          <w:rFonts w:ascii="Courier New" w:cs="Courier New" w:eastAsia="Courier New" w:hAnsi="Courier New"/>
          <w:color w:val="333333"/>
          <w:sz w:val="20"/>
          <w:szCs w:val="20"/>
        </w:rPr>
        <w:t xml:space="preserve">Employees are entitled to 20 days of paid annual leave per year.</w:t>
      </w:r>
    </w:p>
    <w:p>
      <w:pPr>
        <w:shd w:fill="F2F2F2" w:val="clear"/>
        <w:spacing w:before="60" w:after="60"/>
        <w:ind w:left="720"/>
      </w:pPr>
      <w:r>
        <w:rPr>
          <w:rFonts w:ascii="Courier New" w:cs="Courier New" w:eastAsia="Courier New" w:hAnsi="Courier New"/>
          <w:color w:val="333333"/>
          <w:sz w:val="20"/>
          <w:szCs w:val="20"/>
        </w:rPr>
        <w:t xml:space="preserve">Leave requests must be submitted at least 2 weeks in advance.</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Tasks:</w:t>
      </w:r>
    </w:p>
    <w:p>
      <w:pPr>
        <w:shd w:fill="F2F2F2" w:val="clear"/>
        <w:spacing w:before="60" w:after="60"/>
        <w:ind w:left="720"/>
      </w:pPr>
      <w:r>
        <w:rPr>
          <w:rFonts w:ascii="Courier New" w:cs="Courier New" w:eastAsia="Courier New" w:hAnsi="Courier New"/>
          <w:color w:val="333333"/>
          <w:sz w:val="20"/>
          <w:szCs w:val="20"/>
        </w:rPr>
        <w:t xml:space="preserve">1. Check if every factual claim in the answer is directly supported by the context.</w:t>
      </w:r>
    </w:p>
    <w:p>
      <w:pPr>
        <w:shd w:fill="F2F2F2" w:val="clear"/>
        <w:spacing w:before="60" w:after="60"/>
        <w:ind w:left="720"/>
      </w:pPr>
      <w:r>
        <w:rPr>
          <w:rFonts w:ascii="Courier New" w:cs="Courier New" w:eastAsia="Courier New" w:hAnsi="Courier New"/>
          <w:color w:val="333333"/>
          <w:sz w:val="20"/>
          <w:szCs w:val="20"/>
        </w:rPr>
        <w:t xml:space="preserve">2. Check if the answer contains any information NOT found in the context.</w:t>
      </w:r>
    </w:p>
    <w:p>
      <w:pPr>
        <w:shd w:fill="F2F2F2" w:val="clear"/>
        <w:spacing w:before="60" w:after="60"/>
        <w:ind w:left="720"/>
      </w:pPr>
      <w:r>
        <w:rPr>
          <w:rFonts w:ascii="Courier New" w:cs="Courier New" w:eastAsia="Courier New" w:hAnsi="Courier New"/>
          <w:color w:val="333333"/>
          <w:sz w:val="20"/>
          <w:szCs w:val="20"/>
        </w:rPr>
        <w:t xml:space="preserve">3. Check if the JSON format is valid and complete.</w:t>
      </w:r>
    </w:p>
    <w:p>
      <w:pPr>
        <w:shd w:fill="F2F2F2" w:val="clear"/>
        <w:spacing w:before="60" w:after="60"/>
        <w:ind w:left="720"/>
      </w:pPr>
      <w:r>
        <w:rPr>
          <w:rFonts w:ascii="Courier New" w:cs="Courier New" w:eastAsia="Courier New" w:hAnsi="Courier New"/>
          <w:color w:val="333333"/>
          <w:sz w:val="20"/>
          <w:szCs w:val="20"/>
        </w:rPr>
        <w:t xml:space="preserve"/>
      </w:r>
    </w:p>
    <w:p>
      <w:pPr>
        <w:shd w:fill="F2F2F2" w:val="clear"/>
        <w:spacing w:before="60" w:after="60"/>
        <w:ind w:left="720"/>
      </w:pPr>
      <w:r>
        <w:rPr>
          <w:rFonts w:ascii="Courier New" w:cs="Courier New" w:eastAsia="Courier New" w:hAnsi="Courier New"/>
          <w:color w:val="333333"/>
          <w:sz w:val="20"/>
          <w:szCs w:val="20"/>
        </w:rPr>
        <w:t xml:space="preserve">Return:</w:t>
      </w:r>
    </w:p>
    <w:p>
      <w:pPr>
        <w:shd w:fill="F2F2F2" w:val="clear"/>
        <w:spacing w:before="60" w:after="60"/>
        <w:ind w:left="720"/>
      </w:pPr>
      <w:r>
        <w:rPr>
          <w:rFonts w:ascii="Courier New" w:cs="Courier New" w:eastAsia="Courier New" w:hAnsi="Courier New"/>
          <w:color w:val="333333"/>
          <w:sz w:val="20"/>
          <w:szCs w:val="20"/>
        </w:rPr>
        <w:t xml:space="preserve">{</w:t>
      </w:r>
    </w:p>
    <w:p>
      <w:pPr>
        <w:shd w:fill="F2F2F2" w:val="clear"/>
        <w:spacing w:before="60" w:after="60"/>
        <w:ind w:left="720"/>
      </w:pPr>
      <w:r>
        <w:rPr>
          <w:rFonts w:ascii="Courier New" w:cs="Courier New" w:eastAsia="Courier New" w:hAnsi="Courier New"/>
          <w:color w:val="333333"/>
          <w:sz w:val="20"/>
          <w:szCs w:val="20"/>
        </w:rPr>
        <w:t xml:space="preserve">  "valid": true/false,</w:t>
      </w:r>
    </w:p>
    <w:p>
      <w:pPr>
        <w:shd w:fill="F2F2F2" w:val="clear"/>
        <w:spacing w:before="60" w:after="60"/>
        <w:ind w:left="720"/>
      </w:pPr>
      <w:r>
        <w:rPr>
          <w:rFonts w:ascii="Courier New" w:cs="Courier New" w:eastAsia="Courier New" w:hAnsi="Courier New"/>
          <w:color w:val="333333"/>
          <w:sz w:val="20"/>
          <w:szCs w:val="20"/>
        </w:rPr>
        <w:t xml:space="preserve">  "hallucination_detected": true/false,</w:t>
      </w:r>
    </w:p>
    <w:p>
      <w:pPr>
        <w:shd w:fill="F2F2F2" w:val="clear"/>
        <w:spacing w:before="60" w:after="60"/>
        <w:ind w:left="720"/>
      </w:pPr>
      <w:r>
        <w:rPr>
          <w:rFonts w:ascii="Courier New" w:cs="Courier New" w:eastAsia="Courier New" w:hAnsi="Courier New"/>
          <w:color w:val="333333"/>
          <w:sz w:val="20"/>
          <w:szCs w:val="20"/>
        </w:rPr>
        <w:t xml:space="preserve">  "all_fields_present": true/false,</w:t>
      </w:r>
    </w:p>
    <w:p>
      <w:pPr>
        <w:shd w:fill="F2F2F2" w:val="clear"/>
        <w:spacing w:before="60" w:after="60"/>
        <w:ind w:left="720"/>
      </w:pPr>
      <w:r>
        <w:rPr>
          <w:rFonts w:ascii="Courier New" w:cs="Courier New" w:eastAsia="Courier New" w:hAnsi="Courier New"/>
          <w:color w:val="333333"/>
          <w:sz w:val="20"/>
          <w:szCs w:val="20"/>
        </w:rPr>
        <w:t xml:space="preserve">  "reason": ""</w:t>
      </w:r>
    </w:p>
    <w:p>
      <w:pPr>
        <w:shd w:fill="F2F2F2" w:val="clear"/>
        <w:spacing w:before="60" w:after="60"/>
        <w:ind w:left="720"/>
      </w:pPr>
      <w:r>
        <w:rPr>
          <w:rFonts w:ascii="Courier New" w:cs="Courier New" w:eastAsia="Courier New" w:hAnsi="Courier New"/>
          <w:color w:val="333333"/>
          <w:sz w:val="20"/>
          <w:szCs w:val="20"/>
        </w:rPr>
        <w:t xml:space="preserve">}</w:t>
      </w:r>
    </w:p>
    <w:p>
      <w:pPr>
        <w:pStyle w:val="Heading2"/>
        <w:spacing w:before="280" w:after="140"/>
      </w:pPr>
      <w:r>
        <w:rPr>
          <w:rFonts w:ascii="Arial" w:cs="Arial" w:eastAsia="Arial" w:hAnsi="Arial"/>
          <w:b/>
          <w:bCs/>
          <w:color w:val="2E75B6"/>
          <w:sz w:val="28"/>
          <w:szCs w:val="28"/>
        </w:rPr>
        <w:t xml:space="preserve">Step 7 — Validation Output</w:t>
      </w:r>
    </w:p>
    <w:p>
      <w:pPr>
        <w:spacing w:before="80" w:after="80"/>
      </w:pPr>
      <w:r>
        <w:rPr>
          <w:rFonts w:ascii="Arial" w:cs="Arial" w:eastAsia="Arial" w:hAnsi="Arial"/>
          <w:sz w:val="22"/>
          <w:szCs w:val="22"/>
        </w:rPr>
        <w:t xml:space="preserve">The validation LLM call returns:</w:t>
      </w:r>
    </w:p>
    <w:p>
      <w:pPr>
        <w:shd w:fill="F2F2F2" w:val="clear"/>
        <w:spacing w:before="60" w:after="60"/>
        <w:ind w:left="720"/>
      </w:pPr>
      <w:r>
        <w:rPr>
          <w:rFonts w:ascii="Courier New" w:cs="Courier New" w:eastAsia="Courier New" w:hAnsi="Courier New"/>
          <w:color w:val="333333"/>
          <w:sz w:val="20"/>
          <w:szCs w:val="20"/>
        </w:rPr>
        <w:t xml:space="preserve">{</w:t>
      </w:r>
    </w:p>
    <w:p>
      <w:pPr>
        <w:shd w:fill="F2F2F2" w:val="clear"/>
        <w:spacing w:before="60" w:after="60"/>
        <w:ind w:left="720"/>
      </w:pPr>
      <w:r>
        <w:rPr>
          <w:rFonts w:ascii="Courier New" w:cs="Courier New" w:eastAsia="Courier New" w:hAnsi="Courier New"/>
          <w:color w:val="333333"/>
          <w:sz w:val="20"/>
          <w:szCs w:val="20"/>
        </w:rPr>
        <w:t xml:space="preserve">  "valid": true,</w:t>
      </w:r>
    </w:p>
    <w:p>
      <w:pPr>
        <w:shd w:fill="F2F2F2" w:val="clear"/>
        <w:spacing w:before="60" w:after="60"/>
        <w:ind w:left="720"/>
      </w:pPr>
      <w:r>
        <w:rPr>
          <w:rFonts w:ascii="Courier New" w:cs="Courier New" w:eastAsia="Courier New" w:hAnsi="Courier New"/>
          <w:color w:val="333333"/>
          <w:sz w:val="20"/>
          <w:szCs w:val="20"/>
        </w:rPr>
        <w:t xml:space="preserve">  "hallucination_detected": false,</w:t>
      </w:r>
    </w:p>
    <w:p>
      <w:pPr>
        <w:shd w:fill="F2F2F2" w:val="clear"/>
        <w:spacing w:before="60" w:after="60"/>
        <w:ind w:left="720"/>
      </w:pPr>
      <w:r>
        <w:rPr>
          <w:rFonts w:ascii="Courier New" w:cs="Courier New" w:eastAsia="Courier New" w:hAnsi="Courier New"/>
          <w:color w:val="333333"/>
          <w:sz w:val="20"/>
          <w:szCs w:val="20"/>
        </w:rPr>
        <w:t xml:space="preserve">  "all_fields_present": true,</w:t>
      </w:r>
    </w:p>
    <w:p>
      <w:pPr>
        <w:shd w:fill="F2F2F2" w:val="clear"/>
        <w:spacing w:before="60" w:after="60"/>
        <w:ind w:left="720"/>
      </w:pPr>
      <w:r>
        <w:rPr>
          <w:rFonts w:ascii="Courier New" w:cs="Courier New" w:eastAsia="Courier New" w:hAnsi="Courier New"/>
          <w:color w:val="333333"/>
          <w:sz w:val="20"/>
          <w:szCs w:val="20"/>
        </w:rPr>
        <w:t xml:space="preserve">  "reason": "All claims in the answer are directly supported by the provided context."</w:t>
      </w:r>
    </w:p>
    <w:p>
      <w:pPr>
        <w:shd w:fill="F2F2F2" w:val="clear"/>
        <w:spacing w:before="60" w:after="60"/>
        <w:ind w:left="720"/>
      </w:pPr>
      <w:r>
        <w:rPr>
          <w:rFonts w:ascii="Courier New" w:cs="Courier New" w:eastAsia="Courier New" w:hAnsi="Courier New"/>
          <w:color w:val="333333"/>
          <w:sz w:val="20"/>
          <w:szCs w:val="20"/>
        </w:rPr>
        <w:t xml:space="preserve">}</w:t>
      </w:r>
    </w:p>
    <w:p>
      <w:pPr>
        <w:pStyle w:val="Heading2"/>
        <w:spacing w:before="280" w:after="140"/>
      </w:pPr>
      <w:r>
        <w:rPr>
          <w:rFonts w:ascii="Arial" w:cs="Arial" w:eastAsia="Arial" w:hAnsi="Arial"/>
          <w:b/>
          <w:bCs/>
          <w:color w:val="2E75B6"/>
          <w:sz w:val="28"/>
          <w:szCs w:val="28"/>
        </w:rPr>
        <w:t xml:space="preserve">Step 8 — Final Response to User</w:t>
      </w:r>
    </w:p>
    <w:p>
      <w:pPr>
        <w:spacing w:before="80" w:after="80"/>
      </w:pPr>
      <w:r>
        <w:rPr>
          <w:rFonts w:ascii="Arial" w:cs="Arial" w:eastAsia="Arial" w:hAnsi="Arial"/>
          <w:sz w:val="22"/>
          <w:szCs w:val="22"/>
        </w:rPr>
        <w:t xml:space="preserve">Since validation passed, the system returns the structured answer to the user:</w:t>
      </w:r>
    </w:p>
    <w:p>
      <w:pPr>
        <w:shd w:fill="F2F2F2" w:val="clear"/>
        <w:spacing w:before="60" w:after="60"/>
        <w:ind w:left="720"/>
      </w:pPr>
      <w:r>
        <w:rPr>
          <w:rFonts w:ascii="Courier New" w:cs="Courier New" w:eastAsia="Courier New" w:hAnsi="Courier New"/>
          <w:color w:val="333333"/>
          <w:sz w:val="20"/>
          <w:szCs w:val="20"/>
        </w:rPr>
        <w:t xml:space="preserve">Answer: Employees are entitled to 20 days of paid annual leave per year.</w:t>
      </w:r>
    </w:p>
    <w:p>
      <w:pPr>
        <w:shd w:fill="F2F2F2" w:val="clear"/>
        <w:spacing w:before="60" w:after="60"/>
        <w:ind w:left="720"/>
      </w:pPr>
      <w:r>
        <w:rPr>
          <w:rFonts w:ascii="Courier New" w:cs="Courier New" w:eastAsia="Courier New" w:hAnsi="Courier New"/>
          <w:color w:val="333333"/>
          <w:sz w:val="20"/>
          <w:szCs w:val="20"/>
        </w:rPr>
        <w:t xml:space="preserve">Leave requests must be submitted at least 2 weeks in advance.</w:t>
      </w:r>
    </w:p>
    <w:p>
      <w:pPr>
        <w:spacing w:before="80" w:after="80"/>
      </w:pPr>
    </w:p>
    <w:p>
      <w:pPr>
        <w:spacing w:before="80" w:after="80"/>
      </w:pPr>
      <w:r>
        <w:rPr>
          <w:rFonts w:ascii="Arial" w:cs="Arial" w:eastAsia="Arial" w:hAnsi="Arial"/>
          <w:sz w:val="22"/>
          <w:szCs w:val="22"/>
        </w:rPr>
        <w:t xml:space="preserve">If the validation had returned valid: false or hallucination_detected: true, the system would have triggered a retry loop, returned a fallback message, or flagged the result for human review.</w:t>
      </w:r>
    </w:p>
    <w:p>
      <w:pPr>
        <w:pBdr>
          <w:bottom w:val="single" w:color="2E75B6" w:sz="6" w:space="1"/>
        </w:pBdr>
        <w:spacing w:before="200" w:after="200"/>
      </w:pPr>
    </w:p>
    <w:p>
      <w:r>
        <w:br w:type="page"/>
      </w:r>
    </w:p>
    <w:p>
      <w:pPr>
        <w:pStyle w:val="Heading1"/>
        <w:spacing w:before="360" w:after="200"/>
      </w:pPr>
      <w:r>
        <w:rPr>
          <w:rFonts w:ascii="Arial" w:cs="Arial" w:eastAsia="Arial" w:hAnsi="Arial"/>
          <w:b/>
          <w:bCs/>
          <w:color w:val="1F3864"/>
          <w:sz w:val="36"/>
          <w:szCs w:val="36"/>
        </w:rPr>
        <w:t xml:space="preserve">Summary</w:t>
      </w:r>
    </w:p>
    <w:p>
      <w:pPr>
        <w:spacing w:before="80" w:after="80"/>
      </w:pPr>
      <w:r>
        <w:rPr>
          <w:rFonts w:ascii="Arial" w:cs="Arial" w:eastAsia="Arial" w:hAnsi="Arial"/>
          <w:sz w:val="22"/>
          <w:szCs w:val="22"/>
        </w:rPr>
        <w:t xml:space="preserve">The three concepts covered in this document are the foundation of reliable, production-grade AI applications. They work together to eliminate hallucination, provide accurate data, and guarantee output quality.</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1F3864" w:sz="1"/>
              <w:left w:val="single" w:color="1F3864" w:sz="1"/>
              <w:bottom w:val="single" w:color="1F3864" w:sz="1"/>
              <w:right w:val="single" w:color="1F3864" w:sz="1"/>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Prompt Constraints</w:t>
            </w:r>
          </w:p>
        </w:tc>
        <w:tc>
          <w:tcPr>
            <w:tcW w:type="dxa" w:w="3680"/>
            <w:tcBorders>
              <w:top w:val="single" w:color="1F3864" w:sz="1"/>
              <w:left w:val="single" w:color="1F3864" w:sz="1"/>
              <w:bottom w:val="single" w:color="1F3864" w:sz="1"/>
              <w:right w:val="single" w:color="1F3864"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Rules given to the LLM to control its behavior</w:t>
            </w:r>
          </w:p>
        </w:tc>
        <w:tc>
          <w:tcPr>
            <w:tcW w:type="dxa" w:w="3480"/>
            <w:tcBorders>
              <w:top w:val="single" w:color="1F3864" w:sz="1"/>
              <w:left w:val="single" w:color="1F3864" w:sz="1"/>
              <w:bottom w:val="single" w:color="1F3864" w:sz="1"/>
              <w:right w:val="single" w:color="1F3864"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Prevents hallucination, wrong format, unsafe output</w:t>
            </w:r>
          </w:p>
        </w:tc>
      </w:tr>
      <w:tr>
        <w:tc>
          <w:tcPr>
            <w:tcW w:type="dxa" w:w="2200"/>
            <w:tcBorders>
              <w:top w:val="single" w:color="1F3864" w:sz="1"/>
              <w:left w:val="single" w:color="1F3864" w:sz="1"/>
              <w:bottom w:val="single" w:color="1F3864" w:sz="1"/>
              <w:right w:val="single" w:color="1F3864" w:sz="1"/>
            </w:tcBorders>
            <w:shd w:fill="EBF3FB" w:val="clear"/>
            <w:tcMar>
              <w:top w:type="dxa" w:w="100"/>
              <w:left w:type="dxa" w:w="140"/>
              <w:bottom w:type="dxa" w:w="100"/>
              <w:right w:type="dxa" w:w="140"/>
            </w:tcMar>
          </w:tcPr>
          <w:p>
            <w:r>
              <w:rPr>
                <w:rFonts w:ascii="Arial" w:cs="Arial" w:eastAsia="Arial" w:hAnsi="Arial"/>
                <w:b/>
                <w:bCs/>
                <w:color w:val="222222"/>
                <w:sz w:val="20"/>
                <w:szCs w:val="20"/>
              </w:rPr>
              <w:t xml:space="preserve">Retrieval Grounding</w:t>
            </w:r>
          </w:p>
        </w:tc>
        <w:tc>
          <w:tcPr>
            <w:tcW w:type="dxa" w:w="3680"/>
            <w:tcBorders>
              <w:top w:val="single" w:color="1F3864" w:sz="1"/>
              <w:left w:val="single" w:color="1F3864" w:sz="1"/>
              <w:bottom w:val="single" w:color="1F3864" w:sz="1"/>
              <w:right w:val="single" w:color="1F3864" w:sz="1"/>
            </w:tcBorders>
            <w:shd w:fill="EBF3FB" w:val="clear"/>
            <w:tcMar>
              <w:top w:type="dxa" w:w="100"/>
              <w:left w:type="dxa" w:w="140"/>
              <w:bottom w:type="dxa" w:w="100"/>
              <w:right w:type="dxa" w:w="140"/>
            </w:tcMar>
          </w:tcPr>
          <w:p>
            <w:r>
              <w:rPr>
                <w:rFonts w:ascii="Arial" w:cs="Arial" w:eastAsia="Arial" w:hAnsi="Arial"/>
                <w:b w:val="false"/>
                <w:bCs w:val="false"/>
                <w:color w:val="222222"/>
                <w:sz w:val="20"/>
                <w:szCs w:val="20"/>
              </w:rPr>
              <w:t xml:space="preserve">Using retrieved context (RAG) to generate answers</w:t>
            </w:r>
          </w:p>
        </w:tc>
        <w:tc>
          <w:tcPr>
            <w:tcW w:type="dxa" w:w="3480"/>
            <w:tcBorders>
              <w:top w:val="single" w:color="1F3864" w:sz="1"/>
              <w:left w:val="single" w:color="1F3864" w:sz="1"/>
              <w:bottom w:val="single" w:color="1F3864" w:sz="1"/>
              <w:right w:val="single" w:color="1F3864" w:sz="1"/>
            </w:tcBorders>
            <w:shd w:fill="EBF3FB"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Provides accurate, up-to-date, private data to LLM</w:t>
            </w:r>
          </w:p>
        </w:tc>
      </w:tr>
      <w:tr>
        <w:tc>
          <w:tcPr>
            <w:tcW w:type="dxa" w:w="2200"/>
            <w:tcBorders>
              <w:top w:val="single" w:color="1F3864" w:sz="1"/>
              <w:left w:val="single" w:color="1F3864" w:sz="1"/>
              <w:bottom w:val="single" w:color="1F3864" w:sz="1"/>
              <w:right w:val="single" w:color="1F3864" w:sz="1"/>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Validation Prompts</w:t>
            </w:r>
          </w:p>
        </w:tc>
        <w:tc>
          <w:tcPr>
            <w:tcW w:type="dxa" w:w="3680"/>
            <w:tcBorders>
              <w:top w:val="single" w:color="1F3864" w:sz="1"/>
              <w:left w:val="single" w:color="1F3864" w:sz="1"/>
              <w:bottom w:val="single" w:color="1F3864" w:sz="1"/>
              <w:right w:val="single" w:color="1F3864"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 second prompt that checks if the LLM output is correct</w:t>
            </w:r>
          </w:p>
        </w:tc>
        <w:tc>
          <w:tcPr>
            <w:tcW w:type="dxa" w:w="3480"/>
            <w:tcBorders>
              <w:top w:val="single" w:color="1F3864" w:sz="1"/>
              <w:left w:val="single" w:color="1F3864" w:sz="1"/>
              <w:bottom w:val="single" w:color="1F3864" w:sz="1"/>
              <w:right w:val="single" w:color="1F3864"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Detects hallucinations, validates JSON, verifies quality</w:t>
            </w:r>
          </w:p>
        </w:tc>
      </w:tr>
    </w:tbl>
    <w:p>
      <w:pPr>
        <w:spacing w:before="200" w:after="80"/>
      </w:pPr>
    </w:p>
    <w:p>
      <w:pPr>
        <w:spacing w:before="80" w:after="80"/>
      </w:pPr>
      <w:r>
        <w:rPr>
          <w:rFonts w:ascii="Arial" w:cs="Arial" w:eastAsia="Arial" w:hAnsi="Arial"/>
          <w:sz w:val="22"/>
          <w:szCs w:val="22"/>
        </w:rPr>
        <w:t xml:space="preserve">In production systems, these three work as a pipeline:</w:t>
      </w:r>
    </w:p>
    <w:p>
      <w:pPr>
        <w:spacing w:before="80" w:after="80"/>
      </w:pPr>
    </w:p>
    <w:p>
      <w:pPr>
        <w:pStyle w:val="ListParagraph"/>
        <w:numPr>
          <w:ilvl w:val="0"/>
          <w:numId w:val="2"/>
        </w:numPr>
        <w:spacing w:before="60" w:after="60"/>
      </w:pPr>
      <w:r>
        <w:rPr>
          <w:rFonts w:ascii="Arial" w:cs="Arial" w:eastAsia="Arial" w:hAnsi="Arial"/>
          <w:sz w:val="22"/>
          <w:szCs w:val="22"/>
        </w:rPr>
        <w:t xml:space="preserve">Prompt Constraints control the LLM so it behaves predictably and safely</w:t>
      </w:r>
    </w:p>
    <w:p>
      <w:pPr>
        <w:pStyle w:val="ListParagraph"/>
        <w:numPr>
          <w:ilvl w:val="0"/>
          <w:numId w:val="2"/>
        </w:numPr>
        <w:spacing w:before="60" w:after="60"/>
      </w:pPr>
      <w:r>
        <w:rPr>
          <w:rFonts w:ascii="Arial" w:cs="Arial" w:eastAsia="Arial" w:hAnsi="Arial"/>
          <w:sz w:val="22"/>
          <w:szCs w:val="22"/>
        </w:rPr>
        <w:t xml:space="preserve">Retrieval Grounding provides the LLM with real, accurate, up-to-date data</w:t>
      </w:r>
    </w:p>
    <w:p>
      <w:pPr>
        <w:pStyle w:val="ListParagraph"/>
        <w:numPr>
          <w:ilvl w:val="0"/>
          <w:numId w:val="2"/>
        </w:numPr>
        <w:spacing w:before="60" w:after="60"/>
      </w:pPr>
      <w:r>
        <w:rPr>
          <w:rFonts w:ascii="Arial" w:cs="Arial" w:eastAsia="Arial" w:hAnsi="Arial"/>
          <w:sz w:val="22"/>
          <w:szCs w:val="22"/>
        </w:rPr>
        <w:t xml:space="preserve">Validation Prompts automatically verify the output before it reaches the user</w:t>
      </w:r>
    </w:p>
    <w:p>
      <w:pPr>
        <w:pStyle w:val="Heading2"/>
        <w:spacing w:before="280" w:after="140"/>
      </w:pPr>
      <w:r>
        <w:rPr>
          <w:rFonts w:ascii="Arial" w:cs="Arial" w:eastAsia="Arial" w:hAnsi="Arial"/>
          <w:b/>
          <w:bCs/>
          <w:color w:val="2E75B6"/>
          <w:sz w:val="28"/>
          <w:szCs w:val="28"/>
        </w:rPr>
        <w:t xml:space="preserve">What to Learn Next: Guardrails in LLM Systems</w:t>
      </w:r>
    </w:p>
    <w:p>
      <w:pPr>
        <w:spacing w:before="80" w:after="80"/>
      </w:pPr>
      <w:r>
        <w:rPr>
          <w:rFonts w:ascii="Arial" w:cs="Arial" w:eastAsia="Arial" w:hAnsi="Arial"/>
          <w:sz w:val="22"/>
          <w:szCs w:val="22"/>
        </w:rPr>
        <w:t xml:space="preserve">Once you are comfortable with these three concepts, the next area to explore is Guardrails — the full set of safety and reliability mechanisms in production LLM systems. Guardrails bring together:</w:t>
      </w:r>
    </w:p>
    <w:p>
      <w:pPr>
        <w:pStyle w:val="ListParagraph"/>
        <w:numPr>
          <w:ilvl w:val="0"/>
          <w:numId w:val="2"/>
        </w:numPr>
        <w:spacing w:before="60" w:after="60"/>
      </w:pPr>
      <w:r>
        <w:rPr>
          <w:rFonts w:ascii="Arial" w:cs="Arial" w:eastAsia="Arial" w:hAnsi="Arial"/>
          <w:sz w:val="22"/>
          <w:szCs w:val="22"/>
        </w:rPr>
        <w:t xml:space="preserve">Prompt constraints (covered in this document)</w:t>
      </w:r>
    </w:p>
    <w:p>
      <w:pPr>
        <w:pStyle w:val="ListParagraph"/>
        <w:numPr>
          <w:ilvl w:val="0"/>
          <w:numId w:val="2"/>
        </w:numPr>
        <w:spacing w:before="60" w:after="60"/>
      </w:pPr>
      <w:r>
        <w:rPr>
          <w:rFonts w:ascii="Arial" w:cs="Arial" w:eastAsia="Arial" w:hAnsi="Arial"/>
          <w:sz w:val="22"/>
          <w:szCs w:val="22"/>
        </w:rPr>
        <w:t xml:space="preserve">Validation prompts (covered in this document)</w:t>
      </w:r>
    </w:p>
    <w:p>
      <w:pPr>
        <w:pStyle w:val="ListParagraph"/>
        <w:numPr>
          <w:ilvl w:val="0"/>
          <w:numId w:val="2"/>
        </w:numPr>
        <w:spacing w:before="60" w:after="60"/>
      </w:pPr>
      <w:r>
        <w:rPr>
          <w:rFonts w:ascii="Arial" w:cs="Arial" w:eastAsia="Arial" w:hAnsi="Arial"/>
          <w:sz w:val="22"/>
          <w:szCs w:val="22"/>
        </w:rPr>
        <w:t xml:space="preserve">Safety filters that block harmful or off-topic inputs</w:t>
      </w:r>
    </w:p>
    <w:p>
      <w:pPr>
        <w:pStyle w:val="ListParagraph"/>
        <w:numPr>
          <w:ilvl w:val="0"/>
          <w:numId w:val="2"/>
        </w:numPr>
        <w:spacing w:before="60" w:after="60"/>
      </w:pPr>
      <w:r>
        <w:rPr>
          <w:rFonts w:ascii="Arial" w:cs="Arial" w:eastAsia="Arial" w:hAnsi="Arial"/>
          <w:sz w:val="22"/>
          <w:szCs w:val="22"/>
        </w:rPr>
        <w:t xml:space="preserve">Output classifiers that flag dangerous or policy-violating responses</w:t>
      </w:r>
    </w:p>
    <w:p>
      <w:pPr>
        <w:pStyle w:val="ListParagraph"/>
        <w:numPr>
          <w:ilvl w:val="0"/>
          <w:numId w:val="2"/>
        </w:numPr>
        <w:spacing w:before="60" w:after="60"/>
      </w:pPr>
      <w:r>
        <w:rPr>
          <w:rFonts w:ascii="Arial" w:cs="Arial" w:eastAsia="Arial" w:hAnsi="Arial"/>
          <w:sz w:val="22"/>
          <w:szCs w:val="22"/>
        </w:rPr>
        <w:t xml:space="preserve">Retry logic and fallback mechanisms when outputs fail validation</w:t>
      </w:r>
    </w:p>
    <w:p>
      <w:pPr>
        <w:spacing w:before="80" w:after="80"/>
      </w:pPr>
    </w:p>
    <w:p>
      <w:pPr>
        <w:spacing w:before="80" w:after="80"/>
      </w:pPr>
      <w:r>
        <w:rPr>
          <w:rFonts w:ascii="Arial" w:cs="Arial" w:eastAsia="Arial" w:hAnsi="Arial"/>
          <w:sz w:val="22"/>
          <w:szCs w:val="22"/>
        </w:rPr>
        <w:t xml:space="preserve">Libraries like Guardrails AI and NVIDIA NeMo Guardrails are popular tools for implementing these patterns at scale in production applications.</w:t>
      </w:r>
    </w:p>
    <w:p>
      <w:pPr>
        <w:pBdr>
          <w:bottom w:val="single" w:color="2E75B6" w:sz="6" w:space="1"/>
        </w:pBdr>
        <w:spacing w:before="400"/>
      </w:pPr>
    </w:p>
    <w:p>
      <w:pPr>
        <w:spacing w:before="160" w:after="0"/>
        <w:jc w:val="center"/>
      </w:pPr>
      <w:r>
        <w:rPr>
          <w:rFonts w:ascii="Arial" w:cs="Arial" w:eastAsia="Arial" w:hAnsi="Arial"/>
          <w:i/>
          <w:iCs/>
          <w:color w:val="888888"/>
          <w:sz w:val="18"/>
          <w:szCs w:val="18"/>
        </w:rPr>
        <w:t xml:space="preserve">Core Concepts in Modern AI / LLM Systems  •  Prompt Constraints  •  Retrieval Grounding  •  Validation Prompts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2026-03-10T17:21:42.757Z</dcterms:created>
  <dcterms:modified xsi:type="dcterms:W3CDTF">2026-03-10T17:21:42.757Z</dcterms:modified>
</cp:coreProperties>
</file>

<file path=docProps/custom.xml><?xml version="1.0" encoding="utf-8"?>
<Properties xmlns="http://schemas.openxmlformats.org/officeDocument/2006/custom-properties" xmlns:vt="http://schemas.openxmlformats.org/officeDocument/2006/docPropsVTypes"/>
</file>