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NAME</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M.PRANEETH</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REG-NO</w:t>
      </w:r>
      <w:r>
        <w:rPr>
          <w:rFonts w:ascii="Times New Roman" w:hAnsi="Times New Roman" w:cs="Times New Roman" w:eastAsia="Times New Roman"/>
          <w:color w:val="auto"/>
          <w:spacing w:val="0"/>
          <w:position w:val="0"/>
          <w:sz w:val="36"/>
          <w:shd w:fill="auto" w:val="clear"/>
        </w:rPr>
        <w:t xml:space="preserve">: 192324184</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SUBJECT:</w:t>
      </w:r>
      <w:r>
        <w:rPr>
          <w:rFonts w:ascii="Times New Roman" w:hAnsi="Times New Roman" w:cs="Times New Roman" w:eastAsia="Times New Roman"/>
          <w:color w:val="auto"/>
          <w:spacing w:val="0"/>
          <w:position w:val="0"/>
          <w:sz w:val="36"/>
          <w:shd w:fill="auto" w:val="clear"/>
        </w:rPr>
        <w:t xml:space="preserve"> Python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CODE</w:t>
      </w:r>
      <w:r>
        <w:rPr>
          <w:rFonts w:ascii="Times New Roman" w:hAnsi="Times New Roman" w:cs="Times New Roman" w:eastAsia="Times New Roman"/>
          <w:color w:val="auto"/>
          <w:spacing w:val="0"/>
          <w:position w:val="0"/>
          <w:sz w:val="36"/>
          <w:shd w:fill="auto" w:val="clear"/>
        </w:rPr>
        <w:t xml:space="preserve">: CSA0898</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9466" w:dyaOrig="8032">
          <v:rect xmlns:o="urn:schemas-microsoft-com:office:office" xmlns:v="urn:schemas-microsoft-com:vml" id="rectole0000000000" style="width:473.300000pt;height:40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664" w:dyaOrig="3795">
          <v:rect xmlns:o="urn:schemas-microsoft-com:office:office" xmlns:v="urn:schemas-microsoft-com:vml" id="rectole0000000001" style="width:433.200000pt;height:18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and t consist of any valid ascii character.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3256">
          <v:rect xmlns:o="urn:schemas-microsoft-com:office:office" xmlns:v="urn:schemas-microsoft-com:vml" id="rectole0000000002" style="width:433.200000pt;height:16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tab/>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7191" w:dyaOrig="2882">
          <v:rect xmlns:o="urn:schemas-microsoft-com:office:office" xmlns:v="urn:schemas-microsoft-com:vml" id="rectole0000000003" style="width:359.550000pt;height:14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t xml:space="preserve"> </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Given n non-negative integers a1, a2, a3,…an where each represents a point at coordinate (i, ai) . ‘ n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933" w:dyaOrig="6853">
          <v:rect xmlns:o="urn:schemas-microsoft-com:office:office" xmlns:v="urn:schemas-microsoft-com:vml" id="rectole0000000004" style="width:446.650000pt;height:34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0"/>
          <w:position w:val="0"/>
          <w:sz w:val="28"/>
          <w:shd w:fill="auto" w:val="clear"/>
        </w:rPr>
        <w:t xml:space="preserve">INPUT: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633" w:dyaOrig="3009">
          <v:rect xmlns:o="urn:schemas-microsoft-com:office:office" xmlns:v="urn:schemas-microsoft-com:vml" id="rectole0000000005" style="width:381.650000pt;height:15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4.You are climbing a staircase. It takes n steps to reach the top. Each time you can either climb 1 or 2 steps. In how many distinct ways can you climb to the top?</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9048" w:dyaOrig="5958">
          <v:rect xmlns:o="urn:schemas-microsoft-com:office:office" xmlns:v="urn:schemas-microsoft-com:vml" id="rectole0000000006" style="width:452.400000pt;height:29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7488" w:dyaOrig="3096">
          <v:rect xmlns:o="urn:schemas-microsoft-com:office:office" xmlns:v="urn:schemas-microsoft-com:vml" id="rectole0000000007" style="width:374.400000pt;height:15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5379">
          <v:rect xmlns:o="urn:schemas-microsoft-com:office:office" xmlns:v="urn:schemas-microsoft-com:vml" id="rectole0000000008" style="width:433.200000pt;height:268.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7781" w:dyaOrig="3096">
          <v:rect xmlns:o="urn:schemas-microsoft-com:office:office" xmlns:v="urn:schemas-microsoft-com:vml" id="rectole0000000009" style="width:389.050000pt;height:154.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