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57C3" w14:textId="1AD67C79" w:rsidR="00B84FA9" w:rsidRPr="00804EFB" w:rsidRDefault="00F45035" w:rsidP="00F45035">
      <w:pPr>
        <w:jc w:val="right"/>
        <w:rPr>
          <w:rFonts w:asciiTheme="majorHAnsi" w:hAnsiTheme="majorHAnsi" w:cstheme="majorHAnsi"/>
          <w:sz w:val="25"/>
          <w:szCs w:val="25"/>
        </w:rPr>
      </w:pPr>
      <w:proofErr w:type="spellStart"/>
      <w:r w:rsidRPr="00804EFB">
        <w:rPr>
          <w:rFonts w:asciiTheme="majorHAnsi" w:hAnsiTheme="majorHAnsi" w:cstheme="majorHAnsi"/>
          <w:sz w:val="25"/>
          <w:szCs w:val="25"/>
        </w:rPr>
        <w:t>Yinuo</w:t>
      </w:r>
      <w:proofErr w:type="spellEnd"/>
      <w:r w:rsidRPr="00804EFB">
        <w:rPr>
          <w:rFonts w:asciiTheme="majorHAnsi" w:hAnsiTheme="majorHAnsi" w:cstheme="majorHAnsi"/>
          <w:sz w:val="25"/>
          <w:szCs w:val="25"/>
        </w:rPr>
        <w:t xml:space="preserve"> Wang</w:t>
      </w:r>
    </w:p>
    <w:p w14:paraId="3171EACD" w14:textId="3147CD5A" w:rsidR="00F45035" w:rsidRPr="00804EFB" w:rsidRDefault="00F45035" w:rsidP="00F45035">
      <w:pPr>
        <w:jc w:val="right"/>
        <w:rPr>
          <w:rFonts w:asciiTheme="majorHAnsi" w:hAnsiTheme="majorHAnsi" w:cstheme="majorHAnsi"/>
          <w:sz w:val="25"/>
          <w:szCs w:val="25"/>
        </w:rPr>
      </w:pPr>
      <w:r w:rsidRPr="00804EFB">
        <w:rPr>
          <w:rFonts w:asciiTheme="majorHAnsi" w:hAnsiTheme="majorHAnsi" w:cstheme="majorHAnsi"/>
          <w:sz w:val="25"/>
          <w:szCs w:val="25"/>
        </w:rPr>
        <w:t>Praneeth Eddu</w:t>
      </w:r>
    </w:p>
    <w:p w14:paraId="2A9DBD07" w14:textId="596B0CF6" w:rsidR="00F45035" w:rsidRPr="00804EFB" w:rsidRDefault="00F45035" w:rsidP="00F45035">
      <w:pPr>
        <w:jc w:val="center"/>
        <w:rPr>
          <w:rFonts w:asciiTheme="majorHAnsi" w:hAnsiTheme="majorHAnsi" w:cstheme="majorHAnsi"/>
          <w:sz w:val="25"/>
          <w:szCs w:val="25"/>
        </w:rPr>
      </w:pPr>
      <w:r w:rsidRPr="00804EFB">
        <w:rPr>
          <w:rFonts w:asciiTheme="majorHAnsi" w:hAnsiTheme="majorHAnsi" w:cstheme="majorHAnsi"/>
          <w:sz w:val="25"/>
          <w:szCs w:val="25"/>
        </w:rPr>
        <w:t>Lab 3 Report</w:t>
      </w:r>
    </w:p>
    <w:p w14:paraId="316346AD" w14:textId="5C21C895" w:rsidR="00F45035" w:rsidRPr="00804EFB" w:rsidRDefault="00F45035" w:rsidP="00F450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b/>
          <w:bCs/>
          <w:sz w:val="25"/>
          <w:szCs w:val="25"/>
        </w:rPr>
        <w:t xml:space="preserve">What is the sampling time of your system (hint: how fast can you get sensor data)? How does this matter with a </w:t>
      </w:r>
      <w:proofErr w:type="gramStart"/>
      <w:r w:rsidRPr="00804EFB">
        <w:rPr>
          <w:rFonts w:asciiTheme="majorHAnsi" w:hAnsiTheme="majorHAnsi" w:cstheme="majorHAnsi"/>
          <w:b/>
          <w:bCs/>
          <w:sz w:val="25"/>
          <w:szCs w:val="25"/>
        </w:rPr>
        <w:t>subscriber based</w:t>
      </w:r>
      <w:proofErr w:type="gramEnd"/>
      <w:r w:rsidRPr="00804EFB">
        <w:rPr>
          <w:rFonts w:asciiTheme="majorHAnsi" w:hAnsiTheme="majorHAnsi" w:cstheme="majorHAnsi"/>
          <w:b/>
          <w:bCs/>
          <w:sz w:val="25"/>
          <w:szCs w:val="25"/>
        </w:rPr>
        <w:t xml:space="preserve"> controller?</w:t>
      </w:r>
    </w:p>
    <w:p w14:paraId="1718E16F" w14:textId="607629E8" w:rsidR="00F45035" w:rsidRPr="00804EFB" w:rsidRDefault="002E1B87" w:rsidP="00F450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sz w:val="25"/>
          <w:szCs w:val="25"/>
        </w:rPr>
        <w:t xml:space="preserve">Our sampling </w:t>
      </w:r>
      <w:r w:rsidR="00BB4921" w:rsidRPr="00804EFB">
        <w:rPr>
          <w:rFonts w:asciiTheme="majorHAnsi" w:hAnsiTheme="majorHAnsi" w:cstheme="majorHAnsi"/>
          <w:sz w:val="25"/>
          <w:szCs w:val="25"/>
        </w:rPr>
        <w:t xml:space="preserve">frequency is 100 Hz when the sensors and cameras publish data at 10 Hz. Due to the uncertainity present in the received data (Nyquist theorem), the controller wouldn’t capture the </w:t>
      </w:r>
      <w:r w:rsidR="00842B4C" w:rsidRPr="00804EFB">
        <w:rPr>
          <w:rFonts w:asciiTheme="majorHAnsi" w:hAnsiTheme="majorHAnsi" w:cstheme="majorHAnsi"/>
          <w:sz w:val="25"/>
          <w:szCs w:val="25"/>
        </w:rPr>
        <w:t xml:space="preserve">change in readings </w:t>
      </w:r>
      <w:r w:rsidR="00BB4921" w:rsidRPr="00804EFB">
        <w:rPr>
          <w:rFonts w:asciiTheme="majorHAnsi" w:hAnsiTheme="majorHAnsi" w:cstheme="majorHAnsi"/>
          <w:sz w:val="25"/>
          <w:szCs w:val="25"/>
        </w:rPr>
        <w:t xml:space="preserve">if sampled once </w:t>
      </w:r>
      <w:r w:rsidR="00842B4C" w:rsidRPr="00804EFB">
        <w:rPr>
          <w:rFonts w:asciiTheme="majorHAnsi" w:hAnsiTheme="majorHAnsi" w:cstheme="majorHAnsi"/>
          <w:sz w:val="25"/>
          <w:szCs w:val="25"/>
        </w:rPr>
        <w:t xml:space="preserve">every cycle. Sampling 10x the max frequency of the sensor output allows the controller to read oscillating (or change) data and act accordingly.  </w:t>
      </w:r>
    </w:p>
    <w:p w14:paraId="2A9CEFDE" w14:textId="77777777" w:rsidR="00F45035" w:rsidRPr="00804EFB" w:rsidRDefault="00F45035" w:rsidP="00F45035">
      <w:pPr>
        <w:pStyle w:val="ListParagraph"/>
        <w:ind w:left="360"/>
        <w:rPr>
          <w:rFonts w:asciiTheme="majorHAnsi" w:hAnsiTheme="majorHAnsi" w:cstheme="majorHAnsi"/>
          <w:b/>
          <w:bCs/>
          <w:sz w:val="25"/>
          <w:szCs w:val="25"/>
        </w:rPr>
      </w:pPr>
    </w:p>
    <w:p w14:paraId="39EE9E51" w14:textId="0AC7B5FA" w:rsidR="00F45035" w:rsidRPr="00804EFB" w:rsidRDefault="00F45035" w:rsidP="00F450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b/>
          <w:bCs/>
          <w:sz w:val="25"/>
          <w:szCs w:val="25"/>
        </w:rPr>
        <w:t>What variant of PID control did you use? Why?</w:t>
      </w:r>
    </w:p>
    <w:p w14:paraId="753BA2E0" w14:textId="0B0BDF5F" w:rsidR="00F45035" w:rsidRPr="00804EFB" w:rsidRDefault="00596315" w:rsidP="00F4503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sz w:val="25"/>
          <w:szCs w:val="25"/>
        </w:rPr>
        <w:t xml:space="preserve">We implemented a PD controller for object tracking and following. This controller allows us to reach track and move to the target quickly while preventing overshoot when reaching stability. </w:t>
      </w:r>
    </w:p>
    <w:p w14:paraId="586596A8" w14:textId="77777777" w:rsidR="00F45035" w:rsidRPr="00804EFB" w:rsidRDefault="00F45035" w:rsidP="00F45035">
      <w:pPr>
        <w:pStyle w:val="ListParagraph"/>
        <w:ind w:left="360"/>
        <w:rPr>
          <w:rFonts w:asciiTheme="majorHAnsi" w:hAnsiTheme="majorHAnsi" w:cstheme="majorHAnsi"/>
          <w:b/>
          <w:bCs/>
          <w:sz w:val="25"/>
          <w:szCs w:val="25"/>
        </w:rPr>
      </w:pPr>
    </w:p>
    <w:p w14:paraId="07A863DB" w14:textId="61AAEC64" w:rsidR="00F45035" w:rsidRPr="00804EFB" w:rsidRDefault="00F45035" w:rsidP="00F450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b/>
          <w:bCs/>
          <w:sz w:val="25"/>
          <w:szCs w:val="25"/>
        </w:rPr>
        <w:t xml:space="preserve">If you use an integral term, how do you deal with windup? If you use a derivative </w:t>
      </w:r>
      <w:proofErr w:type="gramStart"/>
      <w:r w:rsidRPr="00804EFB">
        <w:rPr>
          <w:rFonts w:asciiTheme="majorHAnsi" w:hAnsiTheme="majorHAnsi" w:cstheme="majorHAnsi"/>
          <w:b/>
          <w:bCs/>
          <w:sz w:val="25"/>
          <w:szCs w:val="25"/>
        </w:rPr>
        <w:t>term</w:t>
      </w:r>
      <w:proofErr w:type="gramEnd"/>
      <w:r w:rsidRPr="00804EFB">
        <w:rPr>
          <w:rFonts w:asciiTheme="majorHAnsi" w:hAnsiTheme="majorHAnsi" w:cstheme="majorHAnsi"/>
          <w:b/>
          <w:bCs/>
          <w:sz w:val="25"/>
          <w:szCs w:val="25"/>
        </w:rPr>
        <w:t xml:space="preserve"> how do you deal with noise/fast changes in the object’s location? If you just used a purely proportional control, how do you deal with disturbances? </w:t>
      </w:r>
    </w:p>
    <w:p w14:paraId="3E0B20C9" w14:textId="3AC39D63" w:rsidR="00F45035" w:rsidRPr="00804EFB" w:rsidRDefault="00F45035" w:rsidP="00F45035">
      <w:pPr>
        <w:pStyle w:val="ListParagraph"/>
        <w:ind w:left="0"/>
        <w:rPr>
          <w:rFonts w:asciiTheme="majorHAnsi" w:hAnsiTheme="majorHAnsi" w:cstheme="majorHAnsi"/>
          <w:sz w:val="25"/>
          <w:szCs w:val="25"/>
        </w:rPr>
      </w:pPr>
      <w:r w:rsidRPr="00804EFB">
        <w:rPr>
          <w:rFonts w:asciiTheme="majorHAnsi" w:hAnsiTheme="majorHAnsi" w:cstheme="majorHAnsi"/>
          <w:b/>
          <w:bCs/>
          <w:sz w:val="25"/>
          <w:szCs w:val="25"/>
        </w:rPr>
        <w:t>A.</w:t>
      </w:r>
      <w:r w:rsidR="00E837FE" w:rsidRPr="00804EFB">
        <w:rPr>
          <w:rFonts w:asciiTheme="majorHAnsi" w:hAnsiTheme="majorHAnsi" w:cstheme="majorHAnsi"/>
          <w:b/>
          <w:bCs/>
          <w:sz w:val="25"/>
          <w:szCs w:val="25"/>
        </w:rPr>
        <w:t xml:space="preserve">   </w:t>
      </w:r>
      <w:r w:rsidR="00E837FE" w:rsidRPr="00804EFB">
        <w:rPr>
          <w:rFonts w:asciiTheme="majorHAnsi" w:hAnsiTheme="majorHAnsi" w:cstheme="majorHAnsi"/>
          <w:sz w:val="25"/>
          <w:szCs w:val="25"/>
        </w:rPr>
        <w:t>We only used Proportional and Derivative terms. We added a multiplier (</w:t>
      </w:r>
      <w:r w:rsidR="00E837FE" w:rsidRPr="00804EFB">
        <w:rPr>
          <w:rFonts w:asciiTheme="majorHAnsi" w:hAnsiTheme="majorHAnsi" w:cstheme="majorHAnsi"/>
          <w:b/>
          <w:bCs/>
          <w:sz w:val="25"/>
          <w:szCs w:val="25"/>
        </w:rPr>
        <w:t>β</w:t>
      </w:r>
      <w:r w:rsidR="00E837FE" w:rsidRPr="00804EFB">
        <w:rPr>
          <w:rFonts w:asciiTheme="majorHAnsi" w:hAnsiTheme="majorHAnsi" w:cstheme="majorHAnsi"/>
          <w:sz w:val="25"/>
          <w:szCs w:val="25"/>
        </w:rPr>
        <w:t xml:space="preserve">) </w:t>
      </w:r>
      <w:r w:rsidR="00F35EAC" w:rsidRPr="00804EFB">
        <w:rPr>
          <w:rFonts w:asciiTheme="majorHAnsi" w:hAnsiTheme="majorHAnsi" w:cstheme="majorHAnsi"/>
          <w:sz w:val="25"/>
          <w:szCs w:val="25"/>
        </w:rPr>
        <w:t xml:space="preserve">to </w:t>
      </w:r>
      <w:proofErr w:type="spellStart"/>
      <w:r w:rsidR="00F35EAC" w:rsidRPr="00804EFB">
        <w:rPr>
          <w:rFonts w:asciiTheme="majorHAnsi" w:hAnsiTheme="majorHAnsi" w:cstheme="majorHAnsi"/>
          <w:sz w:val="25"/>
          <w:szCs w:val="25"/>
        </w:rPr>
        <w:t>Kd</w:t>
      </w:r>
      <w:proofErr w:type="spellEnd"/>
      <w:r w:rsidR="00F35EAC" w:rsidRPr="00804EFB">
        <w:rPr>
          <w:rFonts w:asciiTheme="majorHAnsi" w:hAnsiTheme="majorHAnsi" w:cstheme="majorHAnsi"/>
          <w:sz w:val="25"/>
          <w:szCs w:val="25"/>
        </w:rPr>
        <w:t xml:space="preserve"> term</w:t>
      </w:r>
      <w:r w:rsidR="00992BF3" w:rsidRPr="00804EFB">
        <w:rPr>
          <w:rFonts w:asciiTheme="majorHAnsi" w:hAnsiTheme="majorHAnsi" w:cstheme="majorHAnsi"/>
          <w:sz w:val="25"/>
          <w:szCs w:val="25"/>
        </w:rPr>
        <w:t xml:space="preserve"> which is </w:t>
      </w:r>
      <w:r w:rsidR="002C5AA4" w:rsidRPr="00804EFB">
        <w:rPr>
          <w:rFonts w:asciiTheme="majorHAnsi" w:hAnsiTheme="majorHAnsi" w:cstheme="majorHAnsi"/>
          <w:sz w:val="25"/>
          <w:szCs w:val="25"/>
        </w:rPr>
        <w:t>tuned</w:t>
      </w:r>
      <w:r w:rsidR="00992BF3" w:rsidRPr="00804EFB">
        <w:rPr>
          <w:rFonts w:asciiTheme="majorHAnsi" w:hAnsiTheme="majorHAnsi" w:cstheme="majorHAnsi"/>
          <w:sz w:val="25"/>
          <w:szCs w:val="25"/>
        </w:rPr>
        <w:t xml:space="preserve"> </w:t>
      </w:r>
      <w:r w:rsidR="002C5AA4" w:rsidRPr="00804EFB">
        <w:rPr>
          <w:rFonts w:asciiTheme="majorHAnsi" w:hAnsiTheme="majorHAnsi" w:cstheme="majorHAnsi"/>
          <w:sz w:val="25"/>
          <w:szCs w:val="25"/>
        </w:rPr>
        <w:t>to counteract fast changes in sensor measurement to control the robot’s speed.</w:t>
      </w:r>
    </w:p>
    <w:p w14:paraId="50EF4D54" w14:textId="77777777" w:rsidR="00F45035" w:rsidRPr="00804EFB" w:rsidRDefault="00F45035" w:rsidP="00F45035">
      <w:pPr>
        <w:pStyle w:val="ListParagraph"/>
        <w:ind w:left="360"/>
        <w:rPr>
          <w:rFonts w:asciiTheme="majorHAnsi" w:hAnsiTheme="majorHAnsi" w:cstheme="majorHAnsi"/>
          <w:b/>
          <w:bCs/>
          <w:sz w:val="25"/>
          <w:szCs w:val="25"/>
        </w:rPr>
      </w:pPr>
    </w:p>
    <w:p w14:paraId="13A29EB3" w14:textId="0BE45075" w:rsidR="00F45035" w:rsidRPr="00804EFB" w:rsidRDefault="00F45035" w:rsidP="00F450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b/>
          <w:bCs/>
          <w:sz w:val="25"/>
          <w:szCs w:val="25"/>
        </w:rPr>
        <w:t>What does it mean for this system to be unstable? A helicopter/plane will fall out of the sky</w:t>
      </w:r>
    </w:p>
    <w:p w14:paraId="67273A96" w14:textId="7B3F44DD" w:rsidR="00F45035" w:rsidRPr="00804EFB" w:rsidRDefault="00F45035" w:rsidP="00F45035">
      <w:pPr>
        <w:pStyle w:val="ListParagraph"/>
        <w:ind w:left="360"/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b/>
          <w:bCs/>
          <w:sz w:val="25"/>
          <w:szCs w:val="25"/>
        </w:rPr>
        <w:t>if it uses an unstable controller, what does your robot do when your controller is unstable?</w:t>
      </w:r>
    </w:p>
    <w:p w14:paraId="4541CDEB" w14:textId="678A65A5" w:rsidR="00F45035" w:rsidRPr="00804EFB" w:rsidRDefault="002C5AA4" w:rsidP="00F4503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sz w:val="25"/>
          <w:szCs w:val="25"/>
        </w:rPr>
        <w:t xml:space="preserve">Our system will be unstable if the following occurs: </w:t>
      </w:r>
    </w:p>
    <w:p w14:paraId="75489E50" w14:textId="2F789FCA" w:rsidR="002C5AA4" w:rsidRPr="00804EFB" w:rsidRDefault="002C5AA4" w:rsidP="002C5AA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sz w:val="25"/>
          <w:szCs w:val="25"/>
        </w:rPr>
        <w:t>High gains: System overshooting and increases steady state error which causes the robot to move to the target at a fast rate.</w:t>
      </w:r>
    </w:p>
    <w:p w14:paraId="4407C8B8" w14:textId="4F356B33" w:rsidR="002C5AA4" w:rsidRPr="00804EFB" w:rsidRDefault="002C5AA4" w:rsidP="002C5AA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sz w:val="25"/>
          <w:szCs w:val="25"/>
        </w:rPr>
        <w:t xml:space="preserve">Noisy sensor readings: Capturing LiDAR beams that are outside of object’s </w:t>
      </w:r>
      <w:r w:rsidR="00193B13" w:rsidRPr="00804EFB">
        <w:rPr>
          <w:rFonts w:asciiTheme="majorHAnsi" w:hAnsiTheme="majorHAnsi" w:cstheme="majorHAnsi"/>
          <w:sz w:val="25"/>
          <w:szCs w:val="25"/>
        </w:rPr>
        <w:t>surface</w:t>
      </w:r>
      <w:r w:rsidRPr="00804EFB">
        <w:rPr>
          <w:rFonts w:asciiTheme="majorHAnsi" w:hAnsiTheme="majorHAnsi" w:cstheme="majorHAnsi"/>
          <w:sz w:val="25"/>
          <w:szCs w:val="25"/>
        </w:rPr>
        <w:t xml:space="preserve"> and </w:t>
      </w:r>
      <w:r w:rsidR="00193B13" w:rsidRPr="00804EFB">
        <w:rPr>
          <w:rFonts w:asciiTheme="majorHAnsi" w:hAnsiTheme="majorHAnsi" w:cstheme="majorHAnsi"/>
          <w:sz w:val="25"/>
          <w:szCs w:val="25"/>
        </w:rPr>
        <w:t xml:space="preserve">returns the distance from sensor to wall (or other non-relevant objects). This reading is captured by the system and outputs </w:t>
      </w:r>
      <w:r w:rsidR="00D955CE" w:rsidRPr="00804EFB">
        <w:rPr>
          <w:rFonts w:asciiTheme="majorHAnsi" w:hAnsiTheme="majorHAnsi" w:cstheme="majorHAnsi"/>
          <w:sz w:val="25"/>
          <w:szCs w:val="25"/>
        </w:rPr>
        <w:t xml:space="preserve">high </w:t>
      </w:r>
      <w:r w:rsidR="00193B13" w:rsidRPr="00804EFB">
        <w:rPr>
          <w:rFonts w:asciiTheme="majorHAnsi" w:hAnsiTheme="majorHAnsi" w:cstheme="majorHAnsi"/>
          <w:sz w:val="25"/>
          <w:szCs w:val="25"/>
        </w:rPr>
        <w:t>velocity command.</w:t>
      </w:r>
    </w:p>
    <w:p w14:paraId="6507F5FA" w14:textId="7BE90945" w:rsidR="00F45035" w:rsidRDefault="00F45035" w:rsidP="00F45035">
      <w:pPr>
        <w:pStyle w:val="ListParagraph"/>
        <w:ind w:left="360"/>
        <w:rPr>
          <w:rFonts w:asciiTheme="majorHAnsi" w:hAnsiTheme="majorHAnsi" w:cstheme="majorHAnsi"/>
          <w:b/>
          <w:bCs/>
          <w:sz w:val="25"/>
          <w:szCs w:val="25"/>
        </w:rPr>
      </w:pPr>
    </w:p>
    <w:p w14:paraId="3615A45D" w14:textId="774F46D8" w:rsidR="00804EFB" w:rsidRDefault="00804EFB" w:rsidP="00F45035">
      <w:pPr>
        <w:pStyle w:val="ListParagraph"/>
        <w:ind w:left="360"/>
        <w:rPr>
          <w:rFonts w:asciiTheme="majorHAnsi" w:hAnsiTheme="majorHAnsi" w:cstheme="majorHAnsi"/>
          <w:b/>
          <w:bCs/>
          <w:sz w:val="25"/>
          <w:szCs w:val="25"/>
        </w:rPr>
      </w:pPr>
    </w:p>
    <w:p w14:paraId="375DBC1D" w14:textId="77777777" w:rsidR="00804EFB" w:rsidRPr="00804EFB" w:rsidRDefault="00804EFB" w:rsidP="00F45035">
      <w:pPr>
        <w:pStyle w:val="ListParagraph"/>
        <w:ind w:left="360"/>
        <w:rPr>
          <w:rFonts w:asciiTheme="majorHAnsi" w:hAnsiTheme="majorHAnsi" w:cstheme="majorHAnsi"/>
          <w:b/>
          <w:bCs/>
          <w:sz w:val="25"/>
          <w:szCs w:val="25"/>
        </w:rPr>
      </w:pPr>
    </w:p>
    <w:p w14:paraId="25F2D4C5" w14:textId="07766B88" w:rsidR="00F45035" w:rsidRPr="00804EFB" w:rsidRDefault="00F45035" w:rsidP="00F450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5"/>
          <w:szCs w:val="25"/>
        </w:rPr>
      </w:pPr>
      <w:r w:rsidRPr="00804EFB">
        <w:rPr>
          <w:rFonts w:asciiTheme="majorHAnsi" w:hAnsiTheme="majorHAnsi" w:cstheme="majorHAnsi"/>
          <w:b/>
          <w:bCs/>
          <w:sz w:val="25"/>
          <w:szCs w:val="25"/>
        </w:rPr>
        <w:lastRenderedPageBreak/>
        <w:t>Describe your algorithm to determine where the object is relative to the robot. Specifically, how do you use the camera and LIDAR data to produce a desired velocity vector? Include mathematical expressions used and supportive figures where appropriate.</w:t>
      </w:r>
    </w:p>
    <w:p w14:paraId="2F255AE0" w14:textId="77777777" w:rsidR="00804EFB" w:rsidRPr="00804EFB" w:rsidRDefault="00804EFB" w:rsidP="00804E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W</w:t>
      </w:r>
      <w:r w:rsidRPr="00804EFB">
        <w:rPr>
          <w:rFonts w:asciiTheme="majorHAnsi" w:hAnsiTheme="majorHAnsi" w:cstheme="majorHAnsi"/>
          <w:sz w:val="25"/>
          <w:szCs w:val="25"/>
        </w:rPr>
        <w:t>e reuse</w:t>
      </w:r>
      <w:r>
        <w:rPr>
          <w:rFonts w:asciiTheme="majorHAnsi" w:hAnsiTheme="majorHAnsi" w:cstheme="majorHAnsi"/>
          <w:sz w:val="25"/>
          <w:szCs w:val="25"/>
        </w:rPr>
        <w:t>d</w:t>
      </w:r>
      <w:r w:rsidRPr="00804EFB">
        <w:rPr>
          <w:rFonts w:asciiTheme="majorHAnsi" w:hAnsiTheme="majorHAnsi" w:cstheme="majorHAnsi"/>
          <w:sz w:val="25"/>
          <w:szCs w:val="25"/>
        </w:rPr>
        <w:t xml:space="preserve"> lab2 algorithm to compute </w:t>
      </w:r>
      <w:r>
        <w:rPr>
          <w:rFonts w:asciiTheme="majorHAnsi" w:hAnsiTheme="majorHAnsi" w:cstheme="majorHAnsi"/>
          <w:sz w:val="25"/>
          <w:szCs w:val="25"/>
        </w:rPr>
        <w:t>two controllers:</w:t>
      </w:r>
    </w:p>
    <w:p w14:paraId="08F79EB6" w14:textId="1EC25A4A" w:rsidR="00804EFB" w:rsidRPr="00804EFB" w:rsidRDefault="00804EFB" w:rsidP="00804EF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04EFB">
        <w:rPr>
          <w:rFonts w:asciiTheme="majorHAnsi" w:hAnsiTheme="majorHAnsi" w:cstheme="majorHAnsi"/>
          <w:b/>
          <w:bCs/>
          <w:sz w:val="25"/>
          <w:szCs w:val="25"/>
        </w:rPr>
        <w:t>Angular Controller</w:t>
      </w:r>
      <w:r>
        <w:rPr>
          <w:rFonts w:asciiTheme="majorHAnsi" w:hAnsiTheme="majorHAnsi" w:cstheme="majorHAnsi"/>
          <w:b/>
          <w:bCs/>
          <w:sz w:val="25"/>
          <w:szCs w:val="25"/>
        </w:rPr>
        <w:t>:</w:t>
      </w:r>
      <w:r>
        <w:rPr>
          <w:rFonts w:asciiTheme="majorHAnsi" w:hAnsiTheme="majorHAnsi" w:cstheme="majorHAnsi"/>
          <w:sz w:val="25"/>
          <w:szCs w:val="25"/>
        </w:rPr>
        <w:t xml:space="preserve"> Measure the </w:t>
      </w:r>
      <w:r>
        <w:rPr>
          <w:rFonts w:asciiTheme="majorHAnsi" w:hAnsiTheme="majorHAnsi" w:cstheme="majorHAnsi"/>
          <w:sz w:val="25"/>
          <w:szCs w:val="25"/>
        </w:rPr>
        <w:t>angle</w:t>
      </w:r>
      <w:r w:rsidRPr="00804EFB">
        <w:rPr>
          <w:rFonts w:asciiTheme="majorHAnsi" w:hAnsiTheme="majorHAnsi" w:cstheme="majorHAnsi"/>
          <w:sz w:val="25"/>
          <w:szCs w:val="25"/>
        </w:rPr>
        <w:t xml:space="preserve"> between robot’s heading</w:t>
      </w:r>
      <w:r>
        <w:rPr>
          <w:rFonts w:asciiTheme="majorHAnsi" w:hAnsiTheme="majorHAnsi" w:cstheme="majorHAnsi"/>
          <w:sz w:val="25"/>
          <w:szCs w:val="25"/>
        </w:rPr>
        <w:t xml:space="preserve"> and the object</w:t>
      </w:r>
      <w:r w:rsidR="00B6295F">
        <w:rPr>
          <w:rFonts w:asciiTheme="majorHAnsi" w:hAnsiTheme="majorHAnsi" w:cstheme="majorHAnsi"/>
          <w:sz w:val="25"/>
          <w:szCs w:val="25"/>
        </w:rPr>
        <w:t xml:space="preserve"> using the camera image. The error is fed into our PD controller with gains </w:t>
      </w:r>
      <w:proofErr w:type="spellStart"/>
      <w:r w:rsidR="00B6295F">
        <w:rPr>
          <w:rFonts w:asciiTheme="majorHAnsi" w:hAnsiTheme="majorHAnsi" w:cstheme="majorHAnsi"/>
          <w:sz w:val="25"/>
          <w:szCs w:val="25"/>
        </w:rPr>
        <w:t>Kp</w:t>
      </w:r>
      <w:proofErr w:type="spellEnd"/>
      <w:r w:rsidR="00B6295F">
        <w:rPr>
          <w:rFonts w:asciiTheme="majorHAnsi" w:hAnsiTheme="majorHAnsi" w:cstheme="majorHAnsi"/>
          <w:sz w:val="25"/>
          <w:szCs w:val="25"/>
        </w:rPr>
        <w:t xml:space="preserve"> = 2.8 and </w:t>
      </w:r>
      <w:proofErr w:type="spellStart"/>
      <w:r w:rsidR="00B6295F">
        <w:rPr>
          <w:rFonts w:asciiTheme="majorHAnsi" w:hAnsiTheme="majorHAnsi" w:cstheme="majorHAnsi"/>
          <w:sz w:val="25"/>
          <w:szCs w:val="25"/>
        </w:rPr>
        <w:t>Kd</w:t>
      </w:r>
      <w:proofErr w:type="spellEnd"/>
      <w:r w:rsidR="00B6295F">
        <w:rPr>
          <w:rFonts w:asciiTheme="majorHAnsi" w:hAnsiTheme="majorHAnsi" w:cstheme="majorHAnsi"/>
          <w:sz w:val="25"/>
          <w:szCs w:val="25"/>
        </w:rPr>
        <w:t xml:space="preserve"> = 0.5 which outputs appropriate angular motion commands to orient our robot towards the center of the ball. </w:t>
      </w:r>
    </w:p>
    <w:p w14:paraId="238D9D72" w14:textId="77777777" w:rsidR="00804EFB" w:rsidRDefault="00804EFB" w:rsidP="00804EF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14:paraId="3BF673BE" w14:textId="1ECF6EC5" w:rsidR="00F45035" w:rsidRPr="00D10DA9" w:rsidRDefault="00804EFB" w:rsidP="00804EFB">
      <w:pPr>
        <w:pStyle w:val="ListParagraph"/>
        <w:rPr>
          <w:rFonts w:asciiTheme="majorHAnsi" w:hAnsiTheme="majorHAnsi" w:cstheme="majorHAnsi"/>
          <w:sz w:val="25"/>
          <w:szCs w:val="25"/>
        </w:rPr>
      </w:pPr>
      <w:r w:rsidRPr="00804EFB">
        <w:rPr>
          <w:rFonts w:asciiTheme="majorHAnsi" w:hAnsiTheme="majorHAnsi" w:cstheme="majorHAnsi"/>
          <w:b/>
          <w:bCs/>
          <w:sz w:val="25"/>
          <w:szCs w:val="25"/>
        </w:rPr>
        <w:t>Distance Controller</w:t>
      </w:r>
      <w:r>
        <w:rPr>
          <w:rFonts w:asciiTheme="majorHAnsi" w:hAnsiTheme="majorHAnsi" w:cstheme="majorHAnsi"/>
          <w:sz w:val="25"/>
          <w:szCs w:val="25"/>
        </w:rPr>
        <w:t xml:space="preserve">: </w:t>
      </w:r>
      <w:r w:rsidR="00D10DA9">
        <w:rPr>
          <w:rFonts w:asciiTheme="majorHAnsi" w:hAnsiTheme="majorHAnsi" w:cstheme="majorHAnsi"/>
          <w:sz w:val="25"/>
          <w:szCs w:val="25"/>
        </w:rPr>
        <w:t xml:space="preserve">This uses the same approach as angular controller but the data from LiDAR sensor is captured and the desired distance is set by the user. The LiDAR averages data within a dynamic range window which is picked by the angular error. </w:t>
      </w:r>
      <w:proofErr w:type="spellStart"/>
      <w:r w:rsidR="00D10DA9">
        <w:rPr>
          <w:rFonts w:asciiTheme="majorHAnsi" w:hAnsiTheme="majorHAnsi" w:cstheme="majorHAnsi"/>
          <w:sz w:val="25"/>
          <w:szCs w:val="25"/>
        </w:rPr>
        <w:t>Kd</w:t>
      </w:r>
      <w:proofErr w:type="spellEnd"/>
      <w:r w:rsidR="00D10DA9">
        <w:rPr>
          <w:rFonts w:asciiTheme="majorHAnsi" w:hAnsiTheme="majorHAnsi" w:cstheme="majorHAnsi"/>
          <w:sz w:val="25"/>
          <w:szCs w:val="25"/>
        </w:rPr>
        <w:t xml:space="preserve"> term has a </w:t>
      </w:r>
      <w:r w:rsidR="00D10DA9" w:rsidRPr="00804EFB">
        <w:rPr>
          <w:rFonts w:asciiTheme="majorHAnsi" w:hAnsiTheme="majorHAnsi" w:cstheme="majorHAnsi"/>
          <w:b/>
          <w:bCs/>
          <w:sz w:val="25"/>
          <w:szCs w:val="25"/>
        </w:rPr>
        <w:t>β</w:t>
      </w:r>
      <w:r w:rsidR="00D10DA9">
        <w:rPr>
          <w:rFonts w:asciiTheme="majorHAnsi" w:hAnsiTheme="majorHAnsi" w:cstheme="majorHAnsi"/>
          <w:sz w:val="25"/>
          <w:szCs w:val="25"/>
        </w:rPr>
        <w:t xml:space="preserve"> multiplier to avoid overshoot during sudden changes in target’s </w:t>
      </w:r>
      <w:r w:rsidR="002B3BD7">
        <w:rPr>
          <w:rFonts w:asciiTheme="majorHAnsi" w:hAnsiTheme="majorHAnsi" w:cstheme="majorHAnsi"/>
          <w:sz w:val="25"/>
          <w:szCs w:val="25"/>
        </w:rPr>
        <w:t>positioning.</w:t>
      </w:r>
      <w:r w:rsidR="00D10DA9">
        <w:rPr>
          <w:rFonts w:asciiTheme="majorHAnsi" w:hAnsiTheme="majorHAnsi" w:cstheme="majorHAnsi"/>
          <w:sz w:val="25"/>
          <w:szCs w:val="25"/>
        </w:rPr>
        <w:t xml:space="preserve"> Our gains are </w:t>
      </w:r>
      <w:proofErr w:type="spellStart"/>
      <w:r w:rsidR="00D10DA9">
        <w:rPr>
          <w:rFonts w:asciiTheme="majorHAnsi" w:hAnsiTheme="majorHAnsi" w:cstheme="majorHAnsi"/>
          <w:sz w:val="25"/>
          <w:szCs w:val="25"/>
        </w:rPr>
        <w:t>Kp</w:t>
      </w:r>
      <w:proofErr w:type="spellEnd"/>
      <w:r w:rsidR="00D10DA9">
        <w:rPr>
          <w:rFonts w:asciiTheme="majorHAnsi" w:hAnsiTheme="majorHAnsi" w:cstheme="majorHAnsi"/>
          <w:sz w:val="25"/>
          <w:szCs w:val="25"/>
        </w:rPr>
        <w:t xml:space="preserve"> = 0.6 and </w:t>
      </w:r>
      <w:proofErr w:type="spellStart"/>
      <w:r w:rsidR="00D10DA9">
        <w:rPr>
          <w:rFonts w:asciiTheme="majorHAnsi" w:hAnsiTheme="majorHAnsi" w:cstheme="majorHAnsi"/>
          <w:sz w:val="25"/>
          <w:szCs w:val="25"/>
        </w:rPr>
        <w:t>Kd</w:t>
      </w:r>
      <w:proofErr w:type="spellEnd"/>
      <w:r w:rsidR="00D10DA9">
        <w:rPr>
          <w:rFonts w:asciiTheme="majorHAnsi" w:hAnsiTheme="majorHAnsi" w:cstheme="majorHAnsi"/>
          <w:sz w:val="25"/>
          <w:szCs w:val="25"/>
        </w:rPr>
        <w:t xml:space="preserve"> = 0.05.</w:t>
      </w:r>
    </w:p>
    <w:p w14:paraId="07DC9F8D" w14:textId="35E19C7F" w:rsidR="00D10DA9" w:rsidRDefault="00D10DA9" w:rsidP="00804EF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14:paraId="2B3D776D" w14:textId="103883CC" w:rsidR="00D10DA9" w:rsidRDefault="00D10DA9" w:rsidP="00804EF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b/>
          <w:bCs/>
          <w:sz w:val="25"/>
          <w:szCs w:val="25"/>
        </w:rPr>
        <w:t xml:space="preserve">Fusion: </w:t>
      </w:r>
      <w:r w:rsidR="002B3BD7">
        <w:rPr>
          <w:rFonts w:asciiTheme="majorHAnsi" w:hAnsiTheme="majorHAnsi" w:cstheme="majorHAnsi"/>
          <w:sz w:val="25"/>
          <w:szCs w:val="25"/>
        </w:rPr>
        <w:t>To avoid tracking an undesired object (wall, furniture, human etc.), we add a check for object recognition</w:t>
      </w:r>
      <w:r w:rsidR="00CF77F8">
        <w:rPr>
          <w:rFonts w:asciiTheme="majorHAnsi" w:hAnsiTheme="majorHAnsi" w:cstheme="majorHAnsi"/>
          <w:sz w:val="25"/>
          <w:szCs w:val="25"/>
        </w:rPr>
        <w:t xml:space="preserve"> (pink ball</w:t>
      </w:r>
      <w:r w:rsidR="00240501">
        <w:rPr>
          <w:rFonts w:asciiTheme="majorHAnsi" w:hAnsiTheme="majorHAnsi" w:cstheme="majorHAnsi"/>
          <w:sz w:val="25"/>
          <w:szCs w:val="25"/>
        </w:rPr>
        <w:t xml:space="preserve"> identification</w:t>
      </w:r>
      <w:r w:rsidR="00CF77F8">
        <w:rPr>
          <w:rFonts w:asciiTheme="majorHAnsi" w:hAnsiTheme="majorHAnsi" w:cstheme="majorHAnsi"/>
          <w:sz w:val="25"/>
          <w:szCs w:val="25"/>
        </w:rPr>
        <w:t xml:space="preserve">) </w:t>
      </w:r>
      <w:r w:rsidR="002B3BD7">
        <w:rPr>
          <w:rFonts w:asciiTheme="majorHAnsi" w:hAnsiTheme="majorHAnsi" w:cstheme="majorHAnsi"/>
          <w:sz w:val="25"/>
          <w:szCs w:val="25"/>
        </w:rPr>
        <w:t xml:space="preserve">and distance </w:t>
      </w:r>
      <w:r w:rsidR="00CF77F8">
        <w:rPr>
          <w:rFonts w:asciiTheme="majorHAnsi" w:hAnsiTheme="majorHAnsi" w:cstheme="majorHAnsi"/>
          <w:sz w:val="25"/>
          <w:szCs w:val="25"/>
        </w:rPr>
        <w:t>reading (</w:t>
      </w:r>
      <w:r w:rsidR="005C3F16">
        <w:rPr>
          <w:rFonts w:asciiTheme="majorHAnsi" w:hAnsiTheme="majorHAnsi" w:cstheme="majorHAnsi"/>
          <w:sz w:val="25"/>
          <w:szCs w:val="25"/>
        </w:rPr>
        <w:t xml:space="preserve">check if object is </w:t>
      </w:r>
      <w:r w:rsidR="00CF77F8">
        <w:rPr>
          <w:rFonts w:asciiTheme="majorHAnsi" w:hAnsiTheme="majorHAnsi" w:cstheme="majorHAnsi"/>
          <w:sz w:val="25"/>
          <w:szCs w:val="25"/>
        </w:rPr>
        <w:t>less than &lt;1m)</w:t>
      </w:r>
      <w:r w:rsidR="002B3BD7">
        <w:rPr>
          <w:rFonts w:asciiTheme="majorHAnsi" w:hAnsiTheme="majorHAnsi" w:cstheme="majorHAnsi"/>
          <w:sz w:val="25"/>
          <w:szCs w:val="25"/>
        </w:rPr>
        <w:t xml:space="preserve"> to trigger the actuators. </w:t>
      </w:r>
    </w:p>
    <w:p w14:paraId="6324DADC" w14:textId="17ED1B24" w:rsidR="00C27DAC" w:rsidRDefault="00C27DAC" w:rsidP="00804EFB">
      <w:pPr>
        <w:pStyle w:val="ListParagraph"/>
        <w:rPr>
          <w:rFonts w:asciiTheme="majorHAnsi" w:hAnsiTheme="majorHAnsi" w:cstheme="majorHAnsi"/>
          <w:sz w:val="25"/>
          <w:szCs w:val="25"/>
        </w:rPr>
      </w:pPr>
    </w:p>
    <w:p w14:paraId="7E36F929" w14:textId="03287A73" w:rsidR="00C27DAC" w:rsidRDefault="00C27DAC" w:rsidP="00804EF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PID Diagram:</w:t>
      </w:r>
    </w:p>
    <w:p w14:paraId="42EE4B25" w14:textId="0BDF97B7" w:rsidR="00C27DAC" w:rsidRPr="002B3BD7" w:rsidRDefault="00C27DAC" w:rsidP="00804EFB">
      <w:pPr>
        <w:pStyle w:val="ListParagraph"/>
        <w:rPr>
          <w:rFonts w:asciiTheme="majorHAnsi" w:hAnsiTheme="majorHAnsi" w:cstheme="majorHAnsi"/>
          <w:sz w:val="25"/>
          <w:szCs w:val="25"/>
        </w:rPr>
      </w:pPr>
      <w:r>
        <w:rPr>
          <w:noProof/>
        </w:rPr>
        <w:drawing>
          <wp:inline distT="0" distB="0" distL="0" distR="0" wp14:anchorId="532E1CEE" wp14:editId="031271FF">
            <wp:extent cx="5943600" cy="318976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17" cy="319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DAC" w:rsidRPr="002B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765"/>
    <w:multiLevelType w:val="hybridMultilevel"/>
    <w:tmpl w:val="A0BE4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297457"/>
    <w:multiLevelType w:val="hybridMultilevel"/>
    <w:tmpl w:val="13421A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91675"/>
    <w:multiLevelType w:val="hybridMultilevel"/>
    <w:tmpl w:val="101C7D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E76B0D"/>
    <w:multiLevelType w:val="hybridMultilevel"/>
    <w:tmpl w:val="90B26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B2981"/>
    <w:multiLevelType w:val="hybridMultilevel"/>
    <w:tmpl w:val="30405FFA"/>
    <w:lvl w:ilvl="0" w:tplc="2B4206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33BC5"/>
    <w:multiLevelType w:val="hybridMultilevel"/>
    <w:tmpl w:val="BECE7F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B81E11"/>
    <w:multiLevelType w:val="hybridMultilevel"/>
    <w:tmpl w:val="A88217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E83C15"/>
    <w:multiLevelType w:val="hybridMultilevel"/>
    <w:tmpl w:val="C9CC2838"/>
    <w:lvl w:ilvl="0" w:tplc="76922B2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35"/>
    <w:rsid w:val="00176D07"/>
    <w:rsid w:val="00193B13"/>
    <w:rsid w:val="0020726C"/>
    <w:rsid w:val="00240501"/>
    <w:rsid w:val="002B3BD7"/>
    <w:rsid w:val="002C5AA4"/>
    <w:rsid w:val="002E1B87"/>
    <w:rsid w:val="00583767"/>
    <w:rsid w:val="00596315"/>
    <w:rsid w:val="005C3F16"/>
    <w:rsid w:val="00804EFB"/>
    <w:rsid w:val="00830BF0"/>
    <w:rsid w:val="00842B4C"/>
    <w:rsid w:val="00877F3D"/>
    <w:rsid w:val="00992BF3"/>
    <w:rsid w:val="00AD4C86"/>
    <w:rsid w:val="00B1158F"/>
    <w:rsid w:val="00B6295F"/>
    <w:rsid w:val="00B84FA9"/>
    <w:rsid w:val="00BB4921"/>
    <w:rsid w:val="00C27DAC"/>
    <w:rsid w:val="00CF77F8"/>
    <w:rsid w:val="00D10DA9"/>
    <w:rsid w:val="00D51831"/>
    <w:rsid w:val="00D955CE"/>
    <w:rsid w:val="00E837FE"/>
    <w:rsid w:val="00EA3E8C"/>
    <w:rsid w:val="00F35EAC"/>
    <w:rsid w:val="00F4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69DB"/>
  <w15:chartTrackingRefBased/>
  <w15:docId w15:val="{3D56CF4D-867C-433C-ABC9-09519B3C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Eddu, Praneeth Erwin</dc:creator>
  <cp:keywords/>
  <dc:description/>
  <cp:lastModifiedBy>Eddu, Praneeth Erwin</cp:lastModifiedBy>
  <cp:revision>21</cp:revision>
  <dcterms:created xsi:type="dcterms:W3CDTF">2022-02-25T06:25:00Z</dcterms:created>
  <dcterms:modified xsi:type="dcterms:W3CDTF">2022-02-25T20:25:00Z</dcterms:modified>
</cp:coreProperties>
</file>