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3C4A7B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348A2E30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6F72B4">
        <w:rPr>
          <w:rFonts w:ascii="Calibri" w:hAnsi="Calibri" w:cs="Calibri"/>
        </w:rPr>
        <w:t>Operating Systems</w:t>
      </w:r>
      <w:r w:rsidR="00497815">
        <w:rPr>
          <w:rFonts w:ascii="Calibri" w:hAnsi="Calibri" w:cs="Calibri"/>
        </w:rPr>
        <w:t>;</w:t>
      </w:r>
      <w:r w:rsidR="007D6AB9">
        <w:rPr>
          <w:rFonts w:ascii="Calibri" w:hAnsi="Calibri" w:cs="Calibri"/>
        </w:rPr>
        <w:t xml:space="preserve"> Databases</w:t>
      </w:r>
      <w:r w:rsidR="006F72B4">
        <w:rPr>
          <w:rFonts w:ascii="Calibri" w:hAnsi="Calibri" w:cs="Calibri"/>
        </w:rPr>
        <w:t xml:space="preserve">   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0529FD68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</w:t>
      </w:r>
      <w:r w:rsidR="00A60A4C">
        <w:rPr>
          <w:rFonts w:ascii="Calibri" w:hAnsi="Calibri" w:cs="Calibri"/>
        </w:rPr>
        <w:t>, C++</w:t>
      </w:r>
      <w:r w:rsidR="000E36CC">
        <w:rPr>
          <w:rFonts w:ascii="Calibri" w:hAnsi="Calibri" w:cs="Calibri"/>
        </w:rPr>
        <w:t>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Andriod.</w:t>
      </w:r>
    </w:p>
    <w:p w14:paraId="7CE422F1" w14:textId="253D201C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F81DF6">
        <w:rPr>
          <w:rFonts w:ascii="Calibri" w:hAnsi="Calibri" w:cs="Calibri"/>
        </w:rPr>
        <w:t>, C++</w:t>
      </w:r>
      <w:r w:rsidR="002652EC">
        <w:rPr>
          <w:rFonts w:ascii="Calibri" w:hAnsi="Calibri" w:cs="Calibri"/>
        </w:rPr>
        <w:t xml:space="preserve">. </w:t>
      </w:r>
    </w:p>
    <w:p w14:paraId="6F2BBB8D" w14:textId="0CFBDD77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  <w:r w:rsidR="00A8021F">
        <w:rPr>
          <w:rFonts w:ascii="Calibri" w:hAnsi="Calibri" w:cs="Arial"/>
          <w:color w:val="222222"/>
          <w:shd w:val="clear" w:color="auto" w:fill="FFFFFF"/>
        </w:rPr>
        <w:t xml:space="preserve"> Java.</w:t>
      </w:r>
    </w:p>
    <w:p w14:paraId="382CD8EE" w14:textId="055BA7A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</w:t>
      </w:r>
      <w:r w:rsidR="00223A52">
        <w:rPr>
          <w:rFonts w:ascii="Calibri" w:hAnsi="Calibri" w:cs="Calibri"/>
        </w:rPr>
        <w:t xml:space="preserve"> i</w:t>
      </w:r>
      <w:r w:rsidR="008F2934">
        <w:rPr>
          <w:rFonts w:ascii="Calibri" w:hAnsi="Calibri" w:cs="Calibri"/>
        </w:rPr>
        <w:t>ntent detection</w:t>
      </w:r>
      <w:r w:rsidR="00A7095F">
        <w:rPr>
          <w:rFonts w:ascii="Calibri" w:hAnsi="Calibri" w:cs="Calibri"/>
        </w:rPr>
        <w:t xml:space="preserve">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19ECC190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political lineage of user is predicted by using Stanford </w:t>
      </w:r>
      <w:r w:rsidR="008D3D76">
        <w:rPr>
          <w:rFonts w:ascii="Calibri" w:hAnsi="Calibri" w:cs="Calibri"/>
        </w:rPr>
        <w:t xml:space="preserve">Deep Learning </w:t>
      </w:r>
      <w:r>
        <w:rPr>
          <w:rFonts w:ascii="Calibri" w:hAnsi="Calibri" w:cs="Calibri"/>
        </w:rPr>
        <w:t>senti</w:t>
      </w:r>
      <w:r w:rsidR="00C10DDC">
        <w:rPr>
          <w:rFonts w:ascii="Calibri" w:hAnsi="Calibri" w:cs="Calibri"/>
        </w:rPr>
        <w:t>ment analysis</w:t>
      </w:r>
      <w:r w:rsidR="00D432FE">
        <w:rPr>
          <w:rFonts w:ascii="Calibri" w:hAnsi="Calibri" w:cs="Calibri"/>
        </w:rPr>
        <w:t xml:space="preserve"> Deep Moving</w:t>
      </w:r>
      <w:r w:rsidR="00C10DDC">
        <w:rPr>
          <w:rFonts w:ascii="Calibri" w:hAnsi="Calibri" w:cs="Calibri"/>
        </w:rPr>
        <w:t xml:space="preserve"> and Fine-grained entity r</w:t>
      </w:r>
      <w:r>
        <w:rPr>
          <w:rFonts w:ascii="Calibri" w:hAnsi="Calibri" w:cs="Calibri"/>
        </w:rPr>
        <w:t>ecognition from news articles of user web history</w:t>
      </w:r>
      <w:r w:rsidR="00DF3F1C">
        <w:rPr>
          <w:rFonts w:ascii="Calibri" w:hAnsi="Calibri" w:cs="Calibri"/>
        </w:rPr>
        <w:t>.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252BAB84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 xml:space="preserve">l device. Stanford NER, </w:t>
      </w:r>
      <w:r w:rsidR="003C4A7B">
        <w:rPr>
          <w:rFonts w:ascii="Calibri" w:hAnsi="Calibri"/>
          <w:sz w:val="22"/>
          <w:szCs w:val="22"/>
        </w:rPr>
        <w:t>LDA (</w:t>
      </w:r>
      <w:r w:rsidR="00B02152">
        <w:rPr>
          <w:rFonts w:ascii="Calibri" w:hAnsi="Calibri"/>
          <w:sz w:val="22"/>
          <w:szCs w:val="22"/>
        </w:rPr>
        <w:t>Latent d</w:t>
      </w:r>
      <w:r w:rsidRPr="00CF495F">
        <w:rPr>
          <w:rFonts w:ascii="Calibri" w:hAnsi="Calibri"/>
          <w:sz w:val="22"/>
          <w:szCs w:val="22"/>
        </w:rPr>
        <w:t>irichlet allocation</w:t>
      </w:r>
      <w:r w:rsidR="003C4A7B">
        <w:rPr>
          <w:rFonts w:ascii="Calibri" w:hAnsi="Calibri"/>
          <w:sz w:val="22"/>
          <w:szCs w:val="22"/>
        </w:rPr>
        <w:t>)</w:t>
      </w:r>
      <w:bookmarkStart w:id="0" w:name="_GoBack"/>
      <w:bookmarkEnd w:id="0"/>
      <w:r w:rsidRPr="00CF495F">
        <w:rPr>
          <w:rFonts w:ascii="Calibri" w:hAnsi="Calibri"/>
          <w:sz w:val="22"/>
          <w:szCs w:val="22"/>
        </w:rPr>
        <w:t>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5FDCA00" w14:textId="542023C7" w:rsidR="00716573" w:rsidRPr="00D432FE" w:rsidRDefault="00EB3803" w:rsidP="00D432FE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 xml:space="preserve">Winner of Bloomberg Code Con – </w:t>
      </w:r>
      <w:r w:rsidR="00656D21">
        <w:rPr>
          <w:rFonts w:ascii="Calibri" w:hAnsi="Calibri" w:cs="Calibri"/>
          <w:bCs/>
        </w:rPr>
        <w:t xml:space="preserve">Stony Brook </w:t>
      </w:r>
      <w:r>
        <w:rPr>
          <w:rFonts w:ascii="Calibri" w:hAnsi="Calibri" w:cs="Calibri"/>
          <w:bCs/>
        </w:rPr>
        <w:t>2017</w:t>
      </w:r>
      <w:r w:rsidR="00656D21">
        <w:rPr>
          <w:rFonts w:ascii="Calibri" w:hAnsi="Calibri" w:cs="Calibri"/>
          <w:bCs/>
        </w:rPr>
        <w:t xml:space="preserve"> Qualifier.</w:t>
      </w:r>
      <w:r w:rsidR="00DA42B8">
        <w:rPr>
          <w:rFonts w:ascii="Calibri" w:hAnsi="Calibri" w:cs="Calibri"/>
          <w:bCs/>
        </w:rPr>
        <w:t xml:space="preserve"> Handle: Enlightened Scallion</w:t>
      </w:r>
      <w:r w:rsidR="00A8169D">
        <w:rPr>
          <w:rFonts w:ascii="Calibri" w:hAnsi="Calibri" w:cs="Calibri"/>
          <w:bCs/>
        </w:rPr>
        <w:t>.</w:t>
      </w:r>
    </w:p>
    <w:sectPr w:rsidR="00716573" w:rsidRPr="00D432FE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083F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989"/>
    <w:rsid w:val="00123F9C"/>
    <w:rsid w:val="00134413"/>
    <w:rsid w:val="00151C8C"/>
    <w:rsid w:val="00154E25"/>
    <w:rsid w:val="00157B42"/>
    <w:rsid w:val="001638B8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23A52"/>
    <w:rsid w:val="00236B6B"/>
    <w:rsid w:val="00242477"/>
    <w:rsid w:val="002652EC"/>
    <w:rsid w:val="00266BE8"/>
    <w:rsid w:val="00277ABA"/>
    <w:rsid w:val="00281EFD"/>
    <w:rsid w:val="00286180"/>
    <w:rsid w:val="002968FC"/>
    <w:rsid w:val="002A0538"/>
    <w:rsid w:val="002B4FD9"/>
    <w:rsid w:val="002C0ECB"/>
    <w:rsid w:val="002C6918"/>
    <w:rsid w:val="002C773C"/>
    <w:rsid w:val="002E05D0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4A7B"/>
    <w:rsid w:val="003C6F2E"/>
    <w:rsid w:val="003D5934"/>
    <w:rsid w:val="003D74FD"/>
    <w:rsid w:val="003F126A"/>
    <w:rsid w:val="003F6A9F"/>
    <w:rsid w:val="00407917"/>
    <w:rsid w:val="004214D2"/>
    <w:rsid w:val="00421951"/>
    <w:rsid w:val="00425179"/>
    <w:rsid w:val="00431617"/>
    <w:rsid w:val="00443AE3"/>
    <w:rsid w:val="004447B8"/>
    <w:rsid w:val="0046157A"/>
    <w:rsid w:val="004643B1"/>
    <w:rsid w:val="00466668"/>
    <w:rsid w:val="00470890"/>
    <w:rsid w:val="00471335"/>
    <w:rsid w:val="00481FED"/>
    <w:rsid w:val="00484EB5"/>
    <w:rsid w:val="00497815"/>
    <w:rsid w:val="004B5BCB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56D21"/>
    <w:rsid w:val="00660CDF"/>
    <w:rsid w:val="00667C4A"/>
    <w:rsid w:val="00674666"/>
    <w:rsid w:val="00675738"/>
    <w:rsid w:val="006805D9"/>
    <w:rsid w:val="006809A3"/>
    <w:rsid w:val="006962D7"/>
    <w:rsid w:val="006B57E2"/>
    <w:rsid w:val="006E00E5"/>
    <w:rsid w:val="006E57F7"/>
    <w:rsid w:val="006F72B4"/>
    <w:rsid w:val="006F73C4"/>
    <w:rsid w:val="007000FC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D3D76"/>
    <w:rsid w:val="008E516D"/>
    <w:rsid w:val="008F2934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0A4C"/>
    <w:rsid w:val="00A6259F"/>
    <w:rsid w:val="00A7095F"/>
    <w:rsid w:val="00A8021F"/>
    <w:rsid w:val="00A8169D"/>
    <w:rsid w:val="00A859A8"/>
    <w:rsid w:val="00AB22BA"/>
    <w:rsid w:val="00AB34C8"/>
    <w:rsid w:val="00AB7E21"/>
    <w:rsid w:val="00AC7219"/>
    <w:rsid w:val="00AC7853"/>
    <w:rsid w:val="00AF4430"/>
    <w:rsid w:val="00AF4E19"/>
    <w:rsid w:val="00AF7539"/>
    <w:rsid w:val="00AF7CA8"/>
    <w:rsid w:val="00AF7DA9"/>
    <w:rsid w:val="00B02152"/>
    <w:rsid w:val="00B04DDC"/>
    <w:rsid w:val="00B118B3"/>
    <w:rsid w:val="00B123A2"/>
    <w:rsid w:val="00B16643"/>
    <w:rsid w:val="00B3069D"/>
    <w:rsid w:val="00B357A2"/>
    <w:rsid w:val="00B36CBB"/>
    <w:rsid w:val="00B44CB1"/>
    <w:rsid w:val="00B67C76"/>
    <w:rsid w:val="00B827E8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DDC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32FE"/>
    <w:rsid w:val="00D46CE0"/>
    <w:rsid w:val="00D62CF7"/>
    <w:rsid w:val="00D652E1"/>
    <w:rsid w:val="00D7643C"/>
    <w:rsid w:val="00D8011B"/>
    <w:rsid w:val="00D929E5"/>
    <w:rsid w:val="00D963DA"/>
    <w:rsid w:val="00DA42B8"/>
    <w:rsid w:val="00DA54BF"/>
    <w:rsid w:val="00DA7428"/>
    <w:rsid w:val="00DB7233"/>
    <w:rsid w:val="00DE08D1"/>
    <w:rsid w:val="00DE0AD1"/>
    <w:rsid w:val="00DE37B6"/>
    <w:rsid w:val="00DE3AC7"/>
    <w:rsid w:val="00DF11CD"/>
    <w:rsid w:val="00DF3F1C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3803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81DF6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610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340</cp:revision>
  <dcterms:created xsi:type="dcterms:W3CDTF">2017-09-11T23:23:00Z</dcterms:created>
  <dcterms:modified xsi:type="dcterms:W3CDTF">2017-10-30T22:19:00Z</dcterms:modified>
</cp:coreProperties>
</file>