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52B" w:rsidRDefault="00DE652B" w:rsidP="003E1E2D">
      <w:pPr>
        <w:pStyle w:val="template"/>
        <w:jc w:val="both"/>
        <w:rPr>
          <w:rFonts w:cs="Times"/>
          <w:b/>
          <w:bCs/>
          <w:i w:val="0"/>
          <w:iCs w:val="0"/>
          <w:sz w:val="28"/>
          <w:szCs w:val="28"/>
        </w:rPr>
      </w:pPr>
    </w:p>
    <w:p w:rsidR="00DE652B" w:rsidRDefault="00DE652B" w:rsidP="003E1E2D">
      <w:pPr>
        <w:pStyle w:val="template"/>
        <w:jc w:val="both"/>
        <w:rPr>
          <w:rFonts w:cs="Times"/>
          <w:b/>
          <w:bCs/>
          <w:i w:val="0"/>
          <w:iCs w:val="0"/>
          <w:sz w:val="28"/>
          <w:szCs w:val="28"/>
        </w:rPr>
      </w:pPr>
    </w:p>
    <w:p w:rsidR="003E1E2D" w:rsidRDefault="00DE652B" w:rsidP="003E1E2D">
      <w:pPr>
        <w:pStyle w:val="template"/>
        <w:jc w:val="both"/>
        <w:rPr>
          <w:rFonts w:cs="Times"/>
          <w:b/>
          <w:bCs/>
          <w:i w:val="0"/>
          <w:iCs w:val="0"/>
          <w:sz w:val="28"/>
          <w:szCs w:val="28"/>
        </w:rPr>
      </w:pPr>
      <w:bookmarkStart w:id="0" w:name="_GoBack"/>
      <w:bookmarkEnd w:id="0"/>
      <w:r w:rsidRPr="00131BAC">
        <w:rPr>
          <w:rFonts w:cs="Times"/>
          <w:b/>
          <w:bCs/>
          <w:i w:val="0"/>
          <w:iCs w:val="0"/>
          <w:sz w:val="28"/>
          <w:szCs w:val="28"/>
        </w:rPr>
        <w:t>4.3 Security</w:t>
      </w:r>
      <w:r w:rsidR="003E1E2D" w:rsidRPr="00131BAC">
        <w:rPr>
          <w:rFonts w:cs="Times"/>
          <w:b/>
          <w:bCs/>
          <w:i w:val="0"/>
          <w:iCs w:val="0"/>
          <w:sz w:val="28"/>
          <w:szCs w:val="28"/>
        </w:rPr>
        <w:t xml:space="preserve"> Requirements</w:t>
      </w:r>
    </w:p>
    <w:p w:rsidR="003E1E2D" w:rsidRDefault="003E1E2D" w:rsidP="003E1E2D">
      <w:pPr>
        <w:pStyle w:val="template"/>
        <w:jc w:val="both"/>
        <w:rPr>
          <w:rFonts w:cs="Times"/>
          <w:b/>
          <w:bCs/>
          <w:i w:val="0"/>
          <w:iCs w:val="0"/>
          <w:sz w:val="28"/>
          <w:szCs w:val="28"/>
        </w:rPr>
      </w:pPr>
    </w:p>
    <w:p w:rsidR="003E1E2D" w:rsidRDefault="003E1E2D" w:rsidP="003E1E2D">
      <w:pPr>
        <w:rPr>
          <w:rFonts w:ascii="Arial" w:eastAsia="Arial" w:hAnsi="Arial" w:cs="Arial"/>
          <w:spacing w:val="6"/>
        </w:rPr>
      </w:pPr>
      <w:r w:rsidRPr="003B120C">
        <w:rPr>
          <w:rFonts w:ascii="Arial" w:eastAsia="Arial" w:hAnsi="Arial" w:cs="Arial"/>
          <w:spacing w:val="6"/>
        </w:rPr>
        <w:t>User account authentication will be hand</w:t>
      </w:r>
      <w:r>
        <w:rPr>
          <w:rFonts w:ascii="Arial" w:eastAsia="Arial" w:hAnsi="Arial" w:cs="Arial"/>
          <w:spacing w:val="6"/>
        </w:rPr>
        <w:t>led by Temple’s server</w:t>
      </w:r>
      <w:r w:rsidRPr="003B120C">
        <w:rPr>
          <w:rFonts w:ascii="Arial" w:eastAsia="Arial" w:hAnsi="Arial" w:cs="Arial"/>
          <w:spacing w:val="6"/>
        </w:rPr>
        <w:t>.</w:t>
      </w:r>
      <w:r>
        <w:rPr>
          <w:rFonts w:ascii="Arial" w:eastAsia="Arial" w:hAnsi="Arial" w:cs="Arial"/>
          <w:spacing w:val="6"/>
        </w:rPr>
        <w:t xml:space="preserve"> The admin Username and Password will be Provided by Temple Authority, where he/she only can login to system.</w:t>
      </w:r>
    </w:p>
    <w:p w:rsidR="003E1E2D" w:rsidRDefault="003E1E2D" w:rsidP="003E1E2D">
      <w:pPr>
        <w:rPr>
          <w:rFonts w:ascii="Arial" w:eastAsia="Arial" w:hAnsi="Arial" w:cs="Arial"/>
          <w:spacing w:val="6"/>
        </w:rPr>
      </w:pPr>
    </w:p>
    <w:p w:rsidR="003E1E2D" w:rsidRDefault="003E1E2D" w:rsidP="003E1E2D">
      <w:pPr>
        <w:rPr>
          <w:rFonts w:ascii="Arial" w:eastAsia="Arial" w:hAnsi="Arial" w:cs="Arial"/>
          <w:spacing w:val="6"/>
        </w:rPr>
      </w:pPr>
      <w:r w:rsidRPr="003B120C">
        <w:rPr>
          <w:rFonts w:ascii="Arial" w:eastAsia="Arial" w:hAnsi="Arial" w:cs="Arial"/>
          <w:spacing w:val="6"/>
        </w:rPr>
        <w:t xml:space="preserve">Backup and recovery of </w:t>
      </w:r>
      <w:r>
        <w:rPr>
          <w:rFonts w:ascii="Arial" w:eastAsia="Arial" w:hAnsi="Arial" w:cs="Arial"/>
          <w:spacing w:val="6"/>
        </w:rPr>
        <w:t>data will be handled by TU Cloud Services.</w:t>
      </w:r>
    </w:p>
    <w:p w:rsidR="003E1E2D" w:rsidRDefault="003E1E2D" w:rsidP="003E1E2D">
      <w:pPr>
        <w:rPr>
          <w:rFonts w:ascii="Arial" w:eastAsia="Arial" w:hAnsi="Arial" w:cs="Arial"/>
          <w:spacing w:val="6"/>
        </w:rPr>
      </w:pPr>
    </w:p>
    <w:p w:rsidR="003E1E2D" w:rsidRPr="003B120C" w:rsidRDefault="003E1E2D" w:rsidP="003E1E2D">
      <w:pPr>
        <w:rPr>
          <w:rFonts w:ascii="Arial" w:eastAsia="Arial" w:hAnsi="Arial" w:cs="Arial"/>
          <w:spacing w:val="6"/>
        </w:rPr>
      </w:pPr>
      <w:r w:rsidRPr="003B120C">
        <w:rPr>
          <w:rFonts w:ascii="Arial" w:hAnsi="Arial" w:cs="Arial"/>
        </w:rPr>
        <w:t xml:space="preserve">This system will be run through a series of security checks at the university to assure the security of our system, and will then be hosted on the </w:t>
      </w:r>
      <w:proofErr w:type="spellStart"/>
      <w:r w:rsidRPr="003B120C">
        <w:rPr>
          <w:rFonts w:ascii="Arial" w:hAnsi="Arial" w:cs="Arial"/>
        </w:rPr>
        <w:t>TUcloud</w:t>
      </w:r>
      <w:proofErr w:type="spellEnd"/>
      <w:r w:rsidRPr="003B120C">
        <w:rPr>
          <w:rFonts w:ascii="Arial" w:hAnsi="Arial" w:cs="Arial"/>
        </w:rPr>
        <w:t xml:space="preserve">, and secured by this server as well, as is guaranteed by </w:t>
      </w:r>
      <w:proofErr w:type="spellStart"/>
      <w:r w:rsidRPr="003B120C">
        <w:rPr>
          <w:rFonts w:ascii="Arial" w:hAnsi="Arial" w:cs="Arial"/>
        </w:rPr>
        <w:t>TUcloud</w:t>
      </w:r>
      <w:proofErr w:type="spellEnd"/>
      <w:r w:rsidRPr="003B120C">
        <w:rPr>
          <w:rFonts w:ascii="Arial" w:hAnsi="Arial" w:cs="Arial"/>
        </w:rPr>
        <w:t>. Even non-</w:t>
      </w:r>
      <w:proofErr w:type="spellStart"/>
      <w:r w:rsidRPr="003B120C">
        <w:rPr>
          <w:rFonts w:ascii="Arial" w:hAnsi="Arial" w:cs="Arial"/>
        </w:rPr>
        <w:t>TUcloud</w:t>
      </w:r>
      <w:proofErr w:type="spellEnd"/>
      <w:r w:rsidRPr="003B120C">
        <w:rPr>
          <w:rFonts w:ascii="Arial" w:hAnsi="Arial" w:cs="Arial"/>
        </w:rPr>
        <w:t xml:space="preserve"> systems will go through Temple’s standard security scans to ensure that there are no inherent security problems.  </w:t>
      </w:r>
      <w:r w:rsidRPr="003B120C">
        <w:rPr>
          <w:rFonts w:ascii="Arial" w:eastAsia="Arial" w:hAnsi="Arial" w:cs="Arial"/>
          <w:spacing w:val="6"/>
        </w:rPr>
        <w:t xml:space="preserve">Fields that raise security risks are the user logins, which if targeted could lead to unauthorized access to the system, also any field containing personal information of students or other users of the system. The system will use a SQL database, so we will have to assure the prevention of injection throughout the system. </w:t>
      </w:r>
    </w:p>
    <w:p w:rsidR="003E1E2D" w:rsidRPr="003B120C" w:rsidRDefault="003E1E2D" w:rsidP="003E1E2D">
      <w:pPr>
        <w:ind w:firstLine="720"/>
        <w:rPr>
          <w:rFonts w:ascii="Arial" w:eastAsia="Arial" w:hAnsi="Arial" w:cs="Arial"/>
          <w:spacing w:val="6"/>
        </w:rPr>
      </w:pPr>
    </w:p>
    <w:p w:rsidR="003E1E2D" w:rsidRPr="003B120C" w:rsidRDefault="003E1E2D" w:rsidP="003E1E2D">
      <w:pPr>
        <w:rPr>
          <w:rFonts w:ascii="Arial" w:hAnsi="Arial" w:cs="Arial"/>
        </w:rPr>
      </w:pPr>
      <w:r w:rsidRPr="003B120C">
        <w:rPr>
          <w:rFonts w:ascii="Arial" w:eastAsia="Arial" w:hAnsi="Arial" w:cs="Arial"/>
          <w:spacing w:val="6"/>
        </w:rPr>
        <w:t>The production system will use Secure Socket Layer encryption technology (SSL) requiring login via HTTPS security protocols.</w:t>
      </w:r>
    </w:p>
    <w:p w:rsidR="00A571FB" w:rsidRDefault="00A571FB"/>
    <w:p w:rsidR="003E1E2D" w:rsidRPr="003B120C" w:rsidRDefault="003E1E2D" w:rsidP="003E1E2D">
      <w:pPr>
        <w:pStyle w:val="Heading2"/>
        <w:numPr>
          <w:ilvl w:val="0"/>
          <w:numId w:val="0"/>
        </w:numPr>
        <w:ind w:left="576" w:hanging="576"/>
      </w:pPr>
      <w:bookmarkStart w:id="1" w:name="_Toc439994693"/>
      <w:bookmarkStart w:id="2" w:name="_Toc113291711"/>
      <w:r w:rsidRPr="003B120C">
        <w:t xml:space="preserve">4.4   Software Quality </w:t>
      </w:r>
      <w:bookmarkEnd w:id="1"/>
      <w:bookmarkEnd w:id="2"/>
      <w:r w:rsidRPr="003B120C">
        <w:t>and Testing</w:t>
      </w:r>
    </w:p>
    <w:p w:rsidR="003E1E2D" w:rsidRPr="003B120C" w:rsidRDefault="003E1E2D" w:rsidP="003E1E2D">
      <w:pPr>
        <w:rPr>
          <w:rFonts w:ascii="Arial" w:hAnsi="Arial" w:cs="Arial"/>
          <w:b/>
        </w:rPr>
      </w:pPr>
      <w:r w:rsidRPr="003B120C">
        <w:rPr>
          <w:rFonts w:ascii="Arial" w:hAnsi="Arial" w:cs="Arial"/>
          <w:b/>
        </w:rPr>
        <w:t xml:space="preserve">Unit Testing </w:t>
      </w:r>
      <w:r w:rsidRPr="003B120C">
        <w:rPr>
          <w:rFonts w:ascii="Arial" w:hAnsi="Arial" w:cs="Arial"/>
        </w:rPr>
        <w:t>– We will use unit testing to verify data flow through the course of our system operations during runtime. We will create unit tests to check against each piece of data involved in any system execution, to verify that our code is correct. We will write unit tests ourselves and run them to make sure that our system is flowing data correctly.</w:t>
      </w:r>
    </w:p>
    <w:p w:rsidR="003E1E2D" w:rsidRPr="003B120C" w:rsidRDefault="003E1E2D" w:rsidP="003E1E2D">
      <w:pPr>
        <w:rPr>
          <w:rFonts w:ascii="Arial" w:hAnsi="Arial" w:cs="Arial"/>
          <w:b/>
        </w:rPr>
      </w:pPr>
    </w:p>
    <w:p w:rsidR="003E1E2D" w:rsidRPr="003B120C" w:rsidRDefault="003E1E2D" w:rsidP="003E1E2D">
      <w:pPr>
        <w:rPr>
          <w:rFonts w:ascii="Arial" w:hAnsi="Arial" w:cs="Arial"/>
          <w:b/>
        </w:rPr>
      </w:pPr>
      <w:r w:rsidRPr="003B120C">
        <w:rPr>
          <w:rFonts w:ascii="Arial" w:hAnsi="Arial" w:cs="Arial"/>
          <w:b/>
        </w:rPr>
        <w:t xml:space="preserve">System Testing – </w:t>
      </w:r>
      <w:r w:rsidRPr="003B120C">
        <w:rPr>
          <w:rFonts w:ascii="Arial" w:hAnsi="Arial" w:cs="Arial"/>
        </w:rPr>
        <w:t xml:space="preserve">We will use system testing to verify that our systems software and hardware that have been fully integrated, comply with the requirements for the system. We will test the fully developed system in a black box manner to make sure that the system works entirely and correctly after being implemented. We will ensure system consistency in the user interface and functions. </w:t>
      </w:r>
    </w:p>
    <w:p w:rsidR="003E1E2D" w:rsidRPr="003B120C" w:rsidRDefault="003E1E2D" w:rsidP="003E1E2D">
      <w:pPr>
        <w:rPr>
          <w:rFonts w:ascii="Arial" w:hAnsi="Arial" w:cs="Arial"/>
          <w:b/>
        </w:rPr>
      </w:pPr>
    </w:p>
    <w:p w:rsidR="003E1E2D" w:rsidRPr="003B120C" w:rsidRDefault="003E1E2D" w:rsidP="003E1E2D">
      <w:pPr>
        <w:rPr>
          <w:rFonts w:ascii="Arial" w:hAnsi="Arial" w:cs="Arial"/>
          <w:b/>
        </w:rPr>
      </w:pPr>
      <w:r w:rsidRPr="003B120C">
        <w:rPr>
          <w:rFonts w:ascii="Arial" w:hAnsi="Arial" w:cs="Arial"/>
          <w:b/>
        </w:rPr>
        <w:t xml:space="preserve">Performance/Loading Testing – </w:t>
      </w:r>
      <w:r w:rsidRPr="003B120C">
        <w:rPr>
          <w:rFonts w:ascii="Arial" w:hAnsi="Arial" w:cs="Arial"/>
        </w:rPr>
        <w:t>We will use performance testing to test that the system works under all possible conditions relating to workload at a normal and high capacity level. Performance testing will test whether our system works at a reasonable pace doing normal operations, at various levels of workload. Load testing will test how efficient our application is at the anticipated level of use. We will execute this testing by running and using the application in the manner that we anticipate it will be used in, to identify where any problems may occur.</w:t>
      </w:r>
    </w:p>
    <w:p w:rsidR="003E1E2D" w:rsidRPr="003B120C" w:rsidRDefault="003E1E2D" w:rsidP="003E1E2D">
      <w:pPr>
        <w:rPr>
          <w:rFonts w:ascii="Arial" w:hAnsi="Arial" w:cs="Arial"/>
          <w:b/>
        </w:rPr>
      </w:pPr>
    </w:p>
    <w:p w:rsidR="003E1E2D" w:rsidRPr="003B120C" w:rsidRDefault="003E1E2D" w:rsidP="003E1E2D">
      <w:pPr>
        <w:rPr>
          <w:rFonts w:ascii="Arial" w:hAnsi="Arial" w:cs="Arial"/>
        </w:rPr>
      </w:pPr>
      <w:r w:rsidRPr="003B120C">
        <w:rPr>
          <w:rFonts w:ascii="Arial" w:hAnsi="Arial" w:cs="Arial"/>
          <w:b/>
        </w:rPr>
        <w:t xml:space="preserve">User/Acceptance Testing - </w:t>
      </w:r>
      <w:r w:rsidRPr="003B120C">
        <w:rPr>
          <w:rFonts w:ascii="Arial" w:hAnsi="Arial" w:cs="Arial"/>
        </w:rPr>
        <w:t>We will use acceptance testing, to determine if the developed system meets the requirements agreed upon for the client. The client will physically use the system and point out any missing requirements or pieces within the system. This type of testing will be used to determine if various operation scenarios are capable of completion, which will tell us if the system is functional enough to use or not. We will put the application in the client’s hands and allow them to use it the way they would normally. The users will identify and report to us where any bugs or errors are occurring in the application, or anything that they dislike about the system.</w:t>
      </w:r>
    </w:p>
    <w:p w:rsidR="003E1E2D" w:rsidRDefault="003E1E2D"/>
    <w:p w:rsidR="003E1E2D" w:rsidRPr="003B120C" w:rsidRDefault="003E1E2D" w:rsidP="003E1E2D">
      <w:pPr>
        <w:pStyle w:val="Heading2"/>
        <w:numPr>
          <w:ilvl w:val="0"/>
          <w:numId w:val="0"/>
        </w:numPr>
        <w:ind w:left="576" w:hanging="576"/>
      </w:pPr>
      <w:r w:rsidRPr="003B120C">
        <w:t>4.5   Costs</w:t>
      </w:r>
    </w:p>
    <w:p w:rsidR="003E1E2D" w:rsidRPr="003B120C" w:rsidRDefault="003E1E2D" w:rsidP="003E1E2D">
      <w:pPr>
        <w:pStyle w:val="template"/>
        <w:jc w:val="both"/>
        <w:rPr>
          <w:i w:val="0"/>
          <w:sz w:val="24"/>
        </w:rPr>
      </w:pPr>
      <w:r w:rsidRPr="003B120C">
        <w:rPr>
          <w:i w:val="0"/>
          <w:sz w:val="24"/>
        </w:rPr>
        <w:t>There are no expected costs to the client at this time.</w:t>
      </w:r>
    </w:p>
    <w:p w:rsidR="003E1E2D" w:rsidRDefault="003E1E2D"/>
    <w:p w:rsidR="003E1E2D" w:rsidRPr="003B120C" w:rsidRDefault="003E1E2D" w:rsidP="003E1E2D">
      <w:pPr>
        <w:pStyle w:val="Heading2"/>
        <w:numPr>
          <w:ilvl w:val="0"/>
          <w:numId w:val="0"/>
        </w:numPr>
        <w:ind w:left="576" w:hanging="576"/>
      </w:pPr>
      <w:r w:rsidRPr="003B120C">
        <w:t>4.6   Conversion of Data</w:t>
      </w:r>
    </w:p>
    <w:p w:rsidR="003E1E2D" w:rsidRDefault="00DE652B" w:rsidP="003E1E2D">
      <w:pPr>
        <w:pStyle w:val="template"/>
        <w:jc w:val="both"/>
        <w:rPr>
          <w:i w:val="0"/>
          <w:sz w:val="24"/>
        </w:rPr>
      </w:pPr>
      <w:bookmarkStart w:id="3" w:name="_Hlk479628781"/>
      <w:r>
        <w:rPr>
          <w:i w:val="0"/>
          <w:sz w:val="24"/>
        </w:rPr>
        <w:t>There is no current system exists at this moment. The admin will be able to upload documents to the system such Excel Sheets.</w:t>
      </w:r>
    </w:p>
    <w:p w:rsidR="00DE652B" w:rsidRDefault="00DE652B" w:rsidP="003E1E2D">
      <w:pPr>
        <w:pStyle w:val="template"/>
        <w:jc w:val="both"/>
        <w:rPr>
          <w:i w:val="0"/>
          <w:sz w:val="24"/>
        </w:rPr>
      </w:pPr>
    </w:p>
    <w:p w:rsidR="00DE652B" w:rsidRPr="003B120C" w:rsidRDefault="00DE652B" w:rsidP="00DE652B">
      <w:pPr>
        <w:pStyle w:val="Heading2"/>
        <w:numPr>
          <w:ilvl w:val="0"/>
          <w:numId w:val="0"/>
        </w:numPr>
        <w:ind w:left="576" w:hanging="576"/>
      </w:pPr>
      <w:r w:rsidRPr="003B120C">
        <w:t>5.1   Client Commitments</w:t>
      </w:r>
    </w:p>
    <w:p w:rsidR="00DE652B" w:rsidRPr="003B120C" w:rsidRDefault="00DE652B" w:rsidP="00DE652B">
      <w:pPr>
        <w:ind w:right="-20"/>
        <w:rPr>
          <w:rFonts w:ascii="Arial" w:eastAsia="Arial" w:hAnsi="Arial" w:cs="Arial"/>
          <w:b/>
          <w:spacing w:val="6"/>
        </w:rPr>
      </w:pPr>
      <w:r w:rsidRPr="003B120C">
        <w:rPr>
          <w:rFonts w:ascii="Arial" w:eastAsia="Arial" w:hAnsi="Arial" w:cs="Arial"/>
          <w:b/>
          <w:spacing w:val="6"/>
        </w:rPr>
        <w:t>This semester:</w:t>
      </w:r>
    </w:p>
    <w:p w:rsidR="00DE652B" w:rsidRPr="003B120C" w:rsidRDefault="00DE652B" w:rsidP="00DE652B">
      <w:pPr>
        <w:pStyle w:val="ListParagraph"/>
        <w:numPr>
          <w:ilvl w:val="0"/>
          <w:numId w:val="2"/>
        </w:numPr>
        <w:spacing w:line="240" w:lineRule="auto"/>
        <w:ind w:left="792" w:right="-14"/>
        <w:rPr>
          <w:rFonts w:ascii="Arial" w:eastAsia="Arial" w:hAnsi="Arial" w:cs="Arial"/>
          <w:spacing w:val="6"/>
          <w:sz w:val="24"/>
          <w:szCs w:val="24"/>
        </w:rPr>
      </w:pPr>
      <w:r w:rsidRPr="003B120C">
        <w:rPr>
          <w:rFonts w:ascii="Arial" w:eastAsia="Arial" w:hAnsi="Arial" w:cs="Arial"/>
          <w:spacing w:val="6"/>
          <w:sz w:val="24"/>
          <w:szCs w:val="24"/>
        </w:rPr>
        <w:t xml:space="preserve">Attendance at scheduled meetings. </w:t>
      </w:r>
    </w:p>
    <w:p w:rsidR="00DE652B" w:rsidRPr="003B120C" w:rsidRDefault="00DE652B" w:rsidP="00DE652B">
      <w:pPr>
        <w:pStyle w:val="ListParagraph"/>
        <w:numPr>
          <w:ilvl w:val="0"/>
          <w:numId w:val="2"/>
        </w:numPr>
        <w:spacing w:line="240" w:lineRule="auto"/>
        <w:ind w:left="792" w:right="-14"/>
        <w:rPr>
          <w:rFonts w:ascii="Arial" w:eastAsia="Arial" w:hAnsi="Arial" w:cs="Arial"/>
          <w:spacing w:val="6"/>
          <w:sz w:val="24"/>
          <w:szCs w:val="24"/>
        </w:rPr>
      </w:pPr>
      <w:r w:rsidRPr="003B120C">
        <w:rPr>
          <w:rFonts w:ascii="Arial" w:eastAsia="Arial" w:hAnsi="Arial" w:cs="Arial"/>
          <w:spacing w:val="6"/>
          <w:sz w:val="24"/>
          <w:szCs w:val="24"/>
        </w:rPr>
        <w:t xml:space="preserve">Review any new documentation between meetings. </w:t>
      </w:r>
    </w:p>
    <w:p w:rsidR="00DE652B" w:rsidRPr="003B120C" w:rsidRDefault="00DE652B" w:rsidP="00DE652B">
      <w:pPr>
        <w:pStyle w:val="ListParagraph"/>
        <w:numPr>
          <w:ilvl w:val="0"/>
          <w:numId w:val="2"/>
        </w:numPr>
        <w:spacing w:line="240" w:lineRule="auto"/>
        <w:ind w:left="792" w:right="-14"/>
        <w:rPr>
          <w:rFonts w:ascii="Arial" w:eastAsia="Arial" w:hAnsi="Arial" w:cs="Arial"/>
          <w:spacing w:val="6"/>
          <w:sz w:val="24"/>
          <w:szCs w:val="24"/>
        </w:rPr>
      </w:pPr>
      <w:r w:rsidRPr="003B120C">
        <w:rPr>
          <w:rFonts w:ascii="Arial" w:eastAsia="Arial" w:hAnsi="Arial" w:cs="Arial"/>
          <w:spacing w:val="6"/>
          <w:sz w:val="24"/>
          <w:szCs w:val="24"/>
        </w:rPr>
        <w:t xml:space="preserve">Review of all system documentation in detail and provide feedback where necessary. </w:t>
      </w:r>
    </w:p>
    <w:p w:rsidR="00DE652B" w:rsidRPr="003B120C" w:rsidRDefault="00DE652B" w:rsidP="00DE652B">
      <w:pPr>
        <w:pStyle w:val="ListParagraph"/>
        <w:numPr>
          <w:ilvl w:val="0"/>
          <w:numId w:val="2"/>
        </w:numPr>
        <w:spacing w:line="240" w:lineRule="auto"/>
        <w:ind w:left="792" w:right="-14"/>
        <w:rPr>
          <w:rFonts w:ascii="Arial" w:eastAsia="Arial" w:hAnsi="Arial" w:cs="Arial"/>
          <w:spacing w:val="6"/>
          <w:sz w:val="24"/>
          <w:szCs w:val="24"/>
        </w:rPr>
      </w:pPr>
      <w:r w:rsidRPr="003B120C">
        <w:rPr>
          <w:rFonts w:ascii="Arial" w:eastAsia="Arial" w:hAnsi="Arial" w:cs="Arial"/>
          <w:spacing w:val="6"/>
          <w:sz w:val="24"/>
          <w:szCs w:val="24"/>
        </w:rPr>
        <w:t xml:space="preserve">Review of all user-interface prototypes and provide feedback where necessary. </w:t>
      </w:r>
    </w:p>
    <w:p w:rsidR="00DE652B" w:rsidRPr="003B120C" w:rsidRDefault="00DE652B" w:rsidP="00DE652B">
      <w:pPr>
        <w:pStyle w:val="ListParagraph"/>
        <w:numPr>
          <w:ilvl w:val="0"/>
          <w:numId w:val="2"/>
        </w:numPr>
        <w:spacing w:line="240" w:lineRule="auto"/>
        <w:ind w:left="792" w:right="-14"/>
        <w:rPr>
          <w:rFonts w:ascii="Arial" w:eastAsia="Arial" w:hAnsi="Arial" w:cs="Arial"/>
          <w:spacing w:val="6"/>
          <w:sz w:val="24"/>
          <w:szCs w:val="24"/>
        </w:rPr>
      </w:pPr>
      <w:r w:rsidRPr="003B120C">
        <w:rPr>
          <w:rFonts w:ascii="Arial" w:eastAsia="Arial" w:hAnsi="Arial" w:cs="Arial"/>
          <w:spacing w:val="6"/>
          <w:sz w:val="24"/>
          <w:szCs w:val="24"/>
        </w:rPr>
        <w:t>Providing all essential information that should be included in reports and forms.</w:t>
      </w:r>
    </w:p>
    <w:p w:rsidR="00DE652B" w:rsidRPr="003B120C" w:rsidRDefault="00DE652B" w:rsidP="00DE652B">
      <w:pPr>
        <w:ind w:right="-20"/>
        <w:rPr>
          <w:rFonts w:ascii="Arial" w:eastAsia="Arial" w:hAnsi="Arial" w:cs="Arial"/>
          <w:b/>
          <w:spacing w:val="6"/>
        </w:rPr>
      </w:pPr>
      <w:r w:rsidRPr="003B120C">
        <w:rPr>
          <w:rFonts w:ascii="Arial" w:eastAsia="Arial" w:hAnsi="Arial" w:cs="Arial"/>
          <w:b/>
          <w:spacing w:val="6"/>
        </w:rPr>
        <w:t xml:space="preserve">Next semester:  </w:t>
      </w:r>
    </w:p>
    <w:p w:rsidR="00DE652B" w:rsidRPr="003B120C" w:rsidRDefault="00DE652B" w:rsidP="00DE652B">
      <w:pPr>
        <w:pStyle w:val="ListParagraph"/>
        <w:numPr>
          <w:ilvl w:val="0"/>
          <w:numId w:val="3"/>
        </w:numPr>
        <w:spacing w:line="240" w:lineRule="auto"/>
        <w:ind w:right="-14"/>
        <w:rPr>
          <w:rFonts w:ascii="Arial" w:eastAsia="Arial" w:hAnsi="Arial" w:cs="Arial"/>
          <w:spacing w:val="6"/>
          <w:sz w:val="24"/>
          <w:szCs w:val="24"/>
        </w:rPr>
      </w:pPr>
      <w:r w:rsidRPr="003B120C">
        <w:rPr>
          <w:rFonts w:ascii="Arial" w:eastAsia="Arial" w:hAnsi="Arial" w:cs="Arial"/>
          <w:spacing w:val="6"/>
          <w:sz w:val="24"/>
          <w:szCs w:val="24"/>
        </w:rPr>
        <w:t xml:space="preserve">Attendance at scheduled meetings. </w:t>
      </w:r>
    </w:p>
    <w:p w:rsidR="00DE652B" w:rsidRPr="003B120C" w:rsidRDefault="00DE652B" w:rsidP="00DE652B">
      <w:pPr>
        <w:pStyle w:val="ListParagraph"/>
        <w:numPr>
          <w:ilvl w:val="0"/>
          <w:numId w:val="3"/>
        </w:numPr>
        <w:spacing w:line="240" w:lineRule="auto"/>
        <w:ind w:right="-14"/>
        <w:rPr>
          <w:rFonts w:ascii="Arial" w:eastAsia="Arial" w:hAnsi="Arial" w:cs="Arial"/>
          <w:spacing w:val="6"/>
          <w:sz w:val="24"/>
          <w:szCs w:val="24"/>
        </w:rPr>
      </w:pPr>
      <w:r w:rsidRPr="003B120C">
        <w:rPr>
          <w:rFonts w:ascii="Arial" w:eastAsia="Arial" w:hAnsi="Arial" w:cs="Arial"/>
          <w:spacing w:val="6"/>
          <w:sz w:val="24"/>
          <w:szCs w:val="24"/>
        </w:rPr>
        <w:t xml:space="preserve">Review any new documentation between meetings. </w:t>
      </w:r>
    </w:p>
    <w:p w:rsidR="00DE652B" w:rsidRPr="003B120C" w:rsidRDefault="00DE652B" w:rsidP="00DE652B">
      <w:pPr>
        <w:pStyle w:val="ListParagraph"/>
        <w:numPr>
          <w:ilvl w:val="0"/>
          <w:numId w:val="3"/>
        </w:numPr>
        <w:spacing w:line="240" w:lineRule="auto"/>
        <w:ind w:right="-14"/>
        <w:rPr>
          <w:rFonts w:ascii="Arial" w:eastAsia="Arial" w:hAnsi="Arial" w:cs="Arial"/>
          <w:spacing w:val="6"/>
          <w:sz w:val="24"/>
          <w:szCs w:val="24"/>
        </w:rPr>
      </w:pPr>
      <w:r w:rsidRPr="003B120C">
        <w:rPr>
          <w:rFonts w:ascii="Arial" w:eastAsia="Arial" w:hAnsi="Arial" w:cs="Arial"/>
          <w:spacing w:val="6"/>
          <w:sz w:val="24"/>
          <w:szCs w:val="24"/>
        </w:rPr>
        <w:t xml:space="preserve">Review user interface and report design.  </w:t>
      </w:r>
    </w:p>
    <w:p w:rsidR="00DE652B" w:rsidRPr="003B120C" w:rsidRDefault="00DE652B" w:rsidP="00DE652B">
      <w:pPr>
        <w:pStyle w:val="ListParagraph"/>
        <w:numPr>
          <w:ilvl w:val="0"/>
          <w:numId w:val="3"/>
        </w:numPr>
        <w:spacing w:line="240" w:lineRule="auto"/>
        <w:ind w:right="-14"/>
        <w:rPr>
          <w:rFonts w:ascii="Arial" w:eastAsia="Arial" w:hAnsi="Arial" w:cs="Arial"/>
          <w:spacing w:val="6"/>
          <w:sz w:val="24"/>
          <w:szCs w:val="24"/>
        </w:rPr>
      </w:pPr>
      <w:r w:rsidRPr="003B120C">
        <w:rPr>
          <w:rFonts w:ascii="Arial" w:eastAsia="Arial" w:hAnsi="Arial" w:cs="Arial"/>
          <w:spacing w:val="6"/>
          <w:sz w:val="24"/>
          <w:szCs w:val="24"/>
        </w:rPr>
        <w:t>Prompt response for email communications.</w:t>
      </w:r>
    </w:p>
    <w:p w:rsidR="00DE652B" w:rsidRPr="003B120C" w:rsidRDefault="00DE652B" w:rsidP="00DE652B">
      <w:pPr>
        <w:pStyle w:val="ListParagraph"/>
        <w:numPr>
          <w:ilvl w:val="0"/>
          <w:numId w:val="3"/>
        </w:numPr>
        <w:spacing w:line="240" w:lineRule="auto"/>
        <w:ind w:right="-14"/>
        <w:rPr>
          <w:rFonts w:ascii="Arial" w:eastAsia="Arial" w:hAnsi="Arial" w:cs="Arial"/>
          <w:spacing w:val="6"/>
          <w:sz w:val="24"/>
          <w:szCs w:val="24"/>
        </w:rPr>
      </w:pPr>
      <w:r w:rsidRPr="003B120C">
        <w:rPr>
          <w:rFonts w:ascii="Arial" w:eastAsia="Arial" w:hAnsi="Arial" w:cs="Arial"/>
          <w:spacing w:val="6"/>
          <w:sz w:val="24"/>
          <w:szCs w:val="24"/>
        </w:rPr>
        <w:t>User Quality Assurance Testing required during the semester at predetermined times.</w:t>
      </w:r>
    </w:p>
    <w:p w:rsidR="00DE652B" w:rsidRPr="003B120C" w:rsidRDefault="00DE652B" w:rsidP="00DE652B">
      <w:pPr>
        <w:pStyle w:val="ListParagraph"/>
        <w:numPr>
          <w:ilvl w:val="0"/>
          <w:numId w:val="3"/>
        </w:numPr>
        <w:spacing w:line="240" w:lineRule="auto"/>
        <w:ind w:right="-14"/>
        <w:rPr>
          <w:rFonts w:ascii="Arial" w:eastAsia="Arial" w:hAnsi="Arial" w:cs="Arial"/>
          <w:spacing w:val="6"/>
          <w:sz w:val="24"/>
          <w:szCs w:val="24"/>
        </w:rPr>
      </w:pPr>
      <w:r w:rsidRPr="003B120C">
        <w:rPr>
          <w:rFonts w:ascii="Arial" w:eastAsia="Arial" w:hAnsi="Arial" w:cs="Arial"/>
          <w:spacing w:val="6"/>
          <w:sz w:val="24"/>
          <w:szCs w:val="24"/>
        </w:rPr>
        <w:t xml:space="preserve">Perform acceptance testing by using various components of the system. </w:t>
      </w:r>
    </w:p>
    <w:p w:rsidR="00DE652B" w:rsidRDefault="00DE652B" w:rsidP="003E1E2D">
      <w:pPr>
        <w:pStyle w:val="template"/>
        <w:jc w:val="both"/>
        <w:rPr>
          <w:i w:val="0"/>
          <w:sz w:val="24"/>
        </w:rPr>
      </w:pPr>
    </w:p>
    <w:p w:rsidR="00DE652B" w:rsidRDefault="00DE652B" w:rsidP="003E1E2D">
      <w:pPr>
        <w:pStyle w:val="template"/>
        <w:jc w:val="both"/>
        <w:rPr>
          <w:i w:val="0"/>
          <w:sz w:val="24"/>
        </w:rPr>
      </w:pPr>
    </w:p>
    <w:p w:rsidR="00DE652B" w:rsidRDefault="00DE652B" w:rsidP="003E1E2D">
      <w:pPr>
        <w:pStyle w:val="template"/>
        <w:jc w:val="both"/>
        <w:rPr>
          <w:i w:val="0"/>
          <w:sz w:val="24"/>
        </w:rPr>
      </w:pPr>
    </w:p>
    <w:p w:rsidR="003E1E2D" w:rsidRDefault="003E1E2D" w:rsidP="003E1E2D">
      <w:pPr>
        <w:pStyle w:val="template"/>
        <w:jc w:val="both"/>
        <w:rPr>
          <w:i w:val="0"/>
          <w:sz w:val="24"/>
        </w:rPr>
      </w:pPr>
    </w:p>
    <w:p w:rsidR="003E1E2D" w:rsidRPr="003B120C" w:rsidRDefault="003E1E2D" w:rsidP="003E1E2D">
      <w:pPr>
        <w:pStyle w:val="template"/>
        <w:jc w:val="both"/>
        <w:rPr>
          <w:i w:val="0"/>
          <w:sz w:val="24"/>
        </w:rPr>
      </w:pPr>
    </w:p>
    <w:bookmarkEnd w:id="3"/>
    <w:p w:rsidR="003E1E2D" w:rsidRDefault="003E1E2D"/>
    <w:p w:rsidR="003E1E2D" w:rsidRDefault="003E1E2D"/>
    <w:sectPr w:rsidR="003E1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CEA9286"/>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756"/>
        </w:tabs>
        <w:ind w:left="75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0000001"/>
    <w:multiLevelType w:val="hybridMultilevel"/>
    <w:tmpl w:val="6492B8F8"/>
    <w:lvl w:ilvl="0" w:tplc="EA5EC466">
      <w:start w:val="1"/>
      <w:numFmt w:val="bullet"/>
      <w:lvlText w:val=""/>
      <w:lvlJc w:val="left"/>
      <w:pPr>
        <w:ind w:left="787" w:hanging="360"/>
      </w:pPr>
      <w:rPr>
        <w:rFonts w:ascii="Symbol" w:hAnsi="Symbol" w:hint="default"/>
      </w:rPr>
    </w:lvl>
    <w:lvl w:ilvl="1" w:tplc="37C60F1A" w:tentative="1">
      <w:start w:val="1"/>
      <w:numFmt w:val="bullet"/>
      <w:lvlText w:val="o"/>
      <w:lvlJc w:val="left"/>
      <w:pPr>
        <w:ind w:left="1507" w:hanging="360"/>
      </w:pPr>
      <w:rPr>
        <w:rFonts w:ascii="Courier New" w:hAnsi="Courier New" w:cs="Courier New" w:hint="default"/>
      </w:rPr>
    </w:lvl>
    <w:lvl w:ilvl="2" w:tplc="B24A592A" w:tentative="1">
      <w:start w:val="1"/>
      <w:numFmt w:val="bullet"/>
      <w:lvlText w:val=""/>
      <w:lvlJc w:val="left"/>
      <w:pPr>
        <w:ind w:left="2227" w:hanging="360"/>
      </w:pPr>
      <w:rPr>
        <w:rFonts w:ascii="Wingdings" w:hAnsi="Wingdings" w:hint="default"/>
      </w:rPr>
    </w:lvl>
    <w:lvl w:ilvl="3" w:tplc="FAD8CCE6" w:tentative="1">
      <w:start w:val="1"/>
      <w:numFmt w:val="bullet"/>
      <w:lvlText w:val=""/>
      <w:lvlJc w:val="left"/>
      <w:pPr>
        <w:ind w:left="2947" w:hanging="360"/>
      </w:pPr>
      <w:rPr>
        <w:rFonts w:ascii="Symbol" w:hAnsi="Symbol" w:hint="default"/>
      </w:rPr>
    </w:lvl>
    <w:lvl w:ilvl="4" w:tplc="22DCA648" w:tentative="1">
      <w:start w:val="1"/>
      <w:numFmt w:val="bullet"/>
      <w:lvlText w:val="o"/>
      <w:lvlJc w:val="left"/>
      <w:pPr>
        <w:ind w:left="3667" w:hanging="360"/>
      </w:pPr>
      <w:rPr>
        <w:rFonts w:ascii="Courier New" w:hAnsi="Courier New" w:cs="Courier New" w:hint="default"/>
      </w:rPr>
    </w:lvl>
    <w:lvl w:ilvl="5" w:tplc="C2AE03AE" w:tentative="1">
      <w:start w:val="1"/>
      <w:numFmt w:val="bullet"/>
      <w:lvlText w:val=""/>
      <w:lvlJc w:val="left"/>
      <w:pPr>
        <w:ind w:left="4387" w:hanging="360"/>
      </w:pPr>
      <w:rPr>
        <w:rFonts w:ascii="Wingdings" w:hAnsi="Wingdings" w:hint="default"/>
      </w:rPr>
    </w:lvl>
    <w:lvl w:ilvl="6" w:tplc="6A7CAF9C" w:tentative="1">
      <w:start w:val="1"/>
      <w:numFmt w:val="bullet"/>
      <w:lvlText w:val=""/>
      <w:lvlJc w:val="left"/>
      <w:pPr>
        <w:ind w:left="5107" w:hanging="360"/>
      </w:pPr>
      <w:rPr>
        <w:rFonts w:ascii="Symbol" w:hAnsi="Symbol" w:hint="default"/>
      </w:rPr>
    </w:lvl>
    <w:lvl w:ilvl="7" w:tplc="A880CD1A" w:tentative="1">
      <w:start w:val="1"/>
      <w:numFmt w:val="bullet"/>
      <w:lvlText w:val="o"/>
      <w:lvlJc w:val="left"/>
      <w:pPr>
        <w:ind w:left="5827" w:hanging="360"/>
      </w:pPr>
      <w:rPr>
        <w:rFonts w:ascii="Courier New" w:hAnsi="Courier New" w:cs="Courier New" w:hint="default"/>
      </w:rPr>
    </w:lvl>
    <w:lvl w:ilvl="8" w:tplc="DD30226E" w:tentative="1">
      <w:start w:val="1"/>
      <w:numFmt w:val="bullet"/>
      <w:lvlText w:val=""/>
      <w:lvlJc w:val="left"/>
      <w:pPr>
        <w:ind w:left="6547" w:hanging="360"/>
      </w:pPr>
      <w:rPr>
        <w:rFonts w:ascii="Wingdings" w:hAnsi="Wingdings" w:hint="default"/>
      </w:rPr>
    </w:lvl>
  </w:abstractNum>
  <w:abstractNum w:abstractNumId="2" w15:restartNumberingAfterBreak="0">
    <w:nsid w:val="00000006"/>
    <w:multiLevelType w:val="hybridMultilevel"/>
    <w:tmpl w:val="510A815A"/>
    <w:lvl w:ilvl="0" w:tplc="8B34CE76">
      <w:start w:val="1"/>
      <w:numFmt w:val="bullet"/>
      <w:lvlText w:val=""/>
      <w:lvlJc w:val="left"/>
      <w:pPr>
        <w:ind w:left="720" w:hanging="360"/>
      </w:pPr>
      <w:rPr>
        <w:rFonts w:ascii="Symbol" w:hAnsi="Symbol" w:hint="default"/>
      </w:rPr>
    </w:lvl>
    <w:lvl w:ilvl="1" w:tplc="0A80441C" w:tentative="1">
      <w:start w:val="1"/>
      <w:numFmt w:val="bullet"/>
      <w:lvlText w:val="o"/>
      <w:lvlJc w:val="left"/>
      <w:pPr>
        <w:ind w:left="1440" w:hanging="360"/>
      </w:pPr>
      <w:rPr>
        <w:rFonts w:ascii="Courier New" w:hAnsi="Courier New" w:cs="Courier New" w:hint="default"/>
      </w:rPr>
    </w:lvl>
    <w:lvl w:ilvl="2" w:tplc="4A10A02C" w:tentative="1">
      <w:start w:val="1"/>
      <w:numFmt w:val="bullet"/>
      <w:lvlText w:val=""/>
      <w:lvlJc w:val="left"/>
      <w:pPr>
        <w:ind w:left="2160" w:hanging="360"/>
      </w:pPr>
      <w:rPr>
        <w:rFonts w:ascii="Wingdings" w:hAnsi="Wingdings" w:hint="default"/>
      </w:rPr>
    </w:lvl>
    <w:lvl w:ilvl="3" w:tplc="63BC9ABE" w:tentative="1">
      <w:start w:val="1"/>
      <w:numFmt w:val="bullet"/>
      <w:lvlText w:val=""/>
      <w:lvlJc w:val="left"/>
      <w:pPr>
        <w:ind w:left="2880" w:hanging="360"/>
      </w:pPr>
      <w:rPr>
        <w:rFonts w:ascii="Symbol" w:hAnsi="Symbol" w:hint="default"/>
      </w:rPr>
    </w:lvl>
    <w:lvl w:ilvl="4" w:tplc="E496D0F4" w:tentative="1">
      <w:start w:val="1"/>
      <w:numFmt w:val="bullet"/>
      <w:lvlText w:val="o"/>
      <w:lvlJc w:val="left"/>
      <w:pPr>
        <w:ind w:left="3600" w:hanging="360"/>
      </w:pPr>
      <w:rPr>
        <w:rFonts w:ascii="Courier New" w:hAnsi="Courier New" w:cs="Courier New" w:hint="default"/>
      </w:rPr>
    </w:lvl>
    <w:lvl w:ilvl="5" w:tplc="B0EAB066" w:tentative="1">
      <w:start w:val="1"/>
      <w:numFmt w:val="bullet"/>
      <w:lvlText w:val=""/>
      <w:lvlJc w:val="left"/>
      <w:pPr>
        <w:ind w:left="4320" w:hanging="360"/>
      </w:pPr>
      <w:rPr>
        <w:rFonts w:ascii="Wingdings" w:hAnsi="Wingdings" w:hint="default"/>
      </w:rPr>
    </w:lvl>
    <w:lvl w:ilvl="6" w:tplc="DE1C8DF8" w:tentative="1">
      <w:start w:val="1"/>
      <w:numFmt w:val="bullet"/>
      <w:lvlText w:val=""/>
      <w:lvlJc w:val="left"/>
      <w:pPr>
        <w:ind w:left="5040" w:hanging="360"/>
      </w:pPr>
      <w:rPr>
        <w:rFonts w:ascii="Symbol" w:hAnsi="Symbol" w:hint="default"/>
      </w:rPr>
    </w:lvl>
    <w:lvl w:ilvl="7" w:tplc="DE9A3F4C" w:tentative="1">
      <w:start w:val="1"/>
      <w:numFmt w:val="bullet"/>
      <w:lvlText w:val="o"/>
      <w:lvlJc w:val="left"/>
      <w:pPr>
        <w:ind w:left="5760" w:hanging="360"/>
      </w:pPr>
      <w:rPr>
        <w:rFonts w:ascii="Courier New" w:hAnsi="Courier New" w:cs="Courier New" w:hint="default"/>
      </w:rPr>
    </w:lvl>
    <w:lvl w:ilvl="8" w:tplc="A9CA3EAE"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E2D"/>
    <w:rsid w:val="003E1E2D"/>
    <w:rsid w:val="00584A8F"/>
    <w:rsid w:val="00A571FB"/>
    <w:rsid w:val="00DE6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05D7"/>
  <w15:chartTrackingRefBased/>
  <w15:docId w15:val="{44711A48-53A4-41D2-B229-038DF794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1E2D"/>
    <w:pPr>
      <w:spacing w:after="0" w:line="240" w:lineRule="exact"/>
    </w:pPr>
    <w:rPr>
      <w:rFonts w:ascii="Times" w:eastAsia="Times New Roman" w:hAnsi="Times" w:cs="Times"/>
      <w:sz w:val="24"/>
      <w:szCs w:val="24"/>
      <w:lang w:val="en-CA" w:bidi="he-IL"/>
    </w:rPr>
  </w:style>
  <w:style w:type="paragraph" w:styleId="Heading1">
    <w:name w:val="heading 1"/>
    <w:basedOn w:val="Normal"/>
    <w:next w:val="Normal"/>
    <w:link w:val="Heading1Char"/>
    <w:qFormat/>
    <w:rsid w:val="003E1E2D"/>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3E1E2D"/>
    <w:pPr>
      <w:keepNext/>
      <w:keepLines/>
      <w:numPr>
        <w:ilvl w:val="1"/>
        <w:numId w:val="1"/>
      </w:numPr>
      <w:tabs>
        <w:tab w:val="clear" w:pos="756"/>
        <w:tab w:val="num" w:pos="576"/>
      </w:tabs>
      <w:spacing w:before="280" w:after="280" w:line="240" w:lineRule="atLeast"/>
      <w:ind w:left="576"/>
      <w:outlineLvl w:val="1"/>
    </w:pPr>
    <w:rPr>
      <w:rFonts w:ascii="Arial" w:hAnsi="Arial" w:cs="Arial"/>
      <w:b/>
      <w:bCs/>
      <w:sz w:val="28"/>
      <w:szCs w:val="28"/>
    </w:rPr>
  </w:style>
  <w:style w:type="paragraph" w:styleId="Heading3">
    <w:name w:val="heading 3"/>
    <w:basedOn w:val="Normal"/>
    <w:next w:val="Normal"/>
    <w:link w:val="Heading3Char"/>
    <w:qFormat/>
    <w:rsid w:val="003E1E2D"/>
    <w:pPr>
      <w:numPr>
        <w:ilvl w:val="2"/>
        <w:numId w:val="1"/>
      </w:numPr>
      <w:spacing w:before="240" w:after="240"/>
      <w:outlineLvl w:val="2"/>
    </w:pPr>
    <w:rPr>
      <w:b/>
      <w:bCs/>
    </w:rPr>
  </w:style>
  <w:style w:type="paragraph" w:styleId="Heading4">
    <w:name w:val="heading 4"/>
    <w:basedOn w:val="Normal"/>
    <w:next w:val="Normal"/>
    <w:link w:val="Heading4Char"/>
    <w:qFormat/>
    <w:rsid w:val="003E1E2D"/>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3E1E2D"/>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3E1E2D"/>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3E1E2D"/>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3E1E2D"/>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3E1E2D"/>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3E1E2D"/>
    <w:rPr>
      <w:rFonts w:ascii="Arial" w:hAnsi="Arial" w:cs="Arial"/>
      <w:i/>
      <w:iCs/>
      <w:sz w:val="22"/>
      <w:szCs w:val="22"/>
    </w:rPr>
  </w:style>
  <w:style w:type="character" w:customStyle="1" w:styleId="Heading1Char">
    <w:name w:val="Heading 1 Char"/>
    <w:basedOn w:val="DefaultParagraphFont"/>
    <w:link w:val="Heading1"/>
    <w:rsid w:val="003E1E2D"/>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3E1E2D"/>
    <w:rPr>
      <w:rFonts w:ascii="Arial" w:eastAsia="Times New Roman" w:hAnsi="Arial" w:cs="Arial"/>
      <w:b/>
      <w:bCs/>
      <w:sz w:val="28"/>
      <w:szCs w:val="28"/>
      <w:lang w:val="en-CA" w:bidi="he-IL"/>
    </w:rPr>
  </w:style>
  <w:style w:type="character" w:customStyle="1" w:styleId="Heading3Char">
    <w:name w:val="Heading 3 Char"/>
    <w:basedOn w:val="DefaultParagraphFont"/>
    <w:link w:val="Heading3"/>
    <w:rsid w:val="003E1E2D"/>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3E1E2D"/>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3E1E2D"/>
    <w:rPr>
      <w:rFonts w:ascii="Arial" w:eastAsia="Times New Roman" w:hAnsi="Arial" w:cs="Arial"/>
      <w:lang w:val="en-CA" w:bidi="he-IL"/>
    </w:rPr>
  </w:style>
  <w:style w:type="character" w:customStyle="1" w:styleId="Heading6Char">
    <w:name w:val="Heading 6 Char"/>
    <w:basedOn w:val="DefaultParagraphFont"/>
    <w:link w:val="Heading6"/>
    <w:rsid w:val="003E1E2D"/>
    <w:rPr>
      <w:rFonts w:ascii="Arial" w:eastAsia="Times New Roman" w:hAnsi="Arial" w:cs="Arial"/>
      <w:i/>
      <w:iCs/>
      <w:lang w:val="en-CA" w:bidi="he-IL"/>
    </w:rPr>
  </w:style>
  <w:style w:type="character" w:customStyle="1" w:styleId="Heading7Char">
    <w:name w:val="Heading 7 Char"/>
    <w:basedOn w:val="DefaultParagraphFont"/>
    <w:link w:val="Heading7"/>
    <w:rsid w:val="003E1E2D"/>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3E1E2D"/>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3E1E2D"/>
    <w:rPr>
      <w:rFonts w:ascii="Arial" w:eastAsia="Times New Roman" w:hAnsi="Arial" w:cs="Arial"/>
      <w:i/>
      <w:iCs/>
      <w:sz w:val="18"/>
      <w:szCs w:val="18"/>
      <w:lang w:val="en-CA" w:bidi="he-IL"/>
    </w:rPr>
  </w:style>
  <w:style w:type="paragraph" w:styleId="ListParagraph">
    <w:name w:val="List Paragraph"/>
    <w:basedOn w:val="Normal"/>
    <w:uiPriority w:val="34"/>
    <w:qFormat/>
    <w:rsid w:val="00DE652B"/>
    <w:pPr>
      <w:spacing w:after="200" w:line="276" w:lineRule="auto"/>
      <w:ind w:left="720"/>
      <w:contextualSpacing/>
    </w:pPr>
    <w:rPr>
      <w:rFonts w:ascii="Times New Roman" w:hAnsi="Times New Roman" w:cs="Times New Roman"/>
      <w:sz w:val="22"/>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dc:creator>
  <cp:keywords/>
  <dc:description/>
  <cp:lastModifiedBy>Harshad</cp:lastModifiedBy>
  <cp:revision>1</cp:revision>
  <dcterms:created xsi:type="dcterms:W3CDTF">2017-04-11T02:55:00Z</dcterms:created>
  <dcterms:modified xsi:type="dcterms:W3CDTF">2017-04-11T03:21:00Z</dcterms:modified>
</cp:coreProperties>
</file>