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DFE" w:rsidRPr="00921405" w:rsidRDefault="000B2FE9" w:rsidP="00921405">
      <w:pPr>
        <w:pStyle w:val="Title"/>
        <w:jc w:val="center"/>
        <w:rPr>
          <w:sz w:val="48"/>
        </w:rPr>
      </w:pPr>
      <w:r w:rsidRPr="00921405">
        <w:rPr>
          <w:sz w:val="48"/>
        </w:rPr>
        <w:t xml:space="preserve">CIS </w:t>
      </w:r>
      <w:r w:rsidR="00CF7D79">
        <w:rPr>
          <w:sz w:val="48"/>
        </w:rPr>
        <w:t>3</w:t>
      </w:r>
      <w:r w:rsidR="00383449">
        <w:rPr>
          <w:sz w:val="48"/>
        </w:rPr>
        <w:t>342</w:t>
      </w:r>
      <w:r w:rsidRPr="00921405">
        <w:rPr>
          <w:sz w:val="48"/>
        </w:rPr>
        <w:t xml:space="preserve"> </w:t>
      </w:r>
      <w:r w:rsidR="00D87B64">
        <w:rPr>
          <w:sz w:val="48"/>
        </w:rPr>
        <w:t>Term Project</w:t>
      </w:r>
      <w:r w:rsidR="00383449">
        <w:rPr>
          <w:sz w:val="48"/>
        </w:rPr>
        <w:t xml:space="preserve"> </w:t>
      </w:r>
      <w:r w:rsidR="003264F2">
        <w:rPr>
          <w:sz w:val="48"/>
        </w:rPr>
        <w:t>–</w:t>
      </w:r>
      <w:r w:rsidR="00383449">
        <w:rPr>
          <w:sz w:val="48"/>
        </w:rPr>
        <w:t xml:space="preserve"> </w:t>
      </w:r>
      <w:r w:rsidR="00DC3FF5">
        <w:rPr>
          <w:sz w:val="48"/>
        </w:rPr>
        <w:t xml:space="preserve">Part </w:t>
      </w:r>
      <w:r w:rsidR="00CB3276">
        <w:rPr>
          <w:sz w:val="48"/>
        </w:rPr>
        <w:t>2</w:t>
      </w:r>
      <w:r w:rsidR="003264F2">
        <w:rPr>
          <w:sz w:val="48"/>
        </w:rPr>
        <w:br/>
      </w:r>
      <w:r w:rsidR="00CB3276">
        <w:rPr>
          <w:sz w:val="48"/>
        </w:rPr>
        <w:t>Web Service</w:t>
      </w:r>
    </w:p>
    <w:p w:rsidR="00CB3276" w:rsidRDefault="00CB3276" w:rsidP="00173FEF">
      <w:r>
        <w:t>All web services must have the same directory path on cis-iis2 (cis-iis2.temple.edu/</w:t>
      </w:r>
      <w:r w:rsidR="00311F88">
        <w:t>Spring</w:t>
      </w:r>
      <w:r>
        <w:t>201</w:t>
      </w:r>
      <w:r w:rsidR="00C41933">
        <w:t>7</w:t>
      </w:r>
      <w:r w:rsidR="00CF7D79">
        <w:t>/3</w:t>
      </w:r>
      <w:r>
        <w:t>342</w:t>
      </w:r>
      <w:r w:rsidR="00CF7D79">
        <w:t>_</w:t>
      </w:r>
      <w:r>
        <w:t xml:space="preserve">nnn/TermProjectWS/). </w:t>
      </w:r>
      <w:r>
        <w:br/>
      </w:r>
      <w:r>
        <w:br/>
      </w:r>
      <w:r w:rsidR="00C41933">
        <w:rPr>
          <w:b/>
          <w:color w:val="FF0000"/>
        </w:rPr>
        <w:t>Cloud</w:t>
      </w:r>
      <w:r w:rsidR="00311F88">
        <w:rPr>
          <w:b/>
          <w:color w:val="FF0000"/>
        </w:rPr>
        <w:t>Service</w:t>
      </w:r>
      <w:r w:rsidRPr="00CB3276">
        <w:rPr>
          <w:b/>
          <w:color w:val="FF0000"/>
        </w:rPr>
        <w:t>.asmx</w:t>
      </w:r>
      <w:r>
        <w:t xml:space="preserve"> with the codebehind class name </w:t>
      </w:r>
      <w:r w:rsidR="00C41933">
        <w:rPr>
          <w:b/>
          <w:color w:val="FF0000"/>
        </w:rPr>
        <w:t>CloudS</w:t>
      </w:r>
      <w:r w:rsidR="00311F88">
        <w:rPr>
          <w:b/>
          <w:color w:val="FF0000"/>
        </w:rPr>
        <w:t>ervice</w:t>
      </w:r>
    </w:p>
    <w:p w:rsidR="00312B80" w:rsidRPr="00BB07C2" w:rsidRDefault="00A03802" w:rsidP="00173FEF">
      <w:pPr>
        <w:rPr>
          <w:b/>
          <w:color w:val="000000" w:themeColor="text1"/>
        </w:rPr>
      </w:pPr>
      <w:r w:rsidRPr="00BB07C2">
        <w:rPr>
          <w:b/>
          <w:color w:val="000000" w:themeColor="text1"/>
        </w:rPr>
        <w:t xml:space="preserve">Important: anyone over the Internet can access your Web Service’s Web Methods. Therefore, </w:t>
      </w:r>
      <w:r w:rsidR="00D5228A" w:rsidRPr="00BB07C2">
        <w:rPr>
          <w:b/>
          <w:color w:val="000000" w:themeColor="text1"/>
        </w:rPr>
        <w:t>all</w:t>
      </w:r>
      <w:r w:rsidRPr="00BB07C2">
        <w:rPr>
          <w:b/>
          <w:color w:val="000000" w:themeColor="text1"/>
        </w:rPr>
        <w:t xml:space="preserve"> of the methods must verify the person’s authenticity through a use of a verification token </w:t>
      </w:r>
      <w:r w:rsidR="00D5228A" w:rsidRPr="00BB07C2">
        <w:rPr>
          <w:b/>
          <w:color w:val="000000" w:themeColor="text1"/>
        </w:rPr>
        <w:t>(a private username/password,</w:t>
      </w:r>
      <w:r w:rsidRPr="00BB07C2">
        <w:rPr>
          <w:b/>
          <w:color w:val="000000" w:themeColor="text1"/>
        </w:rPr>
        <w:t xml:space="preserve"> </w:t>
      </w:r>
      <w:r w:rsidR="00D5228A" w:rsidRPr="00BB07C2">
        <w:rPr>
          <w:b/>
          <w:color w:val="000000" w:themeColor="text1"/>
        </w:rPr>
        <w:t xml:space="preserve">or </w:t>
      </w:r>
      <w:r w:rsidRPr="00BB07C2">
        <w:rPr>
          <w:b/>
          <w:color w:val="000000" w:themeColor="text1"/>
        </w:rPr>
        <w:t>some u</w:t>
      </w:r>
      <w:r w:rsidR="00C41933" w:rsidRPr="00BB07C2">
        <w:rPr>
          <w:b/>
          <w:color w:val="000000" w:themeColor="text1"/>
        </w:rPr>
        <w:t>nique value assigned to all applications that use the Web Service</w:t>
      </w:r>
      <w:r w:rsidRPr="00BB07C2">
        <w:rPr>
          <w:b/>
          <w:color w:val="000000" w:themeColor="text1"/>
        </w:rPr>
        <w:t xml:space="preserve">). </w:t>
      </w:r>
      <w:r w:rsidR="00812625" w:rsidRPr="00BB07C2">
        <w:rPr>
          <w:b/>
          <w:color w:val="000000" w:themeColor="text1"/>
        </w:rPr>
        <w:br/>
      </w:r>
    </w:p>
    <w:p w:rsidR="00652988" w:rsidRPr="00652988" w:rsidRDefault="00CB3276" w:rsidP="00652988">
      <w:pPr>
        <w:rPr>
          <w:b/>
        </w:rPr>
      </w:pPr>
      <w:r>
        <w:rPr>
          <w:b/>
        </w:rPr>
        <w:t>Web Service Interface Specifications</w:t>
      </w:r>
      <w:r w:rsidR="00173FEF" w:rsidRPr="00173FEF">
        <w:rPr>
          <w:b/>
        </w:rPr>
        <w:t>:</w:t>
      </w:r>
    </w:p>
    <w:p w:rsidR="008528EB" w:rsidRPr="00812625" w:rsidRDefault="00812625" w:rsidP="00D5228A">
      <w:pPr>
        <w:pStyle w:val="ListParagraph"/>
        <w:numPr>
          <w:ilvl w:val="0"/>
          <w:numId w:val="15"/>
        </w:numPr>
      </w:pPr>
      <w:r>
        <w:rPr>
          <w:b/>
          <w:color w:val="1F497D" w:themeColor="text2"/>
        </w:rPr>
        <w:t xml:space="preserve">Create a Web </w:t>
      </w:r>
      <w:r w:rsidR="00312B80">
        <w:rPr>
          <w:b/>
          <w:color w:val="1F497D" w:themeColor="text2"/>
        </w:rPr>
        <w:t>Method</w:t>
      </w:r>
      <w:r>
        <w:rPr>
          <w:b/>
          <w:color w:val="1F497D" w:themeColor="text2"/>
        </w:rPr>
        <w:t xml:space="preserve"> to add a file for a cloud user that receives an account, file, and verification</w:t>
      </w:r>
      <w:r w:rsidR="008125D2">
        <w:rPr>
          <w:b/>
          <w:color w:val="1F497D" w:themeColor="text2"/>
        </w:rPr>
        <w:t xml:space="preserve"> token (see above</w:t>
      </w:r>
      <w:r w:rsidR="00BB07C2">
        <w:rPr>
          <w:b/>
          <w:color w:val="1F497D" w:themeColor="text2"/>
        </w:rPr>
        <w:t xml:space="preserve"> or item 8</w:t>
      </w:r>
      <w:r w:rsidR="008125D2">
        <w:rPr>
          <w:b/>
          <w:color w:val="1F497D" w:themeColor="text2"/>
        </w:rPr>
        <w:t>)</w:t>
      </w:r>
      <w:r>
        <w:rPr>
          <w:b/>
          <w:color w:val="1F497D" w:themeColor="text2"/>
        </w:rPr>
        <w:t>.</w:t>
      </w:r>
      <w:r w:rsidR="00312B80">
        <w:rPr>
          <w:b/>
          <w:color w:val="1F497D" w:themeColor="text2"/>
        </w:rPr>
        <w:br/>
      </w:r>
      <w:r w:rsidR="00312B80" w:rsidRPr="00200E28">
        <w:t xml:space="preserve">This </w:t>
      </w:r>
      <w:r>
        <w:t>method will be used to store a file for a cloud user. It should return true when the file was added successfully or false when an issue occurs.</w:t>
      </w:r>
      <w:r w:rsidR="004641D4">
        <w:t xml:space="preserve"> This method should not allow the user to add files once they reached their </w:t>
      </w:r>
      <w:r w:rsidR="00E11830">
        <w:t xml:space="preserve">storage </w:t>
      </w:r>
      <w:r w:rsidR="004641D4">
        <w:t xml:space="preserve">capacity quota. </w:t>
      </w:r>
      <w:r w:rsidR="00620E0B">
        <w:t>Note: don’t over think the storage quota as it’s simply a numerical value that represents the total storage in bytes a user is allowed to store.</w:t>
      </w:r>
      <w:r w:rsidR="00620E0B">
        <w:rPr>
          <w:b/>
          <w:color w:val="1F497D" w:themeColor="text2"/>
        </w:rPr>
        <w:t xml:space="preserve"> </w:t>
      </w:r>
      <w:r w:rsidR="00620E0B" w:rsidRPr="004C5451">
        <w:t>This means the total size in bytes for all files cannot exceed this number.</w:t>
      </w:r>
      <w:r w:rsidR="00A12E48">
        <w:t xml:space="preserve"> Each file that gets uploaded has file information like its file size.</w:t>
      </w:r>
      <w:r w:rsidR="00BA3646">
        <w:t xml:space="preserve"> Also, the verification token is used to verify the caller of the Web Method (see item 8). </w:t>
      </w:r>
      <w:r>
        <w:br/>
      </w:r>
    </w:p>
    <w:p w:rsidR="00D5228A" w:rsidRPr="00D5228A" w:rsidRDefault="00D5228A" w:rsidP="00812625">
      <w:pPr>
        <w:pStyle w:val="ListParagraph"/>
        <w:numPr>
          <w:ilvl w:val="0"/>
          <w:numId w:val="15"/>
        </w:numPr>
        <w:rPr>
          <w:b/>
          <w:color w:val="1F497D" w:themeColor="text2"/>
        </w:rPr>
      </w:pPr>
      <w:r>
        <w:rPr>
          <w:b/>
          <w:color w:val="1F497D" w:themeColor="text2"/>
        </w:rPr>
        <w:t>Create Web Methods to delete and update a file for a cloud user.</w:t>
      </w:r>
      <w:r>
        <w:rPr>
          <w:b/>
          <w:color w:val="1F497D" w:themeColor="text2"/>
        </w:rPr>
        <w:br/>
      </w:r>
      <w:r w:rsidR="00392B27">
        <w:t>These</w:t>
      </w:r>
      <w:r w:rsidRPr="00200E28">
        <w:t xml:space="preserve"> </w:t>
      </w:r>
      <w:r>
        <w:t>method</w:t>
      </w:r>
      <w:r w:rsidR="00392B27">
        <w:t>s will</w:t>
      </w:r>
      <w:r w:rsidR="004E6E6A">
        <w:t xml:space="preserve"> allow the cloud user to manage</w:t>
      </w:r>
      <w:r w:rsidR="00392B27">
        <w:t xml:space="preserve"> their cloud storage.</w:t>
      </w:r>
      <w:r>
        <w:t xml:space="preserve"> </w:t>
      </w:r>
    </w:p>
    <w:p w:rsidR="00D5228A" w:rsidRDefault="00D5228A" w:rsidP="00D5228A">
      <w:pPr>
        <w:pStyle w:val="ListParagraph"/>
        <w:ind w:left="360"/>
        <w:rPr>
          <w:b/>
          <w:color w:val="1F497D" w:themeColor="text2"/>
        </w:rPr>
      </w:pPr>
    </w:p>
    <w:p w:rsidR="004C5451" w:rsidRPr="004C5451" w:rsidRDefault="00812625" w:rsidP="004C5451">
      <w:pPr>
        <w:pStyle w:val="ListParagraph"/>
        <w:numPr>
          <w:ilvl w:val="0"/>
          <w:numId w:val="15"/>
        </w:numPr>
        <w:rPr>
          <w:b/>
          <w:color w:val="1F497D" w:themeColor="text2"/>
        </w:rPr>
      </w:pPr>
      <w:r>
        <w:rPr>
          <w:b/>
          <w:color w:val="1F497D" w:themeColor="text2"/>
        </w:rPr>
        <w:t>Create Web Method</w:t>
      </w:r>
      <w:r w:rsidR="001D7C9B">
        <w:rPr>
          <w:b/>
          <w:color w:val="1F497D" w:themeColor="text2"/>
        </w:rPr>
        <w:t>s</w:t>
      </w:r>
      <w:r>
        <w:rPr>
          <w:b/>
          <w:color w:val="1F497D" w:themeColor="text2"/>
        </w:rPr>
        <w:t xml:space="preserve"> to </w:t>
      </w:r>
      <w:r w:rsidR="001D7C9B">
        <w:rPr>
          <w:b/>
          <w:color w:val="1F497D" w:themeColor="text2"/>
        </w:rPr>
        <w:t xml:space="preserve">add, modify, delete, and </w:t>
      </w:r>
      <w:r>
        <w:rPr>
          <w:b/>
          <w:color w:val="1F497D" w:themeColor="text2"/>
        </w:rPr>
        <w:t>get account information.</w:t>
      </w:r>
      <w:r>
        <w:rPr>
          <w:b/>
          <w:color w:val="1F497D" w:themeColor="text2"/>
        </w:rPr>
        <w:br/>
      </w:r>
      <w:r w:rsidR="001D7C9B">
        <w:t>These</w:t>
      </w:r>
      <w:r w:rsidRPr="00200E28">
        <w:t xml:space="preserve"> </w:t>
      </w:r>
      <w:r>
        <w:t>method</w:t>
      </w:r>
      <w:r w:rsidR="001D7C9B">
        <w:t>s</w:t>
      </w:r>
      <w:r>
        <w:t xml:space="preserve"> will be used to retrieve a cloud user’s account information</w:t>
      </w:r>
      <w:r w:rsidR="004641D4">
        <w:t xml:space="preserve"> including the storage quota</w:t>
      </w:r>
      <w:r w:rsidR="001D7C9B">
        <w:t xml:space="preserve"> and perform operations on accounts like increasing storage capacity</w:t>
      </w:r>
      <w:r>
        <w:t>.</w:t>
      </w:r>
      <w:r w:rsidR="00562694">
        <w:t xml:space="preserve"> The cloud user can update their account information</w:t>
      </w:r>
      <w:r w:rsidR="00243C58">
        <w:t xml:space="preserve"> and change their password</w:t>
      </w:r>
      <w:r w:rsidR="00562694">
        <w:t xml:space="preserve">, but not </w:t>
      </w:r>
      <w:r w:rsidR="00A171E1">
        <w:t xml:space="preserve">delete their account or </w:t>
      </w:r>
      <w:r w:rsidR="00562694">
        <w:t>increase their storage capacity. Increasing storage capacity</w:t>
      </w:r>
      <w:r w:rsidR="00A171E1">
        <w:t>, resetting passwords,</w:t>
      </w:r>
      <w:r w:rsidR="00562694">
        <w:t xml:space="preserve"> </w:t>
      </w:r>
      <w:r w:rsidR="00A171E1">
        <w:t xml:space="preserve">and deleting accounts are </w:t>
      </w:r>
      <w:r w:rsidR="00243C58">
        <w:t xml:space="preserve">all </w:t>
      </w:r>
      <w:r w:rsidR="00562694">
        <w:t>cloud admin operation</w:t>
      </w:r>
      <w:r w:rsidR="00A171E1">
        <w:t>s</w:t>
      </w:r>
      <w:r w:rsidR="00562694">
        <w:t>.</w:t>
      </w:r>
      <w:r w:rsidR="00D10C7D">
        <w:t xml:space="preserve"> </w:t>
      </w:r>
      <w:r w:rsidR="004C5451">
        <w:t>Note: don’t over think the storage quota as it’s simply a numerical value that represents the total storage in bytes a user is allowed to store.</w:t>
      </w:r>
      <w:r w:rsidR="004C5451">
        <w:rPr>
          <w:b/>
          <w:color w:val="1F497D" w:themeColor="text2"/>
        </w:rPr>
        <w:t xml:space="preserve"> </w:t>
      </w:r>
      <w:r w:rsidR="004C5451" w:rsidRPr="004C5451">
        <w:t>This means the total size in bytes for all files cannot exceed this number.</w:t>
      </w:r>
    </w:p>
    <w:p w:rsidR="00812625" w:rsidRPr="00812625" w:rsidRDefault="00812625" w:rsidP="00812625">
      <w:pPr>
        <w:pStyle w:val="ListParagraph"/>
        <w:ind w:left="360"/>
        <w:rPr>
          <w:b/>
          <w:color w:val="1F497D" w:themeColor="text2"/>
        </w:rPr>
      </w:pPr>
    </w:p>
    <w:p w:rsidR="0035333F" w:rsidRPr="0035333F" w:rsidRDefault="00812625" w:rsidP="00812625">
      <w:pPr>
        <w:pStyle w:val="ListParagraph"/>
        <w:numPr>
          <w:ilvl w:val="0"/>
          <w:numId w:val="15"/>
        </w:numPr>
        <w:rPr>
          <w:b/>
          <w:color w:val="1F497D" w:themeColor="text2"/>
        </w:rPr>
      </w:pPr>
      <w:r>
        <w:rPr>
          <w:b/>
          <w:color w:val="1F497D" w:themeColor="text2"/>
        </w:rPr>
        <w:t>Create a Web Method to get a cloud user’s storage.</w:t>
      </w:r>
      <w:r>
        <w:rPr>
          <w:b/>
          <w:color w:val="1F497D" w:themeColor="text2"/>
        </w:rPr>
        <w:br/>
      </w:r>
      <w:r>
        <w:t>This method must return storage and file information. This method will not return the actual files; it should only return information regarding the files</w:t>
      </w:r>
      <w:r w:rsidR="002314C2">
        <w:t xml:space="preserve"> including image icons that represent the file type </w:t>
      </w:r>
      <w:r w:rsidR="002314C2">
        <w:lastRenderedPageBreak/>
        <w:t>for each file</w:t>
      </w:r>
      <w:r>
        <w:t xml:space="preserve">. </w:t>
      </w:r>
      <w:r w:rsidR="0035333F">
        <w:t xml:space="preserve">Hint: think of their storage like a shopping cart where the products in the shopping cart are the files currently stored by the cloud user. </w:t>
      </w:r>
    </w:p>
    <w:p w:rsidR="0035333F" w:rsidRDefault="0035333F" w:rsidP="0035333F">
      <w:pPr>
        <w:pStyle w:val="ListParagraph"/>
      </w:pPr>
    </w:p>
    <w:p w:rsidR="00812625" w:rsidRPr="00812625" w:rsidRDefault="0035333F" w:rsidP="00812625">
      <w:pPr>
        <w:pStyle w:val="ListParagraph"/>
        <w:numPr>
          <w:ilvl w:val="0"/>
          <w:numId w:val="15"/>
        </w:numPr>
        <w:rPr>
          <w:b/>
          <w:color w:val="1F497D" w:themeColor="text2"/>
        </w:rPr>
      </w:pPr>
      <w:r>
        <w:rPr>
          <w:b/>
          <w:color w:val="1F497D" w:themeColor="text2"/>
        </w:rPr>
        <w:t>Create a Web Method to get recent transactions for a single user and a time period to view the history.</w:t>
      </w:r>
      <w:r>
        <w:rPr>
          <w:b/>
          <w:color w:val="1F497D" w:themeColor="text2"/>
        </w:rPr>
        <w:br/>
      </w:r>
      <w:r>
        <w:t xml:space="preserve">This method will be used by cloud admins to view a log history of operations that occurred for a particular cloud user. This method should allow the admin to get all transactions for a given user or transactions that occurred over a certain period of time like the past day or two. </w:t>
      </w:r>
      <w:r w:rsidR="00812625">
        <w:br/>
      </w:r>
      <w:r w:rsidR="00812625" w:rsidRPr="00812625">
        <w:rPr>
          <w:b/>
          <w:color w:val="1F497D" w:themeColor="text2"/>
        </w:rPr>
        <w:t xml:space="preserve"> </w:t>
      </w:r>
    </w:p>
    <w:p w:rsidR="0035333F" w:rsidRPr="0035333F" w:rsidRDefault="00334C37" w:rsidP="0035333F">
      <w:pPr>
        <w:pStyle w:val="ListParagraph"/>
        <w:numPr>
          <w:ilvl w:val="0"/>
          <w:numId w:val="15"/>
        </w:numPr>
        <w:rPr>
          <w:b/>
          <w:color w:val="1F497D" w:themeColor="text2"/>
        </w:rPr>
      </w:pPr>
      <w:r>
        <w:rPr>
          <w:b/>
          <w:color w:val="1F497D" w:themeColor="text2"/>
        </w:rPr>
        <w:t>Create the remaining Web Methods for performing all other operations that deal with the database.</w:t>
      </w:r>
    </w:p>
    <w:p w:rsidR="00334C37" w:rsidRDefault="00334C37" w:rsidP="00334C37">
      <w:pPr>
        <w:pStyle w:val="ListParagraph"/>
        <w:ind w:left="360"/>
        <w:rPr>
          <w:b/>
          <w:color w:val="1F497D" w:themeColor="text2"/>
        </w:rPr>
      </w:pPr>
    </w:p>
    <w:p w:rsidR="00383A48" w:rsidRDefault="00383A48" w:rsidP="00383A48">
      <w:pPr>
        <w:pStyle w:val="ListParagraph"/>
        <w:numPr>
          <w:ilvl w:val="0"/>
          <w:numId w:val="15"/>
        </w:numPr>
        <w:rPr>
          <w:b/>
          <w:color w:val="1F497D" w:themeColor="text2"/>
        </w:rPr>
      </w:pPr>
      <w:r>
        <w:rPr>
          <w:b/>
          <w:color w:val="1F497D" w:themeColor="text2"/>
        </w:rPr>
        <w:t>All</w:t>
      </w:r>
      <w:r w:rsidRPr="00383A48">
        <w:rPr>
          <w:b/>
          <w:color w:val="1F497D" w:themeColor="text2"/>
        </w:rPr>
        <w:t xml:space="preserve"> </w:t>
      </w:r>
      <w:r w:rsidR="007A3237">
        <w:rPr>
          <w:b/>
          <w:color w:val="1F497D" w:themeColor="text2"/>
        </w:rPr>
        <w:t>database</w:t>
      </w:r>
      <w:r w:rsidRPr="00383A48">
        <w:rPr>
          <w:b/>
          <w:color w:val="1F497D" w:themeColor="text2"/>
        </w:rPr>
        <w:t xml:space="preserve"> </w:t>
      </w:r>
      <w:r w:rsidR="007A3237">
        <w:rPr>
          <w:b/>
          <w:color w:val="1F497D" w:themeColor="text2"/>
        </w:rPr>
        <w:t xml:space="preserve">operations </w:t>
      </w:r>
      <w:r w:rsidRPr="00383A48">
        <w:rPr>
          <w:b/>
          <w:color w:val="1F497D" w:themeColor="text2"/>
        </w:rPr>
        <w:t xml:space="preserve">should be implemented using </w:t>
      </w:r>
      <w:r w:rsidR="007A3237">
        <w:rPr>
          <w:b/>
          <w:color w:val="1F497D" w:themeColor="text2"/>
        </w:rPr>
        <w:t>S</w:t>
      </w:r>
      <w:r w:rsidRPr="00383A48">
        <w:rPr>
          <w:b/>
          <w:color w:val="1F497D" w:themeColor="text2"/>
        </w:rPr>
        <w:t xml:space="preserve">tored </w:t>
      </w:r>
      <w:r w:rsidR="007A3237">
        <w:rPr>
          <w:b/>
          <w:color w:val="1F497D" w:themeColor="text2"/>
        </w:rPr>
        <w:t>P</w:t>
      </w:r>
      <w:r w:rsidRPr="00383A48">
        <w:rPr>
          <w:b/>
          <w:color w:val="1F497D" w:themeColor="text2"/>
        </w:rPr>
        <w:t>rocedures for security purposes.</w:t>
      </w:r>
    </w:p>
    <w:p w:rsidR="00890BF9" w:rsidRDefault="00890BF9" w:rsidP="00890BF9">
      <w:pPr>
        <w:pStyle w:val="ListParagraph"/>
        <w:ind w:left="360"/>
        <w:rPr>
          <w:b/>
          <w:color w:val="1F497D" w:themeColor="text2"/>
        </w:rPr>
      </w:pPr>
    </w:p>
    <w:p w:rsidR="00BA3646" w:rsidRPr="00BA3646" w:rsidRDefault="00BB07C2" w:rsidP="00BA3646">
      <w:pPr>
        <w:pStyle w:val="ListParagraph"/>
        <w:numPr>
          <w:ilvl w:val="0"/>
          <w:numId w:val="15"/>
        </w:numPr>
        <w:rPr>
          <w:b/>
          <w:color w:val="1F497D" w:themeColor="text2"/>
        </w:rPr>
      </w:pPr>
      <w:r>
        <w:rPr>
          <w:b/>
          <w:color w:val="1F497D" w:themeColor="text2"/>
        </w:rPr>
        <w:t>A</w:t>
      </w:r>
      <w:r w:rsidRPr="00BB07C2">
        <w:rPr>
          <w:b/>
          <w:color w:val="1F497D" w:themeColor="text2"/>
        </w:rPr>
        <w:t xml:space="preserve">ll </w:t>
      </w:r>
      <w:r>
        <w:rPr>
          <w:b/>
          <w:color w:val="1F497D" w:themeColor="text2"/>
        </w:rPr>
        <w:t>Web M</w:t>
      </w:r>
      <w:r w:rsidRPr="00BB07C2">
        <w:rPr>
          <w:b/>
          <w:color w:val="1F497D" w:themeColor="text2"/>
        </w:rPr>
        <w:t>ethods must verify the</w:t>
      </w:r>
      <w:r>
        <w:rPr>
          <w:b/>
          <w:color w:val="1F497D" w:themeColor="text2"/>
        </w:rPr>
        <w:t xml:space="preserve"> caller of the Web Method</w:t>
      </w:r>
      <w:r w:rsidRPr="00BB07C2">
        <w:rPr>
          <w:b/>
          <w:color w:val="1F497D" w:themeColor="text2"/>
        </w:rPr>
        <w:t xml:space="preserve"> through a use of a verification token (</w:t>
      </w:r>
      <w:r w:rsidR="00D6017E">
        <w:rPr>
          <w:b/>
          <w:color w:val="1F497D" w:themeColor="text2"/>
        </w:rPr>
        <w:t xml:space="preserve">a private username/password or </w:t>
      </w:r>
      <w:r w:rsidRPr="00BB07C2">
        <w:rPr>
          <w:b/>
          <w:color w:val="1F497D" w:themeColor="text2"/>
        </w:rPr>
        <w:t>some unique value assigned to all applications that use the Web Service).</w:t>
      </w:r>
      <w:r w:rsidR="00BA3646">
        <w:rPr>
          <w:b/>
          <w:color w:val="1F497D" w:themeColor="text2"/>
        </w:rPr>
        <w:br/>
      </w:r>
      <w:r w:rsidR="00BA3646">
        <w:t xml:space="preserve">This protection is </w:t>
      </w:r>
      <w:r w:rsidR="00BA3646">
        <w:t>necessary</w:t>
      </w:r>
      <w:r w:rsidR="00BA3646">
        <w:t xml:space="preserve"> because anyone can call your Web Methods over the Int</w:t>
      </w:r>
      <w:r w:rsidR="00BA3646">
        <w:t xml:space="preserve">ernet. Therefore, we need to build in some simple protection that the Web Method will check before executing the code inside the method. When the method is </w:t>
      </w:r>
      <w:r w:rsidR="00D84C75">
        <w:t>invoked</w:t>
      </w:r>
      <w:bookmarkStart w:id="0" w:name="_GoBack"/>
      <w:bookmarkEnd w:id="0"/>
      <w:r w:rsidR="00BA3646">
        <w:t xml:space="preserve"> without the correct verification token, then the Web Method </w:t>
      </w:r>
      <w:r w:rsidR="00D84C75">
        <w:t>should not</w:t>
      </w:r>
      <w:r w:rsidR="00BA3646">
        <w:t xml:space="preserve"> execute its code and immediately exit the method.</w:t>
      </w:r>
    </w:p>
    <w:p w:rsidR="00BB07C2" w:rsidRPr="00BB07C2" w:rsidRDefault="00BB07C2" w:rsidP="00BB07C2">
      <w:pPr>
        <w:pStyle w:val="ListParagraph"/>
        <w:rPr>
          <w:b/>
          <w:color w:val="1F497D" w:themeColor="text2"/>
        </w:rPr>
      </w:pPr>
    </w:p>
    <w:p w:rsidR="008528EB" w:rsidRDefault="008528EB" w:rsidP="00383A48">
      <w:pPr>
        <w:pStyle w:val="ListParagraph"/>
        <w:numPr>
          <w:ilvl w:val="0"/>
          <w:numId w:val="15"/>
        </w:numPr>
        <w:rPr>
          <w:b/>
          <w:color w:val="1F497D" w:themeColor="text2"/>
        </w:rPr>
      </w:pPr>
      <w:r>
        <w:rPr>
          <w:b/>
          <w:color w:val="1F497D" w:themeColor="text2"/>
        </w:rPr>
        <w:t>Create a Web Service Test Page</w:t>
      </w:r>
    </w:p>
    <w:p w:rsidR="008528EB" w:rsidRDefault="008528EB" w:rsidP="008528EB">
      <w:pPr>
        <w:pStyle w:val="ListParagraph"/>
        <w:ind w:left="360"/>
      </w:pPr>
      <w:r>
        <w:t>Create a simple ASPX page that d</w:t>
      </w:r>
      <w:r w:rsidR="00A17ADA">
        <w:t>emonstrates your Web Service’s W</w:t>
      </w:r>
      <w:r>
        <w:t xml:space="preserve">eb </w:t>
      </w:r>
      <w:r w:rsidR="00A17ADA">
        <w:t>M</w:t>
      </w:r>
      <w:r>
        <w:t xml:space="preserve">ethods work properly. The page must be created to allow the grader to input some of the required values to ensure the </w:t>
      </w:r>
      <w:r w:rsidR="005D0AC3">
        <w:t>methods work</w:t>
      </w:r>
      <w:r>
        <w:t>.</w:t>
      </w:r>
      <w:r w:rsidR="00550195">
        <w:t xml:space="preserve"> You don’t need a working application to test the Web Methods.</w:t>
      </w:r>
    </w:p>
    <w:p w:rsidR="008528EB" w:rsidRDefault="008528EB" w:rsidP="008528EB">
      <w:pPr>
        <w:pStyle w:val="ListParagraph"/>
        <w:ind w:left="360"/>
        <w:rPr>
          <w:b/>
          <w:color w:val="1F497D" w:themeColor="text2"/>
        </w:rPr>
      </w:pPr>
    </w:p>
    <w:p w:rsidR="00C851EB" w:rsidRDefault="00C851EB" w:rsidP="004915D5">
      <w:pPr>
        <w:pStyle w:val="ListParagraph"/>
        <w:numPr>
          <w:ilvl w:val="0"/>
          <w:numId w:val="15"/>
        </w:numPr>
        <w:rPr>
          <w:b/>
          <w:color w:val="1F497D" w:themeColor="text2"/>
        </w:rPr>
      </w:pPr>
      <w:r>
        <w:rPr>
          <w:b/>
          <w:color w:val="1F497D" w:themeColor="text2"/>
        </w:rPr>
        <w:t>Use Component-Based Software Design</w:t>
      </w:r>
    </w:p>
    <w:p w:rsidR="00C851EB" w:rsidRDefault="00C851EB" w:rsidP="00C851EB">
      <w:pPr>
        <w:pStyle w:val="ListParagraph"/>
        <w:ind w:left="360"/>
        <w:rPr>
          <w:b/>
          <w:color w:val="1F497D" w:themeColor="text2"/>
        </w:rPr>
      </w:pPr>
    </w:p>
    <w:p w:rsidR="000C21B6" w:rsidRPr="00310CD7" w:rsidRDefault="00953564" w:rsidP="00310CD7">
      <w:pPr>
        <w:pStyle w:val="ListParagraph"/>
        <w:numPr>
          <w:ilvl w:val="0"/>
          <w:numId w:val="15"/>
        </w:numPr>
        <w:rPr>
          <w:b/>
          <w:color w:val="1F497D" w:themeColor="text2"/>
        </w:rPr>
      </w:pPr>
      <w:r>
        <w:rPr>
          <w:b/>
          <w:color w:val="1F497D" w:themeColor="text2"/>
        </w:rPr>
        <w:t>Design and Implement a G</w:t>
      </w:r>
      <w:r w:rsidR="00C851EB">
        <w:rPr>
          <w:b/>
          <w:color w:val="1F497D" w:themeColor="text2"/>
        </w:rPr>
        <w:t>ood Data Model.</w:t>
      </w:r>
      <w:r w:rsidR="00C851EB">
        <w:rPr>
          <w:b/>
          <w:color w:val="1F497D" w:themeColor="text2"/>
        </w:rPr>
        <w:br/>
      </w:r>
    </w:p>
    <w:p w:rsidR="006A7730" w:rsidRDefault="006A7730">
      <w:pPr>
        <w:rPr>
          <w:b/>
          <w:sz w:val="24"/>
        </w:rPr>
      </w:pPr>
    </w:p>
    <w:p w:rsidR="006A7730" w:rsidRDefault="006A7730">
      <w:pPr>
        <w:rPr>
          <w:b/>
          <w:sz w:val="24"/>
        </w:rPr>
      </w:pPr>
    </w:p>
    <w:p w:rsidR="006A7730" w:rsidRDefault="006A7730">
      <w:pPr>
        <w:rPr>
          <w:b/>
          <w:sz w:val="24"/>
        </w:rPr>
      </w:pPr>
    </w:p>
    <w:p w:rsidR="006A7730" w:rsidRDefault="006A7730">
      <w:pPr>
        <w:rPr>
          <w:b/>
          <w:sz w:val="24"/>
        </w:rPr>
      </w:pPr>
    </w:p>
    <w:p w:rsidR="006A7730" w:rsidRDefault="006A7730">
      <w:pPr>
        <w:rPr>
          <w:b/>
          <w:sz w:val="24"/>
        </w:rPr>
      </w:pPr>
    </w:p>
    <w:p w:rsidR="00E03D4F" w:rsidRPr="00E03D4F" w:rsidRDefault="00134199">
      <w:r w:rsidRPr="00E03D4F">
        <w:rPr>
          <w:b/>
          <w:sz w:val="24"/>
        </w:rPr>
        <w:lastRenderedPageBreak/>
        <w:t>Due</w:t>
      </w:r>
      <w:r w:rsidRPr="00E03D4F">
        <w:rPr>
          <w:b/>
        </w:rPr>
        <w:t>:</w:t>
      </w:r>
      <w:r w:rsidRPr="00E03D4F">
        <w:br/>
      </w:r>
      <w:r w:rsidR="00BD5238">
        <w:t>See project posting under the Assignments section of Blackboard.</w:t>
      </w:r>
      <w:r w:rsidR="00BD5238">
        <w:br/>
      </w:r>
    </w:p>
    <w:p w:rsidR="00134199" w:rsidRPr="0031599B" w:rsidRDefault="00134199">
      <w:r w:rsidRPr="00E03D4F">
        <w:rPr>
          <w:b/>
          <w:sz w:val="24"/>
        </w:rPr>
        <w:t>Submission</w:t>
      </w:r>
      <w:r w:rsidRPr="00E03D4F">
        <w:rPr>
          <w:b/>
        </w:rPr>
        <w:t>:</w:t>
      </w:r>
      <w:r w:rsidR="00E03D4F">
        <w:rPr>
          <w:b/>
        </w:rPr>
        <w:br/>
      </w:r>
      <w:r w:rsidR="0031599B">
        <w:t xml:space="preserve">You need to publish </w:t>
      </w:r>
      <w:r w:rsidR="00836947">
        <w:t>the</w:t>
      </w:r>
      <w:r w:rsidR="0031599B">
        <w:t xml:space="preserve"> </w:t>
      </w:r>
      <w:r w:rsidR="00836947">
        <w:t>W</w:t>
      </w:r>
      <w:r w:rsidR="0031599B">
        <w:t xml:space="preserve">eb </w:t>
      </w:r>
      <w:r w:rsidR="00836947">
        <w:t>A</w:t>
      </w:r>
      <w:r w:rsidR="0031599B">
        <w:t xml:space="preserve">pplication project </w:t>
      </w:r>
      <w:r w:rsidR="00836947">
        <w:t xml:space="preserve">containing your Web Service </w:t>
      </w:r>
      <w:r w:rsidR="003A149D">
        <w:t xml:space="preserve">and the Web Service Test Page </w:t>
      </w:r>
      <w:r w:rsidR="0031599B">
        <w:t xml:space="preserve">to the cis-iis2 </w:t>
      </w:r>
      <w:r w:rsidR="00836947">
        <w:t>W</w:t>
      </w:r>
      <w:r w:rsidR="0031599B">
        <w:t>eb server</w:t>
      </w:r>
      <w:r w:rsidR="003264F2">
        <w:t xml:space="preserve"> folder </w:t>
      </w:r>
      <w:r w:rsidR="00A62ACB">
        <w:t>TermProject</w:t>
      </w:r>
      <w:r w:rsidR="00BA0ECF">
        <w:t>WS</w:t>
      </w:r>
      <w:r w:rsidR="0031599B">
        <w:t xml:space="preserve">, upload </w:t>
      </w:r>
      <w:r w:rsidR="003264F2">
        <w:t xml:space="preserve">zip file containing the solution with all </w:t>
      </w:r>
      <w:r w:rsidR="001D6E88">
        <w:t xml:space="preserve">your code to Blackboard, and </w:t>
      </w:r>
      <w:r w:rsidR="0031599B">
        <w:t xml:space="preserve">provide </w:t>
      </w:r>
      <w:r w:rsidR="003A149D">
        <w:t xml:space="preserve">the necessary URLs for your HomePage located in the root of your Web with links to all projects, and the URL to your Web Service Test Page </w:t>
      </w:r>
      <w:r w:rsidR="008262F7">
        <w:t>(simple ASPX page used to test your Web Methods)</w:t>
      </w:r>
      <w:r w:rsidR="0031599B">
        <w:t xml:space="preserve">. </w:t>
      </w:r>
      <w:r w:rsidR="00310CD7">
        <w:br/>
      </w:r>
      <w:r w:rsidR="0031599B">
        <w:br/>
      </w:r>
      <w:r w:rsidR="00DD50AF">
        <w:t>You</w:t>
      </w:r>
      <w:r>
        <w:t xml:space="preserve"> need to zip the </w:t>
      </w:r>
      <w:r w:rsidR="00DD50AF" w:rsidRPr="00DD50AF">
        <w:t>root</w:t>
      </w:r>
      <w:r>
        <w:t xml:space="preserve"> folder</w:t>
      </w:r>
      <w:r w:rsidR="008262F7">
        <w:t xml:space="preserve"> for your Visual Studio S</w:t>
      </w:r>
      <w:r w:rsidR="00DD50AF">
        <w:t>olution</w:t>
      </w:r>
      <w:r>
        <w:t xml:space="preserve"> </w:t>
      </w:r>
      <w:r w:rsidR="000E3E39">
        <w:t xml:space="preserve">into a single zip file </w:t>
      </w:r>
      <w:r>
        <w:t xml:space="preserve">and </w:t>
      </w:r>
      <w:r w:rsidR="000E3E39">
        <w:t>submit the assignment</w:t>
      </w:r>
      <w:r w:rsidR="00DD50AF">
        <w:t xml:space="preserve"> in Blackboard</w:t>
      </w:r>
      <w:r w:rsidR="000E3E39">
        <w:t>. To submit the assignment, you need to cli</w:t>
      </w:r>
      <w:r w:rsidR="00845864">
        <w:t>ck the Assignment’s Title “</w:t>
      </w:r>
      <w:r w:rsidR="00A62ACB">
        <w:t xml:space="preserve">Term Project - Part </w:t>
      </w:r>
      <w:r w:rsidR="00DD26D0">
        <w:t>2</w:t>
      </w:r>
      <w:r w:rsidR="000E3E39">
        <w:t xml:space="preserve">” </w:t>
      </w:r>
      <w:r w:rsidR="00B12CB9">
        <w:t xml:space="preserve">to view the submission form, </w:t>
      </w:r>
      <w:r w:rsidR="000E3E39">
        <w:t xml:space="preserve">upload the </w:t>
      </w:r>
      <w:r w:rsidR="008262F7">
        <w:t xml:space="preserve">zip </w:t>
      </w:r>
      <w:r w:rsidR="000E3E39">
        <w:t>file</w:t>
      </w:r>
      <w:r w:rsidR="00B12CB9">
        <w:t xml:space="preserve"> containing the Visual Studio Solution, and </w:t>
      </w:r>
      <w:r w:rsidR="00CD1035">
        <w:t xml:space="preserve">necessary </w:t>
      </w:r>
      <w:r w:rsidR="00B12CB9">
        <w:t>URLs</w:t>
      </w:r>
      <w:r w:rsidR="000E3E39">
        <w:t>.</w:t>
      </w:r>
      <w:r w:rsidR="00455ECE">
        <w:t xml:space="preserve"> </w:t>
      </w:r>
    </w:p>
    <w:p w:rsidR="005B1188" w:rsidRPr="005B1188" w:rsidRDefault="005B1188">
      <w:pPr>
        <w:rPr>
          <w:b/>
          <w:color w:val="FF0000"/>
        </w:rPr>
      </w:pPr>
      <w:r w:rsidRPr="005B1188">
        <w:rPr>
          <w:b/>
          <w:color w:val="FF0000"/>
        </w:rPr>
        <w:t xml:space="preserve">Make sure you properly submit your assignment and that it works. Programs that don’t run or don’t contain all the necessary files will </w:t>
      </w:r>
      <w:r>
        <w:rPr>
          <w:b/>
          <w:color w:val="FF0000"/>
        </w:rPr>
        <w:t xml:space="preserve">not be graded and </w:t>
      </w:r>
      <w:r w:rsidRPr="005B1188">
        <w:rPr>
          <w:b/>
          <w:color w:val="FF0000"/>
        </w:rPr>
        <w:t>marked late.</w:t>
      </w:r>
    </w:p>
    <w:p w:rsidR="00D06A9B" w:rsidRPr="0028479D" w:rsidRDefault="00B16586" w:rsidP="00AD6577">
      <w:r w:rsidRPr="005B1188">
        <w:t xml:space="preserve">Please be sure to save your work periodically as you proceed and also back it up.  You may </w:t>
      </w:r>
      <w:r w:rsidR="00786630" w:rsidRPr="005B1188">
        <w:t>want to store</w:t>
      </w:r>
      <w:r w:rsidRPr="005B1188">
        <w:t xml:space="preserve"> it on your flash drive.  </w:t>
      </w:r>
      <w:r w:rsidR="00F85582" w:rsidRPr="005B1188">
        <w:t>If you are going to zip an application in order to store it, BE SURE TO FIRST CLOSE Visual Studio.</w:t>
      </w:r>
      <w:r w:rsidR="00786630" w:rsidRPr="005B1188">
        <w:t xml:space="preserve"> </w:t>
      </w:r>
      <w:r w:rsidRPr="005B1188">
        <w:t>If you do store information on your flash drive be sure to copy it to a hard drive on your computer before working with the project.</w:t>
      </w:r>
    </w:p>
    <w:sectPr w:rsidR="00D06A9B" w:rsidRPr="0028479D" w:rsidSect="00014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C3A8F"/>
    <w:multiLevelType w:val="hybridMultilevel"/>
    <w:tmpl w:val="DD0E0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42524"/>
    <w:multiLevelType w:val="hybridMultilevel"/>
    <w:tmpl w:val="FD740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30801"/>
    <w:multiLevelType w:val="hybridMultilevel"/>
    <w:tmpl w:val="A3E41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87541"/>
    <w:multiLevelType w:val="hybridMultilevel"/>
    <w:tmpl w:val="FED26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B68BD"/>
    <w:multiLevelType w:val="hybridMultilevel"/>
    <w:tmpl w:val="DD0E0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E37EA0"/>
    <w:multiLevelType w:val="hybridMultilevel"/>
    <w:tmpl w:val="A3E41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225178"/>
    <w:multiLevelType w:val="hybridMultilevel"/>
    <w:tmpl w:val="7E5608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C63777"/>
    <w:multiLevelType w:val="hybridMultilevel"/>
    <w:tmpl w:val="E00A710C"/>
    <w:lvl w:ilvl="0" w:tplc="869A215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6452609"/>
    <w:multiLevelType w:val="hybridMultilevel"/>
    <w:tmpl w:val="12EA029A"/>
    <w:lvl w:ilvl="0" w:tplc="CE8C8FFA">
      <w:start w:val="1"/>
      <w:numFmt w:val="decimal"/>
      <w:lvlText w:val="(%1)"/>
      <w:lvlJc w:val="left"/>
      <w:pPr>
        <w:ind w:left="36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8EC73BF"/>
    <w:multiLevelType w:val="hybridMultilevel"/>
    <w:tmpl w:val="6D9EC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FB48DF"/>
    <w:multiLevelType w:val="multilevel"/>
    <w:tmpl w:val="9996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AC39ED"/>
    <w:multiLevelType w:val="hybridMultilevel"/>
    <w:tmpl w:val="98209156"/>
    <w:lvl w:ilvl="0" w:tplc="6B1C8C0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6607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DB202AD"/>
    <w:multiLevelType w:val="hybridMultilevel"/>
    <w:tmpl w:val="CBAE5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8361F5"/>
    <w:multiLevelType w:val="hybridMultilevel"/>
    <w:tmpl w:val="C6042042"/>
    <w:lvl w:ilvl="0" w:tplc="615A47A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13"/>
  </w:num>
  <w:num w:numId="5">
    <w:abstractNumId w:val="3"/>
  </w:num>
  <w:num w:numId="6">
    <w:abstractNumId w:val="10"/>
  </w:num>
  <w:num w:numId="7">
    <w:abstractNumId w:val="2"/>
  </w:num>
  <w:num w:numId="8">
    <w:abstractNumId w:val="5"/>
  </w:num>
  <w:num w:numId="9">
    <w:abstractNumId w:val="14"/>
  </w:num>
  <w:num w:numId="10">
    <w:abstractNumId w:val="11"/>
  </w:num>
  <w:num w:numId="11">
    <w:abstractNumId w:val="7"/>
  </w:num>
  <w:num w:numId="12">
    <w:abstractNumId w:val="6"/>
  </w:num>
  <w:num w:numId="13">
    <w:abstractNumId w:val="8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90654"/>
    <w:rsid w:val="0000077C"/>
    <w:rsid w:val="00002769"/>
    <w:rsid w:val="00002F14"/>
    <w:rsid w:val="00014DFE"/>
    <w:rsid w:val="00016DE6"/>
    <w:rsid w:val="000235DB"/>
    <w:rsid w:val="00024317"/>
    <w:rsid w:val="00027C0C"/>
    <w:rsid w:val="000456D3"/>
    <w:rsid w:val="00054CCE"/>
    <w:rsid w:val="00055020"/>
    <w:rsid w:val="0006042B"/>
    <w:rsid w:val="00063D58"/>
    <w:rsid w:val="0007264C"/>
    <w:rsid w:val="00072A0C"/>
    <w:rsid w:val="00075809"/>
    <w:rsid w:val="0009597E"/>
    <w:rsid w:val="0009755F"/>
    <w:rsid w:val="000B2FE9"/>
    <w:rsid w:val="000B7398"/>
    <w:rsid w:val="000C21B6"/>
    <w:rsid w:val="000D2E5F"/>
    <w:rsid w:val="000E0B38"/>
    <w:rsid w:val="000E3E39"/>
    <w:rsid w:val="000F00FA"/>
    <w:rsid w:val="000F5275"/>
    <w:rsid w:val="000F694A"/>
    <w:rsid w:val="00100C57"/>
    <w:rsid w:val="00107C2F"/>
    <w:rsid w:val="00116097"/>
    <w:rsid w:val="00116784"/>
    <w:rsid w:val="001249C4"/>
    <w:rsid w:val="00127530"/>
    <w:rsid w:val="00134131"/>
    <w:rsid w:val="00134199"/>
    <w:rsid w:val="00144E3A"/>
    <w:rsid w:val="001531B2"/>
    <w:rsid w:val="001612D0"/>
    <w:rsid w:val="00166796"/>
    <w:rsid w:val="00172043"/>
    <w:rsid w:val="00173FEF"/>
    <w:rsid w:val="00174F02"/>
    <w:rsid w:val="001879C3"/>
    <w:rsid w:val="00187F4D"/>
    <w:rsid w:val="001912F7"/>
    <w:rsid w:val="00195640"/>
    <w:rsid w:val="001A4141"/>
    <w:rsid w:val="001A65F4"/>
    <w:rsid w:val="001C2A8C"/>
    <w:rsid w:val="001D5722"/>
    <w:rsid w:val="001D6E88"/>
    <w:rsid w:val="001D73D9"/>
    <w:rsid w:val="001D7C9B"/>
    <w:rsid w:val="00200E28"/>
    <w:rsid w:val="0022768C"/>
    <w:rsid w:val="002314C2"/>
    <w:rsid w:val="00243C58"/>
    <w:rsid w:val="00246309"/>
    <w:rsid w:val="00251725"/>
    <w:rsid w:val="00255466"/>
    <w:rsid w:val="00261072"/>
    <w:rsid w:val="00283254"/>
    <w:rsid w:val="0028479D"/>
    <w:rsid w:val="00287704"/>
    <w:rsid w:val="002A34AE"/>
    <w:rsid w:val="002B276F"/>
    <w:rsid w:val="002C4E79"/>
    <w:rsid w:val="002C6EFB"/>
    <w:rsid w:val="002D235D"/>
    <w:rsid w:val="002D2758"/>
    <w:rsid w:val="002D657F"/>
    <w:rsid w:val="002D65AB"/>
    <w:rsid w:val="002E37BD"/>
    <w:rsid w:val="002E66CB"/>
    <w:rsid w:val="002E6F84"/>
    <w:rsid w:val="002F059D"/>
    <w:rsid w:val="00310CD7"/>
    <w:rsid w:val="00311F88"/>
    <w:rsid w:val="00312B80"/>
    <w:rsid w:val="003152B8"/>
    <w:rsid w:val="0031599B"/>
    <w:rsid w:val="003232CE"/>
    <w:rsid w:val="003264F2"/>
    <w:rsid w:val="00330239"/>
    <w:rsid w:val="00330AFB"/>
    <w:rsid w:val="00334C37"/>
    <w:rsid w:val="003360C1"/>
    <w:rsid w:val="0035333F"/>
    <w:rsid w:val="0036352E"/>
    <w:rsid w:val="003655B2"/>
    <w:rsid w:val="00367E24"/>
    <w:rsid w:val="00381A47"/>
    <w:rsid w:val="00383449"/>
    <w:rsid w:val="00383A48"/>
    <w:rsid w:val="00385C5B"/>
    <w:rsid w:val="00385F25"/>
    <w:rsid w:val="00390D6C"/>
    <w:rsid w:val="00392B27"/>
    <w:rsid w:val="003A149D"/>
    <w:rsid w:val="003A4C22"/>
    <w:rsid w:val="003C2298"/>
    <w:rsid w:val="003C49D0"/>
    <w:rsid w:val="003E1EF7"/>
    <w:rsid w:val="003E4D22"/>
    <w:rsid w:val="003F13E9"/>
    <w:rsid w:val="00430CF0"/>
    <w:rsid w:val="004476D2"/>
    <w:rsid w:val="00455ECE"/>
    <w:rsid w:val="004641D4"/>
    <w:rsid w:val="00474F14"/>
    <w:rsid w:val="00484BED"/>
    <w:rsid w:val="00487189"/>
    <w:rsid w:val="004915D5"/>
    <w:rsid w:val="004953DB"/>
    <w:rsid w:val="004A66DF"/>
    <w:rsid w:val="004B0FE9"/>
    <w:rsid w:val="004B3006"/>
    <w:rsid w:val="004B3AE5"/>
    <w:rsid w:val="004B5AB0"/>
    <w:rsid w:val="004B707F"/>
    <w:rsid w:val="004C4963"/>
    <w:rsid w:val="004C5451"/>
    <w:rsid w:val="004C6B79"/>
    <w:rsid w:val="004D194C"/>
    <w:rsid w:val="004E0C16"/>
    <w:rsid w:val="004E16EA"/>
    <w:rsid w:val="004E5C26"/>
    <w:rsid w:val="004E6AFA"/>
    <w:rsid w:val="004E6E6A"/>
    <w:rsid w:val="005032B8"/>
    <w:rsid w:val="00503500"/>
    <w:rsid w:val="00504D30"/>
    <w:rsid w:val="00511959"/>
    <w:rsid w:val="00540522"/>
    <w:rsid w:val="00547E9D"/>
    <w:rsid w:val="00550195"/>
    <w:rsid w:val="0055444B"/>
    <w:rsid w:val="00555E3B"/>
    <w:rsid w:val="00556926"/>
    <w:rsid w:val="0056240F"/>
    <w:rsid w:val="00562694"/>
    <w:rsid w:val="005752F6"/>
    <w:rsid w:val="00582210"/>
    <w:rsid w:val="00590654"/>
    <w:rsid w:val="00592370"/>
    <w:rsid w:val="0059405B"/>
    <w:rsid w:val="005964AE"/>
    <w:rsid w:val="005A1377"/>
    <w:rsid w:val="005A268B"/>
    <w:rsid w:val="005A3836"/>
    <w:rsid w:val="005A51AF"/>
    <w:rsid w:val="005B06E3"/>
    <w:rsid w:val="005B1188"/>
    <w:rsid w:val="005B6DC6"/>
    <w:rsid w:val="005C0358"/>
    <w:rsid w:val="005C07F9"/>
    <w:rsid w:val="005C4973"/>
    <w:rsid w:val="005D0AC3"/>
    <w:rsid w:val="005D2396"/>
    <w:rsid w:val="005E3E9E"/>
    <w:rsid w:val="005E4048"/>
    <w:rsid w:val="005F3EDD"/>
    <w:rsid w:val="005F6B4A"/>
    <w:rsid w:val="006148FE"/>
    <w:rsid w:val="00620E0B"/>
    <w:rsid w:val="00630A9C"/>
    <w:rsid w:val="006315DD"/>
    <w:rsid w:val="00640DBC"/>
    <w:rsid w:val="00652988"/>
    <w:rsid w:val="00653AAA"/>
    <w:rsid w:val="006553F8"/>
    <w:rsid w:val="006570AF"/>
    <w:rsid w:val="00667979"/>
    <w:rsid w:val="0067516C"/>
    <w:rsid w:val="00692E47"/>
    <w:rsid w:val="0069579B"/>
    <w:rsid w:val="006A2C82"/>
    <w:rsid w:val="006A5960"/>
    <w:rsid w:val="006A5F4C"/>
    <w:rsid w:val="006A7730"/>
    <w:rsid w:val="006B7056"/>
    <w:rsid w:val="006C0F02"/>
    <w:rsid w:val="006C1A62"/>
    <w:rsid w:val="006D34DB"/>
    <w:rsid w:val="006E08E4"/>
    <w:rsid w:val="006E6768"/>
    <w:rsid w:val="006E6FBE"/>
    <w:rsid w:val="006F5B8D"/>
    <w:rsid w:val="00713FF1"/>
    <w:rsid w:val="007315AB"/>
    <w:rsid w:val="00734E25"/>
    <w:rsid w:val="00767E25"/>
    <w:rsid w:val="00780A69"/>
    <w:rsid w:val="00781BB0"/>
    <w:rsid w:val="00785B97"/>
    <w:rsid w:val="00786630"/>
    <w:rsid w:val="007956E9"/>
    <w:rsid w:val="007A09D0"/>
    <w:rsid w:val="007A3237"/>
    <w:rsid w:val="007C0076"/>
    <w:rsid w:val="007C3F21"/>
    <w:rsid w:val="007D3F47"/>
    <w:rsid w:val="007F2A5F"/>
    <w:rsid w:val="0080108A"/>
    <w:rsid w:val="008045F6"/>
    <w:rsid w:val="0080497A"/>
    <w:rsid w:val="00806388"/>
    <w:rsid w:val="0081244E"/>
    <w:rsid w:val="008125D2"/>
    <w:rsid w:val="00812625"/>
    <w:rsid w:val="00820346"/>
    <w:rsid w:val="00823E69"/>
    <w:rsid w:val="008262F7"/>
    <w:rsid w:val="00836947"/>
    <w:rsid w:val="008448BB"/>
    <w:rsid w:val="00845864"/>
    <w:rsid w:val="008528EB"/>
    <w:rsid w:val="00875399"/>
    <w:rsid w:val="00890826"/>
    <w:rsid w:val="00890BF9"/>
    <w:rsid w:val="008932CE"/>
    <w:rsid w:val="00895387"/>
    <w:rsid w:val="008A6401"/>
    <w:rsid w:val="008C050D"/>
    <w:rsid w:val="008C1996"/>
    <w:rsid w:val="008D0D24"/>
    <w:rsid w:val="008E2A6F"/>
    <w:rsid w:val="008F13E4"/>
    <w:rsid w:val="008F4C2C"/>
    <w:rsid w:val="008F6154"/>
    <w:rsid w:val="00912C40"/>
    <w:rsid w:val="0091674F"/>
    <w:rsid w:val="00917CE4"/>
    <w:rsid w:val="00921405"/>
    <w:rsid w:val="00931D36"/>
    <w:rsid w:val="00935DD2"/>
    <w:rsid w:val="00936FF6"/>
    <w:rsid w:val="00942A18"/>
    <w:rsid w:val="0095064C"/>
    <w:rsid w:val="00953564"/>
    <w:rsid w:val="00953D22"/>
    <w:rsid w:val="0095620A"/>
    <w:rsid w:val="00965092"/>
    <w:rsid w:val="009752E5"/>
    <w:rsid w:val="0097584D"/>
    <w:rsid w:val="00977EF7"/>
    <w:rsid w:val="00984055"/>
    <w:rsid w:val="0099291D"/>
    <w:rsid w:val="00992C00"/>
    <w:rsid w:val="0099305F"/>
    <w:rsid w:val="0099592F"/>
    <w:rsid w:val="009A4E2B"/>
    <w:rsid w:val="009B5FAA"/>
    <w:rsid w:val="009C2016"/>
    <w:rsid w:val="009C2FEC"/>
    <w:rsid w:val="009C49E5"/>
    <w:rsid w:val="009C5C28"/>
    <w:rsid w:val="009E4920"/>
    <w:rsid w:val="009F46E8"/>
    <w:rsid w:val="009F48E2"/>
    <w:rsid w:val="00A03802"/>
    <w:rsid w:val="00A10169"/>
    <w:rsid w:val="00A12E48"/>
    <w:rsid w:val="00A15219"/>
    <w:rsid w:val="00A171E1"/>
    <w:rsid w:val="00A17ADA"/>
    <w:rsid w:val="00A2142A"/>
    <w:rsid w:val="00A3075F"/>
    <w:rsid w:val="00A616F2"/>
    <w:rsid w:val="00A62ACB"/>
    <w:rsid w:val="00A661BF"/>
    <w:rsid w:val="00A70594"/>
    <w:rsid w:val="00A80F43"/>
    <w:rsid w:val="00AA79C2"/>
    <w:rsid w:val="00AB02A5"/>
    <w:rsid w:val="00AC171E"/>
    <w:rsid w:val="00AD6577"/>
    <w:rsid w:val="00AF3ABB"/>
    <w:rsid w:val="00B12CB9"/>
    <w:rsid w:val="00B16586"/>
    <w:rsid w:val="00B21A42"/>
    <w:rsid w:val="00B314F5"/>
    <w:rsid w:val="00B33A8A"/>
    <w:rsid w:val="00B4530E"/>
    <w:rsid w:val="00B47924"/>
    <w:rsid w:val="00B709B7"/>
    <w:rsid w:val="00B70A6E"/>
    <w:rsid w:val="00B8286D"/>
    <w:rsid w:val="00BA09DD"/>
    <w:rsid w:val="00BA0ECF"/>
    <w:rsid w:val="00BA3646"/>
    <w:rsid w:val="00BA37FF"/>
    <w:rsid w:val="00BB0555"/>
    <w:rsid w:val="00BB07C2"/>
    <w:rsid w:val="00BB3527"/>
    <w:rsid w:val="00BD5238"/>
    <w:rsid w:val="00BF42B7"/>
    <w:rsid w:val="00C03A58"/>
    <w:rsid w:val="00C1714D"/>
    <w:rsid w:val="00C21834"/>
    <w:rsid w:val="00C375C1"/>
    <w:rsid w:val="00C41933"/>
    <w:rsid w:val="00C45A85"/>
    <w:rsid w:val="00C556C2"/>
    <w:rsid w:val="00C55948"/>
    <w:rsid w:val="00C64C37"/>
    <w:rsid w:val="00C851EB"/>
    <w:rsid w:val="00CA29E8"/>
    <w:rsid w:val="00CB3276"/>
    <w:rsid w:val="00CB790C"/>
    <w:rsid w:val="00CC0A3F"/>
    <w:rsid w:val="00CC56D1"/>
    <w:rsid w:val="00CD1035"/>
    <w:rsid w:val="00CD7D4E"/>
    <w:rsid w:val="00CF7D79"/>
    <w:rsid w:val="00D0393F"/>
    <w:rsid w:val="00D06A9B"/>
    <w:rsid w:val="00D10C7D"/>
    <w:rsid w:val="00D22F7E"/>
    <w:rsid w:val="00D314E7"/>
    <w:rsid w:val="00D43700"/>
    <w:rsid w:val="00D46AC2"/>
    <w:rsid w:val="00D5077E"/>
    <w:rsid w:val="00D50A22"/>
    <w:rsid w:val="00D5228A"/>
    <w:rsid w:val="00D5567E"/>
    <w:rsid w:val="00D6017E"/>
    <w:rsid w:val="00D603A5"/>
    <w:rsid w:val="00D66A4C"/>
    <w:rsid w:val="00D84C75"/>
    <w:rsid w:val="00D87B64"/>
    <w:rsid w:val="00D94A26"/>
    <w:rsid w:val="00D964E8"/>
    <w:rsid w:val="00DA0A65"/>
    <w:rsid w:val="00DA2552"/>
    <w:rsid w:val="00DA2926"/>
    <w:rsid w:val="00DB6314"/>
    <w:rsid w:val="00DC3FF5"/>
    <w:rsid w:val="00DD26D0"/>
    <w:rsid w:val="00DD50AF"/>
    <w:rsid w:val="00DE7675"/>
    <w:rsid w:val="00DF177D"/>
    <w:rsid w:val="00DF38FA"/>
    <w:rsid w:val="00E03D4F"/>
    <w:rsid w:val="00E06CD2"/>
    <w:rsid w:val="00E11830"/>
    <w:rsid w:val="00E11C0A"/>
    <w:rsid w:val="00E26F45"/>
    <w:rsid w:val="00E31783"/>
    <w:rsid w:val="00E34935"/>
    <w:rsid w:val="00E35D95"/>
    <w:rsid w:val="00E556B3"/>
    <w:rsid w:val="00E5679D"/>
    <w:rsid w:val="00E7066B"/>
    <w:rsid w:val="00E73549"/>
    <w:rsid w:val="00E74EA2"/>
    <w:rsid w:val="00E9542F"/>
    <w:rsid w:val="00E97D97"/>
    <w:rsid w:val="00EA2069"/>
    <w:rsid w:val="00EA2952"/>
    <w:rsid w:val="00EB3888"/>
    <w:rsid w:val="00ED04D5"/>
    <w:rsid w:val="00ED2A6B"/>
    <w:rsid w:val="00EE00DC"/>
    <w:rsid w:val="00EE344A"/>
    <w:rsid w:val="00EE4200"/>
    <w:rsid w:val="00F04B70"/>
    <w:rsid w:val="00F0776E"/>
    <w:rsid w:val="00F113FB"/>
    <w:rsid w:val="00F115C5"/>
    <w:rsid w:val="00F1173F"/>
    <w:rsid w:val="00F458DC"/>
    <w:rsid w:val="00F53E33"/>
    <w:rsid w:val="00F5438A"/>
    <w:rsid w:val="00F67BF8"/>
    <w:rsid w:val="00F74E7C"/>
    <w:rsid w:val="00F75815"/>
    <w:rsid w:val="00F85582"/>
    <w:rsid w:val="00FA0B8C"/>
    <w:rsid w:val="00FA3755"/>
    <w:rsid w:val="00FA5E95"/>
    <w:rsid w:val="00FB1C38"/>
    <w:rsid w:val="00FB4B60"/>
    <w:rsid w:val="00FF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5F5E2"/>
  <w15:docId w15:val="{EFA8BC9E-7081-4BC1-8071-BAA8AE01E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4DFE"/>
  </w:style>
  <w:style w:type="paragraph" w:styleId="Heading1">
    <w:name w:val="heading 1"/>
    <w:basedOn w:val="Normal"/>
    <w:next w:val="Normal"/>
    <w:link w:val="Heading1Char"/>
    <w:uiPriority w:val="9"/>
    <w:qFormat/>
    <w:rsid w:val="000B2F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72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2F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B2F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2F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5567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1658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E7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03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63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elle">
    <w:name w:val="spelle"/>
    <w:basedOn w:val="DefaultParagraphFont"/>
    <w:rsid w:val="00977EF7"/>
  </w:style>
  <w:style w:type="character" w:customStyle="1" w:styleId="grame">
    <w:name w:val="grame"/>
    <w:basedOn w:val="DefaultParagraphFont"/>
    <w:rsid w:val="00977EF7"/>
  </w:style>
  <w:style w:type="paragraph" w:styleId="BodyText">
    <w:name w:val="Body Text"/>
    <w:basedOn w:val="Normal"/>
    <w:link w:val="BodyTextChar"/>
    <w:uiPriority w:val="99"/>
    <w:semiHidden/>
    <w:unhideWhenUsed/>
    <w:rsid w:val="00D94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94A26"/>
    <w:rPr>
      <w:rFonts w:ascii="Times New Roman" w:eastAsia="Times New Roman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73FEF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73FEF"/>
    <w:rPr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A255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A2552"/>
  </w:style>
  <w:style w:type="paragraph" w:styleId="List2">
    <w:name w:val="List 2"/>
    <w:basedOn w:val="Normal"/>
    <w:uiPriority w:val="99"/>
    <w:semiHidden/>
    <w:unhideWhenUsed/>
    <w:rsid w:val="00DA2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3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3</Pages>
  <Words>818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M. Pascucci</dc:creator>
  <cp:lastModifiedBy>Christopher M. Pascucci</cp:lastModifiedBy>
  <cp:revision>148</cp:revision>
  <dcterms:created xsi:type="dcterms:W3CDTF">2012-04-02T23:00:00Z</dcterms:created>
  <dcterms:modified xsi:type="dcterms:W3CDTF">2017-04-03T16:57:00Z</dcterms:modified>
</cp:coreProperties>
</file>