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62277" w14:textId="74C90D11" w:rsidR="00435FDE" w:rsidRPr="0041291A" w:rsidRDefault="00995B27" w:rsidP="0041291A">
      <w:pPr>
        <w:jc w:val="center"/>
        <w:rPr>
          <w:rFonts w:ascii="Times New Roman" w:hAnsi="Times New Roman" w:cs="Times New Roman"/>
          <w:b/>
          <w:bCs/>
          <w:sz w:val="24"/>
          <w:szCs w:val="24"/>
        </w:rPr>
      </w:pPr>
      <w:r w:rsidRPr="0041291A">
        <w:rPr>
          <w:rFonts w:ascii="Times New Roman" w:hAnsi="Times New Roman" w:cs="Times New Roman"/>
          <w:b/>
          <w:bCs/>
          <w:sz w:val="24"/>
          <w:szCs w:val="24"/>
        </w:rPr>
        <w:t>CLOUD COMPUTING</w:t>
      </w:r>
    </w:p>
    <w:p w14:paraId="0FB3065F" w14:textId="5D08C134" w:rsidR="00995B27" w:rsidRPr="0041291A" w:rsidRDefault="00995B27" w:rsidP="0041291A">
      <w:pPr>
        <w:jc w:val="center"/>
        <w:rPr>
          <w:rFonts w:ascii="Times New Roman" w:hAnsi="Times New Roman" w:cs="Times New Roman"/>
          <w:b/>
          <w:bCs/>
          <w:sz w:val="24"/>
          <w:szCs w:val="24"/>
        </w:rPr>
      </w:pPr>
      <w:r w:rsidRPr="0041291A">
        <w:rPr>
          <w:rFonts w:ascii="Times New Roman" w:hAnsi="Times New Roman" w:cs="Times New Roman"/>
          <w:b/>
          <w:bCs/>
          <w:sz w:val="24"/>
          <w:szCs w:val="24"/>
        </w:rPr>
        <w:t>UNIT-4</w:t>
      </w:r>
    </w:p>
    <w:p w14:paraId="596BE070" w14:textId="77777777" w:rsidR="00995B27" w:rsidRPr="00CB536D" w:rsidRDefault="00995B27" w:rsidP="00CB536D">
      <w:pPr>
        <w:jc w:val="both"/>
        <w:rPr>
          <w:rFonts w:ascii="Times New Roman" w:hAnsi="Times New Roman" w:cs="Times New Roman"/>
          <w:sz w:val="24"/>
          <w:szCs w:val="24"/>
        </w:rPr>
      </w:pPr>
      <w:r w:rsidRPr="00CB536D">
        <w:rPr>
          <w:rFonts w:ascii="Times New Roman" w:hAnsi="Times New Roman" w:cs="Times New Roman"/>
          <w:sz w:val="24"/>
          <w:szCs w:val="24"/>
        </w:rPr>
        <w:t xml:space="preserve">UNIT IV: Cloud Resource Management and Scheduling: Policies and Mechanisms for Resource Management, Applications of Control Theory to Task Scheduling on a Cloud, Stability of a </w:t>
      </w:r>
      <w:proofErr w:type="gramStart"/>
      <w:r w:rsidRPr="00CB536D">
        <w:rPr>
          <w:rFonts w:ascii="Times New Roman" w:hAnsi="Times New Roman" w:cs="Times New Roman"/>
          <w:sz w:val="24"/>
          <w:szCs w:val="24"/>
        </w:rPr>
        <w:t>Two Level</w:t>
      </w:r>
      <w:proofErr w:type="gramEnd"/>
      <w:r w:rsidRPr="00CB536D">
        <w:rPr>
          <w:rFonts w:ascii="Times New Roman" w:hAnsi="Times New Roman" w:cs="Times New Roman"/>
          <w:sz w:val="24"/>
          <w:szCs w:val="24"/>
        </w:rPr>
        <w:t xml:space="preserve"> Resource Allocation Architecture, Feedback Control Based on Dynamic Thresholds. Coordination of Specialized Autonomic Performance Managers, Resource Bundling, Scheduling Algorithms for Computing Clouds-Fair Queuing, Start Time Fair Queuing. </w:t>
      </w:r>
    </w:p>
    <w:p w14:paraId="3F760EB6" w14:textId="28E730D6" w:rsidR="00995B27" w:rsidRPr="00CB536D" w:rsidRDefault="00860510">
      <w:pPr>
        <w:rPr>
          <w:rFonts w:ascii="Arial Black" w:hAnsi="Arial Black"/>
          <w:b/>
          <w:bCs/>
          <w:sz w:val="26"/>
          <w:szCs w:val="26"/>
          <w:u w:val="single"/>
        </w:rPr>
      </w:pPr>
      <w:r w:rsidRPr="00CB536D">
        <w:rPr>
          <w:rFonts w:ascii="Arial Black" w:hAnsi="Arial Black"/>
          <w:b/>
          <w:bCs/>
          <w:sz w:val="26"/>
          <w:szCs w:val="26"/>
          <w:u w:val="single"/>
        </w:rPr>
        <w:t>Policies and Mechanisms for Resource Management</w:t>
      </w:r>
    </w:p>
    <w:p w14:paraId="3C886BA3" w14:textId="5351C233" w:rsidR="00860510" w:rsidRPr="00CB536D" w:rsidRDefault="00CB536D" w:rsidP="00CB536D">
      <w:pPr>
        <w:jc w:val="both"/>
        <w:rPr>
          <w:rFonts w:ascii="Comic Sans MS" w:hAnsi="Comic Sans MS"/>
          <w:sz w:val="24"/>
          <w:szCs w:val="24"/>
        </w:rPr>
      </w:pPr>
      <w:r w:rsidRPr="00CB536D">
        <w:rPr>
          <w:rFonts w:ascii="Comic Sans MS" w:hAnsi="Comic Sans MS"/>
          <w:sz w:val="24"/>
          <w:szCs w:val="24"/>
        </w:rPr>
        <w:t>Resource management is a core function of any man-made system. It affects the three basic criteria for the evaluation of a system: performance, functionality, and cost. An inefficient resource management has a direct negative effect on performance and cost and an indirect effect on the functionality of a system.</w:t>
      </w:r>
    </w:p>
    <w:p w14:paraId="70F4F99D" w14:textId="3EBA57E5" w:rsidR="00CB536D" w:rsidRPr="00CB536D" w:rsidRDefault="00CB536D" w:rsidP="00CB536D">
      <w:pPr>
        <w:jc w:val="both"/>
        <w:rPr>
          <w:rFonts w:ascii="Comic Sans MS" w:hAnsi="Comic Sans MS"/>
          <w:sz w:val="24"/>
          <w:szCs w:val="24"/>
        </w:rPr>
      </w:pPr>
      <w:r w:rsidRPr="00CB536D">
        <w:rPr>
          <w:rFonts w:ascii="Comic Sans MS" w:hAnsi="Comic Sans MS"/>
          <w:sz w:val="24"/>
          <w:szCs w:val="24"/>
        </w:rPr>
        <w:t>Cloud resource management requires complex policies and decisions for multi-objective optimization. Cloud resource management is extremely challenging because of the complexity of the system, which makes it impossible to have accurate global state information, and because of the unpredictable interactions with the environment. The strategies for resource management associated with the three cloud delivery models,</w:t>
      </w:r>
      <w:r>
        <w:rPr>
          <w:rFonts w:ascii="Comic Sans MS" w:hAnsi="Comic Sans MS"/>
          <w:sz w:val="24"/>
          <w:szCs w:val="24"/>
        </w:rPr>
        <w:t xml:space="preserve"> </w:t>
      </w:r>
      <w:r w:rsidRPr="00CB536D">
        <w:rPr>
          <w:rFonts w:ascii="Comic Sans MS" w:hAnsi="Comic Sans MS"/>
          <w:sz w:val="24"/>
          <w:szCs w:val="24"/>
        </w:rPr>
        <w:t>IaaS, PaaS, and SaaS, differ from one another.</w:t>
      </w:r>
    </w:p>
    <w:p w14:paraId="36CE6D13" w14:textId="77777777" w:rsidR="00CB536D" w:rsidRDefault="00CB536D" w:rsidP="00CB536D">
      <w:pPr>
        <w:jc w:val="both"/>
        <w:rPr>
          <w:rFonts w:ascii="Comic Sans MS" w:hAnsi="Comic Sans MS"/>
          <w:sz w:val="24"/>
          <w:szCs w:val="24"/>
        </w:rPr>
      </w:pPr>
      <w:r w:rsidRPr="00CB536D">
        <w:rPr>
          <w:rFonts w:ascii="Comic Sans MS" w:hAnsi="Comic Sans MS"/>
          <w:sz w:val="24"/>
          <w:szCs w:val="24"/>
        </w:rPr>
        <w:t xml:space="preserve">POLICIES AND MECHANISMS FOR RESOURCE MANAGEMENT A policy typically refers to the principal guiding decisions, whereas mechanisms represent the means to implement policies. Separation of policies from mechanisms is a guiding principle in computer science. Cloud resource management policies can be loosely grouped into five classes: </w:t>
      </w:r>
    </w:p>
    <w:p w14:paraId="03D5E0B8" w14:textId="77777777" w:rsidR="00CB536D" w:rsidRDefault="00CB536D" w:rsidP="00CB536D">
      <w:pPr>
        <w:jc w:val="both"/>
        <w:rPr>
          <w:rFonts w:ascii="Comic Sans MS" w:hAnsi="Comic Sans MS"/>
          <w:sz w:val="24"/>
          <w:szCs w:val="24"/>
        </w:rPr>
      </w:pPr>
      <w:r w:rsidRPr="00CB536D">
        <w:rPr>
          <w:rFonts w:ascii="Comic Sans MS" w:hAnsi="Comic Sans MS"/>
          <w:sz w:val="24"/>
          <w:szCs w:val="24"/>
        </w:rPr>
        <w:t xml:space="preserve">1. Admission control. </w:t>
      </w:r>
    </w:p>
    <w:p w14:paraId="7D0C6237" w14:textId="77777777" w:rsidR="00CB536D" w:rsidRDefault="00CB536D" w:rsidP="00CB536D">
      <w:pPr>
        <w:jc w:val="both"/>
        <w:rPr>
          <w:rFonts w:ascii="Comic Sans MS" w:hAnsi="Comic Sans MS"/>
          <w:sz w:val="24"/>
          <w:szCs w:val="24"/>
        </w:rPr>
      </w:pPr>
      <w:r w:rsidRPr="00CB536D">
        <w:rPr>
          <w:rFonts w:ascii="Comic Sans MS" w:hAnsi="Comic Sans MS"/>
          <w:sz w:val="24"/>
          <w:szCs w:val="24"/>
        </w:rPr>
        <w:t xml:space="preserve">2. Capacity allocation. </w:t>
      </w:r>
    </w:p>
    <w:p w14:paraId="09EA16A3" w14:textId="77777777" w:rsidR="00CB536D" w:rsidRDefault="00CB536D" w:rsidP="00CB536D">
      <w:pPr>
        <w:jc w:val="both"/>
        <w:rPr>
          <w:rFonts w:ascii="Comic Sans MS" w:hAnsi="Comic Sans MS"/>
          <w:sz w:val="24"/>
          <w:szCs w:val="24"/>
        </w:rPr>
      </w:pPr>
      <w:r w:rsidRPr="00CB536D">
        <w:rPr>
          <w:rFonts w:ascii="Comic Sans MS" w:hAnsi="Comic Sans MS"/>
          <w:sz w:val="24"/>
          <w:szCs w:val="24"/>
        </w:rPr>
        <w:t>3. Load balancing.</w:t>
      </w:r>
    </w:p>
    <w:p w14:paraId="2D003F2F" w14:textId="77777777" w:rsidR="00CB536D" w:rsidRDefault="00CB536D" w:rsidP="00CB536D">
      <w:pPr>
        <w:jc w:val="both"/>
        <w:rPr>
          <w:rFonts w:ascii="Comic Sans MS" w:hAnsi="Comic Sans MS"/>
          <w:sz w:val="24"/>
          <w:szCs w:val="24"/>
        </w:rPr>
      </w:pPr>
      <w:r w:rsidRPr="00CB536D">
        <w:rPr>
          <w:rFonts w:ascii="Comic Sans MS" w:hAnsi="Comic Sans MS"/>
          <w:sz w:val="24"/>
          <w:szCs w:val="24"/>
        </w:rPr>
        <w:t xml:space="preserve">4. Energy optimization. </w:t>
      </w:r>
    </w:p>
    <w:p w14:paraId="071A0999" w14:textId="7D8D3391" w:rsidR="00CB536D" w:rsidRPr="00CB536D" w:rsidRDefault="00CB536D" w:rsidP="00CB536D">
      <w:pPr>
        <w:jc w:val="both"/>
        <w:rPr>
          <w:rFonts w:ascii="Comic Sans MS" w:hAnsi="Comic Sans MS"/>
          <w:sz w:val="24"/>
          <w:szCs w:val="24"/>
        </w:rPr>
      </w:pPr>
      <w:r w:rsidRPr="00CB536D">
        <w:rPr>
          <w:rFonts w:ascii="Comic Sans MS" w:hAnsi="Comic Sans MS"/>
          <w:sz w:val="24"/>
          <w:szCs w:val="24"/>
        </w:rPr>
        <w:t xml:space="preserve">5. Quality-of-service (QoS) guarantees </w:t>
      </w:r>
      <w:proofErr w:type="gramStart"/>
      <w:r w:rsidRPr="00CB536D">
        <w:rPr>
          <w:rFonts w:ascii="Comic Sans MS" w:hAnsi="Comic Sans MS"/>
          <w:sz w:val="24"/>
          <w:szCs w:val="24"/>
        </w:rPr>
        <w:t>The</w:t>
      </w:r>
      <w:proofErr w:type="gramEnd"/>
      <w:r w:rsidRPr="00CB536D">
        <w:rPr>
          <w:rFonts w:ascii="Comic Sans MS" w:hAnsi="Comic Sans MS"/>
          <w:sz w:val="24"/>
          <w:szCs w:val="24"/>
        </w:rPr>
        <w:t xml:space="preserve"> explicit goal of </w:t>
      </w:r>
      <w:proofErr w:type="spellStart"/>
      <w:r w:rsidRPr="00CB536D">
        <w:rPr>
          <w:rFonts w:ascii="Comic Sans MS" w:hAnsi="Comic Sans MS"/>
          <w:sz w:val="24"/>
          <w:szCs w:val="24"/>
        </w:rPr>
        <w:t>anadmissioncontrolpolicy</w:t>
      </w:r>
      <w:proofErr w:type="spellEnd"/>
      <w:r w:rsidRPr="00CB536D">
        <w:rPr>
          <w:rFonts w:ascii="Comic Sans MS" w:hAnsi="Comic Sans MS"/>
          <w:sz w:val="24"/>
          <w:szCs w:val="24"/>
        </w:rPr>
        <w:t xml:space="preserve"> is to prevent the system from accepting workloads in violation of high-level system policies.</w:t>
      </w:r>
    </w:p>
    <w:p w14:paraId="65A65F57" w14:textId="77777777" w:rsidR="00CB536D" w:rsidRDefault="00CB536D" w:rsidP="00CB536D">
      <w:pPr>
        <w:jc w:val="both"/>
        <w:rPr>
          <w:rFonts w:ascii="Comic Sans MS" w:hAnsi="Comic Sans MS"/>
          <w:sz w:val="24"/>
          <w:szCs w:val="24"/>
        </w:rPr>
      </w:pPr>
      <w:proofErr w:type="spellStart"/>
      <w:r w:rsidRPr="00CB536D">
        <w:rPr>
          <w:rFonts w:ascii="Comic Sans MS" w:hAnsi="Comic Sans MS"/>
          <w:sz w:val="24"/>
          <w:szCs w:val="24"/>
        </w:rPr>
        <w:t>Capacityallocationmeans</w:t>
      </w:r>
      <w:proofErr w:type="spellEnd"/>
      <w:r w:rsidRPr="00CB536D">
        <w:rPr>
          <w:rFonts w:ascii="Comic Sans MS" w:hAnsi="Comic Sans MS"/>
          <w:sz w:val="24"/>
          <w:szCs w:val="24"/>
        </w:rPr>
        <w:t xml:space="preserve"> to allocate resources for individual instances; an instance is an activation of a service. </w:t>
      </w:r>
    </w:p>
    <w:p w14:paraId="4DC9F4DF" w14:textId="7D84AB23" w:rsidR="00CB536D" w:rsidRPr="00CB536D" w:rsidRDefault="00CB536D" w:rsidP="00CB536D">
      <w:pPr>
        <w:jc w:val="both"/>
        <w:rPr>
          <w:rFonts w:ascii="Comic Sans MS" w:hAnsi="Comic Sans MS"/>
          <w:sz w:val="24"/>
          <w:szCs w:val="24"/>
        </w:rPr>
      </w:pPr>
      <w:proofErr w:type="spellStart"/>
      <w:r w:rsidRPr="00CB536D">
        <w:rPr>
          <w:rFonts w:ascii="Comic Sans MS" w:hAnsi="Comic Sans MS"/>
          <w:sz w:val="24"/>
          <w:szCs w:val="24"/>
        </w:rPr>
        <w:lastRenderedPageBreak/>
        <w:t>Loadbalancingandenergyoptimizationcan</w:t>
      </w:r>
      <w:proofErr w:type="spellEnd"/>
      <w:r w:rsidRPr="00CB536D">
        <w:rPr>
          <w:rFonts w:ascii="Comic Sans MS" w:hAnsi="Comic Sans MS"/>
          <w:sz w:val="24"/>
          <w:szCs w:val="24"/>
        </w:rPr>
        <w:t xml:space="preserve"> be done locally, but global load-balancing and energy optimization policies encounter the same difficulties. Load balancing and energy optimization are correlated and affect the cost of providing the services </w:t>
      </w:r>
      <w:proofErr w:type="spellStart"/>
      <w:r w:rsidRPr="00CB536D">
        <w:rPr>
          <w:rFonts w:ascii="Comic Sans MS" w:hAnsi="Comic Sans MS"/>
          <w:sz w:val="24"/>
          <w:szCs w:val="24"/>
        </w:rPr>
        <w:t>Qualityof</w:t>
      </w:r>
      <w:proofErr w:type="spellEnd"/>
      <w:r w:rsidRPr="00CB536D">
        <w:rPr>
          <w:rFonts w:ascii="Comic Sans MS" w:hAnsi="Comic Sans MS"/>
          <w:sz w:val="24"/>
          <w:szCs w:val="24"/>
        </w:rPr>
        <w:t xml:space="preserve"> </w:t>
      </w:r>
      <w:proofErr w:type="spellStart"/>
      <w:r w:rsidRPr="00CB536D">
        <w:rPr>
          <w:rFonts w:ascii="Comic Sans MS" w:hAnsi="Comic Sans MS"/>
          <w:sz w:val="24"/>
          <w:szCs w:val="24"/>
        </w:rPr>
        <w:t>serviceis</w:t>
      </w:r>
      <w:proofErr w:type="spellEnd"/>
      <w:r w:rsidRPr="00CB536D">
        <w:rPr>
          <w:rFonts w:ascii="Comic Sans MS" w:hAnsi="Comic Sans MS"/>
          <w:sz w:val="24"/>
          <w:szCs w:val="24"/>
        </w:rPr>
        <w:t xml:space="preserve"> that aspect of resource management that is probably the most difficult to address and, at the same time, possibly the most critical to the future of cloud computing.</w:t>
      </w:r>
    </w:p>
    <w:p w14:paraId="5FDACDEA" w14:textId="77777777" w:rsidR="00C44CDD" w:rsidRPr="00887D0F" w:rsidRDefault="00CE2864">
      <w:pPr>
        <w:rPr>
          <w:rFonts w:ascii="Arial Black" w:hAnsi="Arial Black"/>
          <w:sz w:val="24"/>
          <w:szCs w:val="24"/>
          <w:u w:val="single"/>
        </w:rPr>
      </w:pPr>
      <w:r w:rsidRPr="00887D0F">
        <w:rPr>
          <w:rFonts w:ascii="Arial Black" w:hAnsi="Arial Black"/>
          <w:sz w:val="24"/>
          <w:szCs w:val="24"/>
          <w:u w:val="single"/>
        </w:rPr>
        <w:t>Control theory application to cloud resource management (CRM)</w:t>
      </w:r>
    </w:p>
    <w:p w14:paraId="631C2FCF" w14:textId="77777777" w:rsidR="00CE2411" w:rsidRPr="00887D0F" w:rsidRDefault="00CE2411" w:rsidP="00887D0F">
      <w:pPr>
        <w:pStyle w:val="NormalWeb"/>
        <w:shd w:val="clear" w:color="auto" w:fill="FFFFFF"/>
        <w:spacing w:before="0" w:beforeAutospacing="0" w:after="0" w:afterAutospacing="0"/>
        <w:jc w:val="both"/>
        <w:rPr>
          <w:rFonts w:ascii="Comic Sans MS" w:hAnsi="Comic Sans MS"/>
          <w:color w:val="333333"/>
        </w:rPr>
      </w:pPr>
      <w:r w:rsidRPr="00887D0F">
        <w:rPr>
          <w:rFonts w:ascii="Comic Sans MS" w:hAnsi="Comic Sans MS"/>
          <w:color w:val="333333"/>
        </w:rPr>
        <w:t>The resource management policies are defined as addressing multiple concerns. The resource management policies are divided into five categories such as load balancing, capacity allocation, admission control, energy optimization, and QoS guarantees. The main goal is to prevent the system from accepting workload.</w:t>
      </w:r>
    </w:p>
    <w:p w14:paraId="4B62F8EE" w14:textId="77777777" w:rsidR="00CE2411" w:rsidRPr="00887D0F" w:rsidRDefault="00CE2411" w:rsidP="00887D0F">
      <w:pPr>
        <w:pStyle w:val="NormalWeb"/>
        <w:shd w:val="clear" w:color="auto" w:fill="FFFFFF"/>
        <w:spacing w:before="0" w:beforeAutospacing="0" w:after="0" w:afterAutospacing="0"/>
        <w:jc w:val="both"/>
        <w:rPr>
          <w:rFonts w:ascii="Comic Sans MS" w:hAnsi="Comic Sans MS"/>
          <w:color w:val="333333"/>
        </w:rPr>
      </w:pPr>
      <w:r w:rsidRPr="00887D0F">
        <w:rPr>
          <w:rFonts w:ascii="Comic Sans MS" w:hAnsi="Comic Sans MS"/>
          <w:color w:val="333333"/>
        </w:rPr>
        <w:t>It is the management that generally managed the resources and within the policies. It is known as resource management.</w:t>
      </w:r>
    </w:p>
    <w:p w14:paraId="480FEF4C" w14:textId="77777777" w:rsidR="00CE2411" w:rsidRPr="00887D0F" w:rsidRDefault="00CE2411" w:rsidP="00887D0F">
      <w:pPr>
        <w:pStyle w:val="NormalWeb"/>
        <w:shd w:val="clear" w:color="auto" w:fill="FFFFFF"/>
        <w:spacing w:before="0" w:beforeAutospacing="0" w:after="0" w:afterAutospacing="0"/>
        <w:jc w:val="both"/>
        <w:rPr>
          <w:rFonts w:ascii="Comic Sans MS" w:hAnsi="Comic Sans MS"/>
          <w:color w:val="333333"/>
        </w:rPr>
      </w:pPr>
      <w:r w:rsidRPr="00887D0F">
        <w:rPr>
          <w:rFonts w:ascii="Comic Sans MS" w:hAnsi="Comic Sans MS"/>
          <w:b/>
          <w:bCs/>
          <w:color w:val="333333"/>
        </w:rPr>
        <w:t>Control Theory</w:t>
      </w:r>
    </w:p>
    <w:p w14:paraId="265C0BA8" w14:textId="77777777" w:rsidR="00CE2411" w:rsidRPr="00887D0F" w:rsidRDefault="00CE2411" w:rsidP="00887D0F">
      <w:pPr>
        <w:pStyle w:val="NormalWeb"/>
        <w:shd w:val="clear" w:color="auto" w:fill="FFFFFF"/>
        <w:spacing w:before="0" w:beforeAutospacing="0" w:after="0" w:afterAutospacing="0"/>
        <w:jc w:val="both"/>
        <w:rPr>
          <w:rFonts w:ascii="Comic Sans MS" w:hAnsi="Comic Sans MS"/>
          <w:color w:val="333333"/>
        </w:rPr>
      </w:pPr>
      <w:r w:rsidRPr="00887D0F">
        <w:rPr>
          <w:rFonts w:ascii="Comic Sans MS" w:hAnsi="Comic Sans MS"/>
          <w:color w:val="333333"/>
        </w:rPr>
        <w:t xml:space="preserve">The feedback mechanism is generally used by control </w:t>
      </w:r>
      <w:proofErr w:type="gramStart"/>
      <w:r w:rsidRPr="00887D0F">
        <w:rPr>
          <w:rFonts w:ascii="Comic Sans MS" w:hAnsi="Comic Sans MS"/>
          <w:color w:val="333333"/>
        </w:rPr>
        <w:t>theory</w:t>
      </w:r>
      <w:proofErr w:type="gramEnd"/>
      <w:r w:rsidRPr="00887D0F">
        <w:rPr>
          <w:rFonts w:ascii="Comic Sans MS" w:hAnsi="Comic Sans MS"/>
          <w:color w:val="333333"/>
        </w:rPr>
        <w:t xml:space="preserve"> and it is also used to predict the nature of the system. The control theory uses </w:t>
      </w:r>
      <w:proofErr w:type="gramStart"/>
      <w:r w:rsidRPr="00887D0F">
        <w:rPr>
          <w:rFonts w:ascii="Comic Sans MS" w:hAnsi="Comic Sans MS"/>
          <w:color w:val="333333"/>
        </w:rPr>
        <w:t>feedback</w:t>
      </w:r>
      <w:proofErr w:type="gramEnd"/>
      <w:r w:rsidRPr="00887D0F">
        <w:rPr>
          <w:rFonts w:ascii="Comic Sans MS" w:hAnsi="Comic Sans MS"/>
          <w:color w:val="333333"/>
        </w:rPr>
        <w:t xml:space="preserve"> but it is only used to predict local </w:t>
      </w:r>
      <w:proofErr w:type="spellStart"/>
      <w:r w:rsidRPr="00887D0F">
        <w:rPr>
          <w:rFonts w:ascii="Comic Sans MS" w:hAnsi="Comic Sans MS"/>
          <w:color w:val="333333"/>
        </w:rPr>
        <w:t>behavior</w:t>
      </w:r>
      <w:proofErr w:type="spellEnd"/>
      <w:r w:rsidRPr="00887D0F">
        <w:rPr>
          <w:rFonts w:ascii="Comic Sans MS" w:hAnsi="Comic Sans MS"/>
          <w:color w:val="333333"/>
        </w:rPr>
        <w:t xml:space="preserve">. The global </w:t>
      </w:r>
      <w:proofErr w:type="spellStart"/>
      <w:r w:rsidRPr="00887D0F">
        <w:rPr>
          <w:rFonts w:ascii="Comic Sans MS" w:hAnsi="Comic Sans MS"/>
          <w:color w:val="333333"/>
        </w:rPr>
        <w:t>behavior</w:t>
      </w:r>
      <w:proofErr w:type="spellEnd"/>
      <w:r w:rsidRPr="00887D0F">
        <w:rPr>
          <w:rFonts w:ascii="Comic Sans MS" w:hAnsi="Comic Sans MS"/>
          <w:color w:val="333333"/>
        </w:rPr>
        <w:t xml:space="preserve"> is second </w:t>
      </w:r>
      <w:proofErr w:type="gramStart"/>
      <w:r w:rsidRPr="00887D0F">
        <w:rPr>
          <w:rFonts w:ascii="Comic Sans MS" w:hAnsi="Comic Sans MS"/>
          <w:color w:val="333333"/>
        </w:rPr>
        <w:t>prior</w:t>
      </w:r>
      <w:proofErr w:type="gramEnd"/>
      <w:r w:rsidRPr="00887D0F">
        <w:rPr>
          <w:rFonts w:ascii="Comic Sans MS" w:hAnsi="Comic Sans MS"/>
          <w:color w:val="333333"/>
        </w:rPr>
        <w:t xml:space="preserve"> and it also uses Kalman filters for simple models. This is known as the control theory.</w:t>
      </w:r>
    </w:p>
    <w:p w14:paraId="188C3352" w14:textId="77777777" w:rsidR="00CE2411" w:rsidRPr="00887D0F" w:rsidRDefault="00CE2411" w:rsidP="00887D0F">
      <w:pPr>
        <w:pStyle w:val="NormalWeb"/>
        <w:shd w:val="clear" w:color="auto" w:fill="FFFFFF"/>
        <w:spacing w:before="0" w:beforeAutospacing="0" w:after="0" w:afterAutospacing="0"/>
        <w:jc w:val="both"/>
        <w:rPr>
          <w:rFonts w:ascii="Comic Sans MS" w:hAnsi="Comic Sans MS"/>
          <w:color w:val="333333"/>
        </w:rPr>
      </w:pPr>
      <w:r w:rsidRPr="00887D0F">
        <w:rPr>
          <w:rFonts w:ascii="Comic Sans MS" w:hAnsi="Comic Sans MS"/>
          <w:b/>
          <w:bCs/>
          <w:color w:val="333333"/>
        </w:rPr>
        <w:t>Benefits</w:t>
      </w:r>
    </w:p>
    <w:p w14:paraId="559990B4" w14:textId="77777777" w:rsidR="00CE2411" w:rsidRPr="00887D0F" w:rsidRDefault="00CE2411" w:rsidP="00887D0F">
      <w:pPr>
        <w:pStyle w:val="NormalWeb"/>
        <w:shd w:val="clear" w:color="auto" w:fill="FFFFFF"/>
        <w:spacing w:before="0" w:beforeAutospacing="0" w:after="0" w:afterAutospacing="0"/>
        <w:jc w:val="both"/>
        <w:rPr>
          <w:rFonts w:ascii="Comic Sans MS" w:hAnsi="Comic Sans MS"/>
          <w:color w:val="333333"/>
        </w:rPr>
      </w:pPr>
      <w:r w:rsidRPr="00887D0F">
        <w:rPr>
          <w:rFonts w:ascii="Comic Sans MS" w:hAnsi="Comic Sans MS"/>
          <w:color w:val="333333"/>
        </w:rPr>
        <w:t>The benefits of control theory are given below:</w:t>
      </w:r>
    </w:p>
    <w:p w14:paraId="7F5120E7" w14:textId="77777777" w:rsidR="00CE2411" w:rsidRPr="00887D0F" w:rsidRDefault="00CE2411" w:rsidP="00887D0F">
      <w:pPr>
        <w:pStyle w:val="NormalWeb"/>
        <w:shd w:val="clear" w:color="auto" w:fill="FFFFFF"/>
        <w:spacing w:before="0" w:beforeAutospacing="0" w:after="0" w:afterAutospacing="0"/>
        <w:jc w:val="both"/>
        <w:rPr>
          <w:rFonts w:ascii="Comic Sans MS" w:hAnsi="Comic Sans MS"/>
          <w:color w:val="333333"/>
        </w:rPr>
      </w:pPr>
      <w:r w:rsidRPr="00887D0F">
        <w:rPr>
          <w:rFonts w:ascii="Comic Sans MS" w:hAnsi="Comic Sans MS"/>
          <w:color w:val="333333"/>
        </w:rPr>
        <w:t xml:space="preserve">• The main benefit of control theory is to optimize system use, </w:t>
      </w:r>
      <w:proofErr w:type="spellStart"/>
      <w:r w:rsidRPr="00887D0F">
        <w:rPr>
          <w:rFonts w:ascii="Comic Sans MS" w:hAnsi="Comic Sans MS"/>
          <w:color w:val="333333"/>
        </w:rPr>
        <w:t>analyze</w:t>
      </w:r>
      <w:proofErr w:type="spellEnd"/>
      <w:r w:rsidRPr="00887D0F">
        <w:rPr>
          <w:rFonts w:ascii="Comic Sans MS" w:hAnsi="Comic Sans MS"/>
          <w:color w:val="333333"/>
        </w:rPr>
        <w:t xml:space="preserve"> data storage, protection from deadlock, and internet connections.</w:t>
      </w:r>
    </w:p>
    <w:p w14:paraId="6668441D" w14:textId="77777777" w:rsidR="00CE2411" w:rsidRPr="00887D0F" w:rsidRDefault="00CE2411" w:rsidP="00887D0F">
      <w:pPr>
        <w:pStyle w:val="NormalWeb"/>
        <w:shd w:val="clear" w:color="auto" w:fill="FFFFFF"/>
        <w:spacing w:before="0" w:beforeAutospacing="0" w:after="0" w:afterAutospacing="0"/>
        <w:jc w:val="both"/>
        <w:rPr>
          <w:rFonts w:ascii="Comic Sans MS" w:hAnsi="Comic Sans MS"/>
          <w:color w:val="333333"/>
        </w:rPr>
      </w:pPr>
      <w:r w:rsidRPr="00887D0F">
        <w:rPr>
          <w:rFonts w:ascii="Comic Sans MS" w:hAnsi="Comic Sans MS"/>
          <w:color w:val="333333"/>
        </w:rPr>
        <w:t>• The main use of control theory is scheduling, late scheduling in some resources, and techniques for allocating resources.</w:t>
      </w:r>
    </w:p>
    <w:p w14:paraId="4909F2AA" w14:textId="77777777" w:rsidR="00CE2411" w:rsidRPr="00887D0F" w:rsidRDefault="00CE2411" w:rsidP="00887D0F">
      <w:pPr>
        <w:pStyle w:val="NormalWeb"/>
        <w:shd w:val="clear" w:color="auto" w:fill="FFFFFF"/>
        <w:spacing w:before="0" w:beforeAutospacing="0" w:after="0" w:afterAutospacing="0"/>
        <w:jc w:val="both"/>
        <w:rPr>
          <w:rFonts w:ascii="Comic Sans MS" w:hAnsi="Comic Sans MS"/>
          <w:color w:val="333333"/>
        </w:rPr>
      </w:pPr>
      <w:r w:rsidRPr="00887D0F">
        <w:rPr>
          <w:rFonts w:ascii="Comic Sans MS" w:hAnsi="Comic Sans MS"/>
          <w:color w:val="333333"/>
        </w:rPr>
        <w:t>• The control theory concept is also used to design self-managing systems. It does not need outer help from other techniques.</w:t>
      </w:r>
    </w:p>
    <w:p w14:paraId="1DAF2D57" w14:textId="77777777" w:rsidR="00CE2411" w:rsidRPr="00887D0F" w:rsidRDefault="00CE2411" w:rsidP="00887D0F">
      <w:pPr>
        <w:pStyle w:val="NormalWeb"/>
        <w:shd w:val="clear" w:color="auto" w:fill="FFFFFF"/>
        <w:spacing w:before="0" w:beforeAutospacing="0" w:after="0" w:afterAutospacing="0"/>
        <w:jc w:val="both"/>
        <w:rPr>
          <w:rFonts w:ascii="Comic Sans MS" w:hAnsi="Comic Sans MS"/>
          <w:color w:val="333333"/>
        </w:rPr>
      </w:pPr>
      <w:r w:rsidRPr="00887D0F">
        <w:rPr>
          <w:rFonts w:ascii="Comic Sans MS" w:hAnsi="Comic Sans MS"/>
          <w:color w:val="333333"/>
        </w:rPr>
        <w:t xml:space="preserve">• It also uses </w:t>
      </w:r>
      <w:proofErr w:type="spellStart"/>
      <w:r w:rsidRPr="00887D0F">
        <w:rPr>
          <w:rFonts w:ascii="Comic Sans MS" w:hAnsi="Comic Sans MS"/>
          <w:color w:val="333333"/>
        </w:rPr>
        <w:t>Pontryagin’s</w:t>
      </w:r>
      <w:proofErr w:type="spellEnd"/>
      <w:r w:rsidRPr="00887D0F">
        <w:rPr>
          <w:rFonts w:ascii="Comic Sans MS" w:hAnsi="Comic Sans MS"/>
          <w:color w:val="333333"/>
        </w:rPr>
        <w:t xml:space="preserve"> principle to know the better possible control and it changes the dynamic system from one to another.</w:t>
      </w:r>
    </w:p>
    <w:p w14:paraId="7BFBC47B" w14:textId="77777777" w:rsidR="00887D0F" w:rsidRPr="00887D0F" w:rsidRDefault="00887D0F" w:rsidP="00887D0F">
      <w:pPr>
        <w:pStyle w:val="NormalWeb"/>
        <w:shd w:val="clear" w:color="auto" w:fill="FFFFFF"/>
        <w:spacing w:before="0" w:beforeAutospacing="0" w:after="0" w:afterAutospacing="0"/>
        <w:jc w:val="both"/>
        <w:rPr>
          <w:rFonts w:ascii="Comic Sans MS" w:hAnsi="Comic Sans MS"/>
          <w:color w:val="333333"/>
        </w:rPr>
      </w:pPr>
      <w:r w:rsidRPr="00887D0F">
        <w:rPr>
          <w:rFonts w:ascii="Comic Sans MS" w:hAnsi="Comic Sans MS"/>
          <w:b/>
          <w:bCs/>
          <w:color w:val="333333"/>
        </w:rPr>
        <w:t>Problems</w:t>
      </w:r>
    </w:p>
    <w:p w14:paraId="04AD9F4B" w14:textId="77777777" w:rsidR="00887D0F" w:rsidRPr="00887D0F" w:rsidRDefault="00887D0F" w:rsidP="00887D0F">
      <w:pPr>
        <w:pStyle w:val="NormalWeb"/>
        <w:shd w:val="clear" w:color="auto" w:fill="FFFFFF"/>
        <w:spacing w:before="0" w:beforeAutospacing="0" w:after="0" w:afterAutospacing="0"/>
        <w:jc w:val="both"/>
        <w:rPr>
          <w:rFonts w:ascii="Comic Sans MS" w:hAnsi="Comic Sans MS"/>
          <w:color w:val="333333"/>
        </w:rPr>
      </w:pPr>
      <w:r w:rsidRPr="00887D0F">
        <w:rPr>
          <w:rFonts w:ascii="Comic Sans MS" w:hAnsi="Comic Sans MS"/>
          <w:color w:val="333333"/>
        </w:rPr>
        <w:t>The problems of control theory are given below:</w:t>
      </w:r>
    </w:p>
    <w:p w14:paraId="13C4B66C" w14:textId="77777777" w:rsidR="00887D0F" w:rsidRPr="00887D0F" w:rsidRDefault="00887D0F" w:rsidP="00887D0F">
      <w:pPr>
        <w:pStyle w:val="NormalWeb"/>
        <w:shd w:val="clear" w:color="auto" w:fill="FFFFFF"/>
        <w:spacing w:before="0" w:beforeAutospacing="0" w:after="0" w:afterAutospacing="0"/>
        <w:jc w:val="both"/>
        <w:rPr>
          <w:rFonts w:ascii="Comic Sans MS" w:hAnsi="Comic Sans MS"/>
          <w:color w:val="333333"/>
        </w:rPr>
      </w:pPr>
      <w:r w:rsidRPr="00887D0F">
        <w:rPr>
          <w:rFonts w:ascii="Comic Sans MS" w:hAnsi="Comic Sans MS"/>
          <w:color w:val="333333"/>
        </w:rPr>
        <w:t xml:space="preserve">• The main problem of control theory is to first predict local </w:t>
      </w:r>
      <w:proofErr w:type="spellStart"/>
      <w:r w:rsidRPr="00887D0F">
        <w:rPr>
          <w:rFonts w:ascii="Comic Sans MS" w:hAnsi="Comic Sans MS"/>
          <w:color w:val="333333"/>
        </w:rPr>
        <w:t>behavior</w:t>
      </w:r>
      <w:proofErr w:type="spellEnd"/>
      <w:r w:rsidRPr="00887D0F">
        <w:rPr>
          <w:rFonts w:ascii="Comic Sans MS" w:hAnsi="Comic Sans MS"/>
          <w:color w:val="333333"/>
        </w:rPr>
        <w:t xml:space="preserve"> and at last, it predicts global </w:t>
      </w:r>
      <w:proofErr w:type="spellStart"/>
      <w:r w:rsidRPr="00887D0F">
        <w:rPr>
          <w:rFonts w:ascii="Comic Sans MS" w:hAnsi="Comic Sans MS"/>
          <w:color w:val="333333"/>
        </w:rPr>
        <w:t>behavior</w:t>
      </w:r>
      <w:proofErr w:type="spellEnd"/>
      <w:r w:rsidRPr="00887D0F">
        <w:rPr>
          <w:rFonts w:ascii="Comic Sans MS" w:hAnsi="Comic Sans MS"/>
          <w:color w:val="333333"/>
        </w:rPr>
        <w:t>.</w:t>
      </w:r>
    </w:p>
    <w:p w14:paraId="7C970D38" w14:textId="77777777" w:rsidR="00887D0F" w:rsidRPr="00887D0F" w:rsidRDefault="00887D0F" w:rsidP="00887D0F">
      <w:pPr>
        <w:pStyle w:val="NormalWeb"/>
        <w:shd w:val="clear" w:color="auto" w:fill="FFFFFF"/>
        <w:spacing w:before="0" w:beforeAutospacing="0" w:after="0" w:afterAutospacing="0"/>
        <w:jc w:val="both"/>
        <w:rPr>
          <w:rFonts w:ascii="Comic Sans MS" w:hAnsi="Comic Sans MS"/>
          <w:color w:val="333333"/>
        </w:rPr>
      </w:pPr>
      <w:r w:rsidRPr="00887D0F">
        <w:rPr>
          <w:rFonts w:ascii="Comic Sans MS" w:hAnsi="Comic Sans MS"/>
          <w:color w:val="333333"/>
        </w:rPr>
        <w:t xml:space="preserve">• The control theory is too </w:t>
      </w:r>
      <w:proofErr w:type="gramStart"/>
      <w:r w:rsidRPr="00887D0F">
        <w:rPr>
          <w:rFonts w:ascii="Comic Sans MS" w:hAnsi="Comic Sans MS"/>
          <w:color w:val="333333"/>
        </w:rPr>
        <w:t>complex</w:t>
      </w:r>
      <w:proofErr w:type="gramEnd"/>
      <w:r w:rsidRPr="00887D0F">
        <w:rPr>
          <w:rFonts w:ascii="Comic Sans MS" w:hAnsi="Comic Sans MS"/>
          <w:color w:val="333333"/>
        </w:rPr>
        <w:t xml:space="preserve"> and it is a solid foundation. It does not also scale well as compared to other mechanisms.</w:t>
      </w:r>
    </w:p>
    <w:p w14:paraId="49E32231" w14:textId="77777777" w:rsidR="00887D0F" w:rsidRPr="00887D0F" w:rsidRDefault="00887D0F" w:rsidP="00887D0F">
      <w:pPr>
        <w:pStyle w:val="NormalWeb"/>
        <w:shd w:val="clear" w:color="auto" w:fill="FFFFFF"/>
        <w:spacing w:before="0" w:beforeAutospacing="0" w:after="0" w:afterAutospacing="0"/>
        <w:jc w:val="both"/>
        <w:rPr>
          <w:rFonts w:ascii="Comic Sans MS" w:hAnsi="Comic Sans MS"/>
          <w:color w:val="333333"/>
        </w:rPr>
      </w:pPr>
      <w:r w:rsidRPr="00887D0F">
        <w:rPr>
          <w:rFonts w:ascii="Comic Sans MS" w:hAnsi="Comic Sans MS"/>
          <w:color w:val="333333"/>
        </w:rPr>
        <w:t>• It does not use the control theory for optimizing other non-</w:t>
      </w:r>
      <w:proofErr w:type="spellStart"/>
      <w:r w:rsidRPr="00887D0F">
        <w:rPr>
          <w:rFonts w:ascii="Comic Sans MS" w:hAnsi="Comic Sans MS"/>
          <w:color w:val="333333"/>
        </w:rPr>
        <w:t>behavior</w:t>
      </w:r>
      <w:proofErr w:type="spellEnd"/>
      <w:r w:rsidRPr="00887D0F">
        <w:rPr>
          <w:rFonts w:ascii="Comic Sans MS" w:hAnsi="Comic Sans MS"/>
          <w:color w:val="333333"/>
        </w:rPr>
        <w:t xml:space="preserve"> resources which are apart from the system.</w:t>
      </w:r>
    </w:p>
    <w:p w14:paraId="29A38D97" w14:textId="77777777" w:rsidR="00887D0F" w:rsidRPr="00887D0F" w:rsidRDefault="00887D0F" w:rsidP="00887D0F">
      <w:pPr>
        <w:pStyle w:val="NormalWeb"/>
        <w:shd w:val="clear" w:color="auto" w:fill="FFFFFF"/>
        <w:spacing w:before="0" w:beforeAutospacing="0" w:after="0" w:afterAutospacing="0"/>
        <w:jc w:val="both"/>
        <w:rPr>
          <w:rFonts w:ascii="Comic Sans MS" w:hAnsi="Comic Sans MS"/>
          <w:color w:val="333333"/>
        </w:rPr>
      </w:pPr>
      <w:r w:rsidRPr="00887D0F">
        <w:rPr>
          <w:rFonts w:ascii="Comic Sans MS" w:hAnsi="Comic Sans MS"/>
          <w:color w:val="333333"/>
        </w:rPr>
        <w:t xml:space="preserve">• The problem is to handle the speed and technique during the prediction of local </w:t>
      </w:r>
      <w:proofErr w:type="spellStart"/>
      <w:r w:rsidRPr="00887D0F">
        <w:rPr>
          <w:rFonts w:ascii="Comic Sans MS" w:hAnsi="Comic Sans MS"/>
          <w:color w:val="333333"/>
        </w:rPr>
        <w:t>behavior</w:t>
      </w:r>
      <w:proofErr w:type="spellEnd"/>
      <w:r w:rsidRPr="00887D0F">
        <w:rPr>
          <w:rFonts w:ascii="Comic Sans MS" w:hAnsi="Comic Sans MS"/>
          <w:color w:val="333333"/>
        </w:rPr>
        <w:t xml:space="preserve"> and global </w:t>
      </w:r>
      <w:proofErr w:type="spellStart"/>
      <w:r w:rsidRPr="00887D0F">
        <w:rPr>
          <w:rFonts w:ascii="Comic Sans MS" w:hAnsi="Comic Sans MS"/>
          <w:color w:val="333333"/>
        </w:rPr>
        <w:t>behavior</w:t>
      </w:r>
      <w:proofErr w:type="spellEnd"/>
      <w:r w:rsidRPr="00887D0F">
        <w:rPr>
          <w:rFonts w:ascii="Comic Sans MS" w:hAnsi="Comic Sans MS"/>
          <w:color w:val="333333"/>
        </w:rPr>
        <w:t>.</w:t>
      </w:r>
    </w:p>
    <w:p w14:paraId="0EA60D49" w14:textId="77777777" w:rsidR="00CE2411" w:rsidRDefault="00CE2411"/>
    <w:p w14:paraId="7B2DDA0C" w14:textId="565587BC" w:rsidR="00DB2382" w:rsidRPr="0041291A" w:rsidRDefault="00DB2382">
      <w:pPr>
        <w:rPr>
          <w:rFonts w:ascii="Arial Black" w:hAnsi="Arial Black" w:cs="Times New Roman"/>
          <w:sz w:val="24"/>
          <w:szCs w:val="24"/>
          <w:u w:val="single"/>
        </w:rPr>
      </w:pPr>
      <w:r w:rsidRPr="0041291A">
        <w:rPr>
          <w:rFonts w:ascii="Arial Black" w:hAnsi="Arial Black" w:cs="Times New Roman"/>
          <w:sz w:val="24"/>
          <w:szCs w:val="24"/>
          <w:u w:val="single"/>
        </w:rPr>
        <w:lastRenderedPageBreak/>
        <w:t xml:space="preserve">Stability of a </w:t>
      </w:r>
      <w:proofErr w:type="gramStart"/>
      <w:r w:rsidRPr="0041291A">
        <w:rPr>
          <w:rFonts w:ascii="Arial Black" w:hAnsi="Arial Black" w:cs="Times New Roman"/>
          <w:sz w:val="24"/>
          <w:szCs w:val="24"/>
          <w:u w:val="single"/>
        </w:rPr>
        <w:t>Two Level</w:t>
      </w:r>
      <w:proofErr w:type="gramEnd"/>
      <w:r w:rsidRPr="0041291A">
        <w:rPr>
          <w:rFonts w:ascii="Arial Black" w:hAnsi="Arial Black" w:cs="Times New Roman"/>
          <w:sz w:val="24"/>
          <w:szCs w:val="24"/>
          <w:u w:val="single"/>
        </w:rPr>
        <w:t xml:space="preserve"> Resource Allocation Architecture:</w:t>
      </w:r>
    </w:p>
    <w:p w14:paraId="00094B9A" w14:textId="77777777" w:rsidR="0041291A" w:rsidRPr="0041291A" w:rsidRDefault="0041291A" w:rsidP="0041291A">
      <w:pPr>
        <w:shd w:val="clear" w:color="auto" w:fill="FFFFFF"/>
        <w:spacing w:after="0" w:line="240" w:lineRule="auto"/>
        <w:textAlignment w:val="baseline"/>
        <w:outlineLvl w:val="0"/>
        <w:rPr>
          <w:rFonts w:ascii="Arial Black" w:eastAsia="Times New Roman" w:hAnsi="Arial Black" w:cs="Arial"/>
          <w:b/>
          <w:bCs/>
          <w:color w:val="273239"/>
          <w:kern w:val="36"/>
          <w:sz w:val="24"/>
          <w:szCs w:val="24"/>
          <w:lang w:eastAsia="en-IN"/>
          <w14:ligatures w14:val="none"/>
        </w:rPr>
      </w:pPr>
      <w:r w:rsidRPr="0041291A">
        <w:rPr>
          <w:rFonts w:ascii="Arial Black" w:eastAsia="Times New Roman" w:hAnsi="Arial Black" w:cs="Arial"/>
          <w:b/>
          <w:bCs/>
          <w:color w:val="273239"/>
          <w:kern w:val="36"/>
          <w:sz w:val="24"/>
          <w:szCs w:val="24"/>
          <w:lang w:eastAsia="en-IN"/>
          <w14:ligatures w14:val="none"/>
        </w:rPr>
        <w:t>Resource Allocation Methods in Cloud Computing</w:t>
      </w:r>
    </w:p>
    <w:p w14:paraId="379812EA" w14:textId="269CB049" w:rsidR="00DB2382" w:rsidRPr="0041291A" w:rsidRDefault="0041291A" w:rsidP="0041291A">
      <w:pPr>
        <w:jc w:val="both"/>
        <w:rPr>
          <w:rFonts w:ascii="Comic Sans MS" w:hAnsi="Comic Sans MS"/>
          <w:color w:val="273239"/>
          <w:spacing w:val="2"/>
          <w:sz w:val="24"/>
          <w:szCs w:val="24"/>
          <w:shd w:val="clear" w:color="auto" w:fill="FFFFFF"/>
        </w:rPr>
      </w:pPr>
      <w:r w:rsidRPr="0041291A">
        <w:rPr>
          <w:rFonts w:ascii="Comic Sans MS" w:hAnsi="Comic Sans MS"/>
          <w:color w:val="273239"/>
          <w:spacing w:val="2"/>
          <w:sz w:val="24"/>
          <w:szCs w:val="24"/>
          <w:shd w:val="clear" w:color="auto" w:fill="FFFFFF"/>
        </w:rPr>
        <w:t>The allocation of resources and services from a cloud provider to a customer is known as resource provisioning in cloud computing, sometimes called cloud provisioning. Resource provisioning is the process of choosing, deploying, and managing software (like load balancers and database server management systems) and hardware resources (including CPU, storage, and networks) to assure application performance.</w:t>
      </w:r>
    </w:p>
    <w:p w14:paraId="491BBF52" w14:textId="0D39BA6C" w:rsidR="0041291A" w:rsidRPr="0041291A" w:rsidRDefault="0041291A" w:rsidP="0041291A">
      <w:pPr>
        <w:jc w:val="both"/>
        <w:rPr>
          <w:rFonts w:ascii="Comic Sans MS" w:hAnsi="Comic Sans MS"/>
          <w:color w:val="273239"/>
          <w:spacing w:val="2"/>
          <w:sz w:val="24"/>
          <w:szCs w:val="24"/>
          <w:shd w:val="clear" w:color="auto" w:fill="FFFFFF"/>
        </w:rPr>
      </w:pPr>
      <w:r w:rsidRPr="0041291A">
        <w:rPr>
          <w:rFonts w:ascii="Comic Sans MS" w:hAnsi="Comic Sans MS"/>
          <w:color w:val="273239"/>
          <w:spacing w:val="2"/>
          <w:sz w:val="24"/>
          <w:szCs w:val="24"/>
          <w:shd w:val="clear" w:color="auto" w:fill="FFFFFF"/>
        </w:rPr>
        <w:t>To effectively utilize the resources without going against SLA and achieving the QoS requirements, Static Provisioning/Dynamic Provisioning and Static/Dynamic Allocation of resources must be established based on the application needs. Resource over and under-provisioning must be prevented. Power usage is another significant restriction. Care should be taken to reduce power consumption, dissipation, and VM placement. There should be techniques to avoid excess power consumption.</w:t>
      </w:r>
    </w:p>
    <w:p w14:paraId="04F3FA80" w14:textId="6305B4DD" w:rsidR="0041291A" w:rsidRPr="0041291A" w:rsidRDefault="0041291A" w:rsidP="0041291A">
      <w:pPr>
        <w:jc w:val="both"/>
        <w:rPr>
          <w:rFonts w:ascii="Comic Sans MS" w:hAnsi="Comic Sans MS"/>
          <w:color w:val="273239"/>
          <w:spacing w:val="2"/>
          <w:sz w:val="24"/>
          <w:szCs w:val="24"/>
          <w:shd w:val="clear" w:color="auto" w:fill="FFFFFF"/>
        </w:rPr>
      </w:pPr>
      <w:r w:rsidRPr="0041291A">
        <w:rPr>
          <w:rFonts w:ascii="Comic Sans MS" w:hAnsi="Comic Sans MS"/>
          <w:color w:val="273239"/>
          <w:spacing w:val="2"/>
          <w:sz w:val="24"/>
          <w:szCs w:val="24"/>
          <w:shd w:val="clear" w:color="auto" w:fill="FFFFFF"/>
        </w:rPr>
        <w:t>Therefore, the ultimate objective of a cloud user is to rent resources at the lowest possible cost, while the objective of a cloud service provider is to maximize profit by effectively distributing resources.</w:t>
      </w:r>
    </w:p>
    <w:p w14:paraId="540321B9" w14:textId="77777777" w:rsidR="0041291A" w:rsidRPr="0041291A" w:rsidRDefault="0041291A" w:rsidP="0041291A">
      <w:pPr>
        <w:pStyle w:val="Heading3"/>
        <w:shd w:val="clear" w:color="auto" w:fill="FFFFFF"/>
        <w:spacing w:before="360" w:after="360"/>
        <w:jc w:val="both"/>
        <w:textAlignment w:val="baseline"/>
        <w:rPr>
          <w:rFonts w:ascii="Comic Sans MS" w:hAnsi="Comic Sans MS"/>
          <w:color w:val="273239"/>
          <w:spacing w:val="2"/>
        </w:rPr>
      </w:pPr>
      <w:r w:rsidRPr="0041291A">
        <w:rPr>
          <w:rFonts w:ascii="Comic Sans MS" w:hAnsi="Comic Sans MS"/>
          <w:color w:val="273239"/>
          <w:spacing w:val="2"/>
        </w:rPr>
        <w:t>Importance of Cloud Provisioning:</w:t>
      </w:r>
    </w:p>
    <w:p w14:paraId="17319332" w14:textId="77777777" w:rsidR="0041291A" w:rsidRPr="0041291A" w:rsidRDefault="0041291A" w:rsidP="0041291A">
      <w:pPr>
        <w:numPr>
          <w:ilvl w:val="0"/>
          <w:numId w:val="1"/>
        </w:numPr>
        <w:shd w:val="clear" w:color="auto" w:fill="FFFFFF"/>
        <w:spacing w:after="0" w:line="240" w:lineRule="auto"/>
        <w:ind w:left="1080"/>
        <w:jc w:val="both"/>
        <w:textAlignment w:val="baseline"/>
        <w:rPr>
          <w:rFonts w:ascii="Comic Sans MS" w:hAnsi="Comic Sans MS"/>
          <w:color w:val="273239"/>
          <w:spacing w:val="2"/>
          <w:sz w:val="24"/>
          <w:szCs w:val="24"/>
        </w:rPr>
      </w:pPr>
      <w:r w:rsidRPr="0041291A">
        <w:rPr>
          <w:rStyle w:val="Strong"/>
          <w:rFonts w:ascii="Comic Sans MS" w:hAnsi="Comic Sans MS"/>
          <w:color w:val="273239"/>
          <w:spacing w:val="2"/>
          <w:sz w:val="24"/>
          <w:szCs w:val="24"/>
          <w:bdr w:val="none" w:sz="0" w:space="0" w:color="auto" w:frame="1"/>
        </w:rPr>
        <w:t>Scalability: </w:t>
      </w:r>
      <w:r w:rsidRPr="0041291A">
        <w:rPr>
          <w:rFonts w:ascii="Comic Sans MS" w:hAnsi="Comic Sans MS"/>
          <w:color w:val="273239"/>
          <w:spacing w:val="2"/>
          <w:sz w:val="24"/>
          <w:szCs w:val="24"/>
        </w:rPr>
        <w:t>Being able to actively scale up and down with flux in demand for resources is one of the major points of cloud computing</w:t>
      </w:r>
    </w:p>
    <w:p w14:paraId="63E8A899" w14:textId="77777777" w:rsidR="0041291A" w:rsidRPr="0041291A" w:rsidRDefault="0041291A" w:rsidP="0041291A">
      <w:pPr>
        <w:numPr>
          <w:ilvl w:val="0"/>
          <w:numId w:val="1"/>
        </w:numPr>
        <w:shd w:val="clear" w:color="auto" w:fill="FFFFFF"/>
        <w:spacing w:after="0" w:line="240" w:lineRule="auto"/>
        <w:ind w:left="1080"/>
        <w:jc w:val="both"/>
        <w:textAlignment w:val="baseline"/>
        <w:rPr>
          <w:rFonts w:ascii="Comic Sans MS" w:hAnsi="Comic Sans MS"/>
          <w:color w:val="273239"/>
          <w:spacing w:val="2"/>
          <w:sz w:val="24"/>
          <w:szCs w:val="24"/>
        </w:rPr>
      </w:pPr>
      <w:r w:rsidRPr="0041291A">
        <w:rPr>
          <w:rStyle w:val="Strong"/>
          <w:rFonts w:ascii="Comic Sans MS" w:hAnsi="Comic Sans MS"/>
          <w:color w:val="273239"/>
          <w:spacing w:val="2"/>
          <w:sz w:val="24"/>
          <w:szCs w:val="24"/>
          <w:bdr w:val="none" w:sz="0" w:space="0" w:color="auto" w:frame="1"/>
        </w:rPr>
        <w:t>Speed: </w:t>
      </w:r>
      <w:r w:rsidRPr="0041291A">
        <w:rPr>
          <w:rFonts w:ascii="Comic Sans MS" w:hAnsi="Comic Sans MS"/>
          <w:color w:val="273239"/>
          <w:spacing w:val="2"/>
          <w:sz w:val="24"/>
          <w:szCs w:val="24"/>
        </w:rPr>
        <w:t>Users can quickly spin up multiple machines as per their usage without the need for an IT Administrator</w:t>
      </w:r>
    </w:p>
    <w:p w14:paraId="6F98E1B3" w14:textId="77777777" w:rsidR="0041291A" w:rsidRPr="0041291A" w:rsidRDefault="0041291A" w:rsidP="0041291A">
      <w:pPr>
        <w:numPr>
          <w:ilvl w:val="0"/>
          <w:numId w:val="1"/>
        </w:numPr>
        <w:shd w:val="clear" w:color="auto" w:fill="FFFFFF"/>
        <w:spacing w:after="0" w:line="240" w:lineRule="auto"/>
        <w:ind w:left="1080"/>
        <w:jc w:val="both"/>
        <w:textAlignment w:val="baseline"/>
        <w:rPr>
          <w:rFonts w:ascii="Comic Sans MS" w:hAnsi="Comic Sans MS"/>
          <w:color w:val="273239"/>
          <w:spacing w:val="2"/>
          <w:sz w:val="24"/>
          <w:szCs w:val="24"/>
        </w:rPr>
      </w:pPr>
      <w:r w:rsidRPr="0041291A">
        <w:rPr>
          <w:rStyle w:val="Strong"/>
          <w:rFonts w:ascii="Comic Sans MS" w:hAnsi="Comic Sans MS"/>
          <w:color w:val="273239"/>
          <w:spacing w:val="2"/>
          <w:sz w:val="24"/>
          <w:szCs w:val="24"/>
          <w:bdr w:val="none" w:sz="0" w:space="0" w:color="auto" w:frame="1"/>
        </w:rPr>
        <w:t>Savings: </w:t>
      </w:r>
      <w:r w:rsidRPr="0041291A">
        <w:rPr>
          <w:rFonts w:ascii="Comic Sans MS" w:hAnsi="Comic Sans MS"/>
          <w:color w:val="273239"/>
          <w:spacing w:val="2"/>
          <w:sz w:val="24"/>
          <w:szCs w:val="24"/>
        </w:rPr>
        <w:t>Pay as you go model allows for enormous cost savings for users, it is facilitated by provisioning or removing resources according to the demand</w:t>
      </w:r>
    </w:p>
    <w:p w14:paraId="3E545231" w14:textId="77777777" w:rsidR="0041291A" w:rsidRPr="0041291A" w:rsidRDefault="0041291A" w:rsidP="0041291A">
      <w:pPr>
        <w:pStyle w:val="Heading3"/>
        <w:shd w:val="clear" w:color="auto" w:fill="FFFFFF"/>
        <w:spacing w:before="360" w:after="360"/>
        <w:jc w:val="both"/>
        <w:textAlignment w:val="baseline"/>
        <w:rPr>
          <w:rFonts w:ascii="Comic Sans MS" w:hAnsi="Comic Sans MS"/>
          <w:color w:val="273239"/>
          <w:spacing w:val="2"/>
        </w:rPr>
      </w:pPr>
      <w:r w:rsidRPr="0041291A">
        <w:rPr>
          <w:rFonts w:ascii="Comic Sans MS" w:hAnsi="Comic Sans MS"/>
          <w:color w:val="273239"/>
          <w:spacing w:val="2"/>
        </w:rPr>
        <w:t>Challenges of Cloud Provisioning:</w:t>
      </w:r>
    </w:p>
    <w:p w14:paraId="43E1E709" w14:textId="77777777" w:rsidR="0041291A" w:rsidRPr="0041291A" w:rsidRDefault="0041291A" w:rsidP="0041291A">
      <w:pPr>
        <w:numPr>
          <w:ilvl w:val="0"/>
          <w:numId w:val="2"/>
        </w:numPr>
        <w:shd w:val="clear" w:color="auto" w:fill="FFFFFF"/>
        <w:spacing w:after="0" w:line="240" w:lineRule="auto"/>
        <w:ind w:left="1080"/>
        <w:jc w:val="both"/>
        <w:textAlignment w:val="baseline"/>
        <w:rPr>
          <w:rFonts w:ascii="Comic Sans MS" w:hAnsi="Comic Sans MS"/>
          <w:color w:val="273239"/>
          <w:spacing w:val="2"/>
          <w:sz w:val="24"/>
          <w:szCs w:val="24"/>
        </w:rPr>
      </w:pPr>
      <w:r w:rsidRPr="0041291A">
        <w:rPr>
          <w:rStyle w:val="Strong"/>
          <w:rFonts w:ascii="Comic Sans MS" w:hAnsi="Comic Sans MS"/>
          <w:color w:val="273239"/>
          <w:spacing w:val="2"/>
          <w:sz w:val="24"/>
          <w:szCs w:val="24"/>
          <w:bdr w:val="none" w:sz="0" w:space="0" w:color="auto" w:frame="1"/>
        </w:rPr>
        <w:t>Complex management: </w:t>
      </w:r>
      <w:r w:rsidRPr="0041291A">
        <w:rPr>
          <w:rFonts w:ascii="Comic Sans MS" w:hAnsi="Comic Sans MS"/>
          <w:color w:val="273239"/>
          <w:spacing w:val="2"/>
          <w:sz w:val="24"/>
          <w:szCs w:val="24"/>
        </w:rPr>
        <w:t xml:space="preserve">Cloud providers have to use various different tools and techniques to actively monitor the usage of </w:t>
      </w:r>
      <w:proofErr w:type="gramStart"/>
      <w:r w:rsidRPr="0041291A">
        <w:rPr>
          <w:rFonts w:ascii="Comic Sans MS" w:hAnsi="Comic Sans MS"/>
          <w:color w:val="273239"/>
          <w:spacing w:val="2"/>
          <w:sz w:val="24"/>
          <w:szCs w:val="24"/>
        </w:rPr>
        <w:t>resources</w:t>
      </w:r>
      <w:proofErr w:type="gramEnd"/>
    </w:p>
    <w:p w14:paraId="4C6917D0" w14:textId="77777777" w:rsidR="0041291A" w:rsidRPr="0041291A" w:rsidRDefault="0041291A" w:rsidP="0041291A">
      <w:pPr>
        <w:numPr>
          <w:ilvl w:val="0"/>
          <w:numId w:val="2"/>
        </w:numPr>
        <w:shd w:val="clear" w:color="auto" w:fill="FFFFFF"/>
        <w:spacing w:after="0" w:line="240" w:lineRule="auto"/>
        <w:ind w:left="1080"/>
        <w:jc w:val="both"/>
        <w:textAlignment w:val="baseline"/>
        <w:rPr>
          <w:rFonts w:ascii="Comic Sans MS" w:hAnsi="Comic Sans MS"/>
          <w:color w:val="273239"/>
          <w:spacing w:val="2"/>
          <w:sz w:val="24"/>
          <w:szCs w:val="24"/>
        </w:rPr>
      </w:pPr>
      <w:r w:rsidRPr="0041291A">
        <w:rPr>
          <w:rStyle w:val="Strong"/>
          <w:rFonts w:ascii="Comic Sans MS" w:hAnsi="Comic Sans MS"/>
          <w:color w:val="273239"/>
          <w:spacing w:val="2"/>
          <w:sz w:val="24"/>
          <w:szCs w:val="24"/>
          <w:bdr w:val="none" w:sz="0" w:space="0" w:color="auto" w:frame="1"/>
        </w:rPr>
        <w:t>Policy enforcement:</w:t>
      </w:r>
      <w:r w:rsidRPr="0041291A">
        <w:rPr>
          <w:rFonts w:ascii="Comic Sans MS" w:hAnsi="Comic Sans MS"/>
          <w:color w:val="273239"/>
          <w:spacing w:val="2"/>
          <w:sz w:val="24"/>
          <w:szCs w:val="24"/>
        </w:rPr>
        <w:t xml:space="preserve"> Organisations </w:t>
      </w:r>
      <w:proofErr w:type="gramStart"/>
      <w:r w:rsidRPr="0041291A">
        <w:rPr>
          <w:rFonts w:ascii="Comic Sans MS" w:hAnsi="Comic Sans MS"/>
          <w:color w:val="273239"/>
          <w:spacing w:val="2"/>
          <w:sz w:val="24"/>
          <w:szCs w:val="24"/>
        </w:rPr>
        <w:t>have to</w:t>
      </w:r>
      <w:proofErr w:type="gramEnd"/>
      <w:r w:rsidRPr="0041291A">
        <w:rPr>
          <w:rFonts w:ascii="Comic Sans MS" w:hAnsi="Comic Sans MS"/>
          <w:color w:val="273239"/>
          <w:spacing w:val="2"/>
          <w:sz w:val="24"/>
          <w:szCs w:val="24"/>
        </w:rPr>
        <w:t xml:space="preserve"> ensure that users are not able to access the resources they shouldn’t.</w:t>
      </w:r>
    </w:p>
    <w:p w14:paraId="76C374B4" w14:textId="77777777" w:rsidR="0041291A" w:rsidRPr="0041291A" w:rsidRDefault="0041291A" w:rsidP="0041291A">
      <w:pPr>
        <w:numPr>
          <w:ilvl w:val="0"/>
          <w:numId w:val="2"/>
        </w:numPr>
        <w:shd w:val="clear" w:color="auto" w:fill="FFFFFF"/>
        <w:spacing w:after="0" w:line="240" w:lineRule="auto"/>
        <w:ind w:left="1080"/>
        <w:jc w:val="both"/>
        <w:textAlignment w:val="baseline"/>
        <w:rPr>
          <w:rFonts w:ascii="Comic Sans MS" w:hAnsi="Comic Sans MS"/>
          <w:color w:val="273239"/>
          <w:spacing w:val="2"/>
          <w:sz w:val="24"/>
          <w:szCs w:val="24"/>
        </w:rPr>
      </w:pPr>
      <w:r w:rsidRPr="0041291A">
        <w:rPr>
          <w:rStyle w:val="Strong"/>
          <w:rFonts w:ascii="Comic Sans MS" w:hAnsi="Comic Sans MS"/>
          <w:color w:val="273239"/>
          <w:spacing w:val="2"/>
          <w:sz w:val="24"/>
          <w:szCs w:val="24"/>
          <w:bdr w:val="none" w:sz="0" w:space="0" w:color="auto" w:frame="1"/>
        </w:rPr>
        <w:t>Cost: </w:t>
      </w:r>
      <w:r w:rsidRPr="0041291A">
        <w:rPr>
          <w:rFonts w:ascii="Comic Sans MS" w:hAnsi="Comic Sans MS"/>
          <w:color w:val="273239"/>
          <w:spacing w:val="2"/>
          <w:sz w:val="24"/>
          <w:szCs w:val="24"/>
        </w:rPr>
        <w:t>Due to automated provisioning costs may go very high if attention isn’t paid to placing proper checks in place. Alerts about reaching the cost threshold are required.</w:t>
      </w:r>
    </w:p>
    <w:p w14:paraId="264E35B0" w14:textId="77777777" w:rsidR="0041291A" w:rsidRPr="0041291A" w:rsidRDefault="0041291A" w:rsidP="0041291A">
      <w:pPr>
        <w:pStyle w:val="Heading3"/>
        <w:shd w:val="clear" w:color="auto" w:fill="FFFFFF"/>
        <w:spacing w:before="360" w:after="360"/>
        <w:jc w:val="both"/>
        <w:textAlignment w:val="baseline"/>
        <w:rPr>
          <w:rFonts w:ascii="Comic Sans MS" w:hAnsi="Comic Sans MS"/>
          <w:color w:val="273239"/>
          <w:spacing w:val="2"/>
        </w:rPr>
      </w:pPr>
      <w:r w:rsidRPr="0041291A">
        <w:rPr>
          <w:rFonts w:ascii="Comic Sans MS" w:hAnsi="Comic Sans MS"/>
          <w:color w:val="273239"/>
          <w:spacing w:val="2"/>
        </w:rPr>
        <w:lastRenderedPageBreak/>
        <w:t>Tools for Cloud Provisioning:</w:t>
      </w:r>
    </w:p>
    <w:p w14:paraId="216E5564" w14:textId="77777777" w:rsidR="0041291A" w:rsidRPr="0041291A" w:rsidRDefault="0041291A" w:rsidP="0041291A">
      <w:pPr>
        <w:numPr>
          <w:ilvl w:val="0"/>
          <w:numId w:val="3"/>
        </w:numPr>
        <w:shd w:val="clear" w:color="auto" w:fill="FFFFFF"/>
        <w:spacing w:after="0" w:line="240" w:lineRule="auto"/>
        <w:ind w:left="1080"/>
        <w:jc w:val="both"/>
        <w:textAlignment w:val="baseline"/>
        <w:rPr>
          <w:rFonts w:ascii="Comic Sans MS" w:hAnsi="Comic Sans MS"/>
          <w:color w:val="273239"/>
          <w:spacing w:val="2"/>
          <w:sz w:val="24"/>
          <w:szCs w:val="24"/>
        </w:rPr>
      </w:pPr>
      <w:r w:rsidRPr="0041291A">
        <w:rPr>
          <w:rFonts w:ascii="Comic Sans MS" w:hAnsi="Comic Sans MS"/>
          <w:color w:val="273239"/>
          <w:spacing w:val="2"/>
          <w:sz w:val="24"/>
          <w:szCs w:val="24"/>
        </w:rPr>
        <w:t>Google Cloud Deployment Manager</w:t>
      </w:r>
    </w:p>
    <w:p w14:paraId="20CE9680" w14:textId="77777777" w:rsidR="0041291A" w:rsidRPr="0041291A" w:rsidRDefault="0041291A" w:rsidP="0041291A">
      <w:pPr>
        <w:numPr>
          <w:ilvl w:val="0"/>
          <w:numId w:val="3"/>
        </w:numPr>
        <w:shd w:val="clear" w:color="auto" w:fill="FFFFFF"/>
        <w:spacing w:after="0" w:line="240" w:lineRule="auto"/>
        <w:ind w:left="1080"/>
        <w:jc w:val="both"/>
        <w:textAlignment w:val="baseline"/>
        <w:rPr>
          <w:rFonts w:ascii="Comic Sans MS" w:hAnsi="Comic Sans MS"/>
          <w:color w:val="273239"/>
          <w:spacing w:val="2"/>
          <w:sz w:val="24"/>
          <w:szCs w:val="24"/>
        </w:rPr>
      </w:pPr>
      <w:r w:rsidRPr="0041291A">
        <w:rPr>
          <w:rFonts w:ascii="Comic Sans MS" w:hAnsi="Comic Sans MS"/>
          <w:color w:val="273239"/>
          <w:spacing w:val="2"/>
          <w:sz w:val="24"/>
          <w:szCs w:val="24"/>
        </w:rPr>
        <w:t>IBM Cloud Orchestrator</w:t>
      </w:r>
    </w:p>
    <w:p w14:paraId="307076AE" w14:textId="77777777" w:rsidR="0041291A" w:rsidRPr="0041291A" w:rsidRDefault="0041291A" w:rsidP="0041291A">
      <w:pPr>
        <w:numPr>
          <w:ilvl w:val="0"/>
          <w:numId w:val="3"/>
        </w:numPr>
        <w:shd w:val="clear" w:color="auto" w:fill="FFFFFF"/>
        <w:spacing w:after="0" w:line="240" w:lineRule="auto"/>
        <w:ind w:left="1080"/>
        <w:jc w:val="both"/>
        <w:textAlignment w:val="baseline"/>
        <w:rPr>
          <w:rFonts w:ascii="Comic Sans MS" w:hAnsi="Comic Sans MS"/>
          <w:color w:val="273239"/>
          <w:spacing w:val="2"/>
          <w:sz w:val="24"/>
          <w:szCs w:val="24"/>
        </w:rPr>
      </w:pPr>
      <w:r w:rsidRPr="0041291A">
        <w:rPr>
          <w:rFonts w:ascii="Comic Sans MS" w:hAnsi="Comic Sans MS"/>
          <w:color w:val="273239"/>
          <w:spacing w:val="2"/>
          <w:sz w:val="24"/>
          <w:szCs w:val="24"/>
        </w:rPr>
        <w:t>AWS CloudFormation</w:t>
      </w:r>
    </w:p>
    <w:p w14:paraId="6585C44E" w14:textId="77777777" w:rsidR="0041291A" w:rsidRPr="0041291A" w:rsidRDefault="0041291A" w:rsidP="0041291A">
      <w:pPr>
        <w:numPr>
          <w:ilvl w:val="0"/>
          <w:numId w:val="3"/>
        </w:numPr>
        <w:shd w:val="clear" w:color="auto" w:fill="FFFFFF"/>
        <w:spacing w:after="0" w:line="240" w:lineRule="auto"/>
        <w:ind w:left="1080"/>
        <w:jc w:val="both"/>
        <w:textAlignment w:val="baseline"/>
        <w:rPr>
          <w:rFonts w:ascii="Comic Sans MS" w:hAnsi="Comic Sans MS"/>
          <w:color w:val="273239"/>
          <w:spacing w:val="2"/>
          <w:sz w:val="24"/>
          <w:szCs w:val="24"/>
        </w:rPr>
      </w:pPr>
      <w:r w:rsidRPr="0041291A">
        <w:rPr>
          <w:rFonts w:ascii="Comic Sans MS" w:hAnsi="Comic Sans MS"/>
          <w:color w:val="273239"/>
          <w:spacing w:val="2"/>
          <w:sz w:val="24"/>
          <w:szCs w:val="24"/>
        </w:rPr>
        <w:t>Microsoft Azure Resource Manager</w:t>
      </w:r>
    </w:p>
    <w:p w14:paraId="17E224ED" w14:textId="77777777" w:rsidR="0041291A" w:rsidRPr="0041291A" w:rsidRDefault="0041291A" w:rsidP="0041291A">
      <w:pPr>
        <w:pStyle w:val="Heading3"/>
        <w:shd w:val="clear" w:color="auto" w:fill="FFFFFF"/>
        <w:spacing w:before="360" w:after="360"/>
        <w:jc w:val="both"/>
        <w:textAlignment w:val="baseline"/>
        <w:rPr>
          <w:rFonts w:ascii="Comic Sans MS" w:hAnsi="Comic Sans MS"/>
          <w:color w:val="273239"/>
          <w:spacing w:val="2"/>
        </w:rPr>
      </w:pPr>
      <w:r w:rsidRPr="0041291A">
        <w:rPr>
          <w:rFonts w:ascii="Comic Sans MS" w:hAnsi="Comic Sans MS"/>
          <w:color w:val="273239"/>
          <w:spacing w:val="2"/>
        </w:rPr>
        <w:t>Types of Cloud Provisioning:</w:t>
      </w:r>
    </w:p>
    <w:p w14:paraId="59AF5E74" w14:textId="77777777" w:rsidR="0041291A" w:rsidRPr="0041291A" w:rsidRDefault="0041291A" w:rsidP="0041291A">
      <w:pPr>
        <w:numPr>
          <w:ilvl w:val="0"/>
          <w:numId w:val="4"/>
        </w:numPr>
        <w:shd w:val="clear" w:color="auto" w:fill="FFFFFF"/>
        <w:spacing w:after="0" w:line="240" w:lineRule="auto"/>
        <w:ind w:left="1080"/>
        <w:jc w:val="both"/>
        <w:textAlignment w:val="baseline"/>
        <w:rPr>
          <w:rFonts w:ascii="Comic Sans MS" w:hAnsi="Comic Sans MS"/>
          <w:color w:val="273239"/>
          <w:spacing w:val="2"/>
          <w:sz w:val="24"/>
          <w:szCs w:val="24"/>
        </w:rPr>
      </w:pPr>
      <w:r w:rsidRPr="0041291A">
        <w:rPr>
          <w:rStyle w:val="Strong"/>
          <w:rFonts w:ascii="Comic Sans MS" w:hAnsi="Comic Sans MS"/>
          <w:color w:val="273239"/>
          <w:spacing w:val="2"/>
          <w:sz w:val="24"/>
          <w:szCs w:val="24"/>
          <w:bdr w:val="none" w:sz="0" w:space="0" w:color="auto" w:frame="1"/>
        </w:rPr>
        <w:t>Static Provisioning or Advance Provisioning: </w:t>
      </w:r>
      <w:r w:rsidRPr="0041291A">
        <w:rPr>
          <w:rFonts w:ascii="Comic Sans MS" w:hAnsi="Comic Sans MS"/>
          <w:color w:val="273239"/>
          <w:spacing w:val="2"/>
          <w:sz w:val="24"/>
          <w:szCs w:val="24"/>
        </w:rPr>
        <w:t xml:space="preserve">Static provisioning can be used successfully for applications with known and typically constant demands or workloads. In this instance, the cloud provider allows the customer with a set number of resources. The client can thereafter utilize these resources as required. The client </w:t>
      </w:r>
      <w:proofErr w:type="gramStart"/>
      <w:r w:rsidRPr="0041291A">
        <w:rPr>
          <w:rFonts w:ascii="Comic Sans MS" w:hAnsi="Comic Sans MS"/>
          <w:color w:val="273239"/>
          <w:spacing w:val="2"/>
          <w:sz w:val="24"/>
          <w:szCs w:val="24"/>
        </w:rPr>
        <w:t>is in charge of</w:t>
      </w:r>
      <w:proofErr w:type="gramEnd"/>
      <w:r w:rsidRPr="0041291A">
        <w:rPr>
          <w:rFonts w:ascii="Comic Sans MS" w:hAnsi="Comic Sans MS"/>
          <w:color w:val="273239"/>
          <w:spacing w:val="2"/>
          <w:sz w:val="24"/>
          <w:szCs w:val="24"/>
        </w:rPr>
        <w:t xml:space="preserve"> making sure the resources aren’t overutilized. This is an excellent choice for applications with stable and predictable needs or workloads. For instance, a customer might want to use a database server with a set quantity of CPU, RAM, and storage.</w:t>
      </w:r>
      <w:r w:rsidRPr="0041291A">
        <w:rPr>
          <w:rFonts w:ascii="Comic Sans MS" w:hAnsi="Comic Sans MS"/>
          <w:color w:val="273239"/>
          <w:spacing w:val="2"/>
          <w:sz w:val="24"/>
          <w:szCs w:val="24"/>
        </w:rPr>
        <w:br/>
        <w:t>When a consumer contracts with a service provider for services, the supplier makes the necessary preparations before the service can begin. Either a one-time cost or a monthly fee is applied to the client.</w:t>
      </w:r>
      <w:r w:rsidRPr="0041291A">
        <w:rPr>
          <w:rFonts w:ascii="Comic Sans MS" w:hAnsi="Comic Sans MS"/>
          <w:color w:val="273239"/>
          <w:spacing w:val="2"/>
          <w:sz w:val="24"/>
          <w:szCs w:val="24"/>
        </w:rPr>
        <w:br/>
        <w:t>Resources are pre-allocated to customers by cloud service providers. This means that before consuming resources, a cloud user must select how much capacity they need in a static sense. Static provisioning may result in issues with over or under-provisioning.</w:t>
      </w:r>
    </w:p>
    <w:p w14:paraId="54CD619B" w14:textId="77777777" w:rsidR="0041291A" w:rsidRPr="0041291A" w:rsidRDefault="0041291A" w:rsidP="0041291A">
      <w:pPr>
        <w:numPr>
          <w:ilvl w:val="0"/>
          <w:numId w:val="4"/>
        </w:numPr>
        <w:shd w:val="clear" w:color="auto" w:fill="FFFFFF"/>
        <w:spacing w:after="0" w:line="240" w:lineRule="auto"/>
        <w:jc w:val="both"/>
        <w:textAlignment w:val="baseline"/>
        <w:rPr>
          <w:rFonts w:ascii="Comic Sans MS" w:eastAsia="Times New Roman" w:hAnsi="Comic Sans MS" w:cs="Times New Roman"/>
          <w:color w:val="273239"/>
          <w:spacing w:val="2"/>
          <w:kern w:val="0"/>
          <w:sz w:val="24"/>
          <w:szCs w:val="24"/>
          <w:lang w:eastAsia="en-IN"/>
          <w14:ligatures w14:val="none"/>
        </w:rPr>
      </w:pPr>
      <w:r w:rsidRPr="0041291A">
        <w:rPr>
          <w:rFonts w:ascii="Comic Sans MS" w:eastAsia="Times New Roman" w:hAnsi="Comic Sans MS" w:cs="Times New Roman"/>
          <w:b/>
          <w:bCs/>
          <w:color w:val="273239"/>
          <w:spacing w:val="2"/>
          <w:kern w:val="0"/>
          <w:sz w:val="24"/>
          <w:szCs w:val="24"/>
          <w:bdr w:val="none" w:sz="0" w:space="0" w:color="auto" w:frame="1"/>
          <w:lang w:eastAsia="en-IN"/>
          <w14:ligatures w14:val="none"/>
        </w:rPr>
        <w:t>Dynamic provisioning or On-demand provisioning:</w:t>
      </w:r>
      <w:r w:rsidRPr="0041291A">
        <w:rPr>
          <w:rFonts w:ascii="Comic Sans MS" w:eastAsia="Times New Roman" w:hAnsi="Comic Sans MS" w:cs="Times New Roman"/>
          <w:color w:val="273239"/>
          <w:spacing w:val="2"/>
          <w:kern w:val="0"/>
          <w:sz w:val="24"/>
          <w:szCs w:val="24"/>
          <w:lang w:eastAsia="en-IN"/>
          <w14:ligatures w14:val="none"/>
        </w:rPr>
        <w:t xml:space="preserve"> With dynamic provisioning, the provider adds resources as needed and subtracts them as they are no longer required. It follows a pay-per-use model, </w:t>
      </w:r>
      <w:proofErr w:type="gramStart"/>
      <w:r w:rsidRPr="0041291A">
        <w:rPr>
          <w:rFonts w:ascii="Comic Sans MS" w:eastAsia="Times New Roman" w:hAnsi="Comic Sans MS" w:cs="Times New Roman"/>
          <w:color w:val="273239"/>
          <w:spacing w:val="2"/>
          <w:kern w:val="0"/>
          <w:sz w:val="24"/>
          <w:szCs w:val="24"/>
          <w:lang w:eastAsia="en-IN"/>
          <w14:ligatures w14:val="none"/>
        </w:rPr>
        <w:t>i.e.</w:t>
      </w:r>
      <w:proofErr w:type="gramEnd"/>
      <w:r w:rsidRPr="0041291A">
        <w:rPr>
          <w:rFonts w:ascii="Comic Sans MS" w:eastAsia="Times New Roman" w:hAnsi="Comic Sans MS" w:cs="Times New Roman"/>
          <w:color w:val="273239"/>
          <w:spacing w:val="2"/>
          <w:kern w:val="0"/>
          <w:sz w:val="24"/>
          <w:szCs w:val="24"/>
          <w:lang w:eastAsia="en-IN"/>
          <w14:ligatures w14:val="none"/>
        </w:rPr>
        <w:t xml:space="preserve"> the clients are billed only for the exact resources they use. Consumers must pay for each use of the resources that the cloud service provider allots to them as needed and when necessary. The pay-as-you-go model is another name for this. “Dynamic provisioning” techniques allow VMs to be moved on-the-fly to new computing nodes within the cloud, in situations where demand by applications may change or vary. This is a suitable choice for programs with erratic and shifting demands or workloads. For instance, a customer might want to use a web server with a configurable quantity of CPU, memory, and storage. In this scenario, the client can utilize the resources as required and only pay for what is really used. The client </w:t>
      </w:r>
      <w:proofErr w:type="gramStart"/>
      <w:r w:rsidRPr="0041291A">
        <w:rPr>
          <w:rFonts w:ascii="Comic Sans MS" w:eastAsia="Times New Roman" w:hAnsi="Comic Sans MS" w:cs="Times New Roman"/>
          <w:color w:val="273239"/>
          <w:spacing w:val="2"/>
          <w:kern w:val="0"/>
          <w:sz w:val="24"/>
          <w:szCs w:val="24"/>
          <w:lang w:eastAsia="en-IN"/>
          <w14:ligatures w14:val="none"/>
        </w:rPr>
        <w:t>is in charge of</w:t>
      </w:r>
      <w:proofErr w:type="gramEnd"/>
      <w:r w:rsidRPr="0041291A">
        <w:rPr>
          <w:rFonts w:ascii="Comic Sans MS" w:eastAsia="Times New Roman" w:hAnsi="Comic Sans MS" w:cs="Times New Roman"/>
          <w:color w:val="273239"/>
          <w:spacing w:val="2"/>
          <w:kern w:val="0"/>
          <w:sz w:val="24"/>
          <w:szCs w:val="24"/>
          <w:lang w:eastAsia="en-IN"/>
          <w14:ligatures w14:val="none"/>
        </w:rPr>
        <w:t xml:space="preserve"> ensuring that the resources are not oversubscribed; otherwise, fees can skyrocket.</w:t>
      </w:r>
    </w:p>
    <w:p w14:paraId="50EFE0F2" w14:textId="77777777" w:rsidR="0041291A" w:rsidRPr="0041291A" w:rsidRDefault="0041291A" w:rsidP="0041291A">
      <w:pPr>
        <w:numPr>
          <w:ilvl w:val="0"/>
          <w:numId w:val="4"/>
        </w:numPr>
        <w:shd w:val="clear" w:color="auto" w:fill="FFFFFF"/>
        <w:spacing w:after="0" w:line="240" w:lineRule="auto"/>
        <w:jc w:val="both"/>
        <w:textAlignment w:val="baseline"/>
        <w:rPr>
          <w:rFonts w:ascii="Comic Sans MS" w:eastAsia="Times New Roman" w:hAnsi="Comic Sans MS" w:cs="Times New Roman"/>
          <w:color w:val="273239"/>
          <w:spacing w:val="2"/>
          <w:kern w:val="0"/>
          <w:sz w:val="24"/>
          <w:szCs w:val="24"/>
          <w:lang w:eastAsia="en-IN"/>
          <w14:ligatures w14:val="none"/>
        </w:rPr>
      </w:pPr>
      <w:r w:rsidRPr="0041291A">
        <w:rPr>
          <w:rFonts w:ascii="Comic Sans MS" w:eastAsia="Times New Roman" w:hAnsi="Comic Sans MS" w:cs="Times New Roman"/>
          <w:b/>
          <w:bCs/>
          <w:color w:val="273239"/>
          <w:spacing w:val="2"/>
          <w:kern w:val="0"/>
          <w:sz w:val="24"/>
          <w:szCs w:val="24"/>
          <w:bdr w:val="none" w:sz="0" w:space="0" w:color="auto" w:frame="1"/>
          <w:lang w:eastAsia="en-IN"/>
          <w14:ligatures w14:val="none"/>
        </w:rPr>
        <w:lastRenderedPageBreak/>
        <w:t>Self-service provisioning or user self-provisioning:</w:t>
      </w:r>
      <w:r w:rsidRPr="0041291A">
        <w:rPr>
          <w:rFonts w:ascii="Comic Sans MS" w:eastAsia="Times New Roman" w:hAnsi="Comic Sans MS" w:cs="Times New Roman"/>
          <w:color w:val="273239"/>
          <w:spacing w:val="2"/>
          <w:kern w:val="0"/>
          <w:sz w:val="24"/>
          <w:szCs w:val="24"/>
          <w:lang w:eastAsia="en-IN"/>
          <w14:ligatures w14:val="none"/>
        </w:rPr>
        <w:t> In user self-provisioning, sometimes referred to as cloud self-service, the customer uses a web form to acquire resources from the cloud provider, sets up a customer account, and pays with a credit card. Shortly after, resources are made accessible for consumer use.</w:t>
      </w:r>
    </w:p>
    <w:p w14:paraId="0F46658D" w14:textId="5EB20E07" w:rsidR="0041291A" w:rsidRDefault="00A732AA">
      <w:pPr>
        <w:rPr>
          <w:rFonts w:ascii="TradeGothic-Bold" w:hAnsi="TradeGothic-Bold" w:cs="TradeGothic-Bold"/>
          <w:b/>
          <w:bCs/>
          <w:kern w:val="0"/>
          <w:sz w:val="27"/>
          <w:szCs w:val="27"/>
          <w:u w:val="single"/>
        </w:rPr>
      </w:pPr>
      <w:r w:rsidRPr="00A732AA">
        <w:rPr>
          <w:rFonts w:ascii="TradeGothic-Bold" w:hAnsi="TradeGothic-Bold" w:cs="TradeGothic-Bold"/>
          <w:b/>
          <w:bCs/>
          <w:kern w:val="0"/>
          <w:sz w:val="27"/>
          <w:szCs w:val="27"/>
          <w:u w:val="single"/>
        </w:rPr>
        <w:t>Stability of a two-level resource allocation architecture:</w:t>
      </w:r>
    </w:p>
    <w:p w14:paraId="37AEA973" w14:textId="41E3AFDE" w:rsidR="00A732AA" w:rsidRPr="00A732AA" w:rsidRDefault="00A732AA" w:rsidP="00A732AA">
      <w:pPr>
        <w:autoSpaceDE w:val="0"/>
        <w:autoSpaceDN w:val="0"/>
        <w:adjustRightInd w:val="0"/>
        <w:spacing w:after="0" w:line="240" w:lineRule="auto"/>
        <w:jc w:val="both"/>
        <w:rPr>
          <w:rFonts w:ascii="Comic Sans MS" w:hAnsi="Comic Sans MS" w:cs="Times-Roman"/>
          <w:kern w:val="0"/>
          <w:sz w:val="24"/>
          <w:szCs w:val="24"/>
        </w:rPr>
      </w:pPr>
      <w:r w:rsidRPr="00A732AA">
        <w:rPr>
          <w:rFonts w:ascii="Comic Sans MS" w:hAnsi="Comic Sans MS" w:cs="Times-Roman"/>
          <w:kern w:val="0"/>
          <w:sz w:val="24"/>
          <w:szCs w:val="24"/>
        </w:rPr>
        <w:t>The main components of a control system are the inputs, the control system components, and the</w:t>
      </w:r>
      <w:r>
        <w:rPr>
          <w:rFonts w:ascii="Comic Sans MS" w:hAnsi="Comic Sans MS" w:cs="Times-Roman"/>
          <w:kern w:val="0"/>
          <w:sz w:val="24"/>
          <w:szCs w:val="24"/>
        </w:rPr>
        <w:t xml:space="preserve"> </w:t>
      </w:r>
      <w:r w:rsidRPr="00A732AA">
        <w:rPr>
          <w:rFonts w:ascii="Comic Sans MS" w:hAnsi="Comic Sans MS" w:cs="Times-Roman"/>
          <w:kern w:val="0"/>
          <w:sz w:val="24"/>
          <w:szCs w:val="24"/>
        </w:rPr>
        <w:t>outputs. The inputs in such models are the offered workload and the policies for admission control, the</w:t>
      </w:r>
      <w:r>
        <w:rPr>
          <w:rFonts w:ascii="Comic Sans MS" w:hAnsi="Comic Sans MS" w:cs="Times-Roman"/>
          <w:kern w:val="0"/>
          <w:sz w:val="24"/>
          <w:szCs w:val="24"/>
        </w:rPr>
        <w:t xml:space="preserve"> </w:t>
      </w:r>
      <w:r w:rsidRPr="00A732AA">
        <w:rPr>
          <w:rFonts w:ascii="Comic Sans MS" w:hAnsi="Comic Sans MS" w:cs="Times-Roman"/>
          <w:kern w:val="0"/>
          <w:sz w:val="24"/>
          <w:szCs w:val="24"/>
        </w:rPr>
        <w:t>capacity allocation, the load balancing, the energy optimization, and the QoS guarantees in the cloud.</w:t>
      </w:r>
    </w:p>
    <w:p w14:paraId="2F70C18D" w14:textId="37C1E04A" w:rsidR="00A732AA" w:rsidRPr="00A732AA" w:rsidRDefault="00A732AA" w:rsidP="00A732AA">
      <w:pPr>
        <w:autoSpaceDE w:val="0"/>
        <w:autoSpaceDN w:val="0"/>
        <w:adjustRightInd w:val="0"/>
        <w:spacing w:after="0" w:line="240" w:lineRule="auto"/>
        <w:jc w:val="both"/>
        <w:rPr>
          <w:rFonts w:ascii="Comic Sans MS" w:hAnsi="Comic Sans MS" w:cs="Times-Italic"/>
          <w:i/>
          <w:iCs/>
          <w:kern w:val="0"/>
          <w:sz w:val="24"/>
          <w:szCs w:val="24"/>
        </w:rPr>
      </w:pPr>
      <w:r w:rsidRPr="00A732AA">
        <w:rPr>
          <w:rFonts w:ascii="Comic Sans MS" w:hAnsi="Comic Sans MS" w:cs="Times-Roman"/>
          <w:kern w:val="0"/>
          <w:sz w:val="24"/>
          <w:szCs w:val="24"/>
        </w:rPr>
        <w:t xml:space="preserve">The system components are </w:t>
      </w:r>
      <w:r w:rsidRPr="00A732AA">
        <w:rPr>
          <w:rFonts w:ascii="Comic Sans MS" w:hAnsi="Comic Sans MS" w:cs="Times-Italic"/>
          <w:i/>
          <w:iCs/>
          <w:kern w:val="0"/>
          <w:sz w:val="24"/>
          <w:szCs w:val="24"/>
        </w:rPr>
        <w:t xml:space="preserve">sensors </w:t>
      </w:r>
      <w:r w:rsidRPr="00A732AA">
        <w:rPr>
          <w:rFonts w:ascii="Comic Sans MS" w:hAnsi="Comic Sans MS" w:cs="Times-Roman"/>
          <w:kern w:val="0"/>
          <w:sz w:val="24"/>
          <w:szCs w:val="24"/>
        </w:rPr>
        <w:t xml:space="preserve">used to estimate relevant measures of performance and </w:t>
      </w:r>
      <w:r w:rsidRPr="00A732AA">
        <w:rPr>
          <w:rFonts w:ascii="Comic Sans MS" w:hAnsi="Comic Sans MS" w:cs="Times-Italic"/>
          <w:i/>
          <w:iCs/>
          <w:kern w:val="0"/>
          <w:sz w:val="24"/>
          <w:szCs w:val="24"/>
        </w:rPr>
        <w:t>controllers</w:t>
      </w:r>
      <w:r>
        <w:rPr>
          <w:rFonts w:ascii="Comic Sans MS" w:hAnsi="Comic Sans MS" w:cs="Times-Italic"/>
          <w:i/>
          <w:iCs/>
          <w:kern w:val="0"/>
          <w:sz w:val="24"/>
          <w:szCs w:val="24"/>
        </w:rPr>
        <w:t xml:space="preserve"> </w:t>
      </w:r>
      <w:r w:rsidRPr="00A732AA">
        <w:rPr>
          <w:rFonts w:ascii="Comic Sans MS" w:hAnsi="Comic Sans MS" w:cs="Times-Roman"/>
          <w:kern w:val="0"/>
          <w:sz w:val="24"/>
          <w:szCs w:val="24"/>
        </w:rPr>
        <w:t xml:space="preserve">that implement various policies; the output is the resource allocations to the individual </w:t>
      </w:r>
      <w:proofErr w:type="gramStart"/>
      <w:r w:rsidRPr="00A732AA">
        <w:rPr>
          <w:rFonts w:ascii="Comic Sans MS" w:hAnsi="Comic Sans MS" w:cs="Times-Roman"/>
          <w:kern w:val="0"/>
          <w:sz w:val="24"/>
          <w:szCs w:val="24"/>
        </w:rPr>
        <w:t>applications .</w:t>
      </w:r>
      <w:proofErr w:type="gramEnd"/>
    </w:p>
    <w:p w14:paraId="7B89EFF7" w14:textId="6389E359" w:rsidR="00A732AA" w:rsidRPr="00A732AA" w:rsidRDefault="00A732AA" w:rsidP="00A732AA">
      <w:pPr>
        <w:autoSpaceDE w:val="0"/>
        <w:autoSpaceDN w:val="0"/>
        <w:adjustRightInd w:val="0"/>
        <w:spacing w:after="0" w:line="240" w:lineRule="auto"/>
        <w:jc w:val="both"/>
        <w:rPr>
          <w:rFonts w:ascii="Comic Sans MS" w:hAnsi="Comic Sans MS" w:cs="Times-Roman"/>
          <w:kern w:val="0"/>
          <w:sz w:val="24"/>
          <w:szCs w:val="24"/>
        </w:rPr>
      </w:pPr>
      <w:r w:rsidRPr="00A732AA">
        <w:rPr>
          <w:rFonts w:ascii="Comic Sans MS" w:hAnsi="Comic Sans MS" w:cs="Times-Roman"/>
          <w:kern w:val="0"/>
          <w:sz w:val="24"/>
          <w:szCs w:val="24"/>
        </w:rPr>
        <w:t>The controllers use the feedback provided by sensors to stabilize the system;</w:t>
      </w:r>
      <w:r>
        <w:rPr>
          <w:rFonts w:ascii="Comic Sans MS" w:hAnsi="Comic Sans MS" w:cs="Times-Roman"/>
          <w:kern w:val="0"/>
          <w:sz w:val="24"/>
          <w:szCs w:val="24"/>
        </w:rPr>
        <w:t xml:space="preserve"> </w:t>
      </w:r>
      <w:r w:rsidRPr="00A732AA">
        <w:rPr>
          <w:rFonts w:ascii="Comic Sans MS" w:hAnsi="Comic Sans MS" w:cs="Times-Roman"/>
          <w:kern w:val="0"/>
          <w:sz w:val="24"/>
          <w:szCs w:val="24"/>
        </w:rPr>
        <w:t>stability is related to</w:t>
      </w:r>
      <w:r>
        <w:rPr>
          <w:rFonts w:ascii="Comic Sans MS" w:hAnsi="Comic Sans MS" w:cs="Times-Roman"/>
          <w:kern w:val="0"/>
          <w:sz w:val="24"/>
          <w:szCs w:val="24"/>
        </w:rPr>
        <w:t xml:space="preserve"> </w:t>
      </w:r>
      <w:r w:rsidRPr="00A732AA">
        <w:rPr>
          <w:rFonts w:ascii="Comic Sans MS" w:hAnsi="Comic Sans MS" w:cs="Times-Roman"/>
          <w:kern w:val="0"/>
          <w:sz w:val="24"/>
          <w:szCs w:val="24"/>
        </w:rPr>
        <w:t>the change of the output. If the change is too large, the system may become unstable. In our context the</w:t>
      </w:r>
      <w:r>
        <w:rPr>
          <w:rFonts w:ascii="Comic Sans MS" w:hAnsi="Comic Sans MS" w:cs="Times-Roman"/>
          <w:kern w:val="0"/>
          <w:sz w:val="24"/>
          <w:szCs w:val="24"/>
        </w:rPr>
        <w:t xml:space="preserve"> </w:t>
      </w:r>
      <w:r w:rsidRPr="00A732AA">
        <w:rPr>
          <w:rFonts w:ascii="Comic Sans MS" w:hAnsi="Comic Sans MS" w:cs="Times-Roman"/>
          <w:kern w:val="0"/>
          <w:sz w:val="24"/>
          <w:szCs w:val="24"/>
        </w:rPr>
        <w:t xml:space="preserve">system could experience thrashing, the amount of useful time dedicated to the execution of </w:t>
      </w:r>
      <w:proofErr w:type="gramStart"/>
      <w:r w:rsidRPr="00A732AA">
        <w:rPr>
          <w:rFonts w:ascii="Comic Sans MS" w:hAnsi="Comic Sans MS" w:cs="Times-Roman"/>
          <w:kern w:val="0"/>
          <w:sz w:val="24"/>
          <w:szCs w:val="24"/>
        </w:rPr>
        <w:t>applications</w:t>
      </w:r>
      <w:proofErr w:type="gramEnd"/>
    </w:p>
    <w:p w14:paraId="42F88489" w14:textId="75C7DE1F" w:rsidR="00A732AA" w:rsidRDefault="00A732AA" w:rsidP="00A732AA">
      <w:pPr>
        <w:jc w:val="both"/>
        <w:rPr>
          <w:rFonts w:ascii="Comic Sans MS" w:hAnsi="Comic Sans MS" w:cs="Times-Roman"/>
          <w:kern w:val="0"/>
          <w:sz w:val="24"/>
          <w:szCs w:val="24"/>
        </w:rPr>
      </w:pPr>
      <w:r w:rsidRPr="00A732AA">
        <w:rPr>
          <w:rFonts w:ascii="Comic Sans MS" w:hAnsi="Comic Sans MS" w:cs="Times-Roman"/>
          <w:kern w:val="0"/>
          <w:sz w:val="24"/>
          <w:szCs w:val="24"/>
        </w:rPr>
        <w:t>becomes increasingly small and most of the system resources are occupied by management functions.</w:t>
      </w:r>
    </w:p>
    <w:p w14:paraId="2C25DFE5" w14:textId="7D0DBD5E" w:rsidR="00A732AA" w:rsidRDefault="00A732AA" w:rsidP="00A732AA">
      <w:pPr>
        <w:jc w:val="both"/>
        <w:rPr>
          <w:rFonts w:ascii="Comic Sans MS" w:hAnsi="Comic Sans MS"/>
          <w:b/>
          <w:bCs/>
          <w:sz w:val="24"/>
          <w:szCs w:val="24"/>
          <w:u w:val="single"/>
        </w:rPr>
      </w:pPr>
      <w:r w:rsidRPr="00A732AA">
        <w:rPr>
          <w:rFonts w:ascii="Comic Sans MS" w:hAnsi="Comic Sans MS"/>
          <w:b/>
          <w:bCs/>
          <w:noProof/>
          <w:sz w:val="24"/>
          <w:szCs w:val="24"/>
          <w:u w:val="single"/>
        </w:rPr>
        <w:drawing>
          <wp:inline distT="0" distB="0" distL="0" distR="0" wp14:anchorId="1326BA2F" wp14:editId="1F72511F">
            <wp:extent cx="5731510" cy="2668270"/>
            <wp:effectExtent l="0" t="0" r="2540" b="0"/>
            <wp:docPr id="246531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31611" name=""/>
                    <pic:cNvPicPr/>
                  </pic:nvPicPr>
                  <pic:blipFill>
                    <a:blip r:embed="rId5"/>
                    <a:stretch>
                      <a:fillRect/>
                    </a:stretch>
                  </pic:blipFill>
                  <pic:spPr>
                    <a:xfrm>
                      <a:off x="0" y="0"/>
                      <a:ext cx="5731510" cy="2668270"/>
                    </a:xfrm>
                    <a:prstGeom prst="rect">
                      <a:avLst/>
                    </a:prstGeom>
                  </pic:spPr>
                </pic:pic>
              </a:graphicData>
            </a:graphic>
          </wp:inline>
        </w:drawing>
      </w:r>
    </w:p>
    <w:p w14:paraId="5F68135F" w14:textId="77777777" w:rsidR="00A732AA" w:rsidRPr="00A732AA" w:rsidRDefault="00A732AA" w:rsidP="00A732AA">
      <w:pPr>
        <w:autoSpaceDE w:val="0"/>
        <w:autoSpaceDN w:val="0"/>
        <w:adjustRightInd w:val="0"/>
        <w:spacing w:after="0" w:line="240" w:lineRule="auto"/>
        <w:jc w:val="both"/>
        <w:rPr>
          <w:rFonts w:ascii="Comic Sans MS" w:hAnsi="Comic Sans MS" w:cs="Times-Roman"/>
          <w:kern w:val="0"/>
          <w:sz w:val="24"/>
          <w:szCs w:val="24"/>
        </w:rPr>
      </w:pPr>
      <w:r w:rsidRPr="00A732AA">
        <w:rPr>
          <w:rFonts w:ascii="Comic Sans MS" w:hAnsi="Comic Sans MS" w:cs="Times-Roman"/>
          <w:kern w:val="0"/>
          <w:sz w:val="24"/>
          <w:szCs w:val="24"/>
        </w:rPr>
        <w:t>There are three main sources of instability in any control system:</w:t>
      </w:r>
    </w:p>
    <w:p w14:paraId="36BC1122" w14:textId="77777777" w:rsidR="00A732AA" w:rsidRPr="00A732AA" w:rsidRDefault="00A732AA" w:rsidP="00A732AA">
      <w:pPr>
        <w:autoSpaceDE w:val="0"/>
        <w:autoSpaceDN w:val="0"/>
        <w:adjustRightInd w:val="0"/>
        <w:spacing w:after="0" w:line="240" w:lineRule="auto"/>
        <w:jc w:val="both"/>
        <w:rPr>
          <w:rFonts w:ascii="Comic Sans MS" w:hAnsi="Comic Sans MS" w:cs="Times-Roman"/>
          <w:kern w:val="0"/>
          <w:sz w:val="24"/>
          <w:szCs w:val="24"/>
        </w:rPr>
      </w:pPr>
      <w:r w:rsidRPr="00A732AA">
        <w:rPr>
          <w:rFonts w:ascii="Comic Sans MS" w:hAnsi="Comic Sans MS" w:cs="TradeGothic-Bold"/>
          <w:b/>
          <w:bCs/>
          <w:kern w:val="0"/>
          <w:sz w:val="24"/>
          <w:szCs w:val="24"/>
        </w:rPr>
        <w:t xml:space="preserve">1. </w:t>
      </w:r>
      <w:r w:rsidRPr="00A732AA">
        <w:rPr>
          <w:rFonts w:ascii="Comic Sans MS" w:hAnsi="Comic Sans MS" w:cs="Times-Roman"/>
          <w:kern w:val="0"/>
          <w:sz w:val="24"/>
          <w:szCs w:val="24"/>
        </w:rPr>
        <w:t>The delay in getting the system reaction after a control action.</w:t>
      </w:r>
    </w:p>
    <w:p w14:paraId="1A3D1DAD" w14:textId="0BDCDD8B" w:rsidR="00A732AA" w:rsidRPr="00A732AA" w:rsidRDefault="00A732AA" w:rsidP="00A732AA">
      <w:pPr>
        <w:autoSpaceDE w:val="0"/>
        <w:autoSpaceDN w:val="0"/>
        <w:adjustRightInd w:val="0"/>
        <w:spacing w:after="0" w:line="240" w:lineRule="auto"/>
        <w:jc w:val="both"/>
        <w:rPr>
          <w:rFonts w:ascii="Comic Sans MS" w:hAnsi="Comic Sans MS" w:cs="Times-Roman"/>
          <w:kern w:val="0"/>
          <w:sz w:val="24"/>
          <w:szCs w:val="24"/>
        </w:rPr>
      </w:pPr>
      <w:r w:rsidRPr="00A732AA">
        <w:rPr>
          <w:rFonts w:ascii="Comic Sans MS" w:hAnsi="Comic Sans MS" w:cs="TradeGothic-Bold"/>
          <w:b/>
          <w:bCs/>
          <w:kern w:val="0"/>
          <w:sz w:val="24"/>
          <w:szCs w:val="24"/>
        </w:rPr>
        <w:t xml:space="preserve">2. </w:t>
      </w:r>
      <w:r w:rsidRPr="00A732AA">
        <w:rPr>
          <w:rFonts w:ascii="Comic Sans MS" w:hAnsi="Comic Sans MS" w:cs="Times-Roman"/>
          <w:kern w:val="0"/>
          <w:sz w:val="24"/>
          <w:szCs w:val="24"/>
        </w:rPr>
        <w:t>The granularity of the control, the fact that a small change enacted by the controllers leads to very</w:t>
      </w:r>
      <w:r>
        <w:rPr>
          <w:rFonts w:ascii="Comic Sans MS" w:hAnsi="Comic Sans MS" w:cs="Times-Roman"/>
          <w:kern w:val="0"/>
          <w:sz w:val="24"/>
          <w:szCs w:val="24"/>
        </w:rPr>
        <w:t xml:space="preserve"> </w:t>
      </w:r>
      <w:r w:rsidRPr="00A732AA">
        <w:rPr>
          <w:rFonts w:ascii="Comic Sans MS" w:hAnsi="Comic Sans MS" w:cs="Times-Roman"/>
          <w:kern w:val="0"/>
          <w:sz w:val="24"/>
          <w:szCs w:val="24"/>
        </w:rPr>
        <w:t>large changes of the output.</w:t>
      </w:r>
    </w:p>
    <w:p w14:paraId="0C0B9332" w14:textId="355856F9" w:rsidR="00A732AA" w:rsidRPr="00A732AA" w:rsidRDefault="00A732AA" w:rsidP="00A732AA">
      <w:pPr>
        <w:autoSpaceDE w:val="0"/>
        <w:autoSpaceDN w:val="0"/>
        <w:adjustRightInd w:val="0"/>
        <w:spacing w:after="0" w:line="240" w:lineRule="auto"/>
        <w:jc w:val="both"/>
        <w:rPr>
          <w:rFonts w:ascii="Comic Sans MS" w:hAnsi="Comic Sans MS" w:cs="Times-Roman"/>
          <w:kern w:val="0"/>
          <w:sz w:val="24"/>
          <w:szCs w:val="24"/>
        </w:rPr>
      </w:pPr>
      <w:r w:rsidRPr="00A732AA">
        <w:rPr>
          <w:rFonts w:ascii="Comic Sans MS" w:hAnsi="Comic Sans MS" w:cs="TradeGothic-Bold"/>
          <w:b/>
          <w:bCs/>
          <w:kern w:val="0"/>
          <w:sz w:val="24"/>
          <w:szCs w:val="24"/>
        </w:rPr>
        <w:t xml:space="preserve">3. </w:t>
      </w:r>
      <w:r w:rsidRPr="00A732AA">
        <w:rPr>
          <w:rFonts w:ascii="Comic Sans MS" w:hAnsi="Comic Sans MS" w:cs="Times-Roman"/>
          <w:kern w:val="0"/>
          <w:sz w:val="24"/>
          <w:szCs w:val="24"/>
        </w:rPr>
        <w:t>Oscillations, which occur when the changes of the input are too large and the control is too weak,</w:t>
      </w:r>
      <w:r>
        <w:rPr>
          <w:rFonts w:ascii="Comic Sans MS" w:hAnsi="Comic Sans MS" w:cs="Times-Roman"/>
          <w:kern w:val="0"/>
          <w:sz w:val="24"/>
          <w:szCs w:val="24"/>
        </w:rPr>
        <w:t xml:space="preserve"> </w:t>
      </w:r>
      <w:r w:rsidRPr="00A732AA">
        <w:rPr>
          <w:rFonts w:ascii="Comic Sans MS" w:hAnsi="Comic Sans MS" w:cs="Times-Roman"/>
          <w:kern w:val="0"/>
          <w:sz w:val="24"/>
          <w:szCs w:val="24"/>
        </w:rPr>
        <w:t>such that the changes of the input propagate directly to the output.</w:t>
      </w:r>
    </w:p>
    <w:p w14:paraId="2F1FA30C" w14:textId="77777777" w:rsidR="00A732AA" w:rsidRDefault="00A732AA" w:rsidP="00A732AA">
      <w:pPr>
        <w:autoSpaceDE w:val="0"/>
        <w:autoSpaceDN w:val="0"/>
        <w:adjustRightInd w:val="0"/>
        <w:spacing w:after="0" w:line="240" w:lineRule="auto"/>
        <w:jc w:val="both"/>
        <w:rPr>
          <w:rFonts w:ascii="Comic Sans MS" w:hAnsi="Comic Sans MS" w:cs="Times-Roman"/>
          <w:color w:val="000000"/>
          <w:kern w:val="0"/>
          <w:sz w:val="24"/>
          <w:szCs w:val="24"/>
        </w:rPr>
      </w:pPr>
      <w:r w:rsidRPr="00A732AA">
        <w:rPr>
          <w:rFonts w:ascii="Comic Sans MS" w:hAnsi="Comic Sans MS" w:cs="Times-Roman"/>
          <w:color w:val="000000"/>
          <w:kern w:val="0"/>
          <w:sz w:val="24"/>
          <w:szCs w:val="24"/>
        </w:rPr>
        <w:t xml:space="preserve">Two types of policies are used in autonomic systems: </w:t>
      </w:r>
    </w:p>
    <w:p w14:paraId="108429E1" w14:textId="39476100" w:rsidR="00A732AA" w:rsidRPr="00A732AA" w:rsidRDefault="00A732AA" w:rsidP="00A732AA">
      <w:pPr>
        <w:pStyle w:val="ListParagraph"/>
        <w:numPr>
          <w:ilvl w:val="1"/>
          <w:numId w:val="3"/>
        </w:numPr>
        <w:autoSpaceDE w:val="0"/>
        <w:autoSpaceDN w:val="0"/>
        <w:adjustRightInd w:val="0"/>
        <w:spacing w:after="0" w:line="240" w:lineRule="auto"/>
        <w:jc w:val="both"/>
        <w:rPr>
          <w:rFonts w:ascii="Comic Sans MS" w:hAnsi="Comic Sans MS" w:cs="Times-Roman"/>
          <w:color w:val="000000"/>
          <w:kern w:val="0"/>
          <w:sz w:val="24"/>
          <w:szCs w:val="24"/>
        </w:rPr>
      </w:pPr>
      <w:r w:rsidRPr="00A732AA">
        <w:rPr>
          <w:rFonts w:ascii="Comic Sans MS" w:hAnsi="Comic Sans MS" w:cs="Times-Roman"/>
          <w:color w:val="000000"/>
          <w:kern w:val="0"/>
          <w:sz w:val="24"/>
          <w:szCs w:val="24"/>
        </w:rPr>
        <w:lastRenderedPageBreak/>
        <w:t xml:space="preserve">threshold-based policies and </w:t>
      </w:r>
    </w:p>
    <w:p w14:paraId="0C591338" w14:textId="6BBEC478" w:rsidR="00A732AA" w:rsidRPr="00A732AA" w:rsidRDefault="00A732AA" w:rsidP="00A732AA">
      <w:pPr>
        <w:pStyle w:val="ListParagraph"/>
        <w:numPr>
          <w:ilvl w:val="1"/>
          <w:numId w:val="3"/>
        </w:numPr>
        <w:autoSpaceDE w:val="0"/>
        <w:autoSpaceDN w:val="0"/>
        <w:adjustRightInd w:val="0"/>
        <w:spacing w:after="0" w:line="240" w:lineRule="auto"/>
        <w:jc w:val="both"/>
        <w:rPr>
          <w:rFonts w:ascii="Comic Sans MS" w:hAnsi="Comic Sans MS" w:cs="Times-Roman"/>
          <w:color w:val="000000"/>
          <w:kern w:val="0"/>
          <w:sz w:val="24"/>
          <w:szCs w:val="24"/>
        </w:rPr>
      </w:pPr>
      <w:r w:rsidRPr="00A732AA">
        <w:rPr>
          <w:rFonts w:ascii="Comic Sans MS" w:hAnsi="Comic Sans MS" w:cs="Times-Roman"/>
          <w:color w:val="000000"/>
          <w:kern w:val="0"/>
          <w:sz w:val="24"/>
          <w:szCs w:val="24"/>
        </w:rPr>
        <w:t>(ii) sequential</w:t>
      </w:r>
    </w:p>
    <w:p w14:paraId="2C537EA8" w14:textId="63148EBF" w:rsidR="00A732AA" w:rsidRPr="00A732AA" w:rsidRDefault="00A732AA" w:rsidP="00A732AA">
      <w:pPr>
        <w:autoSpaceDE w:val="0"/>
        <w:autoSpaceDN w:val="0"/>
        <w:adjustRightInd w:val="0"/>
        <w:spacing w:after="0" w:line="240" w:lineRule="auto"/>
        <w:jc w:val="both"/>
        <w:rPr>
          <w:rFonts w:ascii="Comic Sans MS" w:hAnsi="Comic Sans MS" w:cs="Times-Roman"/>
          <w:color w:val="000000"/>
          <w:kern w:val="0"/>
          <w:sz w:val="24"/>
          <w:szCs w:val="24"/>
        </w:rPr>
      </w:pPr>
      <w:r w:rsidRPr="00A732AA">
        <w:rPr>
          <w:rFonts w:ascii="Comic Sans MS" w:hAnsi="Comic Sans MS" w:cs="Times-Roman"/>
          <w:color w:val="000000"/>
          <w:kern w:val="0"/>
          <w:sz w:val="24"/>
          <w:szCs w:val="24"/>
        </w:rPr>
        <w:t>decision policies based on Markovian decision models. In the first case, upper and lower bounds on</w:t>
      </w:r>
      <w:r>
        <w:rPr>
          <w:rFonts w:ascii="Comic Sans MS" w:hAnsi="Comic Sans MS" w:cs="Times-Roman"/>
          <w:color w:val="000000"/>
          <w:kern w:val="0"/>
          <w:sz w:val="24"/>
          <w:szCs w:val="24"/>
        </w:rPr>
        <w:t xml:space="preserve"> </w:t>
      </w:r>
      <w:r w:rsidRPr="00A732AA">
        <w:rPr>
          <w:rFonts w:ascii="Comic Sans MS" w:hAnsi="Comic Sans MS" w:cs="Times-Roman"/>
          <w:color w:val="000000"/>
          <w:kern w:val="0"/>
          <w:sz w:val="24"/>
          <w:szCs w:val="24"/>
        </w:rPr>
        <w:t>performance trigger adaptation through resource reallocation. Such policies are simple and intuitive but</w:t>
      </w:r>
      <w:r>
        <w:rPr>
          <w:rFonts w:ascii="Comic Sans MS" w:hAnsi="Comic Sans MS" w:cs="Times-Roman"/>
          <w:color w:val="000000"/>
          <w:kern w:val="0"/>
          <w:sz w:val="24"/>
          <w:szCs w:val="24"/>
        </w:rPr>
        <w:t xml:space="preserve"> </w:t>
      </w:r>
      <w:r w:rsidRPr="00A732AA">
        <w:rPr>
          <w:rFonts w:ascii="Comic Sans MS" w:hAnsi="Comic Sans MS" w:cs="Times-Roman"/>
          <w:color w:val="000000"/>
          <w:kern w:val="0"/>
          <w:sz w:val="24"/>
          <w:szCs w:val="24"/>
        </w:rPr>
        <w:t>require setting per-application thresholds.</w:t>
      </w:r>
    </w:p>
    <w:p w14:paraId="07973E1F" w14:textId="00E53BC2" w:rsidR="00A732AA" w:rsidRPr="00A732AA" w:rsidRDefault="00A732AA" w:rsidP="00A732AA">
      <w:pPr>
        <w:autoSpaceDE w:val="0"/>
        <w:autoSpaceDN w:val="0"/>
        <w:adjustRightInd w:val="0"/>
        <w:spacing w:after="0" w:line="240" w:lineRule="auto"/>
        <w:jc w:val="both"/>
        <w:rPr>
          <w:rFonts w:ascii="Comic Sans MS" w:hAnsi="Comic Sans MS" w:cs="Times-Roman"/>
          <w:kern w:val="0"/>
          <w:sz w:val="24"/>
          <w:szCs w:val="24"/>
        </w:rPr>
      </w:pPr>
      <w:r w:rsidRPr="00A732AA">
        <w:rPr>
          <w:rFonts w:ascii="Comic Sans MS" w:hAnsi="Comic Sans MS" w:cs="Times-Roman"/>
          <w:color w:val="000000"/>
          <w:kern w:val="0"/>
          <w:sz w:val="24"/>
          <w:szCs w:val="24"/>
        </w:rPr>
        <w:t xml:space="preserve">A first observation is that the actions of the control system should be carried out in </w:t>
      </w:r>
      <w:r w:rsidRPr="00A732AA">
        <w:rPr>
          <w:rFonts w:ascii="Comic Sans MS" w:hAnsi="Comic Sans MS" w:cs="Times-Roman"/>
          <w:kern w:val="0"/>
          <w:sz w:val="24"/>
          <w:szCs w:val="24"/>
        </w:rPr>
        <w:t>a rhythm that does not lead to instability. Adjustments should be carried out only after the performance</w:t>
      </w:r>
      <w:r>
        <w:rPr>
          <w:rFonts w:ascii="Comic Sans MS" w:hAnsi="Comic Sans MS" w:cs="Times-Roman"/>
          <w:kern w:val="0"/>
          <w:sz w:val="24"/>
          <w:szCs w:val="24"/>
        </w:rPr>
        <w:t xml:space="preserve"> </w:t>
      </w:r>
      <w:r w:rsidRPr="00A732AA">
        <w:rPr>
          <w:rFonts w:ascii="Comic Sans MS" w:hAnsi="Comic Sans MS" w:cs="Times-Roman"/>
          <w:kern w:val="0"/>
          <w:sz w:val="24"/>
          <w:szCs w:val="24"/>
        </w:rPr>
        <w:t>of the system has stabilized. The controller should measure the time for an application to stabilize and</w:t>
      </w:r>
      <w:r>
        <w:rPr>
          <w:rFonts w:ascii="Comic Sans MS" w:hAnsi="Comic Sans MS" w:cs="Times-Roman"/>
          <w:kern w:val="0"/>
          <w:sz w:val="24"/>
          <w:szCs w:val="24"/>
        </w:rPr>
        <w:t xml:space="preserve"> </w:t>
      </w:r>
      <w:r w:rsidRPr="00A732AA">
        <w:rPr>
          <w:rFonts w:ascii="Comic Sans MS" w:hAnsi="Comic Sans MS" w:cs="Times-Roman"/>
          <w:kern w:val="0"/>
          <w:sz w:val="24"/>
          <w:szCs w:val="24"/>
        </w:rPr>
        <w:t xml:space="preserve">adapt to the </w:t>
      </w:r>
      <w:proofErr w:type="gramStart"/>
      <w:r w:rsidRPr="00A732AA">
        <w:rPr>
          <w:rFonts w:ascii="Comic Sans MS" w:hAnsi="Comic Sans MS" w:cs="Times-Roman"/>
          <w:kern w:val="0"/>
          <w:sz w:val="24"/>
          <w:szCs w:val="24"/>
        </w:rPr>
        <w:t>manner in which</w:t>
      </w:r>
      <w:proofErr w:type="gramEnd"/>
      <w:r w:rsidRPr="00A732AA">
        <w:rPr>
          <w:rFonts w:ascii="Comic Sans MS" w:hAnsi="Comic Sans MS" w:cs="Times-Roman"/>
          <w:kern w:val="0"/>
          <w:sz w:val="24"/>
          <w:szCs w:val="24"/>
        </w:rPr>
        <w:t xml:space="preserve"> the controlled system reacts.</w:t>
      </w:r>
    </w:p>
    <w:p w14:paraId="29509595" w14:textId="32007E4A" w:rsidR="00A732AA" w:rsidRDefault="00A732AA" w:rsidP="00DA7994">
      <w:pPr>
        <w:autoSpaceDE w:val="0"/>
        <w:autoSpaceDN w:val="0"/>
        <w:adjustRightInd w:val="0"/>
        <w:spacing w:after="0" w:line="240" w:lineRule="auto"/>
        <w:jc w:val="both"/>
        <w:rPr>
          <w:rFonts w:ascii="Comic Sans MS" w:hAnsi="Comic Sans MS" w:cs="Times-Roman"/>
          <w:kern w:val="0"/>
          <w:sz w:val="24"/>
          <w:szCs w:val="24"/>
        </w:rPr>
      </w:pPr>
      <w:r w:rsidRPr="00A732AA">
        <w:rPr>
          <w:rFonts w:ascii="Comic Sans MS" w:hAnsi="Comic Sans MS" w:cs="Times-Roman"/>
          <w:kern w:val="0"/>
          <w:sz w:val="24"/>
          <w:szCs w:val="24"/>
        </w:rPr>
        <w:t>If upper and lower thresholds are set, instability occurs when they are too close to one another if the</w:t>
      </w:r>
      <w:r w:rsidR="00DA7994">
        <w:rPr>
          <w:rFonts w:ascii="Comic Sans MS" w:hAnsi="Comic Sans MS" w:cs="Times-Roman"/>
          <w:kern w:val="0"/>
          <w:sz w:val="24"/>
          <w:szCs w:val="24"/>
        </w:rPr>
        <w:t xml:space="preserve"> </w:t>
      </w:r>
      <w:r w:rsidRPr="00A732AA">
        <w:rPr>
          <w:rFonts w:ascii="Comic Sans MS" w:hAnsi="Comic Sans MS" w:cs="Times-Roman"/>
          <w:kern w:val="0"/>
          <w:sz w:val="24"/>
          <w:szCs w:val="24"/>
        </w:rPr>
        <w:t>variations of the workload are large enough and the time required to adapt does not allow the system</w:t>
      </w:r>
      <w:r w:rsidR="00DA7994">
        <w:rPr>
          <w:rFonts w:ascii="Comic Sans MS" w:hAnsi="Comic Sans MS" w:cs="Times-Roman"/>
          <w:kern w:val="0"/>
          <w:sz w:val="24"/>
          <w:szCs w:val="24"/>
        </w:rPr>
        <w:t xml:space="preserve"> </w:t>
      </w:r>
      <w:r w:rsidRPr="00A732AA">
        <w:rPr>
          <w:rFonts w:ascii="Comic Sans MS" w:hAnsi="Comic Sans MS" w:cs="Times-Roman"/>
          <w:kern w:val="0"/>
          <w:sz w:val="24"/>
          <w:szCs w:val="24"/>
        </w:rPr>
        <w:t>to stabilize. The actions consist of allocation/deallocation of one or more virtual machines; sometimes</w:t>
      </w:r>
      <w:r w:rsidR="00DA7994">
        <w:rPr>
          <w:rFonts w:ascii="Comic Sans MS" w:hAnsi="Comic Sans MS" w:cs="Times-Roman"/>
          <w:kern w:val="0"/>
          <w:sz w:val="24"/>
          <w:szCs w:val="24"/>
        </w:rPr>
        <w:t xml:space="preserve"> </w:t>
      </w:r>
      <w:r w:rsidRPr="00A732AA">
        <w:rPr>
          <w:rFonts w:ascii="Comic Sans MS" w:hAnsi="Comic Sans MS" w:cs="Times-Roman"/>
          <w:kern w:val="0"/>
          <w:sz w:val="24"/>
          <w:szCs w:val="24"/>
        </w:rPr>
        <w:t>allocation/deallocation of a single VM</w:t>
      </w:r>
      <w:r w:rsidR="00DA7994">
        <w:rPr>
          <w:rFonts w:ascii="Comic Sans MS" w:hAnsi="Comic Sans MS" w:cs="Times-Roman"/>
          <w:kern w:val="0"/>
          <w:sz w:val="24"/>
          <w:szCs w:val="24"/>
        </w:rPr>
        <w:t xml:space="preserve"> </w:t>
      </w:r>
      <w:r w:rsidRPr="00A732AA">
        <w:rPr>
          <w:rFonts w:ascii="Comic Sans MS" w:hAnsi="Comic Sans MS" w:cs="Times-Roman"/>
          <w:kern w:val="0"/>
          <w:sz w:val="24"/>
          <w:szCs w:val="24"/>
        </w:rPr>
        <w:t>required by one of the thresholds may cause crossing of the other</w:t>
      </w:r>
      <w:r w:rsidR="00DA7994">
        <w:rPr>
          <w:rFonts w:ascii="Comic Sans MS" w:hAnsi="Comic Sans MS" w:cs="Times-Roman"/>
          <w:kern w:val="0"/>
          <w:sz w:val="24"/>
          <w:szCs w:val="24"/>
        </w:rPr>
        <w:t xml:space="preserve"> </w:t>
      </w:r>
      <w:r w:rsidRPr="00A732AA">
        <w:rPr>
          <w:rFonts w:ascii="Comic Sans MS" w:hAnsi="Comic Sans MS" w:cs="Times-Roman"/>
          <w:kern w:val="0"/>
          <w:sz w:val="24"/>
          <w:szCs w:val="24"/>
        </w:rPr>
        <w:t>threshold and this may represent, another source of instability.</w:t>
      </w:r>
    </w:p>
    <w:p w14:paraId="506F4005" w14:textId="7CAE12BE" w:rsidR="00DA7994" w:rsidRDefault="00DA7994" w:rsidP="00DA7994">
      <w:pPr>
        <w:autoSpaceDE w:val="0"/>
        <w:autoSpaceDN w:val="0"/>
        <w:adjustRightInd w:val="0"/>
        <w:spacing w:after="0" w:line="240" w:lineRule="auto"/>
        <w:jc w:val="both"/>
        <w:rPr>
          <w:rFonts w:ascii="TradeGothic-Bold" w:hAnsi="TradeGothic-Bold" w:cs="TradeGothic-Bold"/>
          <w:b/>
          <w:bCs/>
          <w:kern w:val="0"/>
          <w:sz w:val="29"/>
          <w:szCs w:val="29"/>
          <w:u w:val="single"/>
        </w:rPr>
      </w:pPr>
      <w:r w:rsidRPr="00DA7994">
        <w:rPr>
          <w:rFonts w:ascii="TradeGothic-Bold" w:hAnsi="TradeGothic-Bold" w:cs="TradeGothic-Bold"/>
          <w:b/>
          <w:bCs/>
          <w:kern w:val="0"/>
          <w:sz w:val="29"/>
          <w:szCs w:val="29"/>
          <w:u w:val="single"/>
        </w:rPr>
        <w:t>Feedback control based on dynamic thresholds:</w:t>
      </w:r>
    </w:p>
    <w:p w14:paraId="6B997EE6" w14:textId="103BAB41" w:rsidR="00DA7994" w:rsidRPr="007726D9" w:rsidRDefault="00DA7994" w:rsidP="007726D9">
      <w:pPr>
        <w:autoSpaceDE w:val="0"/>
        <w:autoSpaceDN w:val="0"/>
        <w:adjustRightInd w:val="0"/>
        <w:spacing w:after="0" w:line="240" w:lineRule="auto"/>
        <w:jc w:val="both"/>
        <w:rPr>
          <w:rFonts w:ascii="Comic Sans MS" w:hAnsi="Comic Sans MS" w:cs="Times-Roman"/>
          <w:kern w:val="0"/>
          <w:sz w:val="24"/>
          <w:szCs w:val="24"/>
        </w:rPr>
      </w:pPr>
      <w:r w:rsidRPr="007726D9">
        <w:rPr>
          <w:rFonts w:ascii="Comic Sans MS" w:hAnsi="Comic Sans MS" w:cs="Times-Roman"/>
          <w:kern w:val="0"/>
          <w:sz w:val="24"/>
          <w:szCs w:val="24"/>
        </w:rPr>
        <w:t xml:space="preserve">The elements involved in a control system are sensors, monitors, and actuators. The </w:t>
      </w:r>
      <w:r w:rsidRPr="007726D9">
        <w:rPr>
          <w:rFonts w:ascii="Comic Sans MS" w:hAnsi="Comic Sans MS" w:cs="Times-Italic"/>
          <w:i/>
          <w:iCs/>
          <w:kern w:val="0"/>
          <w:sz w:val="24"/>
          <w:szCs w:val="24"/>
        </w:rPr>
        <w:t xml:space="preserve">sensors </w:t>
      </w:r>
      <w:r w:rsidRPr="007726D9">
        <w:rPr>
          <w:rFonts w:ascii="Comic Sans MS" w:hAnsi="Comic Sans MS" w:cs="Times-Roman"/>
          <w:kern w:val="0"/>
          <w:sz w:val="24"/>
          <w:szCs w:val="24"/>
        </w:rPr>
        <w:t>measure the</w:t>
      </w:r>
      <w:r w:rsidR="007726D9">
        <w:rPr>
          <w:rFonts w:ascii="Comic Sans MS" w:hAnsi="Comic Sans MS" w:cs="Times-Roman"/>
          <w:kern w:val="0"/>
          <w:sz w:val="24"/>
          <w:szCs w:val="24"/>
        </w:rPr>
        <w:t xml:space="preserve"> </w:t>
      </w:r>
      <w:r w:rsidRPr="007726D9">
        <w:rPr>
          <w:rFonts w:ascii="Comic Sans MS" w:hAnsi="Comic Sans MS" w:cs="Times-Roman"/>
          <w:kern w:val="0"/>
          <w:sz w:val="24"/>
          <w:szCs w:val="24"/>
        </w:rPr>
        <w:t xml:space="preserve">parameter(s) of interest, then transmit the measured values to a </w:t>
      </w:r>
      <w:r w:rsidRPr="007726D9">
        <w:rPr>
          <w:rFonts w:ascii="Comic Sans MS" w:hAnsi="Comic Sans MS" w:cs="Times-Italic"/>
          <w:i/>
          <w:iCs/>
          <w:kern w:val="0"/>
          <w:sz w:val="24"/>
          <w:szCs w:val="24"/>
        </w:rPr>
        <w:t>monitor</w:t>
      </w:r>
      <w:r w:rsidRPr="007726D9">
        <w:rPr>
          <w:rFonts w:ascii="Comic Sans MS" w:hAnsi="Comic Sans MS" w:cs="Times-Roman"/>
          <w:kern w:val="0"/>
          <w:sz w:val="24"/>
          <w:szCs w:val="24"/>
        </w:rPr>
        <w:t>, which determines whether the</w:t>
      </w:r>
      <w:r w:rsidR="007726D9">
        <w:rPr>
          <w:rFonts w:ascii="Comic Sans MS" w:hAnsi="Comic Sans MS" w:cs="Times-Roman"/>
          <w:kern w:val="0"/>
          <w:sz w:val="24"/>
          <w:szCs w:val="24"/>
        </w:rPr>
        <w:t xml:space="preserve"> </w:t>
      </w:r>
      <w:r w:rsidRPr="007726D9">
        <w:rPr>
          <w:rFonts w:ascii="Comic Sans MS" w:hAnsi="Comic Sans MS" w:cs="Times-Roman"/>
          <w:kern w:val="0"/>
          <w:sz w:val="24"/>
          <w:szCs w:val="24"/>
        </w:rPr>
        <w:t xml:space="preserve">system </w:t>
      </w:r>
      <w:proofErr w:type="spellStart"/>
      <w:r w:rsidRPr="007726D9">
        <w:rPr>
          <w:rFonts w:ascii="Comic Sans MS" w:hAnsi="Comic Sans MS" w:cs="Times-Roman"/>
          <w:kern w:val="0"/>
          <w:sz w:val="24"/>
          <w:szCs w:val="24"/>
        </w:rPr>
        <w:t>behavior</w:t>
      </w:r>
      <w:proofErr w:type="spellEnd"/>
      <w:r w:rsidRPr="007726D9">
        <w:rPr>
          <w:rFonts w:ascii="Comic Sans MS" w:hAnsi="Comic Sans MS" w:cs="Times-Roman"/>
          <w:kern w:val="0"/>
          <w:sz w:val="24"/>
          <w:szCs w:val="24"/>
        </w:rPr>
        <w:t xml:space="preserve"> must be changed, and, if so, it requests that the </w:t>
      </w:r>
      <w:r w:rsidRPr="007726D9">
        <w:rPr>
          <w:rFonts w:ascii="Comic Sans MS" w:hAnsi="Comic Sans MS" w:cs="Times-Italic"/>
          <w:i/>
          <w:iCs/>
          <w:kern w:val="0"/>
          <w:sz w:val="24"/>
          <w:szCs w:val="24"/>
        </w:rPr>
        <w:t xml:space="preserve">actuators </w:t>
      </w:r>
      <w:r w:rsidRPr="007726D9">
        <w:rPr>
          <w:rFonts w:ascii="Comic Sans MS" w:hAnsi="Comic Sans MS" w:cs="Times-Roman"/>
          <w:kern w:val="0"/>
          <w:sz w:val="24"/>
          <w:szCs w:val="24"/>
        </w:rPr>
        <w:t>carry out the necessary actions.</w:t>
      </w:r>
    </w:p>
    <w:p w14:paraId="773DB7F3" w14:textId="29408694" w:rsidR="00DA7994" w:rsidRPr="007726D9" w:rsidRDefault="00DA7994" w:rsidP="007726D9">
      <w:pPr>
        <w:autoSpaceDE w:val="0"/>
        <w:autoSpaceDN w:val="0"/>
        <w:adjustRightInd w:val="0"/>
        <w:spacing w:after="0" w:line="240" w:lineRule="auto"/>
        <w:jc w:val="both"/>
        <w:rPr>
          <w:rFonts w:ascii="Comic Sans MS" w:hAnsi="Comic Sans MS" w:cs="Times-Roman"/>
          <w:kern w:val="0"/>
          <w:sz w:val="24"/>
          <w:szCs w:val="24"/>
        </w:rPr>
      </w:pPr>
      <w:r w:rsidRPr="007726D9">
        <w:rPr>
          <w:rFonts w:ascii="Comic Sans MS" w:hAnsi="Comic Sans MS" w:cs="Times-Roman"/>
          <w:kern w:val="0"/>
          <w:sz w:val="24"/>
          <w:szCs w:val="24"/>
        </w:rPr>
        <w:t>Often the parameter used for admission control policy is the current system load; when a threshold,</w:t>
      </w:r>
      <w:r w:rsidR="007726D9">
        <w:rPr>
          <w:rFonts w:ascii="Comic Sans MS" w:hAnsi="Comic Sans MS" w:cs="Times-Roman"/>
          <w:kern w:val="0"/>
          <w:sz w:val="24"/>
          <w:szCs w:val="24"/>
        </w:rPr>
        <w:t xml:space="preserve"> </w:t>
      </w:r>
      <w:r w:rsidRPr="007726D9">
        <w:rPr>
          <w:rFonts w:ascii="Comic Sans MS" w:hAnsi="Comic Sans MS" w:cs="Times-Roman"/>
          <w:kern w:val="0"/>
          <w:sz w:val="24"/>
          <w:szCs w:val="24"/>
        </w:rPr>
        <w:t>e.g., 80%, is reached, the cloud stops accepting additional load.</w:t>
      </w:r>
    </w:p>
    <w:p w14:paraId="29709924" w14:textId="77777777" w:rsidR="007726D9" w:rsidRDefault="00DA7994" w:rsidP="007726D9">
      <w:pPr>
        <w:autoSpaceDE w:val="0"/>
        <w:autoSpaceDN w:val="0"/>
        <w:adjustRightInd w:val="0"/>
        <w:spacing w:after="0" w:line="240" w:lineRule="auto"/>
        <w:jc w:val="both"/>
        <w:rPr>
          <w:rFonts w:ascii="Comic Sans MS" w:hAnsi="Comic Sans MS" w:cs="Times-Roman"/>
          <w:kern w:val="0"/>
          <w:sz w:val="24"/>
          <w:szCs w:val="24"/>
        </w:rPr>
      </w:pPr>
      <w:r w:rsidRPr="007726D9">
        <w:rPr>
          <w:rFonts w:ascii="Comic Sans MS" w:hAnsi="Comic Sans MS" w:cs="Times-Roman"/>
          <w:kern w:val="0"/>
          <w:sz w:val="24"/>
          <w:szCs w:val="24"/>
        </w:rPr>
        <w:t xml:space="preserve">In practice, the implementation of such a policy is challenging or outright infeasible. </w:t>
      </w:r>
    </w:p>
    <w:p w14:paraId="20D5750A" w14:textId="18684816" w:rsidR="00DA7994" w:rsidRPr="007726D9" w:rsidRDefault="00DA7994" w:rsidP="007726D9">
      <w:pPr>
        <w:autoSpaceDE w:val="0"/>
        <w:autoSpaceDN w:val="0"/>
        <w:adjustRightInd w:val="0"/>
        <w:spacing w:after="0" w:line="240" w:lineRule="auto"/>
        <w:jc w:val="both"/>
        <w:rPr>
          <w:rFonts w:ascii="Comic Sans MS" w:hAnsi="Comic Sans MS" w:cs="Times-Roman"/>
          <w:kern w:val="0"/>
          <w:sz w:val="24"/>
          <w:szCs w:val="24"/>
        </w:rPr>
      </w:pPr>
      <w:r w:rsidRPr="007726D9">
        <w:rPr>
          <w:rFonts w:ascii="Comic Sans MS" w:hAnsi="Comic Sans MS" w:cs="Times-Roman"/>
          <w:kern w:val="0"/>
          <w:sz w:val="24"/>
          <w:szCs w:val="24"/>
        </w:rPr>
        <w:t>First, due to</w:t>
      </w:r>
      <w:r w:rsidR="007726D9">
        <w:rPr>
          <w:rFonts w:ascii="Comic Sans MS" w:hAnsi="Comic Sans MS" w:cs="Times-Roman"/>
          <w:kern w:val="0"/>
          <w:sz w:val="24"/>
          <w:szCs w:val="24"/>
        </w:rPr>
        <w:t xml:space="preserve"> </w:t>
      </w:r>
      <w:r w:rsidRPr="007726D9">
        <w:rPr>
          <w:rFonts w:ascii="Comic Sans MS" w:hAnsi="Comic Sans MS" w:cs="Times-Roman"/>
          <w:kern w:val="0"/>
          <w:sz w:val="24"/>
          <w:szCs w:val="24"/>
        </w:rPr>
        <w:t>the very large number of servers and to the fact that the load changes rapidly in time, the estimation</w:t>
      </w:r>
      <w:r w:rsidR="007726D9">
        <w:rPr>
          <w:rFonts w:ascii="Comic Sans MS" w:hAnsi="Comic Sans MS" w:cs="Times-Roman"/>
          <w:kern w:val="0"/>
          <w:sz w:val="24"/>
          <w:szCs w:val="24"/>
        </w:rPr>
        <w:t xml:space="preserve"> </w:t>
      </w:r>
      <w:r w:rsidRPr="007726D9">
        <w:rPr>
          <w:rFonts w:ascii="Comic Sans MS" w:hAnsi="Comic Sans MS" w:cs="Times-Roman"/>
          <w:kern w:val="0"/>
          <w:sz w:val="24"/>
          <w:szCs w:val="24"/>
        </w:rPr>
        <w:t>of the current system load is likely to be inaccurate. Second, the ratio of average to maximal resource</w:t>
      </w:r>
      <w:r w:rsidR="007726D9">
        <w:rPr>
          <w:rFonts w:ascii="Comic Sans MS" w:hAnsi="Comic Sans MS" w:cs="Times-Roman"/>
          <w:kern w:val="0"/>
          <w:sz w:val="24"/>
          <w:szCs w:val="24"/>
        </w:rPr>
        <w:t xml:space="preserve"> </w:t>
      </w:r>
      <w:r w:rsidRPr="007726D9">
        <w:rPr>
          <w:rFonts w:ascii="Comic Sans MS" w:hAnsi="Comic Sans MS" w:cs="Times-Roman"/>
          <w:kern w:val="0"/>
          <w:sz w:val="24"/>
          <w:szCs w:val="24"/>
        </w:rPr>
        <w:t>requirements of individual users specified in a service-level agreement is typically very high. Once an</w:t>
      </w:r>
      <w:r w:rsidR="007726D9">
        <w:rPr>
          <w:rFonts w:ascii="Comic Sans MS" w:hAnsi="Comic Sans MS" w:cs="Times-Roman"/>
          <w:kern w:val="0"/>
          <w:sz w:val="24"/>
          <w:szCs w:val="24"/>
        </w:rPr>
        <w:t xml:space="preserve"> </w:t>
      </w:r>
      <w:r w:rsidRPr="007726D9">
        <w:rPr>
          <w:rFonts w:ascii="Comic Sans MS" w:hAnsi="Comic Sans MS" w:cs="Times-Roman"/>
          <w:kern w:val="0"/>
          <w:sz w:val="24"/>
          <w:szCs w:val="24"/>
        </w:rPr>
        <w:t>agreement is in place, user demands must be satisfied; user requests for additional resources within the</w:t>
      </w:r>
      <w:r w:rsidR="007726D9">
        <w:rPr>
          <w:rFonts w:ascii="Comic Sans MS" w:hAnsi="Comic Sans MS" w:cs="Times-Roman"/>
          <w:kern w:val="0"/>
          <w:sz w:val="24"/>
          <w:szCs w:val="24"/>
        </w:rPr>
        <w:t xml:space="preserve"> </w:t>
      </w:r>
      <w:r w:rsidRPr="007726D9">
        <w:rPr>
          <w:rFonts w:ascii="Comic Sans MS" w:hAnsi="Comic Sans MS" w:cs="Times-Roman"/>
          <w:kern w:val="0"/>
          <w:sz w:val="24"/>
          <w:szCs w:val="24"/>
        </w:rPr>
        <w:t>SLA limits cannot be denied.</w:t>
      </w:r>
    </w:p>
    <w:p w14:paraId="321572A2" w14:textId="77777777" w:rsidR="007726D9" w:rsidRDefault="007726D9" w:rsidP="007726D9">
      <w:pPr>
        <w:autoSpaceDE w:val="0"/>
        <w:autoSpaceDN w:val="0"/>
        <w:adjustRightInd w:val="0"/>
        <w:spacing w:after="0" w:line="240" w:lineRule="auto"/>
        <w:jc w:val="both"/>
        <w:rPr>
          <w:rFonts w:ascii="Comic Sans MS" w:hAnsi="Comic Sans MS" w:cs="Times-Bold"/>
          <w:b/>
          <w:bCs/>
          <w:kern w:val="0"/>
          <w:sz w:val="24"/>
          <w:szCs w:val="24"/>
        </w:rPr>
      </w:pPr>
      <w:r w:rsidRPr="007726D9">
        <w:rPr>
          <w:rFonts w:ascii="Comic Sans MS" w:hAnsi="Comic Sans MS" w:cs="Times-Bold"/>
          <w:b/>
          <w:bCs/>
          <w:kern w:val="0"/>
          <w:sz w:val="24"/>
          <w:szCs w:val="24"/>
        </w:rPr>
        <w:t xml:space="preserve">Thresholds. </w:t>
      </w:r>
    </w:p>
    <w:p w14:paraId="7B074ED2" w14:textId="6FA345C7" w:rsidR="007726D9" w:rsidRPr="007726D9" w:rsidRDefault="007726D9" w:rsidP="007726D9">
      <w:pPr>
        <w:autoSpaceDE w:val="0"/>
        <w:autoSpaceDN w:val="0"/>
        <w:adjustRightInd w:val="0"/>
        <w:spacing w:after="0" w:line="240" w:lineRule="auto"/>
        <w:jc w:val="both"/>
        <w:rPr>
          <w:rFonts w:ascii="Comic Sans MS" w:hAnsi="Comic Sans MS" w:cs="Times-Roman"/>
          <w:kern w:val="0"/>
          <w:sz w:val="24"/>
          <w:szCs w:val="24"/>
        </w:rPr>
      </w:pPr>
      <w:r w:rsidRPr="007726D9">
        <w:rPr>
          <w:rFonts w:ascii="Comic Sans MS" w:hAnsi="Comic Sans MS" w:cs="Times-Roman"/>
          <w:kern w:val="0"/>
          <w:sz w:val="24"/>
          <w:szCs w:val="24"/>
        </w:rPr>
        <w:t xml:space="preserve">A </w:t>
      </w:r>
      <w:r w:rsidRPr="007726D9">
        <w:rPr>
          <w:rFonts w:ascii="Comic Sans MS" w:hAnsi="Comic Sans MS" w:cs="Times-Italic"/>
          <w:i/>
          <w:iCs/>
          <w:kern w:val="0"/>
          <w:sz w:val="24"/>
          <w:szCs w:val="24"/>
        </w:rPr>
        <w:t xml:space="preserve">threshold </w:t>
      </w:r>
      <w:r w:rsidRPr="007726D9">
        <w:rPr>
          <w:rFonts w:ascii="Comic Sans MS" w:hAnsi="Comic Sans MS" w:cs="Times-Roman"/>
          <w:kern w:val="0"/>
          <w:sz w:val="24"/>
          <w:szCs w:val="24"/>
        </w:rPr>
        <w:t>is the value of a parameter related to the state of a system that triggers a</w:t>
      </w:r>
      <w:r>
        <w:rPr>
          <w:rFonts w:ascii="Comic Sans MS" w:hAnsi="Comic Sans MS" w:cs="Times-Roman"/>
          <w:kern w:val="0"/>
          <w:sz w:val="24"/>
          <w:szCs w:val="24"/>
        </w:rPr>
        <w:t xml:space="preserve"> </w:t>
      </w:r>
      <w:r w:rsidRPr="007726D9">
        <w:rPr>
          <w:rFonts w:ascii="Comic Sans MS" w:hAnsi="Comic Sans MS" w:cs="Times-Roman"/>
          <w:kern w:val="0"/>
          <w:sz w:val="24"/>
          <w:szCs w:val="24"/>
        </w:rPr>
        <w:t xml:space="preserve">change in the system </w:t>
      </w:r>
      <w:proofErr w:type="spellStart"/>
      <w:r w:rsidRPr="007726D9">
        <w:rPr>
          <w:rFonts w:ascii="Comic Sans MS" w:hAnsi="Comic Sans MS" w:cs="Times-Roman"/>
          <w:kern w:val="0"/>
          <w:sz w:val="24"/>
          <w:szCs w:val="24"/>
        </w:rPr>
        <w:t>behavior</w:t>
      </w:r>
      <w:proofErr w:type="spellEnd"/>
      <w:r w:rsidRPr="007726D9">
        <w:rPr>
          <w:rFonts w:ascii="Comic Sans MS" w:hAnsi="Comic Sans MS" w:cs="Times-Roman"/>
          <w:kern w:val="0"/>
          <w:sz w:val="24"/>
          <w:szCs w:val="24"/>
        </w:rPr>
        <w:t>. Thresholds are used in control theory to keep critical parameters of a</w:t>
      </w:r>
      <w:r>
        <w:rPr>
          <w:rFonts w:ascii="Comic Sans MS" w:hAnsi="Comic Sans MS" w:cs="Times-Roman"/>
          <w:kern w:val="0"/>
          <w:sz w:val="24"/>
          <w:szCs w:val="24"/>
        </w:rPr>
        <w:t xml:space="preserve"> </w:t>
      </w:r>
      <w:r w:rsidRPr="007726D9">
        <w:rPr>
          <w:rFonts w:ascii="Comic Sans MS" w:hAnsi="Comic Sans MS" w:cs="Times-Roman"/>
          <w:kern w:val="0"/>
          <w:sz w:val="24"/>
          <w:szCs w:val="24"/>
        </w:rPr>
        <w:t xml:space="preserve">system in a predefined range. The threshold could be </w:t>
      </w:r>
      <w:r w:rsidRPr="007726D9">
        <w:rPr>
          <w:rFonts w:ascii="Comic Sans MS" w:hAnsi="Comic Sans MS" w:cs="Times-Italic"/>
          <w:i/>
          <w:iCs/>
          <w:kern w:val="0"/>
          <w:sz w:val="24"/>
          <w:szCs w:val="24"/>
        </w:rPr>
        <w:t>static</w:t>
      </w:r>
      <w:r w:rsidRPr="007726D9">
        <w:rPr>
          <w:rFonts w:ascii="Comic Sans MS" w:hAnsi="Comic Sans MS" w:cs="Times-Roman"/>
          <w:kern w:val="0"/>
          <w:sz w:val="24"/>
          <w:szCs w:val="24"/>
        </w:rPr>
        <w:t>, defined once and for all, or it could be</w:t>
      </w:r>
      <w:r>
        <w:rPr>
          <w:rFonts w:ascii="Comic Sans MS" w:hAnsi="Comic Sans MS" w:cs="Times-Roman"/>
          <w:kern w:val="0"/>
          <w:sz w:val="24"/>
          <w:szCs w:val="24"/>
        </w:rPr>
        <w:t xml:space="preserve"> </w:t>
      </w:r>
      <w:r w:rsidRPr="007726D9">
        <w:rPr>
          <w:rFonts w:ascii="Comic Sans MS" w:hAnsi="Comic Sans MS" w:cs="Times-Italic"/>
          <w:i/>
          <w:iCs/>
          <w:kern w:val="0"/>
          <w:sz w:val="24"/>
          <w:szCs w:val="24"/>
        </w:rPr>
        <w:t>dynamic</w:t>
      </w:r>
      <w:r w:rsidRPr="007726D9">
        <w:rPr>
          <w:rFonts w:ascii="Comic Sans MS" w:hAnsi="Comic Sans MS" w:cs="Times-Roman"/>
          <w:kern w:val="0"/>
          <w:sz w:val="24"/>
          <w:szCs w:val="24"/>
        </w:rPr>
        <w:t xml:space="preserve">. A dynamic threshold could be based on an average of measurements carried out over a </w:t>
      </w:r>
      <w:proofErr w:type="gramStart"/>
      <w:r w:rsidRPr="007726D9">
        <w:rPr>
          <w:rFonts w:ascii="Comic Sans MS" w:hAnsi="Comic Sans MS" w:cs="Times-Roman"/>
          <w:kern w:val="0"/>
          <w:sz w:val="24"/>
          <w:szCs w:val="24"/>
        </w:rPr>
        <w:t>time</w:t>
      </w:r>
      <w:proofErr w:type="gramEnd"/>
    </w:p>
    <w:p w14:paraId="04C7A24C" w14:textId="7DCBF59C" w:rsidR="00DA7994" w:rsidRPr="007726D9" w:rsidRDefault="007726D9" w:rsidP="007726D9">
      <w:pPr>
        <w:autoSpaceDE w:val="0"/>
        <w:autoSpaceDN w:val="0"/>
        <w:adjustRightInd w:val="0"/>
        <w:spacing w:after="0" w:line="240" w:lineRule="auto"/>
        <w:jc w:val="both"/>
        <w:rPr>
          <w:rFonts w:ascii="Comic Sans MS" w:hAnsi="Comic Sans MS" w:cs="Times-Roman"/>
          <w:kern w:val="0"/>
          <w:sz w:val="24"/>
          <w:szCs w:val="24"/>
        </w:rPr>
      </w:pPr>
      <w:r w:rsidRPr="007726D9">
        <w:rPr>
          <w:rFonts w:ascii="Comic Sans MS" w:hAnsi="Comic Sans MS" w:cs="Times-Roman"/>
          <w:kern w:val="0"/>
          <w:sz w:val="24"/>
          <w:szCs w:val="24"/>
        </w:rPr>
        <w:lastRenderedPageBreak/>
        <w:t xml:space="preserve">interval, a so-called </w:t>
      </w:r>
      <w:r w:rsidRPr="007726D9">
        <w:rPr>
          <w:rFonts w:ascii="Comic Sans MS" w:hAnsi="Comic Sans MS" w:cs="Times-Italic"/>
          <w:i/>
          <w:iCs/>
          <w:kern w:val="0"/>
          <w:sz w:val="24"/>
          <w:szCs w:val="24"/>
        </w:rPr>
        <w:t>integral control</w:t>
      </w:r>
      <w:r w:rsidRPr="007726D9">
        <w:rPr>
          <w:rFonts w:ascii="Comic Sans MS" w:hAnsi="Comic Sans MS" w:cs="Times-Roman"/>
          <w:kern w:val="0"/>
          <w:sz w:val="24"/>
          <w:szCs w:val="24"/>
        </w:rPr>
        <w:t>. The dynamic threshold could also be a function of the values of</w:t>
      </w:r>
      <w:r>
        <w:rPr>
          <w:rFonts w:ascii="Comic Sans MS" w:hAnsi="Comic Sans MS" w:cs="Times-Roman"/>
          <w:kern w:val="0"/>
          <w:sz w:val="24"/>
          <w:szCs w:val="24"/>
        </w:rPr>
        <w:t xml:space="preserve"> </w:t>
      </w:r>
      <w:r w:rsidRPr="007726D9">
        <w:rPr>
          <w:rFonts w:ascii="Comic Sans MS" w:hAnsi="Comic Sans MS" w:cs="Times-Roman"/>
          <w:kern w:val="0"/>
          <w:sz w:val="24"/>
          <w:szCs w:val="24"/>
        </w:rPr>
        <w:t>multiple parameters at a given time or a mix of the two.</w:t>
      </w:r>
    </w:p>
    <w:p w14:paraId="56EA3CE6" w14:textId="77777777" w:rsidR="007726D9" w:rsidRPr="007726D9" w:rsidRDefault="007726D9" w:rsidP="007726D9">
      <w:pPr>
        <w:autoSpaceDE w:val="0"/>
        <w:autoSpaceDN w:val="0"/>
        <w:adjustRightInd w:val="0"/>
        <w:spacing w:after="0" w:line="240" w:lineRule="auto"/>
        <w:jc w:val="both"/>
        <w:rPr>
          <w:rFonts w:ascii="Comic Sans MS" w:hAnsi="Comic Sans MS" w:cs="Times-Roman"/>
          <w:kern w:val="0"/>
          <w:sz w:val="24"/>
          <w:szCs w:val="24"/>
        </w:rPr>
      </w:pPr>
      <w:r w:rsidRPr="007726D9">
        <w:rPr>
          <w:rFonts w:ascii="Comic Sans MS" w:hAnsi="Comic Sans MS" w:cs="Times-Roman"/>
          <w:kern w:val="0"/>
          <w:sz w:val="24"/>
          <w:szCs w:val="24"/>
        </w:rPr>
        <w:t xml:space="preserve">To maintain the system parameters </w:t>
      </w:r>
      <w:proofErr w:type="gramStart"/>
      <w:r w:rsidRPr="007726D9">
        <w:rPr>
          <w:rFonts w:ascii="Comic Sans MS" w:hAnsi="Comic Sans MS" w:cs="Times-Roman"/>
          <w:kern w:val="0"/>
          <w:sz w:val="24"/>
          <w:szCs w:val="24"/>
        </w:rPr>
        <w:t>in a given</w:t>
      </w:r>
      <w:proofErr w:type="gramEnd"/>
      <w:r w:rsidRPr="007726D9">
        <w:rPr>
          <w:rFonts w:ascii="Comic Sans MS" w:hAnsi="Comic Sans MS" w:cs="Times-Roman"/>
          <w:kern w:val="0"/>
          <w:sz w:val="24"/>
          <w:szCs w:val="24"/>
        </w:rPr>
        <w:t xml:space="preserve"> range, a </w:t>
      </w:r>
      <w:r w:rsidRPr="007726D9">
        <w:rPr>
          <w:rFonts w:ascii="Comic Sans MS" w:hAnsi="Comic Sans MS" w:cs="Times-Italic"/>
          <w:i/>
          <w:iCs/>
          <w:kern w:val="0"/>
          <w:sz w:val="24"/>
          <w:szCs w:val="24"/>
        </w:rPr>
        <w:t xml:space="preserve">high </w:t>
      </w:r>
      <w:r w:rsidRPr="007726D9">
        <w:rPr>
          <w:rFonts w:ascii="Comic Sans MS" w:hAnsi="Comic Sans MS" w:cs="Times-Roman"/>
          <w:kern w:val="0"/>
          <w:sz w:val="24"/>
          <w:szCs w:val="24"/>
        </w:rPr>
        <w:t xml:space="preserve">and a </w:t>
      </w:r>
      <w:r w:rsidRPr="007726D9">
        <w:rPr>
          <w:rFonts w:ascii="Comic Sans MS" w:hAnsi="Comic Sans MS" w:cs="Times-Italic"/>
          <w:i/>
          <w:iCs/>
          <w:kern w:val="0"/>
          <w:sz w:val="24"/>
          <w:szCs w:val="24"/>
        </w:rPr>
        <w:t xml:space="preserve">low </w:t>
      </w:r>
      <w:r w:rsidRPr="007726D9">
        <w:rPr>
          <w:rFonts w:ascii="Comic Sans MS" w:hAnsi="Comic Sans MS" w:cs="Times-Roman"/>
          <w:kern w:val="0"/>
          <w:sz w:val="24"/>
          <w:szCs w:val="24"/>
        </w:rPr>
        <w:t>threshold are often defined.</w:t>
      </w:r>
    </w:p>
    <w:p w14:paraId="46883925" w14:textId="41A54773" w:rsidR="007726D9" w:rsidRPr="007726D9" w:rsidRDefault="007726D9" w:rsidP="007726D9">
      <w:pPr>
        <w:autoSpaceDE w:val="0"/>
        <w:autoSpaceDN w:val="0"/>
        <w:adjustRightInd w:val="0"/>
        <w:spacing w:after="0" w:line="240" w:lineRule="auto"/>
        <w:jc w:val="both"/>
        <w:rPr>
          <w:rFonts w:ascii="Comic Sans MS" w:hAnsi="Comic Sans MS" w:cs="Times-Roman"/>
          <w:kern w:val="0"/>
          <w:sz w:val="24"/>
          <w:szCs w:val="24"/>
        </w:rPr>
      </w:pPr>
      <w:r w:rsidRPr="007726D9">
        <w:rPr>
          <w:rFonts w:ascii="Comic Sans MS" w:hAnsi="Comic Sans MS" w:cs="Times-Roman"/>
          <w:kern w:val="0"/>
          <w:sz w:val="24"/>
          <w:szCs w:val="24"/>
        </w:rPr>
        <w:t>The two thresholds determine different actions; for example, a high threshold could force the system to</w:t>
      </w:r>
      <w:r>
        <w:rPr>
          <w:rFonts w:ascii="Comic Sans MS" w:hAnsi="Comic Sans MS" w:cs="Times-Roman"/>
          <w:kern w:val="0"/>
          <w:sz w:val="24"/>
          <w:szCs w:val="24"/>
        </w:rPr>
        <w:t xml:space="preserve"> </w:t>
      </w:r>
      <w:r w:rsidRPr="007726D9">
        <w:rPr>
          <w:rFonts w:ascii="Comic Sans MS" w:hAnsi="Comic Sans MS" w:cs="Times-Roman"/>
          <w:kern w:val="0"/>
          <w:sz w:val="24"/>
          <w:szCs w:val="24"/>
        </w:rPr>
        <w:t xml:space="preserve">limit its activities and a low threshold could encourage additional activities. </w:t>
      </w:r>
      <w:r w:rsidRPr="007726D9">
        <w:rPr>
          <w:rFonts w:ascii="Comic Sans MS" w:hAnsi="Comic Sans MS" w:cs="Times-Italic"/>
          <w:i/>
          <w:iCs/>
          <w:kern w:val="0"/>
          <w:sz w:val="24"/>
          <w:szCs w:val="24"/>
        </w:rPr>
        <w:t xml:space="preserve">Control granularity </w:t>
      </w:r>
      <w:r w:rsidRPr="007726D9">
        <w:rPr>
          <w:rFonts w:ascii="Comic Sans MS" w:hAnsi="Comic Sans MS" w:cs="Times-Roman"/>
          <w:kern w:val="0"/>
          <w:sz w:val="24"/>
          <w:szCs w:val="24"/>
        </w:rPr>
        <w:t>refers</w:t>
      </w:r>
      <w:r>
        <w:rPr>
          <w:rFonts w:ascii="Comic Sans MS" w:hAnsi="Comic Sans MS" w:cs="Times-Roman"/>
          <w:kern w:val="0"/>
          <w:sz w:val="24"/>
          <w:szCs w:val="24"/>
        </w:rPr>
        <w:t xml:space="preserve"> </w:t>
      </w:r>
      <w:r w:rsidRPr="007726D9">
        <w:rPr>
          <w:rFonts w:ascii="Comic Sans MS" w:hAnsi="Comic Sans MS" w:cs="Times-Roman"/>
          <w:kern w:val="0"/>
          <w:sz w:val="24"/>
          <w:szCs w:val="24"/>
        </w:rPr>
        <w:t xml:space="preserve">to the level of detail of the information used to control the system. </w:t>
      </w:r>
      <w:r w:rsidRPr="007726D9">
        <w:rPr>
          <w:rFonts w:ascii="Comic Sans MS" w:hAnsi="Comic Sans MS" w:cs="Times-Italic"/>
          <w:i/>
          <w:iCs/>
          <w:kern w:val="0"/>
          <w:sz w:val="24"/>
          <w:szCs w:val="24"/>
        </w:rPr>
        <w:t xml:space="preserve">Fine control </w:t>
      </w:r>
      <w:r w:rsidRPr="007726D9">
        <w:rPr>
          <w:rFonts w:ascii="Comic Sans MS" w:hAnsi="Comic Sans MS" w:cs="Times-Roman"/>
          <w:kern w:val="0"/>
          <w:sz w:val="24"/>
          <w:szCs w:val="24"/>
        </w:rPr>
        <w:t xml:space="preserve">means that very </w:t>
      </w:r>
      <w:proofErr w:type="gramStart"/>
      <w:r w:rsidRPr="007726D9">
        <w:rPr>
          <w:rFonts w:ascii="Comic Sans MS" w:hAnsi="Comic Sans MS" w:cs="Times-Roman"/>
          <w:kern w:val="0"/>
          <w:sz w:val="24"/>
          <w:szCs w:val="24"/>
        </w:rPr>
        <w:t>detailed</w:t>
      </w:r>
      <w:proofErr w:type="gramEnd"/>
    </w:p>
    <w:p w14:paraId="0B22E22B" w14:textId="3D874137" w:rsidR="007726D9" w:rsidRPr="007726D9" w:rsidRDefault="007726D9" w:rsidP="007726D9">
      <w:pPr>
        <w:autoSpaceDE w:val="0"/>
        <w:autoSpaceDN w:val="0"/>
        <w:adjustRightInd w:val="0"/>
        <w:spacing w:after="0" w:line="240" w:lineRule="auto"/>
        <w:jc w:val="both"/>
        <w:rPr>
          <w:rFonts w:ascii="Comic Sans MS" w:hAnsi="Comic Sans MS" w:cs="Times-Roman"/>
          <w:kern w:val="0"/>
          <w:sz w:val="24"/>
          <w:szCs w:val="24"/>
        </w:rPr>
      </w:pPr>
      <w:r w:rsidRPr="007726D9">
        <w:rPr>
          <w:rFonts w:ascii="Comic Sans MS" w:hAnsi="Comic Sans MS" w:cs="Times-Roman"/>
          <w:kern w:val="0"/>
          <w:sz w:val="24"/>
          <w:szCs w:val="24"/>
        </w:rPr>
        <w:t xml:space="preserve">information about the parameters controlling the system state is used, whereas </w:t>
      </w:r>
      <w:r w:rsidRPr="007726D9">
        <w:rPr>
          <w:rFonts w:ascii="Comic Sans MS" w:hAnsi="Comic Sans MS" w:cs="Times-Italic"/>
          <w:i/>
          <w:iCs/>
          <w:kern w:val="0"/>
          <w:sz w:val="24"/>
          <w:szCs w:val="24"/>
        </w:rPr>
        <w:t xml:space="preserve">coarse control </w:t>
      </w:r>
      <w:r w:rsidRPr="007726D9">
        <w:rPr>
          <w:rFonts w:ascii="Comic Sans MS" w:hAnsi="Comic Sans MS" w:cs="Times-Roman"/>
          <w:kern w:val="0"/>
          <w:sz w:val="24"/>
          <w:szCs w:val="24"/>
        </w:rPr>
        <w:t>means</w:t>
      </w:r>
      <w:r w:rsidR="00B829C5">
        <w:rPr>
          <w:rFonts w:ascii="Comic Sans MS" w:hAnsi="Comic Sans MS" w:cs="Times-Roman"/>
          <w:kern w:val="0"/>
          <w:sz w:val="24"/>
          <w:szCs w:val="24"/>
        </w:rPr>
        <w:t xml:space="preserve"> </w:t>
      </w:r>
      <w:r w:rsidRPr="007726D9">
        <w:rPr>
          <w:rFonts w:ascii="Comic Sans MS" w:hAnsi="Comic Sans MS" w:cs="Times-Roman"/>
          <w:kern w:val="0"/>
          <w:sz w:val="24"/>
          <w:szCs w:val="24"/>
        </w:rPr>
        <w:t>that the accuracy of these parameters is traded for the efficiency of implementation.</w:t>
      </w:r>
    </w:p>
    <w:p w14:paraId="3FA7847B" w14:textId="77777777" w:rsidR="00B829C5" w:rsidRDefault="007726D9" w:rsidP="007726D9">
      <w:pPr>
        <w:autoSpaceDE w:val="0"/>
        <w:autoSpaceDN w:val="0"/>
        <w:adjustRightInd w:val="0"/>
        <w:spacing w:after="0" w:line="240" w:lineRule="auto"/>
        <w:jc w:val="both"/>
        <w:rPr>
          <w:rFonts w:ascii="Comic Sans MS" w:hAnsi="Comic Sans MS" w:cs="Times-Roman"/>
          <w:color w:val="000000"/>
          <w:kern w:val="0"/>
          <w:sz w:val="24"/>
          <w:szCs w:val="24"/>
        </w:rPr>
      </w:pPr>
      <w:r w:rsidRPr="007726D9">
        <w:rPr>
          <w:rFonts w:ascii="Comic Sans MS" w:hAnsi="Comic Sans MS" w:cs="Times-Bold"/>
          <w:b/>
          <w:bCs/>
          <w:color w:val="000000"/>
          <w:kern w:val="0"/>
          <w:sz w:val="24"/>
          <w:szCs w:val="24"/>
        </w:rPr>
        <w:t xml:space="preserve">Proportional Thresholding. </w:t>
      </w:r>
      <w:r w:rsidRPr="007726D9">
        <w:rPr>
          <w:rFonts w:ascii="Comic Sans MS" w:hAnsi="Comic Sans MS" w:cs="Times-Roman"/>
          <w:color w:val="000000"/>
          <w:kern w:val="0"/>
          <w:sz w:val="24"/>
          <w:szCs w:val="24"/>
        </w:rPr>
        <w:t xml:space="preserve">Application of these ideas to cloud computing, </w:t>
      </w:r>
      <w:proofErr w:type="gramStart"/>
      <w:r w:rsidRPr="007726D9">
        <w:rPr>
          <w:rFonts w:ascii="Comic Sans MS" w:hAnsi="Comic Sans MS" w:cs="Times-Roman"/>
          <w:color w:val="000000"/>
          <w:kern w:val="0"/>
          <w:sz w:val="24"/>
          <w:szCs w:val="24"/>
        </w:rPr>
        <w:t>in particular to</w:t>
      </w:r>
      <w:proofErr w:type="gramEnd"/>
      <w:r w:rsidRPr="007726D9">
        <w:rPr>
          <w:rFonts w:ascii="Comic Sans MS" w:hAnsi="Comic Sans MS" w:cs="Times-Roman"/>
          <w:color w:val="000000"/>
          <w:kern w:val="0"/>
          <w:sz w:val="24"/>
          <w:szCs w:val="24"/>
        </w:rPr>
        <w:t xml:space="preserve"> the </w:t>
      </w:r>
      <w:r w:rsidRPr="007726D9">
        <w:rPr>
          <w:rFonts w:ascii="Comic Sans MS" w:hAnsi="Comic Sans MS" w:cs="Times-Italic"/>
          <w:i/>
          <w:iCs/>
          <w:color w:val="000000"/>
          <w:kern w:val="0"/>
          <w:sz w:val="24"/>
          <w:szCs w:val="24"/>
        </w:rPr>
        <w:t>IaaS</w:t>
      </w:r>
      <w:r w:rsidR="00B829C5">
        <w:rPr>
          <w:rFonts w:ascii="Comic Sans MS" w:hAnsi="Comic Sans MS" w:cs="Times-Italic"/>
          <w:i/>
          <w:iCs/>
          <w:color w:val="000000"/>
          <w:kern w:val="0"/>
          <w:sz w:val="24"/>
          <w:szCs w:val="24"/>
        </w:rPr>
        <w:t xml:space="preserve"> </w:t>
      </w:r>
      <w:r w:rsidRPr="007726D9">
        <w:rPr>
          <w:rFonts w:ascii="Comic Sans MS" w:hAnsi="Comic Sans MS" w:cs="Times-Roman"/>
          <w:color w:val="000000"/>
          <w:kern w:val="0"/>
          <w:sz w:val="24"/>
          <w:szCs w:val="24"/>
        </w:rPr>
        <w:t xml:space="preserve">delivery model, and a strategy for resource management called </w:t>
      </w:r>
      <w:r w:rsidRPr="007726D9">
        <w:rPr>
          <w:rFonts w:ascii="Comic Sans MS" w:hAnsi="Comic Sans MS" w:cs="Times-Italic"/>
          <w:i/>
          <w:iCs/>
          <w:color w:val="000000"/>
          <w:kern w:val="0"/>
          <w:sz w:val="24"/>
          <w:szCs w:val="24"/>
        </w:rPr>
        <w:t xml:space="preserve">proportional thresholding </w:t>
      </w:r>
      <w:r w:rsidRPr="007726D9">
        <w:rPr>
          <w:rFonts w:ascii="Comic Sans MS" w:hAnsi="Comic Sans MS" w:cs="Times-Roman"/>
          <w:color w:val="000000"/>
          <w:kern w:val="0"/>
          <w:sz w:val="24"/>
          <w:szCs w:val="24"/>
        </w:rPr>
        <w:t>are discussed</w:t>
      </w:r>
      <w:r w:rsidR="00B829C5">
        <w:rPr>
          <w:rFonts w:ascii="Comic Sans MS" w:hAnsi="Comic Sans MS" w:cs="Times-Italic"/>
          <w:i/>
          <w:iCs/>
          <w:color w:val="000000"/>
          <w:kern w:val="0"/>
          <w:sz w:val="24"/>
          <w:szCs w:val="24"/>
        </w:rPr>
        <w:t xml:space="preserve"> </w:t>
      </w:r>
      <w:r w:rsidRPr="007726D9">
        <w:rPr>
          <w:rFonts w:ascii="Comic Sans MS" w:hAnsi="Comic Sans MS" w:cs="Times-Roman"/>
          <w:color w:val="000000"/>
          <w:kern w:val="0"/>
          <w:sz w:val="24"/>
          <w:szCs w:val="24"/>
        </w:rPr>
        <w:t xml:space="preserve">in. </w:t>
      </w:r>
    </w:p>
    <w:p w14:paraId="65FD3B5D" w14:textId="1FF2C620" w:rsidR="007726D9" w:rsidRPr="00B829C5" w:rsidRDefault="007726D9" w:rsidP="007726D9">
      <w:pPr>
        <w:autoSpaceDE w:val="0"/>
        <w:autoSpaceDN w:val="0"/>
        <w:adjustRightInd w:val="0"/>
        <w:spacing w:after="0" w:line="240" w:lineRule="auto"/>
        <w:jc w:val="both"/>
        <w:rPr>
          <w:rFonts w:ascii="Comic Sans MS" w:hAnsi="Comic Sans MS" w:cs="Times-Italic"/>
          <w:i/>
          <w:iCs/>
          <w:color w:val="000000"/>
          <w:kern w:val="0"/>
          <w:sz w:val="24"/>
          <w:szCs w:val="24"/>
        </w:rPr>
      </w:pPr>
      <w:r w:rsidRPr="007726D9">
        <w:rPr>
          <w:rFonts w:ascii="Comic Sans MS" w:hAnsi="Comic Sans MS" w:cs="Times-Roman"/>
          <w:color w:val="000000"/>
          <w:kern w:val="0"/>
          <w:sz w:val="24"/>
          <w:szCs w:val="24"/>
        </w:rPr>
        <w:t>The questions addressed are:</w:t>
      </w:r>
    </w:p>
    <w:p w14:paraId="71473F7F" w14:textId="2930520E" w:rsidR="007726D9" w:rsidRPr="007726D9" w:rsidRDefault="007726D9" w:rsidP="007726D9">
      <w:pPr>
        <w:autoSpaceDE w:val="0"/>
        <w:autoSpaceDN w:val="0"/>
        <w:adjustRightInd w:val="0"/>
        <w:spacing w:after="0" w:line="240" w:lineRule="auto"/>
        <w:jc w:val="both"/>
        <w:rPr>
          <w:rFonts w:ascii="Comic Sans MS" w:hAnsi="Comic Sans MS" w:cs="Times-Roman"/>
          <w:color w:val="000000"/>
          <w:kern w:val="0"/>
          <w:sz w:val="24"/>
          <w:szCs w:val="24"/>
        </w:rPr>
      </w:pPr>
      <w:r w:rsidRPr="007726D9">
        <w:rPr>
          <w:rFonts w:ascii="Comic Sans MS" w:hAnsi="Comic Sans MS" w:cs="Times-Roman"/>
          <w:color w:val="000000"/>
          <w:kern w:val="0"/>
          <w:sz w:val="24"/>
          <w:szCs w:val="24"/>
        </w:rPr>
        <w:t xml:space="preserve">• Is it beneficial to have two types of controllers, (1) </w:t>
      </w:r>
      <w:r w:rsidRPr="007726D9">
        <w:rPr>
          <w:rFonts w:ascii="Comic Sans MS" w:hAnsi="Comic Sans MS" w:cs="Times-Italic"/>
          <w:i/>
          <w:iCs/>
          <w:color w:val="000000"/>
          <w:kern w:val="0"/>
          <w:sz w:val="24"/>
          <w:szCs w:val="24"/>
        </w:rPr>
        <w:t xml:space="preserve">application controllers </w:t>
      </w:r>
      <w:r w:rsidRPr="007726D9">
        <w:rPr>
          <w:rFonts w:ascii="Comic Sans MS" w:hAnsi="Comic Sans MS" w:cs="Times-Roman"/>
          <w:color w:val="000000"/>
          <w:kern w:val="0"/>
          <w:sz w:val="24"/>
          <w:szCs w:val="24"/>
        </w:rPr>
        <w:t>that determine whether</w:t>
      </w:r>
      <w:r w:rsidR="00B829C5">
        <w:rPr>
          <w:rFonts w:ascii="Comic Sans MS" w:hAnsi="Comic Sans MS" w:cs="Times-Roman"/>
          <w:color w:val="000000"/>
          <w:kern w:val="0"/>
          <w:sz w:val="24"/>
          <w:szCs w:val="24"/>
        </w:rPr>
        <w:t xml:space="preserve"> </w:t>
      </w:r>
      <w:r w:rsidRPr="007726D9">
        <w:rPr>
          <w:rFonts w:ascii="Comic Sans MS" w:hAnsi="Comic Sans MS" w:cs="Times-Roman"/>
          <w:color w:val="000000"/>
          <w:kern w:val="0"/>
          <w:sz w:val="24"/>
          <w:szCs w:val="24"/>
        </w:rPr>
        <w:t xml:space="preserve">additional resources are needed and (2) </w:t>
      </w:r>
      <w:r w:rsidRPr="007726D9">
        <w:rPr>
          <w:rFonts w:ascii="Comic Sans MS" w:hAnsi="Comic Sans MS" w:cs="Times-Italic"/>
          <w:i/>
          <w:iCs/>
          <w:color w:val="000000"/>
          <w:kern w:val="0"/>
          <w:sz w:val="24"/>
          <w:szCs w:val="24"/>
        </w:rPr>
        <w:t xml:space="preserve">cloud controllers </w:t>
      </w:r>
      <w:r w:rsidRPr="007726D9">
        <w:rPr>
          <w:rFonts w:ascii="Comic Sans MS" w:hAnsi="Comic Sans MS" w:cs="Times-Roman"/>
          <w:color w:val="000000"/>
          <w:kern w:val="0"/>
          <w:sz w:val="24"/>
          <w:szCs w:val="24"/>
        </w:rPr>
        <w:t>that arbitrate requests for resources and</w:t>
      </w:r>
      <w:r w:rsidR="00B829C5">
        <w:rPr>
          <w:rFonts w:ascii="Comic Sans MS" w:hAnsi="Comic Sans MS" w:cs="Times-Roman"/>
          <w:color w:val="000000"/>
          <w:kern w:val="0"/>
          <w:sz w:val="24"/>
          <w:szCs w:val="24"/>
        </w:rPr>
        <w:t xml:space="preserve"> </w:t>
      </w:r>
      <w:r w:rsidRPr="007726D9">
        <w:rPr>
          <w:rFonts w:ascii="Comic Sans MS" w:hAnsi="Comic Sans MS" w:cs="Times-Roman"/>
          <w:color w:val="000000"/>
          <w:kern w:val="0"/>
          <w:sz w:val="24"/>
          <w:szCs w:val="24"/>
        </w:rPr>
        <w:t>allocate the physical resources?</w:t>
      </w:r>
    </w:p>
    <w:p w14:paraId="28F78F31" w14:textId="47812BE8" w:rsidR="007726D9" w:rsidRPr="007726D9" w:rsidRDefault="007726D9" w:rsidP="007726D9">
      <w:pPr>
        <w:autoSpaceDE w:val="0"/>
        <w:autoSpaceDN w:val="0"/>
        <w:adjustRightInd w:val="0"/>
        <w:spacing w:after="0" w:line="240" w:lineRule="auto"/>
        <w:jc w:val="both"/>
        <w:rPr>
          <w:rFonts w:ascii="Comic Sans MS" w:hAnsi="Comic Sans MS" w:cs="Times-Roman"/>
          <w:color w:val="000000"/>
          <w:kern w:val="0"/>
          <w:sz w:val="24"/>
          <w:szCs w:val="24"/>
        </w:rPr>
      </w:pPr>
      <w:r w:rsidRPr="007726D9">
        <w:rPr>
          <w:rFonts w:ascii="Comic Sans MS" w:hAnsi="Comic Sans MS" w:cs="Times-Roman"/>
          <w:color w:val="000000"/>
          <w:kern w:val="0"/>
          <w:sz w:val="24"/>
          <w:szCs w:val="24"/>
        </w:rPr>
        <w:t xml:space="preserve">• Is it feasible to consider </w:t>
      </w:r>
      <w:r w:rsidRPr="007726D9">
        <w:rPr>
          <w:rFonts w:ascii="Comic Sans MS" w:hAnsi="Comic Sans MS" w:cs="Times-Italic"/>
          <w:i/>
          <w:iCs/>
          <w:color w:val="000000"/>
          <w:kern w:val="0"/>
          <w:sz w:val="24"/>
          <w:szCs w:val="24"/>
        </w:rPr>
        <w:t>fine control</w:t>
      </w:r>
      <w:r w:rsidRPr="007726D9">
        <w:rPr>
          <w:rFonts w:ascii="Comic Sans MS" w:hAnsi="Comic Sans MS" w:cs="Times-Roman"/>
          <w:color w:val="000000"/>
          <w:kern w:val="0"/>
          <w:sz w:val="24"/>
          <w:szCs w:val="24"/>
        </w:rPr>
        <w:t xml:space="preserve">? Is </w:t>
      </w:r>
      <w:r w:rsidRPr="007726D9">
        <w:rPr>
          <w:rFonts w:ascii="Comic Sans MS" w:hAnsi="Comic Sans MS" w:cs="Times-Italic"/>
          <w:i/>
          <w:iCs/>
          <w:color w:val="000000"/>
          <w:kern w:val="0"/>
          <w:sz w:val="24"/>
          <w:szCs w:val="24"/>
        </w:rPr>
        <w:t xml:space="preserve">course control </w:t>
      </w:r>
      <w:r w:rsidRPr="007726D9">
        <w:rPr>
          <w:rFonts w:ascii="Comic Sans MS" w:hAnsi="Comic Sans MS" w:cs="Times-Roman"/>
          <w:color w:val="000000"/>
          <w:kern w:val="0"/>
          <w:sz w:val="24"/>
          <w:szCs w:val="24"/>
        </w:rPr>
        <w:t>more adequate in a cloud computing</w:t>
      </w:r>
      <w:r w:rsidR="004874D7">
        <w:rPr>
          <w:rFonts w:ascii="Comic Sans MS" w:hAnsi="Comic Sans MS" w:cs="Times-Roman"/>
          <w:color w:val="000000"/>
          <w:kern w:val="0"/>
          <w:sz w:val="24"/>
          <w:szCs w:val="24"/>
        </w:rPr>
        <w:t xml:space="preserve"> </w:t>
      </w:r>
      <w:r w:rsidRPr="007726D9">
        <w:rPr>
          <w:rFonts w:ascii="Comic Sans MS" w:hAnsi="Comic Sans MS" w:cs="Times-Roman"/>
          <w:color w:val="000000"/>
          <w:kern w:val="0"/>
          <w:sz w:val="24"/>
          <w:szCs w:val="24"/>
        </w:rPr>
        <w:t>environment?</w:t>
      </w:r>
    </w:p>
    <w:p w14:paraId="145F495E" w14:textId="77777777" w:rsidR="007726D9" w:rsidRPr="007726D9" w:rsidRDefault="007726D9" w:rsidP="007726D9">
      <w:pPr>
        <w:autoSpaceDE w:val="0"/>
        <w:autoSpaceDN w:val="0"/>
        <w:adjustRightInd w:val="0"/>
        <w:spacing w:after="0" w:line="240" w:lineRule="auto"/>
        <w:jc w:val="both"/>
        <w:rPr>
          <w:rFonts w:ascii="Comic Sans MS" w:hAnsi="Comic Sans MS" w:cs="Times-Roman"/>
          <w:kern w:val="0"/>
          <w:sz w:val="24"/>
          <w:szCs w:val="24"/>
        </w:rPr>
      </w:pPr>
      <w:r w:rsidRPr="007726D9">
        <w:rPr>
          <w:rFonts w:ascii="Comic Sans MS" w:hAnsi="Comic Sans MS" w:cs="Times-Roman"/>
          <w:kern w:val="0"/>
          <w:sz w:val="24"/>
          <w:szCs w:val="24"/>
        </w:rPr>
        <w:t>• Are dynamic thresholds based on time averages better than static ones?</w:t>
      </w:r>
    </w:p>
    <w:p w14:paraId="6C79661D" w14:textId="268E452F" w:rsidR="007726D9" w:rsidRPr="007726D9" w:rsidRDefault="007726D9" w:rsidP="007726D9">
      <w:pPr>
        <w:autoSpaceDE w:val="0"/>
        <w:autoSpaceDN w:val="0"/>
        <w:adjustRightInd w:val="0"/>
        <w:spacing w:after="0" w:line="240" w:lineRule="auto"/>
        <w:jc w:val="both"/>
        <w:rPr>
          <w:rFonts w:ascii="Comic Sans MS" w:hAnsi="Comic Sans MS" w:cs="Times-Roman"/>
          <w:kern w:val="0"/>
          <w:sz w:val="24"/>
          <w:szCs w:val="24"/>
        </w:rPr>
      </w:pPr>
      <w:r w:rsidRPr="007726D9">
        <w:rPr>
          <w:rFonts w:ascii="Comic Sans MS" w:hAnsi="Comic Sans MS" w:cs="Times-Roman"/>
          <w:kern w:val="0"/>
          <w:sz w:val="24"/>
          <w:szCs w:val="24"/>
        </w:rPr>
        <w:t>• Is it better to have a high and a low threshold, or it is sufficient to define only a high threshold?</w:t>
      </w:r>
    </w:p>
    <w:p w14:paraId="55E89941" w14:textId="77777777" w:rsidR="007726D9" w:rsidRPr="007726D9" w:rsidRDefault="007726D9" w:rsidP="007726D9">
      <w:pPr>
        <w:autoSpaceDE w:val="0"/>
        <w:autoSpaceDN w:val="0"/>
        <w:adjustRightInd w:val="0"/>
        <w:spacing w:after="0" w:line="240" w:lineRule="auto"/>
        <w:jc w:val="both"/>
        <w:rPr>
          <w:rFonts w:ascii="Comic Sans MS" w:hAnsi="Comic Sans MS" w:cs="Times-Roman"/>
          <w:kern w:val="0"/>
          <w:sz w:val="24"/>
          <w:szCs w:val="24"/>
        </w:rPr>
      </w:pPr>
      <w:r w:rsidRPr="007726D9">
        <w:rPr>
          <w:rFonts w:ascii="Comic Sans MS" w:hAnsi="Comic Sans MS" w:cs="Times-Roman"/>
          <w:kern w:val="0"/>
          <w:sz w:val="24"/>
          <w:szCs w:val="24"/>
        </w:rPr>
        <w:t>The essence of the proportional thresholding is captured by the following algorithm:</w:t>
      </w:r>
    </w:p>
    <w:p w14:paraId="2085ED7D" w14:textId="220D0AAB" w:rsidR="007726D9" w:rsidRPr="007726D9" w:rsidRDefault="007726D9" w:rsidP="007726D9">
      <w:pPr>
        <w:autoSpaceDE w:val="0"/>
        <w:autoSpaceDN w:val="0"/>
        <w:adjustRightInd w:val="0"/>
        <w:spacing w:after="0" w:line="240" w:lineRule="auto"/>
        <w:jc w:val="both"/>
        <w:rPr>
          <w:rFonts w:ascii="Comic Sans MS" w:hAnsi="Comic Sans MS" w:cs="Times-Roman"/>
          <w:kern w:val="0"/>
          <w:sz w:val="24"/>
          <w:szCs w:val="24"/>
        </w:rPr>
      </w:pPr>
      <w:r w:rsidRPr="007726D9">
        <w:rPr>
          <w:rFonts w:ascii="Comic Sans MS" w:hAnsi="Comic Sans MS" w:cs="TradeGothic-Bold"/>
          <w:b/>
          <w:bCs/>
          <w:kern w:val="0"/>
          <w:sz w:val="24"/>
          <w:szCs w:val="24"/>
        </w:rPr>
        <w:t xml:space="preserve">1. </w:t>
      </w:r>
      <w:r w:rsidRPr="007726D9">
        <w:rPr>
          <w:rFonts w:ascii="Comic Sans MS" w:hAnsi="Comic Sans MS" w:cs="Times-Roman"/>
          <w:kern w:val="0"/>
          <w:sz w:val="24"/>
          <w:szCs w:val="24"/>
        </w:rPr>
        <w:t>Compute the integral value of the high and the low thresholds as averages of the maximum and,</w:t>
      </w:r>
      <w:r w:rsidR="004874D7">
        <w:rPr>
          <w:rFonts w:ascii="Comic Sans MS" w:hAnsi="Comic Sans MS" w:cs="Times-Roman"/>
          <w:kern w:val="0"/>
          <w:sz w:val="24"/>
          <w:szCs w:val="24"/>
        </w:rPr>
        <w:t xml:space="preserve"> </w:t>
      </w:r>
      <w:r w:rsidRPr="007726D9">
        <w:rPr>
          <w:rFonts w:ascii="Comic Sans MS" w:hAnsi="Comic Sans MS" w:cs="Times-Roman"/>
          <w:kern w:val="0"/>
          <w:sz w:val="24"/>
          <w:szCs w:val="24"/>
        </w:rPr>
        <w:t>respectively, the minimum of the processor utilization over the process history.</w:t>
      </w:r>
    </w:p>
    <w:p w14:paraId="5C5E5D84" w14:textId="0033A461" w:rsidR="007726D9" w:rsidRPr="007726D9" w:rsidRDefault="007726D9" w:rsidP="007726D9">
      <w:pPr>
        <w:autoSpaceDE w:val="0"/>
        <w:autoSpaceDN w:val="0"/>
        <w:adjustRightInd w:val="0"/>
        <w:spacing w:after="0" w:line="240" w:lineRule="auto"/>
        <w:jc w:val="both"/>
        <w:rPr>
          <w:rFonts w:ascii="Comic Sans MS" w:hAnsi="Comic Sans MS" w:cs="Times-Roman"/>
          <w:kern w:val="0"/>
          <w:sz w:val="24"/>
          <w:szCs w:val="24"/>
        </w:rPr>
      </w:pPr>
      <w:r w:rsidRPr="007726D9">
        <w:rPr>
          <w:rFonts w:ascii="Comic Sans MS" w:hAnsi="Comic Sans MS" w:cs="TradeGothic-Bold"/>
          <w:b/>
          <w:bCs/>
          <w:kern w:val="0"/>
          <w:sz w:val="24"/>
          <w:szCs w:val="24"/>
        </w:rPr>
        <w:t xml:space="preserve">2. </w:t>
      </w:r>
      <w:r w:rsidRPr="007726D9">
        <w:rPr>
          <w:rFonts w:ascii="Comic Sans MS" w:hAnsi="Comic Sans MS" w:cs="Times-Roman"/>
          <w:kern w:val="0"/>
          <w:sz w:val="24"/>
          <w:szCs w:val="24"/>
        </w:rPr>
        <w:t>Request additional VMs when the average value of the CPU utilization over the current time slice</w:t>
      </w:r>
      <w:r w:rsidR="004874D7">
        <w:rPr>
          <w:rFonts w:ascii="Comic Sans MS" w:hAnsi="Comic Sans MS" w:cs="Times-Roman"/>
          <w:kern w:val="0"/>
          <w:sz w:val="24"/>
          <w:szCs w:val="24"/>
        </w:rPr>
        <w:t xml:space="preserve"> </w:t>
      </w:r>
      <w:r w:rsidRPr="007726D9">
        <w:rPr>
          <w:rFonts w:ascii="Comic Sans MS" w:hAnsi="Comic Sans MS" w:cs="Times-Roman"/>
          <w:kern w:val="0"/>
          <w:sz w:val="24"/>
          <w:szCs w:val="24"/>
        </w:rPr>
        <w:t>exceeds the high threshold.</w:t>
      </w:r>
    </w:p>
    <w:p w14:paraId="6CDDF694" w14:textId="25079D79" w:rsidR="007726D9" w:rsidRPr="007726D9" w:rsidRDefault="007726D9" w:rsidP="007726D9">
      <w:pPr>
        <w:autoSpaceDE w:val="0"/>
        <w:autoSpaceDN w:val="0"/>
        <w:adjustRightInd w:val="0"/>
        <w:spacing w:after="0" w:line="240" w:lineRule="auto"/>
        <w:jc w:val="both"/>
        <w:rPr>
          <w:rFonts w:ascii="Comic Sans MS" w:hAnsi="Comic Sans MS" w:cs="Times-Roman"/>
          <w:kern w:val="0"/>
          <w:sz w:val="24"/>
          <w:szCs w:val="24"/>
        </w:rPr>
      </w:pPr>
      <w:r w:rsidRPr="007726D9">
        <w:rPr>
          <w:rFonts w:ascii="Comic Sans MS" w:hAnsi="Comic Sans MS" w:cs="TradeGothic-Bold"/>
          <w:b/>
          <w:bCs/>
          <w:kern w:val="0"/>
          <w:sz w:val="24"/>
          <w:szCs w:val="24"/>
        </w:rPr>
        <w:t xml:space="preserve">3. </w:t>
      </w:r>
      <w:r w:rsidRPr="007726D9">
        <w:rPr>
          <w:rFonts w:ascii="Comic Sans MS" w:hAnsi="Comic Sans MS" w:cs="Times-Roman"/>
          <w:kern w:val="0"/>
          <w:sz w:val="24"/>
          <w:szCs w:val="24"/>
        </w:rPr>
        <w:t>Release a VM when the average value of the CPU utilization over the current time slice falls below</w:t>
      </w:r>
      <w:r w:rsidR="004874D7">
        <w:rPr>
          <w:rFonts w:ascii="Comic Sans MS" w:hAnsi="Comic Sans MS" w:cs="Times-Roman"/>
          <w:kern w:val="0"/>
          <w:sz w:val="24"/>
          <w:szCs w:val="24"/>
        </w:rPr>
        <w:t xml:space="preserve"> </w:t>
      </w:r>
      <w:r w:rsidRPr="007726D9">
        <w:rPr>
          <w:rFonts w:ascii="Comic Sans MS" w:hAnsi="Comic Sans MS" w:cs="Times-Roman"/>
          <w:kern w:val="0"/>
          <w:sz w:val="24"/>
          <w:szCs w:val="24"/>
        </w:rPr>
        <w:t>the low threshold.</w:t>
      </w:r>
    </w:p>
    <w:p w14:paraId="18A24A04" w14:textId="77777777" w:rsidR="007726D9" w:rsidRPr="007726D9" w:rsidRDefault="007726D9" w:rsidP="007726D9">
      <w:pPr>
        <w:autoSpaceDE w:val="0"/>
        <w:autoSpaceDN w:val="0"/>
        <w:adjustRightInd w:val="0"/>
        <w:spacing w:after="0" w:line="240" w:lineRule="auto"/>
        <w:jc w:val="both"/>
        <w:rPr>
          <w:rFonts w:ascii="Comic Sans MS" w:hAnsi="Comic Sans MS" w:cs="Times-Roman"/>
          <w:color w:val="000000"/>
          <w:kern w:val="0"/>
          <w:sz w:val="24"/>
          <w:szCs w:val="24"/>
        </w:rPr>
      </w:pPr>
    </w:p>
    <w:p w14:paraId="55EDAE24" w14:textId="192D7528" w:rsidR="007726D9" w:rsidRPr="004874D7" w:rsidRDefault="004874D7" w:rsidP="007726D9">
      <w:pPr>
        <w:autoSpaceDE w:val="0"/>
        <w:autoSpaceDN w:val="0"/>
        <w:adjustRightInd w:val="0"/>
        <w:spacing w:after="0" w:line="240" w:lineRule="auto"/>
        <w:jc w:val="both"/>
        <w:rPr>
          <w:rFonts w:ascii="Times-Roman" w:hAnsi="Times-Roman" w:cs="Times-Roman"/>
          <w:kern w:val="0"/>
          <w:u w:val="single"/>
        </w:rPr>
      </w:pPr>
      <w:r w:rsidRPr="004874D7">
        <w:rPr>
          <w:rFonts w:ascii="TradeGothic-Bold" w:hAnsi="TradeGothic-Bold" w:cs="TradeGothic-Bold"/>
          <w:b/>
          <w:bCs/>
          <w:kern w:val="0"/>
          <w:sz w:val="29"/>
          <w:szCs w:val="29"/>
          <w:u w:val="single"/>
        </w:rPr>
        <w:t>Coordination of specialized autonomic performance managers:</w:t>
      </w:r>
    </w:p>
    <w:p w14:paraId="575C9E96" w14:textId="77777777" w:rsidR="00F42FBF" w:rsidRDefault="00CB5290" w:rsidP="00F42FBF">
      <w:pPr>
        <w:autoSpaceDE w:val="0"/>
        <w:autoSpaceDN w:val="0"/>
        <w:adjustRightInd w:val="0"/>
        <w:spacing w:after="0" w:line="240" w:lineRule="auto"/>
        <w:jc w:val="both"/>
        <w:rPr>
          <w:rFonts w:ascii="Comic Sans MS" w:hAnsi="Comic Sans MS" w:cs="Times-Roman"/>
          <w:kern w:val="0"/>
          <w:sz w:val="24"/>
          <w:szCs w:val="24"/>
        </w:rPr>
      </w:pPr>
      <w:r w:rsidRPr="00F42FBF">
        <w:rPr>
          <w:rFonts w:ascii="Comic Sans MS" w:hAnsi="Comic Sans MS" w:cs="Times-Roman"/>
          <w:kern w:val="0"/>
          <w:sz w:val="24"/>
          <w:szCs w:val="24"/>
        </w:rPr>
        <w:t>Virtually all modern processors support dynamic voltage scaling (DVS) as a mechanism for energy</w:t>
      </w:r>
      <w:r w:rsidR="00F42FBF">
        <w:rPr>
          <w:rFonts w:ascii="Comic Sans MS" w:hAnsi="Comic Sans MS" w:cs="Times-Roman"/>
          <w:kern w:val="0"/>
          <w:sz w:val="24"/>
          <w:szCs w:val="24"/>
        </w:rPr>
        <w:t xml:space="preserve"> </w:t>
      </w:r>
      <w:r w:rsidRPr="00F42FBF">
        <w:rPr>
          <w:rFonts w:ascii="Comic Sans MS" w:hAnsi="Comic Sans MS" w:cs="Times-Roman"/>
          <w:kern w:val="0"/>
          <w:sz w:val="24"/>
          <w:szCs w:val="24"/>
        </w:rPr>
        <w:t xml:space="preserve">saving. Indeed, the energy dissipation scales quadratically with the supply voltage. </w:t>
      </w:r>
    </w:p>
    <w:p w14:paraId="7B3634C2" w14:textId="628DBD12" w:rsidR="00CB5290" w:rsidRPr="00F42FBF" w:rsidRDefault="00CB5290" w:rsidP="00F42FBF">
      <w:pPr>
        <w:autoSpaceDE w:val="0"/>
        <w:autoSpaceDN w:val="0"/>
        <w:adjustRightInd w:val="0"/>
        <w:spacing w:after="0" w:line="240" w:lineRule="auto"/>
        <w:jc w:val="both"/>
        <w:rPr>
          <w:rFonts w:ascii="Comic Sans MS" w:hAnsi="Comic Sans MS" w:cs="Times-Roman"/>
          <w:kern w:val="0"/>
          <w:sz w:val="24"/>
          <w:szCs w:val="24"/>
        </w:rPr>
      </w:pPr>
      <w:r w:rsidRPr="00F42FBF">
        <w:rPr>
          <w:rFonts w:ascii="Comic Sans MS" w:hAnsi="Comic Sans MS" w:cs="Times-Roman"/>
          <w:kern w:val="0"/>
          <w:sz w:val="24"/>
          <w:szCs w:val="24"/>
        </w:rPr>
        <w:t>The power management</w:t>
      </w:r>
      <w:r w:rsidR="00F42FBF">
        <w:rPr>
          <w:rFonts w:ascii="Comic Sans MS" w:hAnsi="Comic Sans MS" w:cs="Times-Roman"/>
          <w:kern w:val="0"/>
          <w:sz w:val="24"/>
          <w:szCs w:val="24"/>
        </w:rPr>
        <w:t xml:space="preserve"> </w:t>
      </w:r>
      <w:r w:rsidRPr="00F42FBF">
        <w:rPr>
          <w:rFonts w:ascii="Comic Sans MS" w:hAnsi="Comic Sans MS" w:cs="Times-Roman"/>
          <w:kern w:val="0"/>
          <w:sz w:val="24"/>
          <w:szCs w:val="24"/>
        </w:rPr>
        <w:t xml:space="preserve">controls </w:t>
      </w:r>
      <w:proofErr w:type="spellStart"/>
      <w:r w:rsidRPr="00F42FBF">
        <w:rPr>
          <w:rFonts w:ascii="Comic Sans MS" w:hAnsi="Comic Sans MS" w:cs="Times-Roman"/>
          <w:kern w:val="0"/>
          <w:sz w:val="24"/>
          <w:szCs w:val="24"/>
        </w:rPr>
        <w:t>theCPUfrequency</w:t>
      </w:r>
      <w:proofErr w:type="spellEnd"/>
      <w:r w:rsidRPr="00F42FBF">
        <w:rPr>
          <w:rFonts w:ascii="Comic Sans MS" w:hAnsi="Comic Sans MS" w:cs="Times-Roman"/>
          <w:kern w:val="0"/>
          <w:sz w:val="24"/>
          <w:szCs w:val="24"/>
        </w:rPr>
        <w:t xml:space="preserve"> and, thus, the rate of instruction execution. For some compute-intensive</w:t>
      </w:r>
      <w:r w:rsidR="00F42FBF">
        <w:rPr>
          <w:rFonts w:ascii="Comic Sans MS" w:hAnsi="Comic Sans MS" w:cs="Times-Roman"/>
          <w:kern w:val="0"/>
          <w:sz w:val="24"/>
          <w:szCs w:val="24"/>
        </w:rPr>
        <w:t xml:space="preserve"> </w:t>
      </w:r>
      <w:r w:rsidRPr="00F42FBF">
        <w:rPr>
          <w:rFonts w:ascii="Comic Sans MS" w:hAnsi="Comic Sans MS" w:cs="Times-Roman"/>
          <w:kern w:val="0"/>
          <w:sz w:val="24"/>
          <w:szCs w:val="24"/>
        </w:rPr>
        <w:t>workloads the performance decreases linearly with the CPU clock frequency, whereas for others the</w:t>
      </w:r>
      <w:r w:rsidR="00F42FBF">
        <w:rPr>
          <w:rFonts w:ascii="Comic Sans MS" w:hAnsi="Comic Sans MS" w:cs="Times-Roman"/>
          <w:kern w:val="0"/>
          <w:sz w:val="24"/>
          <w:szCs w:val="24"/>
        </w:rPr>
        <w:t xml:space="preserve"> </w:t>
      </w:r>
      <w:r w:rsidRPr="00F42FBF">
        <w:rPr>
          <w:rFonts w:ascii="Comic Sans MS" w:hAnsi="Comic Sans MS" w:cs="Times-Roman"/>
          <w:kern w:val="0"/>
          <w:sz w:val="24"/>
          <w:szCs w:val="24"/>
        </w:rPr>
        <w:t xml:space="preserve">effect of lower clock frequency is less noticeable or </w:t>
      </w:r>
      <w:proofErr w:type="spellStart"/>
      <w:r w:rsidRPr="00F42FBF">
        <w:rPr>
          <w:rFonts w:ascii="Comic Sans MS" w:hAnsi="Comic Sans MS" w:cs="Times-Roman"/>
          <w:kern w:val="0"/>
          <w:sz w:val="24"/>
          <w:szCs w:val="24"/>
        </w:rPr>
        <w:t>nonexistent</w:t>
      </w:r>
      <w:proofErr w:type="spellEnd"/>
      <w:r w:rsidRPr="00F42FBF">
        <w:rPr>
          <w:rFonts w:ascii="Comic Sans MS" w:hAnsi="Comic Sans MS" w:cs="Times-Roman"/>
          <w:kern w:val="0"/>
          <w:sz w:val="24"/>
          <w:szCs w:val="24"/>
        </w:rPr>
        <w:t xml:space="preserve">. The clock frequency </w:t>
      </w:r>
      <w:r w:rsidRPr="00F42FBF">
        <w:rPr>
          <w:rFonts w:ascii="Comic Sans MS" w:hAnsi="Comic Sans MS" w:cs="Times-Roman"/>
          <w:kern w:val="0"/>
          <w:sz w:val="24"/>
          <w:szCs w:val="24"/>
        </w:rPr>
        <w:lastRenderedPageBreak/>
        <w:t xml:space="preserve">of individual </w:t>
      </w:r>
      <w:r w:rsidRPr="00F42FBF">
        <w:rPr>
          <w:rFonts w:ascii="Comic Sans MS" w:hAnsi="Comic Sans MS" w:cs="Times-Roman"/>
          <w:color w:val="000000"/>
          <w:kern w:val="0"/>
          <w:sz w:val="24"/>
          <w:szCs w:val="24"/>
        </w:rPr>
        <w:t>blades/servers is controlled by a power manager, typically implemented in the firmware; it adjusts the</w:t>
      </w:r>
      <w:r w:rsidR="00F42FBF">
        <w:rPr>
          <w:rFonts w:ascii="Comic Sans MS" w:hAnsi="Comic Sans MS" w:cs="Times-Roman"/>
          <w:kern w:val="0"/>
          <w:sz w:val="24"/>
          <w:szCs w:val="24"/>
        </w:rPr>
        <w:t xml:space="preserve"> </w:t>
      </w:r>
      <w:r w:rsidRPr="00F42FBF">
        <w:rPr>
          <w:rFonts w:ascii="Comic Sans MS" w:hAnsi="Comic Sans MS" w:cs="Times-Roman"/>
          <w:color w:val="000000"/>
          <w:kern w:val="0"/>
          <w:sz w:val="24"/>
          <w:szCs w:val="24"/>
        </w:rPr>
        <w:t>clock frequency several times a second.</w:t>
      </w:r>
    </w:p>
    <w:p w14:paraId="2DABC710" w14:textId="6EDAADF2" w:rsidR="00DA7994" w:rsidRPr="00F42FBF" w:rsidRDefault="00CB5290" w:rsidP="00F42FBF">
      <w:pPr>
        <w:autoSpaceDE w:val="0"/>
        <w:autoSpaceDN w:val="0"/>
        <w:adjustRightInd w:val="0"/>
        <w:spacing w:after="0" w:line="240" w:lineRule="auto"/>
        <w:jc w:val="both"/>
        <w:rPr>
          <w:rFonts w:ascii="Comic Sans MS" w:hAnsi="Comic Sans MS" w:cs="Times-Roman"/>
          <w:color w:val="000000"/>
          <w:kern w:val="0"/>
          <w:sz w:val="24"/>
          <w:szCs w:val="24"/>
        </w:rPr>
      </w:pPr>
      <w:r w:rsidRPr="00F42FBF">
        <w:rPr>
          <w:rFonts w:ascii="Comic Sans MS" w:hAnsi="Comic Sans MS" w:cs="Times-Roman"/>
          <w:color w:val="000000"/>
          <w:kern w:val="0"/>
          <w:sz w:val="24"/>
          <w:szCs w:val="24"/>
        </w:rPr>
        <w:t xml:space="preserve">The approach to coordinating power and performance management </w:t>
      </w:r>
      <w:proofErr w:type="gramStart"/>
      <w:r w:rsidRPr="00F42FBF">
        <w:rPr>
          <w:rFonts w:ascii="Comic Sans MS" w:hAnsi="Comic Sans MS" w:cs="Times-Roman"/>
          <w:color w:val="000000"/>
          <w:kern w:val="0"/>
          <w:sz w:val="24"/>
          <w:szCs w:val="24"/>
        </w:rPr>
        <w:t>in  is</w:t>
      </w:r>
      <w:proofErr w:type="gramEnd"/>
      <w:r w:rsidRPr="00F42FBF">
        <w:rPr>
          <w:rFonts w:ascii="Comic Sans MS" w:hAnsi="Comic Sans MS" w:cs="Times-Roman"/>
          <w:color w:val="000000"/>
          <w:kern w:val="0"/>
          <w:sz w:val="24"/>
          <w:szCs w:val="24"/>
        </w:rPr>
        <w:t xml:space="preserve"> based on several ideas:</w:t>
      </w:r>
    </w:p>
    <w:p w14:paraId="5AC7763A" w14:textId="7514B241" w:rsidR="00CB5290" w:rsidRDefault="00CB5290" w:rsidP="00CB5290">
      <w:pPr>
        <w:autoSpaceDE w:val="0"/>
        <w:autoSpaceDN w:val="0"/>
        <w:adjustRightInd w:val="0"/>
        <w:spacing w:after="0" w:line="240" w:lineRule="auto"/>
        <w:jc w:val="both"/>
        <w:rPr>
          <w:rFonts w:ascii="Comic Sans MS" w:hAnsi="Comic Sans MS" w:cs="Times-Roman"/>
          <w:kern w:val="0"/>
          <w:sz w:val="26"/>
          <w:szCs w:val="26"/>
          <w:u w:val="single"/>
        </w:rPr>
      </w:pPr>
      <w:r w:rsidRPr="00CB5290">
        <w:rPr>
          <w:rFonts w:ascii="Comic Sans MS" w:hAnsi="Comic Sans MS" w:cs="Times-Roman"/>
          <w:noProof/>
          <w:kern w:val="0"/>
          <w:sz w:val="26"/>
          <w:szCs w:val="26"/>
          <w:u w:val="single"/>
        </w:rPr>
        <w:drawing>
          <wp:inline distT="0" distB="0" distL="0" distR="0" wp14:anchorId="36076844" wp14:editId="5CD683BE">
            <wp:extent cx="5731510" cy="3328670"/>
            <wp:effectExtent l="0" t="0" r="2540" b="5080"/>
            <wp:docPr id="905073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073292" name=""/>
                    <pic:cNvPicPr/>
                  </pic:nvPicPr>
                  <pic:blipFill>
                    <a:blip r:embed="rId6"/>
                    <a:stretch>
                      <a:fillRect/>
                    </a:stretch>
                  </pic:blipFill>
                  <pic:spPr>
                    <a:xfrm>
                      <a:off x="0" y="0"/>
                      <a:ext cx="5731510" cy="3328670"/>
                    </a:xfrm>
                    <a:prstGeom prst="rect">
                      <a:avLst/>
                    </a:prstGeom>
                  </pic:spPr>
                </pic:pic>
              </a:graphicData>
            </a:graphic>
          </wp:inline>
        </w:drawing>
      </w:r>
    </w:p>
    <w:p w14:paraId="1D5DBF7E" w14:textId="77777777" w:rsidR="00CB5290" w:rsidRDefault="00CB5290" w:rsidP="00CB5290">
      <w:pPr>
        <w:autoSpaceDE w:val="0"/>
        <w:autoSpaceDN w:val="0"/>
        <w:adjustRightInd w:val="0"/>
        <w:spacing w:after="0" w:line="240" w:lineRule="auto"/>
        <w:jc w:val="both"/>
        <w:rPr>
          <w:rFonts w:ascii="Comic Sans MS" w:hAnsi="Comic Sans MS" w:cs="Times-Roman"/>
          <w:kern w:val="0"/>
          <w:sz w:val="26"/>
          <w:szCs w:val="26"/>
          <w:u w:val="single"/>
        </w:rPr>
      </w:pPr>
    </w:p>
    <w:p w14:paraId="263A2BE0" w14:textId="77777777" w:rsidR="00CB5290" w:rsidRPr="00F42FBF" w:rsidRDefault="00CB5290" w:rsidP="00F42FBF">
      <w:pPr>
        <w:autoSpaceDE w:val="0"/>
        <w:autoSpaceDN w:val="0"/>
        <w:adjustRightInd w:val="0"/>
        <w:spacing w:after="0" w:line="240" w:lineRule="auto"/>
        <w:jc w:val="both"/>
        <w:rPr>
          <w:rFonts w:ascii="Comic Sans MS" w:hAnsi="Comic Sans MS" w:cs="Times-Roman"/>
          <w:kern w:val="0"/>
          <w:sz w:val="24"/>
          <w:szCs w:val="24"/>
        </w:rPr>
      </w:pPr>
      <w:r w:rsidRPr="00F42FBF">
        <w:rPr>
          <w:rFonts w:ascii="Comic Sans MS" w:hAnsi="Comic Sans MS" w:cs="Times-Roman"/>
          <w:kern w:val="0"/>
          <w:sz w:val="24"/>
          <w:szCs w:val="24"/>
        </w:rPr>
        <w:t>• Use a joint utility function for power and performance. The joint performance-power utility function,</w:t>
      </w:r>
    </w:p>
    <w:p w14:paraId="20B1F769" w14:textId="77777777" w:rsidR="00CB5290" w:rsidRPr="00F42FBF" w:rsidRDefault="00CB5290" w:rsidP="00F42FBF">
      <w:pPr>
        <w:autoSpaceDE w:val="0"/>
        <w:autoSpaceDN w:val="0"/>
        <w:adjustRightInd w:val="0"/>
        <w:spacing w:after="0" w:line="240" w:lineRule="auto"/>
        <w:jc w:val="both"/>
        <w:rPr>
          <w:rFonts w:ascii="Comic Sans MS" w:hAnsi="Comic Sans MS" w:cs="Times-Roman"/>
          <w:kern w:val="0"/>
          <w:sz w:val="24"/>
          <w:szCs w:val="24"/>
        </w:rPr>
      </w:pPr>
      <w:proofErr w:type="spellStart"/>
      <w:proofErr w:type="gramStart"/>
      <w:r w:rsidRPr="00F42FBF">
        <w:rPr>
          <w:rFonts w:ascii="Comic Sans MS" w:hAnsi="Comic Sans MS" w:cs="Times-Italic"/>
          <w:i/>
          <w:iCs/>
          <w:kern w:val="0"/>
          <w:sz w:val="24"/>
          <w:szCs w:val="24"/>
        </w:rPr>
        <w:t>Upp</w:t>
      </w:r>
      <w:proofErr w:type="spellEnd"/>
      <w:r w:rsidRPr="00F42FBF">
        <w:rPr>
          <w:rFonts w:ascii="Comic Sans MS" w:eastAsia="MTMI" w:hAnsi="Comic Sans MS" w:cs="MTMI"/>
          <w:i/>
          <w:iCs/>
          <w:kern w:val="0"/>
          <w:sz w:val="24"/>
          <w:szCs w:val="24"/>
        </w:rPr>
        <w:t>(</w:t>
      </w:r>
      <w:proofErr w:type="gramEnd"/>
      <w:r w:rsidRPr="00F42FBF">
        <w:rPr>
          <w:rFonts w:ascii="Comic Sans MS" w:hAnsi="Comic Sans MS" w:cs="Times-Italic"/>
          <w:i/>
          <w:iCs/>
          <w:kern w:val="0"/>
          <w:sz w:val="24"/>
          <w:szCs w:val="24"/>
        </w:rPr>
        <w:t>R</w:t>
      </w:r>
      <w:r w:rsidRPr="00F42FBF">
        <w:rPr>
          <w:rFonts w:ascii="Comic Sans MS" w:eastAsia="MTMI" w:hAnsi="Comic Sans MS" w:cs="MTMI"/>
          <w:i/>
          <w:iCs/>
          <w:kern w:val="0"/>
          <w:sz w:val="24"/>
          <w:szCs w:val="24"/>
        </w:rPr>
        <w:t xml:space="preserve">, </w:t>
      </w:r>
      <w:r w:rsidRPr="00F42FBF">
        <w:rPr>
          <w:rFonts w:ascii="Comic Sans MS" w:hAnsi="Comic Sans MS" w:cs="Times-Italic"/>
          <w:i/>
          <w:iCs/>
          <w:kern w:val="0"/>
          <w:sz w:val="24"/>
          <w:szCs w:val="24"/>
        </w:rPr>
        <w:t>P</w:t>
      </w:r>
      <w:r w:rsidRPr="00F42FBF">
        <w:rPr>
          <w:rFonts w:ascii="Comic Sans MS" w:eastAsia="MTMI" w:hAnsi="Comic Sans MS" w:cs="MTMI"/>
          <w:i/>
          <w:iCs/>
          <w:kern w:val="0"/>
          <w:sz w:val="24"/>
          <w:szCs w:val="24"/>
        </w:rPr>
        <w:t>)</w:t>
      </w:r>
      <w:r w:rsidRPr="00F42FBF">
        <w:rPr>
          <w:rFonts w:ascii="Comic Sans MS" w:hAnsi="Comic Sans MS" w:cs="Times-Roman"/>
          <w:kern w:val="0"/>
          <w:sz w:val="24"/>
          <w:szCs w:val="24"/>
        </w:rPr>
        <w:t xml:space="preserve">, is a function of the response time, </w:t>
      </w:r>
      <w:r w:rsidRPr="00F42FBF">
        <w:rPr>
          <w:rFonts w:ascii="Comic Sans MS" w:hAnsi="Comic Sans MS" w:cs="Times-Italic"/>
          <w:i/>
          <w:iCs/>
          <w:kern w:val="0"/>
          <w:sz w:val="24"/>
          <w:szCs w:val="24"/>
        </w:rPr>
        <w:t>R</w:t>
      </w:r>
      <w:r w:rsidRPr="00F42FBF">
        <w:rPr>
          <w:rFonts w:ascii="Comic Sans MS" w:hAnsi="Comic Sans MS" w:cs="Times-Roman"/>
          <w:kern w:val="0"/>
          <w:sz w:val="24"/>
          <w:szCs w:val="24"/>
        </w:rPr>
        <w:t xml:space="preserve">, and the power, </w:t>
      </w:r>
      <w:r w:rsidRPr="00F42FBF">
        <w:rPr>
          <w:rFonts w:ascii="Comic Sans MS" w:hAnsi="Comic Sans MS" w:cs="Times-Italic"/>
          <w:i/>
          <w:iCs/>
          <w:kern w:val="0"/>
          <w:sz w:val="24"/>
          <w:szCs w:val="24"/>
        </w:rPr>
        <w:t>P</w:t>
      </w:r>
      <w:r w:rsidRPr="00F42FBF">
        <w:rPr>
          <w:rFonts w:ascii="Comic Sans MS" w:hAnsi="Comic Sans MS" w:cs="Times-Roman"/>
          <w:kern w:val="0"/>
          <w:sz w:val="24"/>
          <w:szCs w:val="24"/>
        </w:rPr>
        <w:t>, and it can be of the form</w:t>
      </w:r>
    </w:p>
    <w:p w14:paraId="666D321C" w14:textId="77777777" w:rsidR="00CB5290" w:rsidRDefault="00CB5290" w:rsidP="00CB5290">
      <w:pPr>
        <w:autoSpaceDE w:val="0"/>
        <w:autoSpaceDN w:val="0"/>
        <w:adjustRightInd w:val="0"/>
        <w:spacing w:after="0" w:line="240" w:lineRule="auto"/>
        <w:rPr>
          <w:rFonts w:ascii="MTMI" w:eastAsia="MTMI" w:hAnsi="Times-Roman" w:cs="MTMI"/>
          <w:i/>
          <w:iCs/>
          <w:kern w:val="0"/>
          <w:sz w:val="20"/>
          <w:szCs w:val="20"/>
        </w:rPr>
      </w:pPr>
      <w:proofErr w:type="spellStart"/>
      <w:proofErr w:type="gramStart"/>
      <w:r>
        <w:rPr>
          <w:rFonts w:ascii="Times-Italic" w:hAnsi="Times-Italic" w:cs="Times-Italic"/>
          <w:i/>
          <w:iCs/>
          <w:kern w:val="0"/>
          <w:sz w:val="20"/>
          <w:szCs w:val="20"/>
        </w:rPr>
        <w:t>U</w:t>
      </w:r>
      <w:r>
        <w:rPr>
          <w:rFonts w:ascii="Times-Italic" w:hAnsi="Times-Italic" w:cs="Times-Italic"/>
          <w:i/>
          <w:iCs/>
          <w:kern w:val="0"/>
          <w:sz w:val="15"/>
          <w:szCs w:val="15"/>
        </w:rPr>
        <w:t>pp</w:t>
      </w:r>
      <w:proofErr w:type="spellEnd"/>
      <w:r>
        <w:rPr>
          <w:rFonts w:ascii="MTMI" w:eastAsia="MTMI" w:hAnsi="Times-Roman" w:cs="MTMI"/>
          <w:i/>
          <w:iCs/>
          <w:kern w:val="0"/>
          <w:sz w:val="20"/>
          <w:szCs w:val="20"/>
        </w:rPr>
        <w:t>(</w:t>
      </w:r>
      <w:proofErr w:type="gramEnd"/>
      <w:r>
        <w:rPr>
          <w:rFonts w:ascii="Times-Italic" w:hAnsi="Times-Italic" w:cs="Times-Italic"/>
          <w:i/>
          <w:iCs/>
          <w:kern w:val="0"/>
          <w:sz w:val="20"/>
          <w:szCs w:val="20"/>
        </w:rPr>
        <w:t>R</w:t>
      </w:r>
      <w:r>
        <w:rPr>
          <w:rFonts w:ascii="MTMI" w:eastAsia="MTMI" w:hAnsi="Times-Roman" w:cs="MTMI"/>
          <w:i/>
          <w:iCs/>
          <w:kern w:val="0"/>
          <w:sz w:val="20"/>
          <w:szCs w:val="20"/>
        </w:rPr>
        <w:t xml:space="preserve">, </w:t>
      </w:r>
      <w:r>
        <w:rPr>
          <w:rFonts w:ascii="Times-Italic" w:hAnsi="Times-Italic" w:cs="Times-Italic"/>
          <w:i/>
          <w:iCs/>
          <w:kern w:val="0"/>
          <w:sz w:val="20"/>
          <w:szCs w:val="20"/>
        </w:rPr>
        <w:t>P</w:t>
      </w:r>
      <w:r>
        <w:rPr>
          <w:rFonts w:ascii="MTMI" w:eastAsia="MTMI" w:hAnsi="Times-Roman" w:cs="MTMI"/>
          <w:i/>
          <w:iCs/>
          <w:kern w:val="0"/>
          <w:sz w:val="20"/>
          <w:szCs w:val="20"/>
        </w:rPr>
        <w:t xml:space="preserve">) </w:t>
      </w:r>
      <w:r>
        <w:rPr>
          <w:rFonts w:ascii="MTSYN" w:eastAsia="MTSYN" w:hAnsi="Times-Roman" w:cs="MTSYN"/>
          <w:kern w:val="0"/>
          <w:sz w:val="20"/>
          <w:szCs w:val="20"/>
        </w:rPr>
        <w:t xml:space="preserve">= </w:t>
      </w:r>
      <w:r>
        <w:rPr>
          <w:rFonts w:ascii="Times-Italic" w:hAnsi="Times-Italic" w:cs="Times-Italic"/>
          <w:i/>
          <w:iCs/>
          <w:kern w:val="0"/>
          <w:sz w:val="20"/>
          <w:szCs w:val="20"/>
        </w:rPr>
        <w:t>U</w:t>
      </w:r>
      <w:r>
        <w:rPr>
          <w:rFonts w:ascii="MTMI" w:eastAsia="MTMI" w:hAnsi="Times-Roman" w:cs="MTMI"/>
          <w:i/>
          <w:iCs/>
          <w:kern w:val="0"/>
          <w:sz w:val="20"/>
          <w:szCs w:val="20"/>
        </w:rPr>
        <w:t>(</w:t>
      </w:r>
      <w:r>
        <w:rPr>
          <w:rFonts w:ascii="Times-Italic" w:hAnsi="Times-Italic" w:cs="Times-Italic"/>
          <w:i/>
          <w:iCs/>
          <w:kern w:val="0"/>
          <w:sz w:val="20"/>
          <w:szCs w:val="20"/>
        </w:rPr>
        <w:t>R</w:t>
      </w:r>
      <w:r>
        <w:rPr>
          <w:rFonts w:ascii="MTMI" w:eastAsia="MTMI" w:hAnsi="Times-Roman" w:cs="MTMI"/>
          <w:i/>
          <w:iCs/>
          <w:kern w:val="0"/>
          <w:sz w:val="20"/>
          <w:szCs w:val="20"/>
        </w:rPr>
        <w:t xml:space="preserve">) </w:t>
      </w:r>
      <w:r>
        <w:rPr>
          <w:rFonts w:ascii="Arial" w:eastAsia="MTSYN" w:hAnsi="Arial" w:cs="Arial"/>
          <w:kern w:val="0"/>
          <w:sz w:val="20"/>
          <w:szCs w:val="20"/>
        </w:rPr>
        <w:t>−</w:t>
      </w:r>
      <w:r>
        <w:rPr>
          <w:rFonts w:ascii="MTSYN" w:eastAsia="MTSYN" w:hAnsi="Times-Roman" w:cs="MTSYN"/>
          <w:kern w:val="0"/>
          <w:sz w:val="20"/>
          <w:szCs w:val="20"/>
        </w:rPr>
        <w:t xml:space="preserve"> </w:t>
      </w:r>
      <w:r>
        <w:rPr>
          <w:rFonts w:ascii="MTMI" w:eastAsia="MTMI" w:hAnsi="Times-Roman" w:cs="MTMI"/>
          <w:i/>
          <w:iCs/>
          <w:kern w:val="0"/>
          <w:sz w:val="20"/>
          <w:szCs w:val="20"/>
        </w:rPr>
        <w:tab/>
        <w:t xml:space="preserve"> </w:t>
      </w:r>
      <w:r>
        <w:rPr>
          <w:rFonts w:ascii="MTSYN" w:eastAsia="MTSYN" w:hAnsi="Times-Roman" w:cs="MTSYN" w:hint="eastAsia"/>
          <w:kern w:val="0"/>
          <w:sz w:val="20"/>
          <w:szCs w:val="20"/>
        </w:rPr>
        <w:t>×</w:t>
      </w:r>
      <w:r>
        <w:rPr>
          <w:rFonts w:ascii="MTSYN" w:eastAsia="MTSYN" w:hAnsi="Times-Roman" w:cs="MTSYN"/>
          <w:kern w:val="0"/>
          <w:sz w:val="20"/>
          <w:szCs w:val="20"/>
        </w:rPr>
        <w:t xml:space="preserve"> </w:t>
      </w:r>
      <w:r>
        <w:rPr>
          <w:rFonts w:ascii="Times-Italic" w:hAnsi="Times-Italic" w:cs="Times-Italic"/>
          <w:i/>
          <w:iCs/>
          <w:kern w:val="0"/>
          <w:sz w:val="20"/>
          <w:szCs w:val="20"/>
        </w:rPr>
        <w:t xml:space="preserve">P </w:t>
      </w:r>
      <w:r>
        <w:rPr>
          <w:rFonts w:ascii="Times-Roman" w:hAnsi="Times-Roman" w:cs="Times-Roman"/>
          <w:kern w:val="0"/>
          <w:sz w:val="20"/>
          <w:szCs w:val="20"/>
        </w:rPr>
        <w:t xml:space="preserve">or </w:t>
      </w:r>
      <w:proofErr w:type="spellStart"/>
      <w:r>
        <w:rPr>
          <w:rFonts w:ascii="Times-Italic" w:hAnsi="Times-Italic" w:cs="Times-Italic"/>
          <w:i/>
          <w:iCs/>
          <w:kern w:val="0"/>
          <w:sz w:val="20"/>
          <w:szCs w:val="20"/>
        </w:rPr>
        <w:t>U</w:t>
      </w:r>
      <w:r>
        <w:rPr>
          <w:rFonts w:ascii="Times-Italic" w:hAnsi="Times-Italic" w:cs="Times-Italic"/>
          <w:i/>
          <w:iCs/>
          <w:kern w:val="0"/>
          <w:sz w:val="15"/>
          <w:szCs w:val="15"/>
        </w:rPr>
        <w:t>pp</w:t>
      </w:r>
      <w:proofErr w:type="spellEnd"/>
      <w:r>
        <w:rPr>
          <w:rFonts w:ascii="MTMI" w:eastAsia="MTMI" w:hAnsi="Times-Roman" w:cs="MTMI"/>
          <w:i/>
          <w:iCs/>
          <w:kern w:val="0"/>
          <w:sz w:val="20"/>
          <w:szCs w:val="20"/>
        </w:rPr>
        <w:t>(</w:t>
      </w:r>
      <w:r>
        <w:rPr>
          <w:rFonts w:ascii="Times-Italic" w:hAnsi="Times-Italic" w:cs="Times-Italic"/>
          <w:i/>
          <w:iCs/>
          <w:kern w:val="0"/>
          <w:sz w:val="20"/>
          <w:szCs w:val="20"/>
        </w:rPr>
        <w:t>R</w:t>
      </w:r>
      <w:r>
        <w:rPr>
          <w:rFonts w:ascii="MTMI" w:eastAsia="MTMI" w:hAnsi="Times-Roman" w:cs="MTMI"/>
          <w:i/>
          <w:iCs/>
          <w:kern w:val="0"/>
          <w:sz w:val="20"/>
          <w:szCs w:val="20"/>
        </w:rPr>
        <w:t xml:space="preserve">, </w:t>
      </w:r>
      <w:r>
        <w:rPr>
          <w:rFonts w:ascii="Times-Italic" w:hAnsi="Times-Italic" w:cs="Times-Italic"/>
          <w:i/>
          <w:iCs/>
          <w:kern w:val="0"/>
          <w:sz w:val="20"/>
          <w:szCs w:val="20"/>
        </w:rPr>
        <w:t>P</w:t>
      </w:r>
      <w:r>
        <w:rPr>
          <w:rFonts w:ascii="MTMI" w:eastAsia="MTMI" w:hAnsi="Times-Roman" w:cs="MTMI"/>
          <w:i/>
          <w:iCs/>
          <w:kern w:val="0"/>
          <w:sz w:val="20"/>
          <w:szCs w:val="20"/>
        </w:rPr>
        <w:t xml:space="preserve">) </w:t>
      </w:r>
      <w:r>
        <w:rPr>
          <w:rFonts w:ascii="MTSYN" w:eastAsia="MTSYN" w:hAnsi="Times-Roman" w:cs="MTSYN"/>
          <w:kern w:val="0"/>
          <w:sz w:val="20"/>
          <w:szCs w:val="20"/>
        </w:rPr>
        <w:t xml:space="preserve">= </w:t>
      </w:r>
      <w:r>
        <w:rPr>
          <w:rFonts w:ascii="Times-Italic" w:hAnsi="Times-Italic" w:cs="Times-Italic"/>
          <w:i/>
          <w:iCs/>
          <w:kern w:val="0"/>
          <w:sz w:val="20"/>
          <w:szCs w:val="20"/>
        </w:rPr>
        <w:t>U</w:t>
      </w:r>
      <w:r>
        <w:rPr>
          <w:rFonts w:ascii="MTMI" w:eastAsia="MTMI" w:hAnsi="Times-Roman" w:cs="MTMI"/>
          <w:i/>
          <w:iCs/>
          <w:kern w:val="0"/>
          <w:sz w:val="20"/>
          <w:szCs w:val="20"/>
        </w:rPr>
        <w:t>(</w:t>
      </w:r>
      <w:r>
        <w:rPr>
          <w:rFonts w:ascii="Times-Italic" w:hAnsi="Times-Italic" w:cs="Times-Italic"/>
          <w:i/>
          <w:iCs/>
          <w:kern w:val="0"/>
          <w:sz w:val="20"/>
          <w:szCs w:val="20"/>
        </w:rPr>
        <w:t>R</w:t>
      </w:r>
      <w:r>
        <w:rPr>
          <w:rFonts w:ascii="MTMI" w:eastAsia="MTMI" w:hAnsi="Times-Roman" w:cs="MTMI"/>
          <w:i/>
          <w:iCs/>
          <w:kern w:val="0"/>
          <w:sz w:val="20"/>
          <w:szCs w:val="20"/>
        </w:rPr>
        <w:t>)</w:t>
      </w:r>
    </w:p>
    <w:p w14:paraId="06285A81" w14:textId="77777777" w:rsidR="00CB5290" w:rsidRDefault="00CB5290" w:rsidP="00CB5290">
      <w:pPr>
        <w:autoSpaceDE w:val="0"/>
        <w:autoSpaceDN w:val="0"/>
        <w:adjustRightInd w:val="0"/>
        <w:spacing w:after="0" w:line="240" w:lineRule="auto"/>
        <w:rPr>
          <w:rFonts w:ascii="Times-Italic" w:hAnsi="Times-Italic" w:cs="Times-Italic"/>
          <w:i/>
          <w:iCs/>
          <w:kern w:val="0"/>
          <w:sz w:val="20"/>
          <w:szCs w:val="20"/>
        </w:rPr>
      </w:pPr>
      <w:r>
        <w:rPr>
          <w:rFonts w:ascii="Times-Italic" w:hAnsi="Times-Italic" w:cs="Times-Italic"/>
          <w:i/>
          <w:iCs/>
          <w:kern w:val="0"/>
          <w:sz w:val="20"/>
          <w:szCs w:val="20"/>
        </w:rPr>
        <w:t>P</w:t>
      </w:r>
    </w:p>
    <w:p w14:paraId="5E602079" w14:textId="54BE94C4" w:rsidR="00CB5290" w:rsidRDefault="00CB5290" w:rsidP="00CB5290">
      <w:pPr>
        <w:autoSpaceDE w:val="0"/>
        <w:autoSpaceDN w:val="0"/>
        <w:adjustRightInd w:val="0"/>
        <w:spacing w:after="0" w:line="240" w:lineRule="auto"/>
        <w:rPr>
          <w:rFonts w:ascii="Times-Roman" w:hAnsi="Times-Roman" w:cs="Times-Roman"/>
          <w:kern w:val="0"/>
          <w:sz w:val="20"/>
          <w:szCs w:val="20"/>
        </w:rPr>
      </w:pPr>
      <w:r>
        <w:rPr>
          <w:rFonts w:ascii="MTMI" w:eastAsia="MTMI" w:hAnsi="Times-Roman" w:cs="MTMI"/>
          <w:i/>
          <w:iCs/>
          <w:kern w:val="0"/>
          <w:sz w:val="20"/>
          <w:szCs w:val="20"/>
        </w:rPr>
        <w:t>,</w:t>
      </w:r>
      <w:r w:rsidRPr="00CB5290">
        <w:rPr>
          <w:rFonts w:ascii="Times-Roman" w:hAnsi="Times-Roman" w:cs="Times-Roman"/>
          <w:kern w:val="0"/>
          <w:sz w:val="20"/>
          <w:szCs w:val="20"/>
        </w:rPr>
        <w:t xml:space="preserve"> </w:t>
      </w:r>
      <w:proofErr w:type="spellStart"/>
      <w:r>
        <w:rPr>
          <w:rFonts w:ascii="Times-Roman" w:hAnsi="Times-Roman" w:cs="Times-Roman"/>
          <w:kern w:val="0"/>
          <w:sz w:val="20"/>
          <w:szCs w:val="20"/>
        </w:rPr>
        <w:t>with</w:t>
      </w:r>
      <w:r>
        <w:rPr>
          <w:rFonts w:ascii="Times-Italic" w:hAnsi="Times-Italic" w:cs="Times-Italic"/>
          <w:i/>
          <w:iCs/>
          <w:kern w:val="0"/>
          <w:sz w:val="20"/>
          <w:szCs w:val="20"/>
        </w:rPr>
        <w:t>U</w:t>
      </w:r>
      <w:proofErr w:type="spellEnd"/>
      <w:r>
        <w:rPr>
          <w:rFonts w:ascii="MTMI" w:eastAsia="MTMI" w:hAnsi="Times-Roman" w:cs="MTMI"/>
          <w:i/>
          <w:iCs/>
          <w:kern w:val="0"/>
          <w:sz w:val="20"/>
          <w:szCs w:val="20"/>
        </w:rPr>
        <w:t>(</w:t>
      </w:r>
      <w:r>
        <w:rPr>
          <w:rFonts w:ascii="Times-Italic" w:hAnsi="Times-Italic" w:cs="Times-Italic"/>
          <w:i/>
          <w:iCs/>
          <w:kern w:val="0"/>
          <w:sz w:val="20"/>
          <w:szCs w:val="20"/>
        </w:rPr>
        <w:t>R</w:t>
      </w:r>
      <w:r>
        <w:rPr>
          <w:rFonts w:ascii="MTMI" w:eastAsia="MTMI" w:hAnsi="Times-Roman" w:cs="MTMI"/>
          <w:i/>
          <w:iCs/>
          <w:kern w:val="0"/>
          <w:sz w:val="20"/>
          <w:szCs w:val="20"/>
        </w:rPr>
        <w:t xml:space="preserve">) </w:t>
      </w:r>
      <w:r>
        <w:rPr>
          <w:rFonts w:ascii="Times-Roman" w:hAnsi="Times-Roman" w:cs="Times-Roman"/>
          <w:kern w:val="0"/>
          <w:sz w:val="20"/>
          <w:szCs w:val="20"/>
        </w:rPr>
        <w:t xml:space="preserve">the utility function based on response time only </w:t>
      </w:r>
      <w:proofErr w:type="gramStart"/>
      <w:r>
        <w:rPr>
          <w:rFonts w:ascii="Times-Roman" w:hAnsi="Times-Roman" w:cs="Times-Roman"/>
          <w:kern w:val="0"/>
          <w:sz w:val="20"/>
          <w:szCs w:val="20"/>
        </w:rPr>
        <w:t xml:space="preserve">and </w:t>
      </w:r>
      <w:r>
        <w:rPr>
          <w:rFonts w:ascii="MTMI" w:eastAsia="MTMI" w:hAnsi="Times-Roman" w:cs="MTMI"/>
          <w:i/>
          <w:iCs/>
          <w:kern w:val="0"/>
          <w:sz w:val="20"/>
          <w:szCs w:val="20"/>
        </w:rPr>
        <w:t xml:space="preserve"> </w:t>
      </w:r>
      <w:r>
        <w:rPr>
          <w:rFonts w:ascii="Times-Roman" w:hAnsi="Times-Roman" w:cs="Times-Roman"/>
          <w:kern w:val="0"/>
          <w:sz w:val="20"/>
          <w:szCs w:val="20"/>
        </w:rPr>
        <w:t>a</w:t>
      </w:r>
      <w:proofErr w:type="gramEnd"/>
      <w:r>
        <w:rPr>
          <w:rFonts w:ascii="Times-Roman" w:hAnsi="Times-Roman" w:cs="Times-Roman"/>
          <w:kern w:val="0"/>
          <w:sz w:val="20"/>
          <w:szCs w:val="20"/>
        </w:rPr>
        <w:t xml:space="preserve"> parameter to weight the influence</w:t>
      </w:r>
    </w:p>
    <w:p w14:paraId="6C317693" w14:textId="28CABD5E" w:rsidR="00CB5290" w:rsidRDefault="00CB5290" w:rsidP="00CB5290">
      <w:pPr>
        <w:autoSpaceDE w:val="0"/>
        <w:autoSpaceDN w:val="0"/>
        <w:adjustRightInd w:val="0"/>
        <w:spacing w:after="0" w:line="240" w:lineRule="auto"/>
        <w:jc w:val="both"/>
        <w:rPr>
          <w:rFonts w:ascii="Times-Roman" w:hAnsi="Times-Roman" w:cs="Times-Roman"/>
          <w:kern w:val="0"/>
          <w:sz w:val="20"/>
          <w:szCs w:val="20"/>
        </w:rPr>
      </w:pPr>
      <w:r>
        <w:rPr>
          <w:rFonts w:ascii="Times-Roman" w:hAnsi="Times-Roman" w:cs="Times-Roman"/>
          <w:kern w:val="0"/>
          <w:sz w:val="20"/>
          <w:szCs w:val="20"/>
        </w:rPr>
        <w:t>of the two factors, response time and power.</w:t>
      </w:r>
    </w:p>
    <w:p w14:paraId="4CD7F3AD" w14:textId="77777777" w:rsidR="00CB5290" w:rsidRPr="00F42FBF" w:rsidRDefault="00CB5290" w:rsidP="00F42FBF">
      <w:pPr>
        <w:autoSpaceDE w:val="0"/>
        <w:autoSpaceDN w:val="0"/>
        <w:adjustRightInd w:val="0"/>
        <w:spacing w:after="0" w:line="240" w:lineRule="auto"/>
        <w:jc w:val="both"/>
        <w:rPr>
          <w:rFonts w:ascii="Comic Sans MS" w:hAnsi="Comic Sans MS" w:cs="Times-Roman"/>
          <w:color w:val="000000"/>
          <w:kern w:val="0"/>
          <w:sz w:val="24"/>
          <w:szCs w:val="24"/>
        </w:rPr>
      </w:pPr>
      <w:r w:rsidRPr="00F42FBF">
        <w:rPr>
          <w:rFonts w:ascii="Comic Sans MS" w:hAnsi="Comic Sans MS" w:cs="Times-Roman"/>
          <w:color w:val="000000"/>
          <w:kern w:val="0"/>
          <w:sz w:val="24"/>
          <w:szCs w:val="24"/>
        </w:rPr>
        <w:t>Identify a minimal set of parameters to be exchanged between the two managers.</w:t>
      </w:r>
    </w:p>
    <w:p w14:paraId="13AC140F" w14:textId="77777777" w:rsidR="00CB5290" w:rsidRPr="00F42FBF" w:rsidRDefault="00CB5290" w:rsidP="00F42FBF">
      <w:pPr>
        <w:autoSpaceDE w:val="0"/>
        <w:autoSpaceDN w:val="0"/>
        <w:adjustRightInd w:val="0"/>
        <w:spacing w:after="0" w:line="240" w:lineRule="auto"/>
        <w:jc w:val="both"/>
        <w:rPr>
          <w:rFonts w:ascii="Comic Sans MS" w:hAnsi="Comic Sans MS" w:cs="Times-Roman"/>
          <w:color w:val="000000"/>
          <w:kern w:val="0"/>
          <w:sz w:val="24"/>
          <w:szCs w:val="24"/>
        </w:rPr>
      </w:pPr>
      <w:r w:rsidRPr="00F42FBF">
        <w:rPr>
          <w:rFonts w:ascii="Comic Sans MS" w:hAnsi="Comic Sans MS" w:cs="Times-Roman"/>
          <w:color w:val="000000"/>
          <w:kern w:val="0"/>
          <w:sz w:val="24"/>
          <w:szCs w:val="24"/>
        </w:rPr>
        <w:t>• Set up a power cap for individual systems based on the utility-optimized power management policy.</w:t>
      </w:r>
    </w:p>
    <w:p w14:paraId="0FF8927D" w14:textId="77777777" w:rsidR="00F42FBF" w:rsidRDefault="00CB5290" w:rsidP="00F42FBF">
      <w:pPr>
        <w:autoSpaceDE w:val="0"/>
        <w:autoSpaceDN w:val="0"/>
        <w:adjustRightInd w:val="0"/>
        <w:spacing w:after="0" w:line="240" w:lineRule="auto"/>
        <w:jc w:val="both"/>
        <w:rPr>
          <w:rFonts w:ascii="Comic Sans MS" w:hAnsi="Comic Sans MS" w:cs="Times-Roman"/>
          <w:color w:val="000000"/>
          <w:kern w:val="0"/>
          <w:sz w:val="24"/>
          <w:szCs w:val="24"/>
        </w:rPr>
      </w:pPr>
      <w:r w:rsidRPr="00F42FBF">
        <w:rPr>
          <w:rFonts w:ascii="Comic Sans MS" w:hAnsi="Comic Sans MS" w:cs="Times-Roman"/>
          <w:color w:val="000000"/>
          <w:kern w:val="0"/>
          <w:sz w:val="24"/>
          <w:szCs w:val="24"/>
        </w:rPr>
        <w:t>• Use a standard performance manager modified only to accept input from the power manager regarding</w:t>
      </w:r>
      <w:r w:rsidR="00F42FBF">
        <w:rPr>
          <w:rFonts w:ascii="Comic Sans MS" w:hAnsi="Comic Sans MS" w:cs="Times-Roman"/>
          <w:color w:val="000000"/>
          <w:kern w:val="0"/>
          <w:sz w:val="24"/>
          <w:szCs w:val="24"/>
        </w:rPr>
        <w:t xml:space="preserve"> </w:t>
      </w:r>
      <w:r w:rsidRPr="00F42FBF">
        <w:rPr>
          <w:rFonts w:ascii="Comic Sans MS" w:hAnsi="Comic Sans MS" w:cs="Times-Roman"/>
          <w:color w:val="000000"/>
          <w:kern w:val="0"/>
          <w:sz w:val="24"/>
          <w:szCs w:val="24"/>
        </w:rPr>
        <w:t xml:space="preserve">the frequency determined according to the power management policy. </w:t>
      </w:r>
    </w:p>
    <w:p w14:paraId="7B38CD0D" w14:textId="77777777" w:rsidR="00F42FBF" w:rsidRDefault="00CB5290" w:rsidP="00F42FBF">
      <w:pPr>
        <w:autoSpaceDE w:val="0"/>
        <w:autoSpaceDN w:val="0"/>
        <w:adjustRightInd w:val="0"/>
        <w:spacing w:after="0" w:line="240" w:lineRule="auto"/>
        <w:jc w:val="both"/>
        <w:rPr>
          <w:rFonts w:ascii="Comic Sans MS" w:hAnsi="Comic Sans MS" w:cs="Times-Roman"/>
          <w:color w:val="000000"/>
          <w:kern w:val="0"/>
          <w:sz w:val="24"/>
          <w:szCs w:val="24"/>
        </w:rPr>
      </w:pPr>
      <w:r w:rsidRPr="00F42FBF">
        <w:rPr>
          <w:rFonts w:ascii="Comic Sans MS" w:hAnsi="Comic Sans MS" w:cs="Times-Roman"/>
          <w:color w:val="000000"/>
          <w:kern w:val="0"/>
          <w:sz w:val="24"/>
          <w:szCs w:val="24"/>
        </w:rPr>
        <w:t>The power manager</w:t>
      </w:r>
      <w:r w:rsidR="00F42FBF">
        <w:rPr>
          <w:rFonts w:ascii="Comic Sans MS" w:hAnsi="Comic Sans MS" w:cs="Times-Roman"/>
          <w:color w:val="000000"/>
          <w:kern w:val="0"/>
          <w:sz w:val="24"/>
          <w:szCs w:val="24"/>
        </w:rPr>
        <w:t xml:space="preserve"> </w:t>
      </w:r>
      <w:r w:rsidRPr="00F42FBF">
        <w:rPr>
          <w:rFonts w:ascii="Comic Sans MS" w:hAnsi="Comic Sans MS" w:cs="Times-Roman"/>
          <w:color w:val="000000"/>
          <w:kern w:val="0"/>
          <w:sz w:val="24"/>
          <w:szCs w:val="24"/>
        </w:rPr>
        <w:t xml:space="preserve">consists of </w:t>
      </w:r>
      <w:proofErr w:type="spellStart"/>
      <w:r w:rsidRPr="00F42FBF">
        <w:rPr>
          <w:rFonts w:ascii="Comic Sans MS" w:hAnsi="Comic Sans MS" w:cs="Times-Roman"/>
          <w:color w:val="000000"/>
          <w:kern w:val="0"/>
          <w:sz w:val="24"/>
          <w:szCs w:val="24"/>
        </w:rPr>
        <w:t>Tcl</w:t>
      </w:r>
      <w:proofErr w:type="spellEnd"/>
      <w:r w:rsidRPr="00F42FBF">
        <w:rPr>
          <w:rFonts w:ascii="Comic Sans MS" w:hAnsi="Comic Sans MS" w:cs="Times-Roman"/>
          <w:color w:val="000000"/>
          <w:kern w:val="0"/>
          <w:sz w:val="24"/>
          <w:szCs w:val="24"/>
        </w:rPr>
        <w:t xml:space="preserve"> (Tool Command Language) and C programs to compute the per-server (per-blade)</w:t>
      </w:r>
      <w:r w:rsidR="00F42FBF">
        <w:rPr>
          <w:rFonts w:ascii="Comic Sans MS" w:hAnsi="Comic Sans MS" w:cs="Times-Roman"/>
          <w:color w:val="000000"/>
          <w:kern w:val="0"/>
          <w:sz w:val="24"/>
          <w:szCs w:val="24"/>
        </w:rPr>
        <w:t xml:space="preserve"> </w:t>
      </w:r>
      <w:r w:rsidRPr="00F42FBF">
        <w:rPr>
          <w:rFonts w:ascii="Comic Sans MS" w:hAnsi="Comic Sans MS" w:cs="Times-Roman"/>
          <w:color w:val="000000"/>
          <w:kern w:val="0"/>
          <w:sz w:val="24"/>
          <w:szCs w:val="24"/>
        </w:rPr>
        <w:t>power caps and send them via IPMI</w:t>
      </w:r>
      <w:r w:rsidRPr="00F42FBF">
        <w:rPr>
          <w:rFonts w:ascii="Comic Sans MS" w:hAnsi="Comic Sans MS" w:cs="Times-Roman"/>
          <w:color w:val="000066"/>
          <w:kern w:val="0"/>
          <w:sz w:val="24"/>
          <w:szCs w:val="24"/>
        </w:rPr>
        <w:t xml:space="preserve">5 </w:t>
      </w:r>
      <w:r w:rsidRPr="00F42FBF">
        <w:rPr>
          <w:rFonts w:ascii="Comic Sans MS" w:hAnsi="Comic Sans MS" w:cs="Times-Roman"/>
          <w:color w:val="000000"/>
          <w:kern w:val="0"/>
          <w:sz w:val="24"/>
          <w:szCs w:val="24"/>
        </w:rPr>
        <w:t xml:space="preserve">to the firmware controlling the blade power. </w:t>
      </w:r>
    </w:p>
    <w:p w14:paraId="19BF5B85" w14:textId="465D18CC" w:rsidR="00CB5290" w:rsidRPr="00F42FBF" w:rsidRDefault="00CB5290" w:rsidP="00F42FBF">
      <w:pPr>
        <w:autoSpaceDE w:val="0"/>
        <w:autoSpaceDN w:val="0"/>
        <w:adjustRightInd w:val="0"/>
        <w:spacing w:after="0" w:line="240" w:lineRule="auto"/>
        <w:jc w:val="both"/>
        <w:rPr>
          <w:rFonts w:ascii="Comic Sans MS" w:hAnsi="Comic Sans MS" w:cs="Times-Roman"/>
          <w:color w:val="000000"/>
          <w:kern w:val="0"/>
          <w:sz w:val="24"/>
          <w:szCs w:val="24"/>
        </w:rPr>
      </w:pPr>
      <w:r w:rsidRPr="00F42FBF">
        <w:rPr>
          <w:rFonts w:ascii="Comic Sans MS" w:hAnsi="Comic Sans MS" w:cs="Times-Roman"/>
          <w:color w:val="000000"/>
          <w:kern w:val="0"/>
          <w:sz w:val="24"/>
          <w:szCs w:val="24"/>
        </w:rPr>
        <w:t>The power manager</w:t>
      </w:r>
      <w:r w:rsidR="00F42FBF">
        <w:rPr>
          <w:rFonts w:ascii="Comic Sans MS" w:hAnsi="Comic Sans MS" w:cs="Times-Roman"/>
          <w:color w:val="000000"/>
          <w:kern w:val="0"/>
          <w:sz w:val="24"/>
          <w:szCs w:val="24"/>
        </w:rPr>
        <w:t xml:space="preserve"> </w:t>
      </w:r>
      <w:r w:rsidRPr="00F42FBF">
        <w:rPr>
          <w:rFonts w:ascii="Comic Sans MS" w:hAnsi="Comic Sans MS" w:cs="Times-Roman"/>
          <w:color w:val="000000"/>
          <w:kern w:val="0"/>
          <w:sz w:val="24"/>
          <w:szCs w:val="24"/>
        </w:rPr>
        <w:t>and the performance manager interact, but no negotiation between the two agents is involved.</w:t>
      </w:r>
    </w:p>
    <w:p w14:paraId="4C195E20" w14:textId="46AD7295" w:rsidR="00CB5290" w:rsidRPr="00F42FBF" w:rsidRDefault="00CB5290" w:rsidP="00F42FBF">
      <w:pPr>
        <w:autoSpaceDE w:val="0"/>
        <w:autoSpaceDN w:val="0"/>
        <w:adjustRightInd w:val="0"/>
        <w:spacing w:after="0" w:line="240" w:lineRule="auto"/>
        <w:jc w:val="both"/>
        <w:rPr>
          <w:rFonts w:ascii="Comic Sans MS" w:hAnsi="Comic Sans MS" w:cs="Times-Roman"/>
          <w:kern w:val="0"/>
          <w:sz w:val="24"/>
          <w:szCs w:val="24"/>
        </w:rPr>
      </w:pPr>
      <w:r w:rsidRPr="00F42FBF">
        <w:rPr>
          <w:rFonts w:ascii="Comic Sans MS" w:hAnsi="Comic Sans MS" w:cs="Times-Roman"/>
          <w:kern w:val="0"/>
          <w:sz w:val="24"/>
          <w:szCs w:val="24"/>
        </w:rPr>
        <w:lastRenderedPageBreak/>
        <w:t>Use standard software systems. For example, use the WebSphere Extended Deployment (WXD),</w:t>
      </w:r>
      <w:r w:rsidR="00F42FBF">
        <w:rPr>
          <w:rFonts w:ascii="Comic Sans MS" w:hAnsi="Comic Sans MS" w:cs="Times-Roman"/>
          <w:kern w:val="0"/>
          <w:sz w:val="24"/>
          <w:szCs w:val="24"/>
        </w:rPr>
        <w:t xml:space="preserve"> </w:t>
      </w:r>
      <w:r w:rsidRPr="00F42FBF">
        <w:rPr>
          <w:rFonts w:ascii="Comic Sans MS" w:hAnsi="Comic Sans MS" w:cs="Times-Roman"/>
          <w:kern w:val="0"/>
          <w:sz w:val="24"/>
          <w:szCs w:val="24"/>
        </w:rPr>
        <w:t>middleware that supports setting performance targets for individual Web applications and for the</w:t>
      </w:r>
      <w:r w:rsidR="00F42FBF">
        <w:rPr>
          <w:rFonts w:ascii="Comic Sans MS" w:hAnsi="Comic Sans MS" w:cs="Times-Roman"/>
          <w:kern w:val="0"/>
          <w:sz w:val="24"/>
          <w:szCs w:val="24"/>
        </w:rPr>
        <w:t xml:space="preserve"> </w:t>
      </w:r>
      <w:r w:rsidRPr="00F42FBF">
        <w:rPr>
          <w:rFonts w:ascii="Comic Sans MS" w:hAnsi="Comic Sans MS" w:cs="Times-Roman"/>
          <w:kern w:val="0"/>
          <w:sz w:val="24"/>
          <w:szCs w:val="24"/>
        </w:rPr>
        <w:t>monitor response time, and periodically recompute the resource allocation parameters to meet the</w:t>
      </w:r>
      <w:r w:rsidR="00F42FBF">
        <w:rPr>
          <w:rFonts w:ascii="Comic Sans MS" w:hAnsi="Comic Sans MS" w:cs="Times-Roman"/>
          <w:kern w:val="0"/>
          <w:sz w:val="24"/>
          <w:szCs w:val="24"/>
        </w:rPr>
        <w:t xml:space="preserve"> </w:t>
      </w:r>
      <w:r w:rsidRPr="00F42FBF">
        <w:rPr>
          <w:rFonts w:ascii="Comic Sans MS" w:hAnsi="Comic Sans MS" w:cs="Times-Roman"/>
          <w:kern w:val="0"/>
          <w:sz w:val="24"/>
          <w:szCs w:val="24"/>
        </w:rPr>
        <w:t xml:space="preserve">targets set. Use the Wide-Spectrum Stress Tool from the IBM Web Services Toolkit as a </w:t>
      </w:r>
      <w:proofErr w:type="gramStart"/>
      <w:r w:rsidRPr="00F42FBF">
        <w:rPr>
          <w:rFonts w:ascii="Comic Sans MS" w:hAnsi="Comic Sans MS" w:cs="Times-Roman"/>
          <w:kern w:val="0"/>
          <w:sz w:val="24"/>
          <w:szCs w:val="24"/>
        </w:rPr>
        <w:t>workload</w:t>
      </w:r>
      <w:proofErr w:type="gramEnd"/>
    </w:p>
    <w:p w14:paraId="012C01E7" w14:textId="043CCA6B" w:rsidR="00CB5290" w:rsidRPr="00F42FBF" w:rsidRDefault="00CB5290" w:rsidP="00F42FBF">
      <w:pPr>
        <w:autoSpaceDE w:val="0"/>
        <w:autoSpaceDN w:val="0"/>
        <w:adjustRightInd w:val="0"/>
        <w:spacing w:after="0" w:line="240" w:lineRule="auto"/>
        <w:jc w:val="both"/>
        <w:rPr>
          <w:rFonts w:ascii="Comic Sans MS" w:hAnsi="Comic Sans MS" w:cs="Times-Roman"/>
          <w:kern w:val="0"/>
          <w:sz w:val="24"/>
          <w:szCs w:val="24"/>
        </w:rPr>
      </w:pPr>
      <w:r w:rsidRPr="00F42FBF">
        <w:rPr>
          <w:rFonts w:ascii="Comic Sans MS" w:hAnsi="Comic Sans MS" w:cs="Times-Roman"/>
          <w:kern w:val="0"/>
          <w:sz w:val="24"/>
          <w:szCs w:val="24"/>
        </w:rPr>
        <w:t>generator.</w:t>
      </w:r>
    </w:p>
    <w:p w14:paraId="1C3005EC" w14:textId="46D55157" w:rsidR="00F77BE4" w:rsidRPr="00F42FBF" w:rsidRDefault="00F77BE4" w:rsidP="00F42FBF">
      <w:pPr>
        <w:autoSpaceDE w:val="0"/>
        <w:autoSpaceDN w:val="0"/>
        <w:adjustRightInd w:val="0"/>
        <w:spacing w:after="0" w:line="240" w:lineRule="auto"/>
        <w:jc w:val="both"/>
        <w:rPr>
          <w:rFonts w:ascii="Comic Sans MS" w:hAnsi="Comic Sans MS" w:cs="Times-Roman"/>
          <w:kern w:val="0"/>
          <w:sz w:val="24"/>
          <w:szCs w:val="24"/>
        </w:rPr>
      </w:pPr>
      <w:r w:rsidRPr="00F42FBF">
        <w:rPr>
          <w:rFonts w:ascii="Comic Sans MS" w:hAnsi="Comic Sans MS" w:cs="Times-Roman"/>
          <w:kern w:val="0"/>
          <w:sz w:val="24"/>
          <w:szCs w:val="24"/>
        </w:rPr>
        <w:t>Three types of experiments were conducted: (</w:t>
      </w:r>
      <w:proofErr w:type="spellStart"/>
      <w:r w:rsidRPr="00F42FBF">
        <w:rPr>
          <w:rFonts w:ascii="Comic Sans MS" w:hAnsi="Comic Sans MS" w:cs="Times-Roman"/>
          <w:kern w:val="0"/>
          <w:sz w:val="24"/>
          <w:szCs w:val="24"/>
        </w:rPr>
        <w:t>i</w:t>
      </w:r>
      <w:proofErr w:type="spellEnd"/>
      <w:r w:rsidRPr="00F42FBF">
        <w:rPr>
          <w:rFonts w:ascii="Comic Sans MS" w:hAnsi="Comic Sans MS" w:cs="Times-Roman"/>
          <w:kern w:val="0"/>
          <w:sz w:val="24"/>
          <w:szCs w:val="24"/>
        </w:rPr>
        <w:t>) with the power management turned off; (ii) when</w:t>
      </w:r>
      <w:r w:rsidR="00F42FBF">
        <w:rPr>
          <w:rFonts w:ascii="Comic Sans MS" w:hAnsi="Comic Sans MS" w:cs="Times-Roman"/>
          <w:kern w:val="0"/>
          <w:sz w:val="24"/>
          <w:szCs w:val="24"/>
        </w:rPr>
        <w:t xml:space="preserve"> </w:t>
      </w:r>
      <w:r w:rsidRPr="00F42FBF">
        <w:rPr>
          <w:rFonts w:ascii="Comic Sans MS" w:hAnsi="Comic Sans MS" w:cs="Times-Roman"/>
          <w:kern w:val="0"/>
          <w:sz w:val="24"/>
          <w:szCs w:val="24"/>
        </w:rPr>
        <w:t>the dependence of the power consumption and the response time were determined through a set of</w:t>
      </w:r>
      <w:r w:rsidR="00F42FBF">
        <w:rPr>
          <w:rFonts w:ascii="Comic Sans MS" w:hAnsi="Comic Sans MS" w:cs="Times-Roman"/>
          <w:kern w:val="0"/>
          <w:sz w:val="24"/>
          <w:szCs w:val="24"/>
        </w:rPr>
        <w:t xml:space="preserve"> </w:t>
      </w:r>
      <w:r w:rsidRPr="00F42FBF">
        <w:rPr>
          <w:rFonts w:ascii="Comic Sans MS" w:hAnsi="Comic Sans MS" w:cs="Times-Roman"/>
          <w:kern w:val="0"/>
          <w:sz w:val="24"/>
          <w:szCs w:val="24"/>
        </w:rPr>
        <w:t xml:space="preserve">exhaustive experiments; and (iii) when the dependency of the </w:t>
      </w:r>
      <w:proofErr w:type="spellStart"/>
      <w:r w:rsidRPr="00F42FBF">
        <w:rPr>
          <w:rFonts w:ascii="Comic Sans MS" w:hAnsi="Comic Sans MS" w:cs="Times-Roman"/>
          <w:kern w:val="0"/>
          <w:sz w:val="24"/>
          <w:szCs w:val="24"/>
        </w:rPr>
        <w:t>powercap</w:t>
      </w:r>
      <w:proofErr w:type="spellEnd"/>
      <w:r w:rsidRPr="00F42FBF">
        <w:rPr>
          <w:rFonts w:ascii="Comic Sans MS" w:hAnsi="Comic Sans MS" w:cs="Times-Roman"/>
          <w:kern w:val="0"/>
          <w:sz w:val="24"/>
          <w:szCs w:val="24"/>
        </w:rPr>
        <w:t xml:space="preserve"> </w:t>
      </w:r>
      <w:r w:rsidRPr="00F42FBF">
        <w:rPr>
          <w:rFonts w:ascii="Comic Sans MS" w:hAnsi="Comic Sans MS" w:cs="Times-Italic"/>
          <w:i/>
          <w:iCs/>
          <w:kern w:val="0"/>
          <w:sz w:val="24"/>
          <w:szCs w:val="24"/>
        </w:rPr>
        <w:t>p</w:t>
      </w:r>
      <w:r w:rsidRPr="00F42FBF">
        <w:rPr>
          <w:rFonts w:ascii="Comic Sans MS" w:eastAsia="MTMI" w:hAnsi="Comic Sans MS" w:cs="MTMI"/>
          <w:i/>
          <w:iCs/>
          <w:kern w:val="0"/>
          <w:sz w:val="24"/>
          <w:szCs w:val="24"/>
        </w:rPr>
        <w:t xml:space="preserve">κ </w:t>
      </w:r>
      <w:r w:rsidRPr="00F42FBF">
        <w:rPr>
          <w:rFonts w:ascii="Comic Sans MS" w:hAnsi="Comic Sans MS" w:cs="Times-Roman"/>
          <w:kern w:val="0"/>
          <w:sz w:val="24"/>
          <w:szCs w:val="24"/>
        </w:rPr>
        <w:t xml:space="preserve">on </w:t>
      </w:r>
      <w:proofErr w:type="spellStart"/>
      <w:r w:rsidRPr="00F42FBF">
        <w:rPr>
          <w:rFonts w:ascii="Comic Sans MS" w:hAnsi="Comic Sans MS" w:cs="Times-Italic"/>
          <w:i/>
          <w:iCs/>
          <w:kern w:val="0"/>
          <w:sz w:val="24"/>
          <w:szCs w:val="24"/>
        </w:rPr>
        <w:t>nc</w:t>
      </w:r>
      <w:proofErr w:type="spellEnd"/>
      <w:r w:rsidRPr="00F42FBF">
        <w:rPr>
          <w:rFonts w:ascii="Comic Sans MS" w:hAnsi="Comic Sans MS" w:cs="Times-Italic"/>
          <w:i/>
          <w:iCs/>
          <w:kern w:val="0"/>
          <w:sz w:val="24"/>
          <w:szCs w:val="24"/>
        </w:rPr>
        <w:t xml:space="preserve"> </w:t>
      </w:r>
      <w:r w:rsidRPr="00F42FBF">
        <w:rPr>
          <w:rFonts w:ascii="Comic Sans MS" w:hAnsi="Comic Sans MS" w:cs="Times-Roman"/>
          <w:kern w:val="0"/>
          <w:sz w:val="24"/>
          <w:szCs w:val="24"/>
        </w:rPr>
        <w:t>was derived via</w:t>
      </w:r>
      <w:r w:rsidR="00F42FBF">
        <w:rPr>
          <w:rFonts w:ascii="Comic Sans MS" w:hAnsi="Comic Sans MS" w:cs="Times-Roman"/>
          <w:kern w:val="0"/>
          <w:sz w:val="24"/>
          <w:szCs w:val="24"/>
        </w:rPr>
        <w:t xml:space="preserve"> </w:t>
      </w:r>
      <w:r w:rsidRPr="00F42FBF">
        <w:rPr>
          <w:rFonts w:ascii="Comic Sans MS" w:hAnsi="Comic Sans MS" w:cs="Times-Roman"/>
          <w:kern w:val="0"/>
          <w:sz w:val="24"/>
          <w:szCs w:val="24"/>
        </w:rPr>
        <w:t>reinforcement-learning models.</w:t>
      </w:r>
    </w:p>
    <w:p w14:paraId="6E8462A4" w14:textId="3340E138" w:rsidR="00F77BE4" w:rsidRPr="00F42FBF" w:rsidRDefault="00F77BE4" w:rsidP="00F42FBF">
      <w:pPr>
        <w:autoSpaceDE w:val="0"/>
        <w:autoSpaceDN w:val="0"/>
        <w:adjustRightInd w:val="0"/>
        <w:spacing w:after="0" w:line="240" w:lineRule="auto"/>
        <w:jc w:val="both"/>
        <w:rPr>
          <w:rFonts w:ascii="Comic Sans MS" w:hAnsi="Comic Sans MS" w:cs="Times-Roman"/>
          <w:kern w:val="0"/>
          <w:sz w:val="24"/>
          <w:szCs w:val="24"/>
        </w:rPr>
      </w:pPr>
      <w:r w:rsidRPr="00F42FBF">
        <w:rPr>
          <w:rFonts w:ascii="Comic Sans MS" w:hAnsi="Comic Sans MS" w:cs="Times-Roman"/>
          <w:kern w:val="0"/>
          <w:sz w:val="24"/>
          <w:szCs w:val="24"/>
        </w:rPr>
        <w:t>The second type of experiment led to the conclusion that both the response time and the power</w:t>
      </w:r>
      <w:r w:rsidR="00F42FBF">
        <w:rPr>
          <w:rFonts w:ascii="Comic Sans MS" w:hAnsi="Comic Sans MS" w:cs="Times-Roman"/>
          <w:kern w:val="0"/>
          <w:sz w:val="24"/>
          <w:szCs w:val="24"/>
        </w:rPr>
        <w:t xml:space="preserve"> </w:t>
      </w:r>
      <w:r w:rsidRPr="00F42FBF">
        <w:rPr>
          <w:rFonts w:ascii="Comic Sans MS" w:hAnsi="Comic Sans MS" w:cs="Times-Roman"/>
          <w:kern w:val="0"/>
          <w:sz w:val="24"/>
          <w:szCs w:val="24"/>
        </w:rPr>
        <w:t xml:space="preserve">consumed are nonlinear functions of the </w:t>
      </w:r>
      <w:proofErr w:type="spellStart"/>
      <w:r w:rsidRPr="00F42FBF">
        <w:rPr>
          <w:rFonts w:ascii="Comic Sans MS" w:hAnsi="Comic Sans MS" w:cs="Times-Roman"/>
          <w:kern w:val="0"/>
          <w:sz w:val="24"/>
          <w:szCs w:val="24"/>
        </w:rPr>
        <w:t>powercap</w:t>
      </w:r>
      <w:proofErr w:type="spellEnd"/>
      <w:r w:rsidRPr="00F42FBF">
        <w:rPr>
          <w:rFonts w:ascii="Comic Sans MS" w:hAnsi="Comic Sans MS" w:cs="Times-Roman"/>
          <w:kern w:val="0"/>
          <w:sz w:val="24"/>
          <w:szCs w:val="24"/>
        </w:rPr>
        <w:t xml:space="preserve">, </w:t>
      </w:r>
      <w:r w:rsidRPr="00F42FBF">
        <w:rPr>
          <w:rFonts w:ascii="Comic Sans MS" w:hAnsi="Comic Sans MS" w:cs="Times-Italic"/>
          <w:i/>
          <w:iCs/>
          <w:kern w:val="0"/>
          <w:sz w:val="24"/>
          <w:szCs w:val="24"/>
        </w:rPr>
        <w:t>p</w:t>
      </w:r>
      <w:proofErr w:type="gramStart"/>
      <w:r w:rsidRPr="00F42FBF">
        <w:rPr>
          <w:rFonts w:ascii="Comic Sans MS" w:eastAsia="MTMI" w:hAnsi="Comic Sans MS" w:cs="MTMI"/>
          <w:i/>
          <w:iCs/>
          <w:kern w:val="0"/>
          <w:sz w:val="24"/>
          <w:szCs w:val="24"/>
        </w:rPr>
        <w:t xml:space="preserve">κ </w:t>
      </w:r>
      <w:r w:rsidRPr="00F42FBF">
        <w:rPr>
          <w:rFonts w:ascii="Comic Sans MS" w:hAnsi="Comic Sans MS" w:cs="Times-Roman"/>
          <w:kern w:val="0"/>
          <w:sz w:val="24"/>
          <w:szCs w:val="24"/>
        </w:rPr>
        <w:t>,</w:t>
      </w:r>
      <w:proofErr w:type="gramEnd"/>
      <w:r w:rsidRPr="00F42FBF">
        <w:rPr>
          <w:rFonts w:ascii="Comic Sans MS" w:hAnsi="Comic Sans MS" w:cs="Times-Roman"/>
          <w:kern w:val="0"/>
          <w:sz w:val="24"/>
          <w:szCs w:val="24"/>
        </w:rPr>
        <w:t xml:space="preserve"> and the number of clients, </w:t>
      </w:r>
      <w:proofErr w:type="spellStart"/>
      <w:r w:rsidRPr="00F42FBF">
        <w:rPr>
          <w:rFonts w:ascii="Comic Sans MS" w:hAnsi="Comic Sans MS" w:cs="Times-Italic"/>
          <w:i/>
          <w:iCs/>
          <w:kern w:val="0"/>
          <w:sz w:val="24"/>
          <w:szCs w:val="24"/>
        </w:rPr>
        <w:t>nc</w:t>
      </w:r>
      <w:proofErr w:type="spellEnd"/>
      <w:r w:rsidRPr="00F42FBF">
        <w:rPr>
          <w:rFonts w:ascii="Comic Sans MS" w:hAnsi="Comic Sans MS" w:cs="Times-Roman"/>
          <w:kern w:val="0"/>
          <w:sz w:val="24"/>
          <w:szCs w:val="24"/>
        </w:rPr>
        <w:t>; more specifically,</w:t>
      </w:r>
    </w:p>
    <w:p w14:paraId="67C918CC" w14:textId="77777777" w:rsidR="00F77BE4" w:rsidRPr="00F42FBF" w:rsidRDefault="00F77BE4" w:rsidP="00F42FBF">
      <w:pPr>
        <w:autoSpaceDE w:val="0"/>
        <w:autoSpaceDN w:val="0"/>
        <w:adjustRightInd w:val="0"/>
        <w:spacing w:after="0" w:line="240" w:lineRule="auto"/>
        <w:jc w:val="both"/>
        <w:rPr>
          <w:rFonts w:ascii="Comic Sans MS" w:hAnsi="Comic Sans MS" w:cs="Times-Roman"/>
          <w:kern w:val="0"/>
          <w:sz w:val="24"/>
          <w:szCs w:val="24"/>
        </w:rPr>
      </w:pPr>
      <w:r w:rsidRPr="00F42FBF">
        <w:rPr>
          <w:rFonts w:ascii="Comic Sans MS" w:hAnsi="Comic Sans MS" w:cs="Times-Roman"/>
          <w:kern w:val="0"/>
          <w:sz w:val="24"/>
          <w:szCs w:val="24"/>
        </w:rPr>
        <w:t>the conclusions of these experiments are:</w:t>
      </w:r>
    </w:p>
    <w:p w14:paraId="28C9479E" w14:textId="77777777" w:rsidR="00F77BE4" w:rsidRPr="00F42FBF" w:rsidRDefault="00F77BE4" w:rsidP="00F42FBF">
      <w:pPr>
        <w:autoSpaceDE w:val="0"/>
        <w:autoSpaceDN w:val="0"/>
        <w:adjustRightInd w:val="0"/>
        <w:spacing w:after="0" w:line="240" w:lineRule="auto"/>
        <w:jc w:val="both"/>
        <w:rPr>
          <w:rFonts w:ascii="Comic Sans MS" w:hAnsi="Comic Sans MS" w:cs="Times-Roman"/>
          <w:kern w:val="0"/>
          <w:sz w:val="24"/>
          <w:szCs w:val="24"/>
        </w:rPr>
      </w:pPr>
      <w:r w:rsidRPr="00F42FBF">
        <w:rPr>
          <w:rFonts w:ascii="Comic Sans MS" w:hAnsi="Comic Sans MS" w:cs="Times-Roman"/>
          <w:kern w:val="0"/>
          <w:sz w:val="24"/>
          <w:szCs w:val="24"/>
        </w:rPr>
        <w:t>• At a low load the response time is well below the target of 1,000 msec.</w:t>
      </w:r>
    </w:p>
    <w:p w14:paraId="7786119F" w14:textId="19B446C7" w:rsidR="00F77BE4" w:rsidRPr="00F42FBF" w:rsidRDefault="00F77BE4" w:rsidP="00F42FBF">
      <w:pPr>
        <w:autoSpaceDE w:val="0"/>
        <w:autoSpaceDN w:val="0"/>
        <w:adjustRightInd w:val="0"/>
        <w:spacing w:after="0" w:line="240" w:lineRule="auto"/>
        <w:jc w:val="both"/>
        <w:rPr>
          <w:rFonts w:ascii="Comic Sans MS" w:hAnsi="Comic Sans MS" w:cs="Times-Roman"/>
          <w:kern w:val="0"/>
          <w:sz w:val="24"/>
          <w:szCs w:val="24"/>
        </w:rPr>
      </w:pPr>
      <w:r w:rsidRPr="00F42FBF">
        <w:rPr>
          <w:rFonts w:ascii="Comic Sans MS" w:hAnsi="Comic Sans MS" w:cs="Times-Roman"/>
          <w:kern w:val="0"/>
          <w:sz w:val="24"/>
          <w:szCs w:val="24"/>
        </w:rPr>
        <w:t xml:space="preserve">• At medium and high </w:t>
      </w:r>
      <w:proofErr w:type="gramStart"/>
      <w:r w:rsidRPr="00F42FBF">
        <w:rPr>
          <w:rFonts w:ascii="Comic Sans MS" w:hAnsi="Comic Sans MS" w:cs="Times-Roman"/>
          <w:kern w:val="0"/>
          <w:sz w:val="24"/>
          <w:szCs w:val="24"/>
        </w:rPr>
        <w:t>loads</w:t>
      </w:r>
      <w:proofErr w:type="gramEnd"/>
      <w:r w:rsidRPr="00F42FBF">
        <w:rPr>
          <w:rFonts w:ascii="Comic Sans MS" w:hAnsi="Comic Sans MS" w:cs="Times-Roman"/>
          <w:kern w:val="0"/>
          <w:sz w:val="24"/>
          <w:szCs w:val="24"/>
        </w:rPr>
        <w:t xml:space="preserve"> the response time decreases rapidly when </w:t>
      </w:r>
      <w:r w:rsidRPr="00F42FBF">
        <w:rPr>
          <w:rFonts w:ascii="Comic Sans MS" w:hAnsi="Comic Sans MS" w:cs="Times-Italic"/>
          <w:i/>
          <w:iCs/>
          <w:kern w:val="0"/>
          <w:sz w:val="24"/>
          <w:szCs w:val="24"/>
        </w:rPr>
        <w:t xml:space="preserve">pk </w:t>
      </w:r>
      <w:r w:rsidRPr="00F42FBF">
        <w:rPr>
          <w:rFonts w:ascii="Comic Sans MS" w:hAnsi="Comic Sans MS" w:cs="Times-Roman"/>
          <w:kern w:val="0"/>
          <w:sz w:val="24"/>
          <w:szCs w:val="24"/>
        </w:rPr>
        <w:t>increases from 80 to</w:t>
      </w:r>
      <w:r w:rsidR="00F42FBF">
        <w:rPr>
          <w:rFonts w:ascii="Comic Sans MS" w:hAnsi="Comic Sans MS" w:cs="Times-Roman"/>
          <w:kern w:val="0"/>
          <w:sz w:val="24"/>
          <w:szCs w:val="24"/>
        </w:rPr>
        <w:t xml:space="preserve"> </w:t>
      </w:r>
      <w:r w:rsidRPr="00F42FBF">
        <w:rPr>
          <w:rFonts w:ascii="Comic Sans MS" w:hAnsi="Comic Sans MS" w:cs="Times-Roman"/>
          <w:kern w:val="0"/>
          <w:sz w:val="24"/>
          <w:szCs w:val="24"/>
        </w:rPr>
        <w:t>110 watts.</w:t>
      </w:r>
    </w:p>
    <w:p w14:paraId="4C1A6124" w14:textId="77777777" w:rsidR="00F42FBF" w:rsidRDefault="00F77BE4" w:rsidP="00F77BE4">
      <w:pPr>
        <w:autoSpaceDE w:val="0"/>
        <w:autoSpaceDN w:val="0"/>
        <w:adjustRightInd w:val="0"/>
        <w:spacing w:after="0" w:line="240" w:lineRule="auto"/>
        <w:jc w:val="both"/>
        <w:rPr>
          <w:rFonts w:ascii="Comic Sans MS" w:hAnsi="Comic Sans MS" w:cs="Times-Roman"/>
          <w:kern w:val="0"/>
          <w:sz w:val="24"/>
          <w:szCs w:val="24"/>
        </w:rPr>
      </w:pPr>
      <w:r w:rsidRPr="00F42FBF">
        <w:rPr>
          <w:rFonts w:ascii="Comic Sans MS" w:hAnsi="Comic Sans MS" w:cs="Times-Roman"/>
          <w:kern w:val="0"/>
          <w:sz w:val="24"/>
          <w:szCs w:val="24"/>
        </w:rPr>
        <w:t xml:space="preserve">• For a given value of the </w:t>
      </w:r>
      <w:proofErr w:type="spellStart"/>
      <w:r w:rsidRPr="00F42FBF">
        <w:rPr>
          <w:rFonts w:ascii="Comic Sans MS" w:hAnsi="Comic Sans MS" w:cs="Times-Roman"/>
          <w:kern w:val="0"/>
          <w:sz w:val="24"/>
          <w:szCs w:val="24"/>
        </w:rPr>
        <w:t>powercap</w:t>
      </w:r>
      <w:proofErr w:type="spellEnd"/>
      <w:r w:rsidRPr="00F42FBF">
        <w:rPr>
          <w:rFonts w:ascii="Comic Sans MS" w:hAnsi="Comic Sans MS" w:cs="Times-Roman"/>
          <w:kern w:val="0"/>
          <w:sz w:val="24"/>
          <w:szCs w:val="24"/>
        </w:rPr>
        <w:t>, the consumed power increases rapidly as the load increases.</w:t>
      </w:r>
    </w:p>
    <w:p w14:paraId="5D1A26F9" w14:textId="77777777" w:rsidR="00FD796B" w:rsidRDefault="00FD796B" w:rsidP="00F77BE4">
      <w:pPr>
        <w:autoSpaceDE w:val="0"/>
        <w:autoSpaceDN w:val="0"/>
        <w:adjustRightInd w:val="0"/>
        <w:spacing w:after="0" w:line="240" w:lineRule="auto"/>
        <w:jc w:val="both"/>
        <w:rPr>
          <w:rFonts w:ascii="Comic Sans MS" w:hAnsi="Comic Sans MS" w:cs="Times-Roman"/>
          <w:kern w:val="0"/>
          <w:sz w:val="24"/>
          <w:szCs w:val="24"/>
          <w:u w:val="single"/>
        </w:rPr>
      </w:pPr>
      <w:r w:rsidRPr="00FD796B">
        <w:rPr>
          <w:rFonts w:ascii="TradeGothic-Bold" w:hAnsi="TradeGothic-Bold" w:cs="TradeGothic-Bold"/>
          <w:b/>
          <w:bCs/>
          <w:kern w:val="0"/>
          <w:sz w:val="29"/>
          <w:szCs w:val="29"/>
          <w:u w:val="single"/>
        </w:rPr>
        <w:t>Resource bundling: Combinatorial auctions for cloud resources</w:t>
      </w:r>
      <w:r w:rsidRPr="00FD796B">
        <w:rPr>
          <w:rFonts w:ascii="TradeGothic-Bold" w:hAnsi="TradeGothic-Bold" w:cs="TradeGothic-Bold"/>
          <w:b/>
          <w:bCs/>
          <w:kern w:val="0"/>
          <w:sz w:val="29"/>
          <w:szCs w:val="29"/>
          <w:u w:val="single"/>
        </w:rPr>
        <w:t>:</w:t>
      </w:r>
    </w:p>
    <w:p w14:paraId="77BA5B57" w14:textId="19FD1A09" w:rsidR="00FD796B" w:rsidRPr="00D33346" w:rsidRDefault="00FD796B" w:rsidP="00D33346">
      <w:pPr>
        <w:autoSpaceDE w:val="0"/>
        <w:autoSpaceDN w:val="0"/>
        <w:adjustRightInd w:val="0"/>
        <w:spacing w:after="0" w:line="240" w:lineRule="auto"/>
        <w:jc w:val="both"/>
        <w:rPr>
          <w:rFonts w:ascii="Comic Sans MS" w:hAnsi="Comic Sans MS" w:cs="Times-Roman"/>
          <w:kern w:val="0"/>
          <w:sz w:val="24"/>
          <w:szCs w:val="24"/>
        </w:rPr>
      </w:pPr>
      <w:r w:rsidRPr="00D33346">
        <w:rPr>
          <w:rFonts w:ascii="Comic Sans MS" w:hAnsi="Comic Sans MS" w:cs="Times-Roman"/>
          <w:kern w:val="0"/>
          <w:sz w:val="24"/>
          <w:szCs w:val="24"/>
        </w:rPr>
        <w:t xml:space="preserve">Resources in a cloud are allocated in </w:t>
      </w:r>
      <w:r w:rsidRPr="00D33346">
        <w:rPr>
          <w:rFonts w:ascii="Comic Sans MS" w:hAnsi="Comic Sans MS" w:cs="Times-Italic"/>
          <w:i/>
          <w:iCs/>
          <w:kern w:val="0"/>
          <w:sz w:val="24"/>
          <w:szCs w:val="24"/>
        </w:rPr>
        <w:t>bundles</w:t>
      </w:r>
      <w:r w:rsidRPr="00D33346">
        <w:rPr>
          <w:rFonts w:ascii="Comic Sans MS" w:hAnsi="Comic Sans MS" w:cs="Times-Roman"/>
          <w:kern w:val="0"/>
          <w:sz w:val="24"/>
          <w:szCs w:val="24"/>
        </w:rPr>
        <w:t>, allowing users get maximum benefit from a specific</w:t>
      </w:r>
      <w:r w:rsidR="00D33346">
        <w:rPr>
          <w:rFonts w:ascii="Comic Sans MS" w:hAnsi="Comic Sans MS" w:cs="Times-Roman"/>
          <w:kern w:val="0"/>
          <w:sz w:val="24"/>
          <w:szCs w:val="24"/>
        </w:rPr>
        <w:t xml:space="preserve"> </w:t>
      </w:r>
      <w:r w:rsidRPr="00D33346">
        <w:rPr>
          <w:rFonts w:ascii="Comic Sans MS" w:hAnsi="Comic Sans MS" w:cs="Times-Roman"/>
          <w:kern w:val="0"/>
          <w:sz w:val="24"/>
          <w:szCs w:val="24"/>
        </w:rPr>
        <w:t>combination of resources. Indeed, along with CPU cycles, an application needs specific amounts of</w:t>
      </w:r>
      <w:r w:rsidR="00D33346">
        <w:rPr>
          <w:rFonts w:ascii="Comic Sans MS" w:hAnsi="Comic Sans MS" w:cs="Times-Roman"/>
          <w:kern w:val="0"/>
          <w:sz w:val="24"/>
          <w:szCs w:val="24"/>
        </w:rPr>
        <w:t xml:space="preserve"> </w:t>
      </w:r>
      <w:r w:rsidRPr="00D33346">
        <w:rPr>
          <w:rFonts w:ascii="Comic Sans MS" w:hAnsi="Comic Sans MS" w:cs="Times-Roman"/>
          <w:kern w:val="0"/>
          <w:sz w:val="24"/>
          <w:szCs w:val="24"/>
        </w:rPr>
        <w:t>main</w:t>
      </w:r>
      <w:r w:rsidR="00D33346">
        <w:rPr>
          <w:rFonts w:ascii="Comic Sans MS" w:hAnsi="Comic Sans MS" w:cs="Times-Roman"/>
          <w:kern w:val="0"/>
          <w:sz w:val="24"/>
          <w:szCs w:val="24"/>
        </w:rPr>
        <w:t xml:space="preserve"> </w:t>
      </w:r>
      <w:r w:rsidRPr="00D33346">
        <w:rPr>
          <w:rFonts w:ascii="Comic Sans MS" w:hAnsi="Comic Sans MS" w:cs="Times-Roman"/>
          <w:kern w:val="0"/>
          <w:sz w:val="24"/>
          <w:szCs w:val="24"/>
        </w:rPr>
        <w:t>memory, disk space, network bandwidth, and so on. Resource bundling complicates traditional resource</w:t>
      </w:r>
      <w:r w:rsidR="00D33346">
        <w:rPr>
          <w:rFonts w:ascii="Comic Sans MS" w:hAnsi="Comic Sans MS" w:cs="Times-Roman"/>
          <w:kern w:val="0"/>
          <w:sz w:val="24"/>
          <w:szCs w:val="24"/>
        </w:rPr>
        <w:t xml:space="preserve"> </w:t>
      </w:r>
      <w:r w:rsidRPr="00D33346">
        <w:rPr>
          <w:rFonts w:ascii="Comic Sans MS" w:hAnsi="Comic Sans MS" w:cs="Times-Roman"/>
          <w:kern w:val="0"/>
          <w:sz w:val="24"/>
          <w:szCs w:val="24"/>
        </w:rPr>
        <w:t>allocation models and has generated interest in economic models and</w:t>
      </w:r>
      <w:proofErr w:type="gramStart"/>
      <w:r w:rsidRPr="00D33346">
        <w:rPr>
          <w:rFonts w:ascii="Comic Sans MS" w:hAnsi="Comic Sans MS" w:cs="Times-Roman"/>
          <w:kern w:val="0"/>
          <w:sz w:val="24"/>
          <w:szCs w:val="24"/>
        </w:rPr>
        <w:t>, in particular, auction</w:t>
      </w:r>
      <w:proofErr w:type="gramEnd"/>
      <w:r w:rsidRPr="00D33346">
        <w:rPr>
          <w:rFonts w:ascii="Comic Sans MS" w:hAnsi="Comic Sans MS" w:cs="Times-Roman"/>
          <w:kern w:val="0"/>
          <w:sz w:val="24"/>
          <w:szCs w:val="24"/>
        </w:rPr>
        <w:t xml:space="preserve"> algorithms.</w:t>
      </w:r>
    </w:p>
    <w:p w14:paraId="7DA1C07F" w14:textId="77777777" w:rsidR="00FD796B" w:rsidRPr="00D33346" w:rsidRDefault="00FD796B" w:rsidP="00D33346">
      <w:pPr>
        <w:autoSpaceDE w:val="0"/>
        <w:autoSpaceDN w:val="0"/>
        <w:adjustRightInd w:val="0"/>
        <w:spacing w:after="0" w:line="240" w:lineRule="auto"/>
        <w:jc w:val="both"/>
        <w:rPr>
          <w:rFonts w:ascii="Comic Sans MS" w:hAnsi="Comic Sans MS" w:cs="Times-Roman"/>
          <w:kern w:val="0"/>
          <w:sz w:val="24"/>
          <w:szCs w:val="24"/>
        </w:rPr>
      </w:pPr>
      <w:r w:rsidRPr="00D33346">
        <w:rPr>
          <w:rFonts w:ascii="Comic Sans MS" w:hAnsi="Comic Sans MS" w:cs="Times-Roman"/>
          <w:kern w:val="0"/>
          <w:sz w:val="24"/>
          <w:szCs w:val="24"/>
        </w:rPr>
        <w:t>In the context of cloud computing, an auction is the allocation of resources to the highest bidder.</w:t>
      </w:r>
    </w:p>
    <w:p w14:paraId="64BD0D86" w14:textId="2600B496" w:rsidR="00FD796B" w:rsidRPr="00D33346" w:rsidRDefault="00FD796B" w:rsidP="00D33346">
      <w:pPr>
        <w:autoSpaceDE w:val="0"/>
        <w:autoSpaceDN w:val="0"/>
        <w:adjustRightInd w:val="0"/>
        <w:spacing w:after="0" w:line="240" w:lineRule="auto"/>
        <w:jc w:val="both"/>
        <w:rPr>
          <w:rFonts w:ascii="Comic Sans MS" w:hAnsi="Comic Sans MS" w:cs="Times-Roman"/>
          <w:color w:val="000000"/>
          <w:kern w:val="0"/>
          <w:sz w:val="24"/>
          <w:szCs w:val="24"/>
        </w:rPr>
      </w:pPr>
      <w:r w:rsidRPr="00D33346">
        <w:rPr>
          <w:rFonts w:ascii="Comic Sans MS" w:hAnsi="Comic Sans MS" w:cs="Times-Bold"/>
          <w:b/>
          <w:bCs/>
          <w:color w:val="000000"/>
          <w:kern w:val="0"/>
          <w:sz w:val="24"/>
          <w:szCs w:val="24"/>
        </w:rPr>
        <w:t xml:space="preserve">Combinatorial Auctions. </w:t>
      </w:r>
      <w:r w:rsidRPr="00D33346">
        <w:rPr>
          <w:rFonts w:ascii="Comic Sans MS" w:hAnsi="Comic Sans MS" w:cs="Times-Roman"/>
          <w:color w:val="000000"/>
          <w:kern w:val="0"/>
          <w:sz w:val="24"/>
          <w:szCs w:val="24"/>
        </w:rPr>
        <w:t xml:space="preserve">Auctions in which participants can bid on combinations of items, or </w:t>
      </w:r>
      <w:r w:rsidRPr="00D33346">
        <w:rPr>
          <w:rFonts w:ascii="Comic Sans MS" w:hAnsi="Comic Sans MS" w:cs="Times-Italic"/>
          <w:i/>
          <w:iCs/>
          <w:color w:val="000000"/>
          <w:kern w:val="0"/>
          <w:sz w:val="24"/>
          <w:szCs w:val="24"/>
        </w:rPr>
        <w:t>packages</w:t>
      </w:r>
      <w:r w:rsidRPr="00D33346">
        <w:rPr>
          <w:rFonts w:ascii="Comic Sans MS" w:hAnsi="Comic Sans MS" w:cs="Times-Roman"/>
          <w:color w:val="000000"/>
          <w:kern w:val="0"/>
          <w:sz w:val="24"/>
          <w:szCs w:val="24"/>
        </w:rPr>
        <w:t>,</w:t>
      </w:r>
      <w:r w:rsidR="00D33346">
        <w:rPr>
          <w:rFonts w:ascii="Comic Sans MS" w:hAnsi="Comic Sans MS" w:cs="Times-Roman"/>
          <w:color w:val="000000"/>
          <w:kern w:val="0"/>
          <w:sz w:val="24"/>
          <w:szCs w:val="24"/>
        </w:rPr>
        <w:t xml:space="preserve"> </w:t>
      </w:r>
      <w:r w:rsidRPr="00D33346">
        <w:rPr>
          <w:rFonts w:ascii="Comic Sans MS" w:hAnsi="Comic Sans MS" w:cs="Times-Roman"/>
          <w:color w:val="000000"/>
          <w:kern w:val="0"/>
          <w:sz w:val="24"/>
          <w:szCs w:val="24"/>
        </w:rPr>
        <w:t xml:space="preserve">are called </w:t>
      </w:r>
      <w:r w:rsidRPr="00D33346">
        <w:rPr>
          <w:rFonts w:ascii="Comic Sans MS" w:hAnsi="Comic Sans MS" w:cs="Times-Italic"/>
          <w:i/>
          <w:iCs/>
          <w:color w:val="000000"/>
          <w:kern w:val="0"/>
          <w:sz w:val="24"/>
          <w:szCs w:val="24"/>
        </w:rPr>
        <w:t>combinatorial auctions</w:t>
      </w:r>
      <w:r w:rsidRPr="00D33346">
        <w:rPr>
          <w:rFonts w:ascii="Comic Sans MS" w:hAnsi="Comic Sans MS" w:cs="Times-Roman"/>
          <w:color w:val="000000"/>
          <w:kern w:val="0"/>
          <w:sz w:val="24"/>
          <w:szCs w:val="24"/>
        </w:rPr>
        <w:t>. Such auctions provide a relatively simple, scalable, and</w:t>
      </w:r>
      <w:r w:rsidR="00D33346">
        <w:rPr>
          <w:rFonts w:ascii="Comic Sans MS" w:hAnsi="Comic Sans MS" w:cs="Times-Roman"/>
          <w:color w:val="000000"/>
          <w:kern w:val="0"/>
          <w:sz w:val="24"/>
          <w:szCs w:val="24"/>
        </w:rPr>
        <w:t xml:space="preserve"> </w:t>
      </w:r>
      <w:r w:rsidRPr="00D33346">
        <w:rPr>
          <w:rFonts w:ascii="Comic Sans MS" w:hAnsi="Comic Sans MS" w:cs="Times-Roman"/>
          <w:color w:val="000000"/>
          <w:kern w:val="0"/>
          <w:sz w:val="24"/>
          <w:szCs w:val="24"/>
        </w:rPr>
        <w:t>tractable solution to cloud resource allocation. Two recent combinatorial auction algorithms are the</w:t>
      </w:r>
      <w:r w:rsidRPr="00D33346">
        <w:rPr>
          <w:rFonts w:ascii="Comic Sans MS" w:hAnsi="Comic Sans MS" w:cs="Times-Roman"/>
          <w:color w:val="000000"/>
          <w:kern w:val="0"/>
          <w:sz w:val="24"/>
          <w:szCs w:val="24"/>
        </w:rPr>
        <w:t xml:space="preserve"> </w:t>
      </w:r>
      <w:r w:rsidRPr="00D33346">
        <w:rPr>
          <w:rFonts w:ascii="Comic Sans MS" w:hAnsi="Comic Sans MS" w:cs="Times-Italic"/>
          <w:i/>
          <w:iCs/>
          <w:color w:val="000000"/>
          <w:kern w:val="0"/>
          <w:sz w:val="24"/>
          <w:szCs w:val="24"/>
        </w:rPr>
        <w:t xml:space="preserve">simultaneous clock </w:t>
      </w:r>
      <w:proofErr w:type="gramStart"/>
      <w:r w:rsidRPr="00D33346">
        <w:rPr>
          <w:rFonts w:ascii="Comic Sans MS" w:hAnsi="Comic Sans MS" w:cs="Times-Italic"/>
          <w:i/>
          <w:iCs/>
          <w:color w:val="000000"/>
          <w:kern w:val="0"/>
          <w:sz w:val="24"/>
          <w:szCs w:val="24"/>
        </w:rPr>
        <w:t xml:space="preserve">auction </w:t>
      </w:r>
      <w:r w:rsidRPr="00D33346">
        <w:rPr>
          <w:rFonts w:ascii="Comic Sans MS" w:hAnsi="Comic Sans MS" w:cs="Times-Roman"/>
          <w:color w:val="000000"/>
          <w:kern w:val="0"/>
          <w:sz w:val="24"/>
          <w:szCs w:val="24"/>
        </w:rPr>
        <w:t xml:space="preserve"> and</w:t>
      </w:r>
      <w:proofErr w:type="gramEnd"/>
      <w:r w:rsidRPr="00D33346">
        <w:rPr>
          <w:rFonts w:ascii="Comic Sans MS" w:hAnsi="Comic Sans MS" w:cs="Times-Roman"/>
          <w:color w:val="000000"/>
          <w:kern w:val="0"/>
          <w:sz w:val="24"/>
          <w:szCs w:val="24"/>
        </w:rPr>
        <w:t xml:space="preserve"> the </w:t>
      </w:r>
      <w:r w:rsidRPr="00D33346">
        <w:rPr>
          <w:rFonts w:ascii="Comic Sans MS" w:hAnsi="Comic Sans MS" w:cs="Times-Italic"/>
          <w:i/>
          <w:iCs/>
          <w:color w:val="000000"/>
          <w:kern w:val="0"/>
          <w:sz w:val="24"/>
          <w:szCs w:val="24"/>
        </w:rPr>
        <w:t xml:space="preserve">clock proxy auction </w:t>
      </w:r>
      <w:r w:rsidRPr="00D33346">
        <w:rPr>
          <w:rFonts w:ascii="Comic Sans MS" w:hAnsi="Comic Sans MS" w:cs="Times-Roman"/>
          <w:color w:val="000000"/>
          <w:kern w:val="0"/>
          <w:sz w:val="24"/>
          <w:szCs w:val="24"/>
        </w:rPr>
        <w:t>. The algorithm discussed in this chapter</w:t>
      </w:r>
      <w:r w:rsidR="00D33346">
        <w:rPr>
          <w:rFonts w:ascii="Comic Sans MS" w:hAnsi="Comic Sans MS" w:cs="Times-Roman"/>
          <w:color w:val="000000"/>
          <w:kern w:val="0"/>
          <w:sz w:val="24"/>
          <w:szCs w:val="24"/>
        </w:rPr>
        <w:t xml:space="preserve"> </w:t>
      </w:r>
      <w:r w:rsidRPr="00D33346">
        <w:rPr>
          <w:rFonts w:ascii="Comic Sans MS" w:hAnsi="Comic Sans MS" w:cs="Times-Roman"/>
          <w:color w:val="000000"/>
          <w:kern w:val="0"/>
          <w:sz w:val="24"/>
          <w:szCs w:val="24"/>
        </w:rPr>
        <w:t xml:space="preserve">and introduced </w:t>
      </w:r>
      <w:proofErr w:type="gramStart"/>
      <w:r w:rsidRPr="00D33346">
        <w:rPr>
          <w:rFonts w:ascii="Comic Sans MS" w:hAnsi="Comic Sans MS" w:cs="Times-Roman"/>
          <w:color w:val="000000"/>
          <w:kern w:val="0"/>
          <w:sz w:val="24"/>
          <w:szCs w:val="24"/>
        </w:rPr>
        <w:t>in  is</w:t>
      </w:r>
      <w:proofErr w:type="gramEnd"/>
      <w:r w:rsidRPr="00D33346">
        <w:rPr>
          <w:rFonts w:ascii="Comic Sans MS" w:hAnsi="Comic Sans MS" w:cs="Times-Roman"/>
          <w:color w:val="000000"/>
          <w:kern w:val="0"/>
          <w:sz w:val="24"/>
          <w:szCs w:val="24"/>
        </w:rPr>
        <w:t xml:space="preserve"> called the </w:t>
      </w:r>
      <w:r w:rsidRPr="00D33346">
        <w:rPr>
          <w:rFonts w:ascii="Comic Sans MS" w:hAnsi="Comic Sans MS" w:cs="Times-Italic"/>
          <w:i/>
          <w:iCs/>
          <w:color w:val="000000"/>
          <w:kern w:val="0"/>
          <w:sz w:val="24"/>
          <w:szCs w:val="24"/>
        </w:rPr>
        <w:t>ascending clock auction (ASCA)</w:t>
      </w:r>
      <w:r w:rsidRPr="00D33346">
        <w:rPr>
          <w:rFonts w:ascii="Comic Sans MS" w:hAnsi="Comic Sans MS" w:cs="Times-Roman"/>
          <w:color w:val="000000"/>
          <w:kern w:val="0"/>
          <w:sz w:val="24"/>
          <w:szCs w:val="24"/>
        </w:rPr>
        <w:t>. In all these algorithms the</w:t>
      </w:r>
      <w:r w:rsidR="00D33346">
        <w:rPr>
          <w:rFonts w:ascii="Comic Sans MS" w:hAnsi="Comic Sans MS" w:cs="Times-Roman"/>
          <w:color w:val="000000"/>
          <w:kern w:val="0"/>
          <w:sz w:val="24"/>
          <w:szCs w:val="24"/>
        </w:rPr>
        <w:t xml:space="preserve"> </w:t>
      </w:r>
      <w:r w:rsidRPr="00D33346">
        <w:rPr>
          <w:rFonts w:ascii="Comic Sans MS" w:hAnsi="Comic Sans MS" w:cs="Times-Roman"/>
          <w:color w:val="000000"/>
          <w:kern w:val="0"/>
          <w:sz w:val="24"/>
          <w:szCs w:val="24"/>
        </w:rPr>
        <w:t>current price for each resource is represented by a “clock” seen by all participants at the auction.</w:t>
      </w:r>
    </w:p>
    <w:p w14:paraId="1BDB680E" w14:textId="4E35AB99" w:rsidR="002D2FE3" w:rsidRPr="00D33346" w:rsidRDefault="002D2FE3" w:rsidP="00D33346">
      <w:pPr>
        <w:autoSpaceDE w:val="0"/>
        <w:autoSpaceDN w:val="0"/>
        <w:adjustRightInd w:val="0"/>
        <w:spacing w:after="0" w:line="240" w:lineRule="auto"/>
        <w:jc w:val="both"/>
        <w:rPr>
          <w:rFonts w:ascii="Comic Sans MS" w:hAnsi="Comic Sans MS" w:cs="Times-Roman"/>
          <w:kern w:val="0"/>
          <w:sz w:val="24"/>
          <w:szCs w:val="24"/>
        </w:rPr>
      </w:pPr>
      <w:r w:rsidRPr="00D33346">
        <w:rPr>
          <w:rFonts w:ascii="Comic Sans MS" w:hAnsi="Comic Sans MS" w:cs="Times-Roman"/>
          <w:kern w:val="0"/>
          <w:sz w:val="24"/>
          <w:szCs w:val="24"/>
        </w:rPr>
        <w:t xml:space="preserve">We consider a strategy in which prices and allocation are set </w:t>
      </w:r>
      <w:proofErr w:type="gramStart"/>
      <w:r w:rsidRPr="00D33346">
        <w:rPr>
          <w:rFonts w:ascii="Comic Sans MS" w:hAnsi="Comic Sans MS" w:cs="Times-Roman"/>
          <w:kern w:val="0"/>
          <w:sz w:val="24"/>
          <w:szCs w:val="24"/>
        </w:rPr>
        <w:t>as a result of</w:t>
      </w:r>
      <w:proofErr w:type="gramEnd"/>
      <w:r w:rsidRPr="00D33346">
        <w:rPr>
          <w:rFonts w:ascii="Comic Sans MS" w:hAnsi="Comic Sans MS" w:cs="Times-Roman"/>
          <w:kern w:val="0"/>
          <w:sz w:val="24"/>
          <w:szCs w:val="24"/>
        </w:rPr>
        <w:t xml:space="preserve"> an auction. In this auction,</w:t>
      </w:r>
      <w:r w:rsidR="00D33346">
        <w:rPr>
          <w:rFonts w:ascii="Comic Sans MS" w:hAnsi="Comic Sans MS" w:cs="Times-Roman"/>
          <w:kern w:val="0"/>
          <w:sz w:val="24"/>
          <w:szCs w:val="24"/>
        </w:rPr>
        <w:t xml:space="preserve"> </w:t>
      </w:r>
      <w:r w:rsidRPr="00D33346">
        <w:rPr>
          <w:rFonts w:ascii="Comic Sans MS" w:hAnsi="Comic Sans MS" w:cs="Times-Roman"/>
          <w:kern w:val="0"/>
          <w:sz w:val="24"/>
          <w:szCs w:val="24"/>
        </w:rPr>
        <w:t>users provide bids for desirable bundles and the price they are willing to pay. We assume a population</w:t>
      </w:r>
      <w:r w:rsidR="00D33346">
        <w:rPr>
          <w:rFonts w:ascii="Comic Sans MS" w:hAnsi="Comic Sans MS" w:cs="Times-Roman"/>
          <w:kern w:val="0"/>
          <w:sz w:val="24"/>
          <w:szCs w:val="24"/>
        </w:rPr>
        <w:t xml:space="preserve"> </w:t>
      </w:r>
      <w:r w:rsidRPr="00D33346">
        <w:rPr>
          <w:rFonts w:ascii="Comic Sans MS" w:hAnsi="Comic Sans MS" w:cs="Times-Roman"/>
          <w:kern w:val="0"/>
          <w:sz w:val="24"/>
          <w:szCs w:val="24"/>
        </w:rPr>
        <w:t xml:space="preserve">of </w:t>
      </w:r>
      <w:r w:rsidRPr="00D33346">
        <w:rPr>
          <w:rFonts w:ascii="Comic Sans MS" w:hAnsi="Comic Sans MS" w:cs="Times-Italic"/>
          <w:i/>
          <w:iCs/>
          <w:kern w:val="0"/>
          <w:sz w:val="24"/>
          <w:szCs w:val="24"/>
        </w:rPr>
        <w:t xml:space="preserve">U </w:t>
      </w:r>
      <w:r w:rsidRPr="00D33346">
        <w:rPr>
          <w:rFonts w:ascii="Comic Sans MS" w:hAnsi="Comic Sans MS" w:cs="Times-Roman"/>
          <w:kern w:val="0"/>
          <w:sz w:val="24"/>
          <w:szCs w:val="24"/>
        </w:rPr>
        <w:t xml:space="preserve">users, </w:t>
      </w:r>
      <w:r w:rsidRPr="00D33346">
        <w:rPr>
          <w:rFonts w:ascii="Comic Sans MS" w:hAnsi="Comic Sans MS" w:cs="Times-Italic"/>
          <w:i/>
          <w:iCs/>
          <w:kern w:val="0"/>
          <w:sz w:val="24"/>
          <w:szCs w:val="24"/>
        </w:rPr>
        <w:t xml:space="preserve">u </w:t>
      </w:r>
      <w:r w:rsidRPr="00D33346">
        <w:rPr>
          <w:rFonts w:ascii="Comic Sans MS" w:eastAsia="MTSYN" w:hAnsi="Comic Sans MS" w:cs="MTSYN"/>
          <w:kern w:val="0"/>
          <w:sz w:val="24"/>
          <w:szCs w:val="24"/>
        </w:rPr>
        <w:t>= {</w:t>
      </w:r>
      <w:r w:rsidRPr="00D33346">
        <w:rPr>
          <w:rFonts w:ascii="Comic Sans MS" w:hAnsi="Comic Sans MS" w:cs="Times-Roman"/>
          <w:kern w:val="0"/>
          <w:sz w:val="24"/>
          <w:szCs w:val="24"/>
        </w:rPr>
        <w:t>1</w:t>
      </w:r>
      <w:r w:rsidRPr="00D33346">
        <w:rPr>
          <w:rFonts w:ascii="Comic Sans MS" w:eastAsia="MTMI" w:hAnsi="Comic Sans MS" w:cs="MTMI"/>
          <w:i/>
          <w:iCs/>
          <w:kern w:val="0"/>
          <w:sz w:val="24"/>
          <w:szCs w:val="24"/>
        </w:rPr>
        <w:t xml:space="preserve">, </w:t>
      </w:r>
      <w:r w:rsidRPr="00D33346">
        <w:rPr>
          <w:rFonts w:ascii="Comic Sans MS" w:hAnsi="Comic Sans MS" w:cs="Times-Roman"/>
          <w:kern w:val="0"/>
          <w:sz w:val="24"/>
          <w:szCs w:val="24"/>
        </w:rPr>
        <w:t>2</w:t>
      </w:r>
      <w:r w:rsidRPr="00D33346">
        <w:rPr>
          <w:rFonts w:ascii="Comic Sans MS" w:eastAsia="MTMI" w:hAnsi="Comic Sans MS" w:cs="MTMI"/>
          <w:i/>
          <w:iCs/>
          <w:kern w:val="0"/>
          <w:sz w:val="24"/>
          <w:szCs w:val="24"/>
        </w:rPr>
        <w:t xml:space="preserve">, </w:t>
      </w:r>
      <w:proofErr w:type="gramStart"/>
      <w:r w:rsidRPr="00D33346">
        <w:rPr>
          <w:rFonts w:ascii="Comic Sans MS" w:eastAsia="MTMI" w:hAnsi="Comic Sans MS" w:cs="MTMI"/>
          <w:i/>
          <w:iCs/>
          <w:kern w:val="0"/>
          <w:sz w:val="24"/>
          <w:szCs w:val="24"/>
        </w:rPr>
        <w:t>. . . ,</w:t>
      </w:r>
      <w:r w:rsidRPr="00D33346">
        <w:rPr>
          <w:rFonts w:ascii="Comic Sans MS" w:hAnsi="Comic Sans MS" w:cs="Times-Italic"/>
          <w:i/>
          <w:iCs/>
          <w:kern w:val="0"/>
          <w:sz w:val="24"/>
          <w:szCs w:val="24"/>
        </w:rPr>
        <w:t>U</w:t>
      </w:r>
      <w:proofErr w:type="gramEnd"/>
      <w:r w:rsidRPr="00D33346">
        <w:rPr>
          <w:rFonts w:ascii="Comic Sans MS" w:eastAsia="MTSYN" w:hAnsi="Comic Sans MS" w:cs="MTSYN"/>
          <w:kern w:val="0"/>
          <w:sz w:val="24"/>
          <w:szCs w:val="24"/>
        </w:rPr>
        <w:t>}</w:t>
      </w:r>
      <w:r w:rsidRPr="00D33346">
        <w:rPr>
          <w:rFonts w:ascii="Comic Sans MS" w:hAnsi="Comic Sans MS" w:cs="Times-Roman"/>
          <w:kern w:val="0"/>
          <w:sz w:val="24"/>
          <w:szCs w:val="24"/>
        </w:rPr>
        <w:t xml:space="preserve">, and </w:t>
      </w:r>
      <w:r w:rsidRPr="00D33346">
        <w:rPr>
          <w:rFonts w:ascii="Comic Sans MS" w:hAnsi="Comic Sans MS" w:cs="Times-Italic"/>
          <w:i/>
          <w:iCs/>
          <w:kern w:val="0"/>
          <w:sz w:val="24"/>
          <w:szCs w:val="24"/>
        </w:rPr>
        <w:t xml:space="preserve">R </w:t>
      </w:r>
      <w:r w:rsidRPr="00D33346">
        <w:rPr>
          <w:rFonts w:ascii="Comic Sans MS" w:hAnsi="Comic Sans MS" w:cs="Times-Roman"/>
          <w:kern w:val="0"/>
          <w:sz w:val="24"/>
          <w:szCs w:val="24"/>
        </w:rPr>
        <w:t xml:space="preserve">resources, </w:t>
      </w:r>
      <w:r w:rsidRPr="00D33346">
        <w:rPr>
          <w:rFonts w:ascii="Comic Sans MS" w:hAnsi="Comic Sans MS" w:cs="Times-Italic"/>
          <w:i/>
          <w:iCs/>
          <w:kern w:val="0"/>
          <w:sz w:val="24"/>
          <w:szCs w:val="24"/>
        </w:rPr>
        <w:t xml:space="preserve">r </w:t>
      </w:r>
      <w:r w:rsidRPr="00D33346">
        <w:rPr>
          <w:rFonts w:ascii="Comic Sans MS" w:eastAsia="MTSYN" w:hAnsi="Comic Sans MS" w:cs="MTSYN"/>
          <w:kern w:val="0"/>
          <w:sz w:val="24"/>
          <w:szCs w:val="24"/>
        </w:rPr>
        <w:t>= {</w:t>
      </w:r>
      <w:r w:rsidRPr="00D33346">
        <w:rPr>
          <w:rFonts w:ascii="Comic Sans MS" w:hAnsi="Comic Sans MS" w:cs="Times-Roman"/>
          <w:kern w:val="0"/>
          <w:sz w:val="24"/>
          <w:szCs w:val="24"/>
        </w:rPr>
        <w:t>1</w:t>
      </w:r>
      <w:r w:rsidRPr="00D33346">
        <w:rPr>
          <w:rFonts w:ascii="Comic Sans MS" w:eastAsia="MTMI" w:hAnsi="Comic Sans MS" w:cs="MTMI"/>
          <w:i/>
          <w:iCs/>
          <w:kern w:val="0"/>
          <w:sz w:val="24"/>
          <w:szCs w:val="24"/>
        </w:rPr>
        <w:t xml:space="preserve">, </w:t>
      </w:r>
      <w:r w:rsidRPr="00D33346">
        <w:rPr>
          <w:rFonts w:ascii="Comic Sans MS" w:hAnsi="Comic Sans MS" w:cs="Times-Roman"/>
          <w:kern w:val="0"/>
          <w:sz w:val="24"/>
          <w:szCs w:val="24"/>
        </w:rPr>
        <w:t>2</w:t>
      </w:r>
      <w:r w:rsidRPr="00D33346">
        <w:rPr>
          <w:rFonts w:ascii="Comic Sans MS" w:eastAsia="MTMI" w:hAnsi="Comic Sans MS" w:cs="MTMI"/>
          <w:i/>
          <w:iCs/>
          <w:kern w:val="0"/>
          <w:sz w:val="24"/>
          <w:szCs w:val="24"/>
        </w:rPr>
        <w:t xml:space="preserve">, . . . , </w:t>
      </w:r>
      <w:r w:rsidRPr="00D33346">
        <w:rPr>
          <w:rFonts w:ascii="Comic Sans MS" w:hAnsi="Comic Sans MS" w:cs="Times-Italic"/>
          <w:i/>
          <w:iCs/>
          <w:kern w:val="0"/>
          <w:sz w:val="24"/>
          <w:szCs w:val="24"/>
        </w:rPr>
        <w:t>R</w:t>
      </w:r>
      <w:r w:rsidRPr="00D33346">
        <w:rPr>
          <w:rFonts w:ascii="Comic Sans MS" w:eastAsia="MTSYN" w:hAnsi="Comic Sans MS" w:cs="MTSYN"/>
          <w:kern w:val="0"/>
          <w:sz w:val="24"/>
          <w:szCs w:val="24"/>
        </w:rPr>
        <w:t>}</w:t>
      </w:r>
      <w:r w:rsidRPr="00D33346">
        <w:rPr>
          <w:rFonts w:ascii="Comic Sans MS" w:hAnsi="Comic Sans MS" w:cs="Times-Roman"/>
          <w:kern w:val="0"/>
          <w:sz w:val="24"/>
          <w:szCs w:val="24"/>
        </w:rPr>
        <w:t>.</w:t>
      </w:r>
    </w:p>
    <w:p w14:paraId="34692A28" w14:textId="01548011" w:rsidR="00F77BE4" w:rsidRPr="00D33346" w:rsidRDefault="002D2FE3" w:rsidP="00D33346">
      <w:pPr>
        <w:autoSpaceDE w:val="0"/>
        <w:autoSpaceDN w:val="0"/>
        <w:adjustRightInd w:val="0"/>
        <w:spacing w:after="0" w:line="240" w:lineRule="auto"/>
        <w:jc w:val="both"/>
        <w:rPr>
          <w:rFonts w:ascii="Comic Sans MS" w:hAnsi="Comic Sans MS" w:cs="Times-Roman"/>
          <w:kern w:val="0"/>
          <w:sz w:val="24"/>
          <w:szCs w:val="24"/>
          <w:u w:val="single"/>
        </w:rPr>
      </w:pPr>
      <w:r w:rsidRPr="00D33346">
        <w:rPr>
          <w:rFonts w:ascii="Comic Sans MS" w:hAnsi="Comic Sans MS" w:cs="Times-Roman"/>
          <w:kern w:val="0"/>
          <w:sz w:val="24"/>
          <w:szCs w:val="24"/>
        </w:rPr>
        <w:lastRenderedPageBreak/>
        <w:t xml:space="preserve">The bid of user </w:t>
      </w:r>
      <w:r w:rsidRPr="00D33346">
        <w:rPr>
          <w:rFonts w:ascii="Comic Sans MS" w:hAnsi="Comic Sans MS" w:cs="Times-Italic"/>
          <w:i/>
          <w:iCs/>
          <w:kern w:val="0"/>
          <w:sz w:val="24"/>
          <w:szCs w:val="24"/>
        </w:rPr>
        <w:t xml:space="preserve">u </w:t>
      </w:r>
      <w:r w:rsidRPr="00D33346">
        <w:rPr>
          <w:rFonts w:ascii="Comic Sans MS" w:hAnsi="Comic Sans MS" w:cs="Times-Roman"/>
          <w:kern w:val="0"/>
          <w:sz w:val="24"/>
          <w:szCs w:val="24"/>
        </w:rPr>
        <w:t xml:space="preserve">is </w:t>
      </w:r>
      <w:r w:rsidRPr="00D33346">
        <w:rPr>
          <w:rFonts w:ascii="Comic Sans MS" w:hAnsi="Comic Sans MS" w:cs="CMSY10"/>
          <w:i/>
          <w:iCs/>
          <w:kern w:val="0"/>
          <w:sz w:val="24"/>
          <w:szCs w:val="24"/>
        </w:rPr>
        <w:t>B</w:t>
      </w:r>
      <w:r w:rsidRPr="00D33346">
        <w:rPr>
          <w:rFonts w:ascii="Comic Sans MS" w:hAnsi="Comic Sans MS" w:cs="Times-Italic"/>
          <w:i/>
          <w:iCs/>
          <w:kern w:val="0"/>
          <w:sz w:val="24"/>
          <w:szCs w:val="24"/>
        </w:rPr>
        <w:t xml:space="preserve">u </w:t>
      </w:r>
      <w:r w:rsidRPr="00D33346">
        <w:rPr>
          <w:rFonts w:ascii="Comic Sans MS" w:eastAsia="MTSYN" w:hAnsi="Comic Sans MS" w:cs="MTSYN"/>
          <w:kern w:val="0"/>
          <w:sz w:val="24"/>
          <w:szCs w:val="24"/>
        </w:rPr>
        <w:t>= {</w:t>
      </w:r>
      <w:r w:rsidRPr="00D33346">
        <w:rPr>
          <w:rFonts w:ascii="Comic Sans MS" w:hAnsi="Comic Sans MS" w:cs="CMSY10"/>
          <w:i/>
          <w:iCs/>
          <w:kern w:val="0"/>
          <w:sz w:val="24"/>
          <w:szCs w:val="24"/>
        </w:rPr>
        <w:t>Q</w:t>
      </w:r>
      <w:r w:rsidRPr="00D33346">
        <w:rPr>
          <w:rFonts w:ascii="Comic Sans MS" w:hAnsi="Comic Sans MS" w:cs="Times-Italic"/>
          <w:i/>
          <w:iCs/>
          <w:kern w:val="0"/>
          <w:sz w:val="24"/>
          <w:szCs w:val="24"/>
        </w:rPr>
        <w:t>u</w:t>
      </w:r>
      <w:r w:rsidRPr="00D33346">
        <w:rPr>
          <w:rFonts w:ascii="Comic Sans MS" w:eastAsia="MTMI" w:hAnsi="Comic Sans MS" w:cs="MTMI"/>
          <w:i/>
          <w:iCs/>
          <w:kern w:val="0"/>
          <w:sz w:val="24"/>
          <w:szCs w:val="24"/>
        </w:rPr>
        <w:t>, π</w:t>
      </w:r>
      <w:r w:rsidRPr="00D33346">
        <w:rPr>
          <w:rFonts w:ascii="Comic Sans MS" w:hAnsi="Comic Sans MS" w:cs="Times-Italic"/>
          <w:i/>
          <w:iCs/>
          <w:kern w:val="0"/>
          <w:sz w:val="24"/>
          <w:szCs w:val="24"/>
        </w:rPr>
        <w:t>u</w:t>
      </w:r>
      <w:r w:rsidRPr="00D33346">
        <w:rPr>
          <w:rFonts w:ascii="Comic Sans MS" w:eastAsia="MTSYN" w:hAnsi="Comic Sans MS" w:cs="MTSYN"/>
          <w:kern w:val="0"/>
          <w:sz w:val="24"/>
          <w:szCs w:val="24"/>
        </w:rPr>
        <w:t>}</w:t>
      </w:r>
      <w:r w:rsidRPr="00D33346">
        <w:rPr>
          <w:rFonts w:ascii="Comic Sans MS" w:eastAsia="MTSYN" w:hAnsi="Comic Sans MS" w:cs="MTSYN"/>
          <w:kern w:val="0"/>
          <w:sz w:val="24"/>
          <w:szCs w:val="24"/>
        </w:rPr>
        <w:t xml:space="preserve"> </w:t>
      </w:r>
      <w:proofErr w:type="spellStart"/>
      <w:r w:rsidRPr="00D33346">
        <w:rPr>
          <w:rFonts w:ascii="Comic Sans MS" w:hAnsi="Comic Sans MS" w:cs="Times-Roman"/>
          <w:kern w:val="0"/>
          <w:sz w:val="24"/>
          <w:szCs w:val="24"/>
        </w:rPr>
        <w:t>with</w:t>
      </w:r>
      <w:r w:rsidRPr="00D33346">
        <w:rPr>
          <w:rFonts w:ascii="Comic Sans MS" w:hAnsi="Comic Sans MS" w:cs="CMSY10"/>
          <w:i/>
          <w:iCs/>
          <w:kern w:val="0"/>
          <w:sz w:val="24"/>
          <w:szCs w:val="24"/>
        </w:rPr>
        <w:t>Q</w:t>
      </w:r>
      <w:r w:rsidRPr="00D33346">
        <w:rPr>
          <w:rFonts w:ascii="Comic Sans MS" w:hAnsi="Comic Sans MS" w:cs="Times-Italic"/>
          <w:i/>
          <w:iCs/>
          <w:kern w:val="0"/>
          <w:sz w:val="24"/>
          <w:szCs w:val="24"/>
        </w:rPr>
        <w:t>i</w:t>
      </w:r>
      <w:proofErr w:type="spellEnd"/>
      <w:r w:rsidRPr="00D33346">
        <w:rPr>
          <w:rFonts w:ascii="Comic Sans MS" w:hAnsi="Comic Sans MS" w:cs="Times-Italic"/>
          <w:i/>
          <w:iCs/>
          <w:kern w:val="0"/>
          <w:sz w:val="24"/>
          <w:szCs w:val="24"/>
        </w:rPr>
        <w:t xml:space="preserve"> </w:t>
      </w:r>
      <w:r w:rsidRPr="00D33346">
        <w:rPr>
          <w:rFonts w:ascii="Comic Sans MS" w:eastAsia="MTSYN" w:hAnsi="Comic Sans MS" w:cs="MTSYN"/>
          <w:kern w:val="0"/>
          <w:sz w:val="24"/>
          <w:szCs w:val="24"/>
        </w:rPr>
        <w:t xml:space="preserve">= </w:t>
      </w:r>
      <w:r w:rsidRPr="00D33346">
        <w:rPr>
          <w:rFonts w:ascii="Comic Sans MS" w:eastAsia="MTMI" w:hAnsi="Comic Sans MS" w:cs="MTMI"/>
          <w:i/>
          <w:iCs/>
          <w:kern w:val="0"/>
          <w:sz w:val="24"/>
          <w:szCs w:val="24"/>
        </w:rPr>
        <w:t>(</w:t>
      </w:r>
      <w:r w:rsidRPr="00D33346">
        <w:rPr>
          <w:rFonts w:ascii="Comic Sans MS" w:hAnsi="Comic Sans MS" w:cs="Times-Italic"/>
          <w:i/>
          <w:iCs/>
          <w:kern w:val="0"/>
          <w:sz w:val="24"/>
          <w:szCs w:val="24"/>
        </w:rPr>
        <w:t>q</w:t>
      </w:r>
      <w:r w:rsidRPr="00D33346">
        <w:rPr>
          <w:rFonts w:ascii="Comic Sans MS" w:hAnsi="Comic Sans MS" w:cs="Times-Roman"/>
          <w:kern w:val="0"/>
          <w:sz w:val="24"/>
          <w:szCs w:val="24"/>
        </w:rPr>
        <w:t>1</w:t>
      </w:r>
      <w:r w:rsidRPr="00D33346">
        <w:rPr>
          <w:rFonts w:ascii="Comic Sans MS" w:eastAsia="MTSYN" w:hAnsi="Comic Sans MS" w:cs="MTSYN"/>
          <w:kern w:val="0"/>
          <w:sz w:val="24"/>
          <w:szCs w:val="24"/>
        </w:rPr>
        <w:t xml:space="preserve"> </w:t>
      </w:r>
      <w:proofErr w:type="gramStart"/>
      <w:r w:rsidRPr="00D33346">
        <w:rPr>
          <w:rFonts w:ascii="Comic Sans MS" w:hAnsi="Comic Sans MS" w:cs="Times-Italic"/>
          <w:i/>
          <w:iCs/>
          <w:kern w:val="0"/>
          <w:sz w:val="24"/>
          <w:szCs w:val="24"/>
        </w:rPr>
        <w:t xml:space="preserve">u </w:t>
      </w:r>
      <w:r w:rsidRPr="00D33346">
        <w:rPr>
          <w:rFonts w:ascii="Comic Sans MS" w:eastAsia="MTMI" w:hAnsi="Comic Sans MS" w:cs="MTMI"/>
          <w:i/>
          <w:iCs/>
          <w:kern w:val="0"/>
          <w:sz w:val="24"/>
          <w:szCs w:val="24"/>
        </w:rPr>
        <w:t>,</w:t>
      </w:r>
      <w:proofErr w:type="gramEnd"/>
      <w:r w:rsidRPr="00D33346">
        <w:rPr>
          <w:rFonts w:ascii="Comic Sans MS" w:eastAsia="MTMI" w:hAnsi="Comic Sans MS" w:cs="MTMI"/>
          <w:i/>
          <w:iCs/>
          <w:kern w:val="0"/>
          <w:sz w:val="24"/>
          <w:szCs w:val="24"/>
        </w:rPr>
        <w:t xml:space="preserve"> </w:t>
      </w:r>
      <w:r w:rsidRPr="00D33346">
        <w:rPr>
          <w:rFonts w:ascii="Comic Sans MS" w:hAnsi="Comic Sans MS" w:cs="Times-Italic"/>
          <w:i/>
          <w:iCs/>
          <w:kern w:val="0"/>
          <w:sz w:val="24"/>
          <w:szCs w:val="24"/>
        </w:rPr>
        <w:t>q</w:t>
      </w:r>
      <w:r w:rsidRPr="00D33346">
        <w:rPr>
          <w:rFonts w:ascii="Comic Sans MS" w:hAnsi="Comic Sans MS" w:cs="Times-Roman"/>
          <w:kern w:val="0"/>
          <w:sz w:val="24"/>
          <w:szCs w:val="24"/>
        </w:rPr>
        <w:t>2</w:t>
      </w:r>
      <w:r w:rsidRPr="00D33346">
        <w:rPr>
          <w:rFonts w:ascii="Comic Sans MS" w:eastAsia="MTSYN" w:hAnsi="Comic Sans MS" w:cs="MTSYN"/>
          <w:kern w:val="0"/>
          <w:sz w:val="24"/>
          <w:szCs w:val="24"/>
        </w:rPr>
        <w:t xml:space="preserve"> </w:t>
      </w:r>
      <w:r w:rsidRPr="00D33346">
        <w:rPr>
          <w:rFonts w:ascii="Comic Sans MS" w:hAnsi="Comic Sans MS" w:cs="Times-Italic"/>
          <w:i/>
          <w:iCs/>
          <w:kern w:val="0"/>
          <w:sz w:val="24"/>
          <w:szCs w:val="24"/>
        </w:rPr>
        <w:t xml:space="preserve">u </w:t>
      </w:r>
      <w:r w:rsidRPr="00D33346">
        <w:rPr>
          <w:rFonts w:ascii="Comic Sans MS" w:eastAsia="MTMI" w:hAnsi="Comic Sans MS" w:cs="MTMI"/>
          <w:i/>
          <w:iCs/>
          <w:kern w:val="0"/>
          <w:sz w:val="24"/>
          <w:szCs w:val="24"/>
        </w:rPr>
        <w:t xml:space="preserve">, </w:t>
      </w:r>
      <w:r w:rsidRPr="00D33346">
        <w:rPr>
          <w:rFonts w:ascii="Comic Sans MS" w:hAnsi="Comic Sans MS" w:cs="Times-Italic"/>
          <w:i/>
          <w:iCs/>
          <w:kern w:val="0"/>
          <w:sz w:val="24"/>
          <w:szCs w:val="24"/>
        </w:rPr>
        <w:t>q</w:t>
      </w:r>
      <w:r w:rsidRPr="00D33346">
        <w:rPr>
          <w:rFonts w:ascii="Comic Sans MS" w:hAnsi="Comic Sans MS" w:cs="Times-Roman"/>
          <w:kern w:val="0"/>
          <w:sz w:val="24"/>
          <w:szCs w:val="24"/>
        </w:rPr>
        <w:t>3</w:t>
      </w:r>
      <w:r w:rsidRPr="00D33346">
        <w:rPr>
          <w:rFonts w:ascii="Comic Sans MS" w:eastAsia="MTSYN" w:hAnsi="Comic Sans MS" w:cs="MTSYN"/>
          <w:kern w:val="0"/>
          <w:sz w:val="24"/>
          <w:szCs w:val="24"/>
        </w:rPr>
        <w:t xml:space="preserve"> </w:t>
      </w:r>
      <w:r w:rsidRPr="00D33346">
        <w:rPr>
          <w:rFonts w:ascii="Comic Sans MS" w:hAnsi="Comic Sans MS" w:cs="Times-Italic"/>
          <w:i/>
          <w:iCs/>
          <w:kern w:val="0"/>
          <w:sz w:val="24"/>
          <w:szCs w:val="24"/>
        </w:rPr>
        <w:t xml:space="preserve">u </w:t>
      </w:r>
      <w:r w:rsidRPr="00D33346">
        <w:rPr>
          <w:rFonts w:ascii="Comic Sans MS" w:eastAsia="MTMI" w:hAnsi="Comic Sans MS" w:cs="MTMI"/>
          <w:i/>
          <w:iCs/>
          <w:kern w:val="0"/>
          <w:sz w:val="24"/>
          <w:szCs w:val="24"/>
        </w:rPr>
        <w:t xml:space="preserve">, . . . ) </w:t>
      </w:r>
      <w:r w:rsidRPr="00D33346">
        <w:rPr>
          <w:rFonts w:ascii="Comic Sans MS" w:hAnsi="Comic Sans MS" w:cs="Times-Roman"/>
          <w:kern w:val="0"/>
          <w:sz w:val="24"/>
          <w:szCs w:val="24"/>
        </w:rPr>
        <w:t xml:space="preserve">an </w:t>
      </w:r>
      <w:r w:rsidRPr="00D33346">
        <w:rPr>
          <w:rFonts w:ascii="Comic Sans MS" w:hAnsi="Comic Sans MS" w:cs="Times-Italic"/>
          <w:i/>
          <w:iCs/>
          <w:kern w:val="0"/>
          <w:sz w:val="24"/>
          <w:szCs w:val="24"/>
        </w:rPr>
        <w:t>R</w:t>
      </w:r>
      <w:r w:rsidRPr="00D33346">
        <w:rPr>
          <w:rFonts w:ascii="Comic Sans MS" w:hAnsi="Comic Sans MS" w:cs="Times-Roman"/>
          <w:kern w:val="0"/>
          <w:sz w:val="24"/>
          <w:szCs w:val="24"/>
        </w:rPr>
        <w:t xml:space="preserve">-component vector; each element of this vector, </w:t>
      </w:r>
      <w:proofErr w:type="spellStart"/>
      <w:r w:rsidRPr="00D33346">
        <w:rPr>
          <w:rFonts w:ascii="Comic Sans MS" w:hAnsi="Comic Sans MS" w:cs="Times-Italic"/>
          <w:i/>
          <w:iCs/>
          <w:kern w:val="0"/>
          <w:sz w:val="24"/>
          <w:szCs w:val="24"/>
        </w:rPr>
        <w:t>qiu</w:t>
      </w:r>
      <w:proofErr w:type="spellEnd"/>
      <w:r w:rsidRPr="00D33346">
        <w:rPr>
          <w:rFonts w:ascii="Comic Sans MS" w:eastAsia="MTSYN" w:hAnsi="Comic Sans MS" w:cs="MTSYN"/>
          <w:kern w:val="0"/>
          <w:sz w:val="24"/>
          <w:szCs w:val="24"/>
        </w:rPr>
        <w:t xml:space="preserve"> </w:t>
      </w:r>
      <w:r w:rsidRPr="00D33346">
        <w:rPr>
          <w:rFonts w:ascii="Comic Sans MS" w:hAnsi="Comic Sans MS" w:cs="Times-Roman"/>
          <w:kern w:val="0"/>
          <w:sz w:val="24"/>
          <w:szCs w:val="24"/>
        </w:rPr>
        <w:t>, represents a bundle</w:t>
      </w:r>
      <w:r w:rsidRPr="00D33346">
        <w:rPr>
          <w:rFonts w:ascii="Comic Sans MS" w:eastAsia="MTSYN" w:hAnsi="Comic Sans MS" w:cs="MTSYN"/>
          <w:kern w:val="0"/>
          <w:sz w:val="24"/>
          <w:szCs w:val="24"/>
        </w:rPr>
        <w:t xml:space="preserve"> </w:t>
      </w:r>
      <w:r w:rsidRPr="00D33346">
        <w:rPr>
          <w:rFonts w:ascii="Comic Sans MS" w:hAnsi="Comic Sans MS" w:cs="Times-Roman"/>
          <w:kern w:val="0"/>
          <w:sz w:val="24"/>
          <w:szCs w:val="24"/>
        </w:rPr>
        <w:t xml:space="preserve">of resources user </w:t>
      </w:r>
      <w:r w:rsidRPr="00D33346">
        <w:rPr>
          <w:rFonts w:ascii="Comic Sans MS" w:hAnsi="Comic Sans MS" w:cs="Times-Italic"/>
          <w:i/>
          <w:iCs/>
          <w:kern w:val="0"/>
          <w:sz w:val="24"/>
          <w:szCs w:val="24"/>
        </w:rPr>
        <w:t xml:space="preserve">u </w:t>
      </w:r>
      <w:r w:rsidRPr="00D33346">
        <w:rPr>
          <w:rFonts w:ascii="Comic Sans MS" w:hAnsi="Comic Sans MS" w:cs="Times-Roman"/>
          <w:kern w:val="0"/>
          <w:sz w:val="24"/>
          <w:szCs w:val="24"/>
        </w:rPr>
        <w:t xml:space="preserve">would accept and, in return, pay the total price </w:t>
      </w:r>
      <w:r w:rsidRPr="00D33346">
        <w:rPr>
          <w:rFonts w:ascii="Comic Sans MS" w:eastAsia="MTMI" w:hAnsi="Comic Sans MS" w:cs="MTMI"/>
          <w:i/>
          <w:iCs/>
          <w:kern w:val="0"/>
          <w:sz w:val="24"/>
          <w:szCs w:val="24"/>
        </w:rPr>
        <w:t>π</w:t>
      </w:r>
      <w:r w:rsidRPr="00D33346">
        <w:rPr>
          <w:rFonts w:ascii="Comic Sans MS" w:hAnsi="Comic Sans MS" w:cs="Times-Italic"/>
          <w:i/>
          <w:iCs/>
          <w:kern w:val="0"/>
          <w:sz w:val="24"/>
          <w:szCs w:val="24"/>
        </w:rPr>
        <w:t>u</w:t>
      </w:r>
      <w:r w:rsidRPr="00D33346">
        <w:rPr>
          <w:rFonts w:ascii="Comic Sans MS" w:hAnsi="Comic Sans MS" w:cs="Times-Roman"/>
          <w:kern w:val="0"/>
          <w:sz w:val="24"/>
          <w:szCs w:val="24"/>
        </w:rPr>
        <w:t>.</w:t>
      </w:r>
      <w:r w:rsidR="00F42FBF" w:rsidRPr="00D33346">
        <w:rPr>
          <w:rFonts w:ascii="Comic Sans MS" w:hAnsi="Comic Sans MS" w:cs="Times-Roman"/>
          <w:kern w:val="0"/>
          <w:sz w:val="24"/>
          <w:szCs w:val="24"/>
          <w:u w:val="single"/>
        </w:rPr>
        <w:t xml:space="preserve"> </w:t>
      </w:r>
    </w:p>
    <w:p w14:paraId="30ECEBB0" w14:textId="0FAC5CD9" w:rsidR="00D33346" w:rsidRPr="00D33346" w:rsidRDefault="00D33346" w:rsidP="00D33346">
      <w:pPr>
        <w:autoSpaceDE w:val="0"/>
        <w:autoSpaceDN w:val="0"/>
        <w:adjustRightInd w:val="0"/>
        <w:spacing w:after="0" w:line="240" w:lineRule="auto"/>
        <w:jc w:val="both"/>
        <w:rPr>
          <w:rFonts w:ascii="Comic Sans MS" w:hAnsi="Comic Sans MS" w:cs="Times-Roman"/>
          <w:kern w:val="0"/>
          <w:sz w:val="24"/>
          <w:szCs w:val="24"/>
        </w:rPr>
      </w:pPr>
      <w:r w:rsidRPr="00D33346">
        <w:rPr>
          <w:rFonts w:ascii="Comic Sans MS" w:hAnsi="Comic Sans MS" w:cs="Times-Roman"/>
          <w:kern w:val="0"/>
          <w:sz w:val="24"/>
          <w:szCs w:val="24"/>
        </w:rPr>
        <w:t xml:space="preserve">The bidding process aims to optimize an </w:t>
      </w:r>
      <w:r w:rsidRPr="00D33346">
        <w:rPr>
          <w:rFonts w:ascii="Comic Sans MS" w:hAnsi="Comic Sans MS" w:cs="Times-Italic"/>
          <w:i/>
          <w:iCs/>
          <w:kern w:val="0"/>
          <w:sz w:val="24"/>
          <w:szCs w:val="24"/>
        </w:rPr>
        <w:t xml:space="preserve">objective function f </w:t>
      </w:r>
      <w:r w:rsidRPr="00D33346">
        <w:rPr>
          <w:rFonts w:ascii="Comic Sans MS" w:eastAsia="MTMI" w:hAnsi="Comic Sans MS" w:cs="MTMI"/>
          <w:i/>
          <w:iCs/>
          <w:kern w:val="0"/>
          <w:sz w:val="24"/>
          <w:szCs w:val="24"/>
        </w:rPr>
        <w:t>(</w:t>
      </w:r>
      <w:r w:rsidRPr="00D33346">
        <w:rPr>
          <w:rFonts w:ascii="Comic Sans MS" w:hAnsi="Comic Sans MS" w:cs="Times-Italic"/>
          <w:i/>
          <w:iCs/>
          <w:kern w:val="0"/>
          <w:sz w:val="24"/>
          <w:szCs w:val="24"/>
        </w:rPr>
        <w:t>x</w:t>
      </w:r>
      <w:r w:rsidRPr="00D33346">
        <w:rPr>
          <w:rFonts w:ascii="Comic Sans MS" w:eastAsia="MTMI" w:hAnsi="Comic Sans MS" w:cs="MTMI"/>
          <w:i/>
          <w:iCs/>
          <w:kern w:val="0"/>
          <w:sz w:val="24"/>
          <w:szCs w:val="24"/>
        </w:rPr>
        <w:t xml:space="preserve">, </w:t>
      </w:r>
      <w:r w:rsidRPr="00D33346">
        <w:rPr>
          <w:rFonts w:ascii="Comic Sans MS" w:hAnsi="Comic Sans MS" w:cs="Times-Italic"/>
          <w:i/>
          <w:iCs/>
          <w:kern w:val="0"/>
          <w:sz w:val="24"/>
          <w:szCs w:val="24"/>
        </w:rPr>
        <w:t>p</w:t>
      </w:r>
      <w:r w:rsidRPr="00D33346">
        <w:rPr>
          <w:rFonts w:ascii="Comic Sans MS" w:eastAsia="MTMI" w:hAnsi="Comic Sans MS" w:cs="MTMI"/>
          <w:i/>
          <w:iCs/>
          <w:kern w:val="0"/>
          <w:sz w:val="24"/>
          <w:szCs w:val="24"/>
        </w:rPr>
        <w:t>)</w:t>
      </w:r>
      <w:r w:rsidRPr="00D33346">
        <w:rPr>
          <w:rFonts w:ascii="Comic Sans MS" w:hAnsi="Comic Sans MS" w:cs="Times-Roman"/>
          <w:kern w:val="0"/>
          <w:sz w:val="24"/>
          <w:szCs w:val="24"/>
        </w:rPr>
        <w:t>. This function could be tailored</w:t>
      </w:r>
      <w:r>
        <w:rPr>
          <w:rFonts w:ascii="Comic Sans MS" w:hAnsi="Comic Sans MS" w:cs="Times-Roman"/>
          <w:kern w:val="0"/>
          <w:sz w:val="24"/>
          <w:szCs w:val="24"/>
        </w:rPr>
        <w:t xml:space="preserve"> </w:t>
      </w:r>
      <w:r w:rsidRPr="00D33346">
        <w:rPr>
          <w:rFonts w:ascii="Comic Sans MS" w:hAnsi="Comic Sans MS" w:cs="Times-Roman"/>
          <w:kern w:val="0"/>
          <w:sz w:val="24"/>
          <w:szCs w:val="24"/>
        </w:rPr>
        <w:t xml:space="preserve">to measure the net value of all resources traded, or it can measure the </w:t>
      </w:r>
      <w:r w:rsidRPr="00D33346">
        <w:rPr>
          <w:rFonts w:ascii="Comic Sans MS" w:hAnsi="Comic Sans MS" w:cs="Times-Italic"/>
          <w:i/>
          <w:iCs/>
          <w:kern w:val="0"/>
          <w:sz w:val="24"/>
          <w:szCs w:val="24"/>
        </w:rPr>
        <w:t xml:space="preserve">total surplus </w:t>
      </w:r>
      <w:r w:rsidRPr="00D33346">
        <w:rPr>
          <w:rFonts w:ascii="Comic Sans MS" w:hAnsi="Comic Sans MS" w:cs="Times-Roman"/>
          <w:kern w:val="0"/>
          <w:sz w:val="24"/>
          <w:szCs w:val="24"/>
        </w:rPr>
        <w:t>– the difference</w:t>
      </w:r>
      <w:r>
        <w:rPr>
          <w:rFonts w:ascii="Comic Sans MS" w:hAnsi="Comic Sans MS" w:cs="Times-Roman"/>
          <w:kern w:val="0"/>
          <w:sz w:val="24"/>
          <w:szCs w:val="24"/>
        </w:rPr>
        <w:t xml:space="preserve"> </w:t>
      </w:r>
      <w:r w:rsidRPr="00D33346">
        <w:rPr>
          <w:rFonts w:ascii="Comic Sans MS" w:hAnsi="Comic Sans MS" w:cs="Times-Roman"/>
          <w:kern w:val="0"/>
          <w:sz w:val="24"/>
          <w:szCs w:val="24"/>
        </w:rPr>
        <w:t xml:space="preserve">between the maximum amount users </w:t>
      </w:r>
      <w:proofErr w:type="gramStart"/>
      <w:r w:rsidRPr="00D33346">
        <w:rPr>
          <w:rFonts w:ascii="Comic Sans MS" w:hAnsi="Comic Sans MS" w:cs="Times-Roman"/>
          <w:kern w:val="0"/>
          <w:sz w:val="24"/>
          <w:szCs w:val="24"/>
        </w:rPr>
        <w:t>are</w:t>
      </w:r>
      <w:proofErr w:type="gramEnd"/>
      <w:r w:rsidRPr="00D33346">
        <w:rPr>
          <w:rFonts w:ascii="Comic Sans MS" w:hAnsi="Comic Sans MS" w:cs="Times-Roman"/>
          <w:kern w:val="0"/>
          <w:sz w:val="24"/>
          <w:szCs w:val="24"/>
        </w:rPr>
        <w:t xml:space="preserve"> willing to pay minus the amount they pay. Other optimization</w:t>
      </w:r>
      <w:r>
        <w:rPr>
          <w:rFonts w:ascii="Comic Sans MS" w:hAnsi="Comic Sans MS" w:cs="Times-Roman"/>
          <w:kern w:val="0"/>
          <w:sz w:val="24"/>
          <w:szCs w:val="24"/>
        </w:rPr>
        <w:t xml:space="preserve"> </w:t>
      </w:r>
      <w:r w:rsidRPr="00D33346">
        <w:rPr>
          <w:rFonts w:ascii="Comic Sans MS" w:hAnsi="Comic Sans MS" w:cs="Times-Roman"/>
          <w:kern w:val="0"/>
          <w:sz w:val="24"/>
          <w:szCs w:val="24"/>
        </w:rPr>
        <w:t>functions could be considered for a specific system, e.g., the minimization of energy consumption or</w:t>
      </w:r>
      <w:r>
        <w:rPr>
          <w:rFonts w:ascii="Comic Sans MS" w:hAnsi="Comic Sans MS" w:cs="Times-Roman"/>
          <w:kern w:val="0"/>
          <w:sz w:val="24"/>
          <w:szCs w:val="24"/>
        </w:rPr>
        <w:t xml:space="preserve"> </w:t>
      </w:r>
      <w:r w:rsidRPr="00D33346">
        <w:rPr>
          <w:rFonts w:ascii="Comic Sans MS" w:hAnsi="Comic Sans MS" w:cs="Times-Roman"/>
          <w:kern w:val="0"/>
          <w:sz w:val="24"/>
          <w:szCs w:val="24"/>
        </w:rPr>
        <w:t>of security risks.</w:t>
      </w:r>
    </w:p>
    <w:p w14:paraId="6FEE83CB" w14:textId="62E27EB2" w:rsidR="00D33346" w:rsidRPr="00D33346" w:rsidRDefault="00D33346" w:rsidP="00D33346">
      <w:pPr>
        <w:autoSpaceDE w:val="0"/>
        <w:autoSpaceDN w:val="0"/>
        <w:adjustRightInd w:val="0"/>
        <w:spacing w:after="0" w:line="240" w:lineRule="auto"/>
        <w:jc w:val="both"/>
        <w:rPr>
          <w:rFonts w:ascii="Comic Sans MS" w:hAnsi="Comic Sans MS" w:cs="Times-Roman"/>
          <w:kern w:val="0"/>
          <w:sz w:val="24"/>
          <w:szCs w:val="24"/>
        </w:rPr>
      </w:pPr>
      <w:r w:rsidRPr="00D33346">
        <w:rPr>
          <w:rFonts w:ascii="Comic Sans MS" w:hAnsi="Comic Sans MS" w:cs="Times-Bold"/>
          <w:b/>
          <w:bCs/>
          <w:kern w:val="0"/>
          <w:sz w:val="24"/>
          <w:szCs w:val="24"/>
        </w:rPr>
        <w:t xml:space="preserve">Pricing and Allocation Algorithms. </w:t>
      </w:r>
      <w:r w:rsidRPr="00D33346">
        <w:rPr>
          <w:rFonts w:ascii="Comic Sans MS" w:hAnsi="Comic Sans MS" w:cs="Times-Roman"/>
          <w:kern w:val="0"/>
          <w:sz w:val="24"/>
          <w:szCs w:val="24"/>
        </w:rPr>
        <w:t>A pricing and allocation algorithm partitions the set of users</w:t>
      </w:r>
      <w:r>
        <w:rPr>
          <w:rFonts w:ascii="Comic Sans MS" w:hAnsi="Comic Sans MS" w:cs="Times-Roman"/>
          <w:kern w:val="0"/>
          <w:sz w:val="24"/>
          <w:szCs w:val="24"/>
        </w:rPr>
        <w:t xml:space="preserve"> </w:t>
      </w:r>
      <w:r w:rsidRPr="00D33346">
        <w:rPr>
          <w:rFonts w:ascii="Comic Sans MS" w:hAnsi="Comic Sans MS" w:cs="Times-Roman"/>
          <w:kern w:val="0"/>
          <w:sz w:val="24"/>
          <w:szCs w:val="24"/>
        </w:rPr>
        <w:t xml:space="preserve">into two disjoint sets, </w:t>
      </w:r>
      <w:proofErr w:type="gramStart"/>
      <w:r w:rsidRPr="00D33346">
        <w:rPr>
          <w:rFonts w:ascii="Comic Sans MS" w:hAnsi="Comic Sans MS" w:cs="Times-Roman"/>
          <w:kern w:val="0"/>
          <w:sz w:val="24"/>
          <w:szCs w:val="24"/>
        </w:rPr>
        <w:t>winners</w:t>
      </w:r>
      <w:proofErr w:type="gramEnd"/>
      <w:r w:rsidRPr="00D33346">
        <w:rPr>
          <w:rFonts w:ascii="Comic Sans MS" w:hAnsi="Comic Sans MS" w:cs="Times-Roman"/>
          <w:kern w:val="0"/>
          <w:sz w:val="24"/>
          <w:szCs w:val="24"/>
        </w:rPr>
        <w:t xml:space="preserve"> and losers, denoted as </w:t>
      </w:r>
      <w:r w:rsidRPr="00D33346">
        <w:rPr>
          <w:rFonts w:ascii="Comic Sans MS" w:hAnsi="Comic Sans MS" w:cs="CMSY10"/>
          <w:i/>
          <w:iCs/>
          <w:kern w:val="0"/>
          <w:sz w:val="24"/>
          <w:szCs w:val="24"/>
        </w:rPr>
        <w:t xml:space="preserve">W </w:t>
      </w:r>
      <w:r w:rsidRPr="00D33346">
        <w:rPr>
          <w:rFonts w:ascii="Comic Sans MS" w:hAnsi="Comic Sans MS" w:cs="Times-Roman"/>
          <w:kern w:val="0"/>
          <w:sz w:val="24"/>
          <w:szCs w:val="24"/>
        </w:rPr>
        <w:t xml:space="preserve">and </w:t>
      </w:r>
      <w:r w:rsidRPr="00D33346">
        <w:rPr>
          <w:rFonts w:ascii="Comic Sans MS" w:hAnsi="Comic Sans MS" w:cs="CMSY10"/>
          <w:i/>
          <w:iCs/>
          <w:kern w:val="0"/>
          <w:sz w:val="24"/>
          <w:szCs w:val="24"/>
        </w:rPr>
        <w:t>L</w:t>
      </w:r>
      <w:r w:rsidRPr="00D33346">
        <w:rPr>
          <w:rFonts w:ascii="Comic Sans MS" w:hAnsi="Comic Sans MS" w:cs="Times-Roman"/>
          <w:kern w:val="0"/>
          <w:sz w:val="24"/>
          <w:szCs w:val="24"/>
        </w:rPr>
        <w:t>, respectively. The algorithm should:</w:t>
      </w:r>
    </w:p>
    <w:p w14:paraId="2242311D" w14:textId="3887857E" w:rsidR="00D33346" w:rsidRPr="00D33346" w:rsidRDefault="00D33346" w:rsidP="00D33346">
      <w:pPr>
        <w:autoSpaceDE w:val="0"/>
        <w:autoSpaceDN w:val="0"/>
        <w:adjustRightInd w:val="0"/>
        <w:spacing w:after="0" w:line="240" w:lineRule="auto"/>
        <w:jc w:val="both"/>
        <w:rPr>
          <w:rFonts w:ascii="Comic Sans MS" w:hAnsi="Comic Sans MS" w:cs="Times-Roman"/>
          <w:kern w:val="0"/>
          <w:sz w:val="24"/>
          <w:szCs w:val="24"/>
        </w:rPr>
      </w:pPr>
      <w:r w:rsidRPr="00D33346">
        <w:rPr>
          <w:rFonts w:ascii="Comic Sans MS" w:hAnsi="Comic Sans MS" w:cs="TradeGothic-Bold"/>
          <w:b/>
          <w:bCs/>
          <w:kern w:val="0"/>
          <w:sz w:val="24"/>
          <w:szCs w:val="24"/>
        </w:rPr>
        <w:t xml:space="preserve">1. </w:t>
      </w:r>
      <w:r w:rsidRPr="00D33346">
        <w:rPr>
          <w:rFonts w:ascii="Comic Sans MS" w:hAnsi="Comic Sans MS" w:cs="Times-Roman"/>
          <w:kern w:val="0"/>
          <w:sz w:val="24"/>
          <w:szCs w:val="24"/>
        </w:rPr>
        <w:t>Be computationally tractable. Traditional combinatorial auction algorithms such as Vickey-Clarke-</w:t>
      </w:r>
      <w:r>
        <w:rPr>
          <w:rFonts w:ascii="Comic Sans MS" w:hAnsi="Comic Sans MS" w:cs="Times-Roman"/>
          <w:kern w:val="0"/>
          <w:sz w:val="24"/>
          <w:szCs w:val="24"/>
        </w:rPr>
        <w:t xml:space="preserve"> </w:t>
      </w:r>
      <w:r w:rsidRPr="00D33346">
        <w:rPr>
          <w:rFonts w:ascii="Comic Sans MS" w:hAnsi="Comic Sans MS" w:cs="Times-Roman"/>
          <w:kern w:val="0"/>
          <w:sz w:val="24"/>
          <w:szCs w:val="24"/>
        </w:rPr>
        <w:t xml:space="preserve">Groves (VLG) fail </w:t>
      </w:r>
      <w:proofErr w:type="gramStart"/>
      <w:r w:rsidRPr="00D33346">
        <w:rPr>
          <w:rFonts w:ascii="Comic Sans MS" w:hAnsi="Comic Sans MS" w:cs="Times-Roman"/>
          <w:kern w:val="0"/>
          <w:sz w:val="24"/>
          <w:szCs w:val="24"/>
        </w:rPr>
        <w:t>this criteria</w:t>
      </w:r>
      <w:proofErr w:type="gramEnd"/>
      <w:r w:rsidRPr="00D33346">
        <w:rPr>
          <w:rFonts w:ascii="Comic Sans MS" w:hAnsi="Comic Sans MS" w:cs="Times-Roman"/>
          <w:kern w:val="0"/>
          <w:sz w:val="24"/>
          <w:szCs w:val="24"/>
        </w:rPr>
        <w:t>, because they are not computationally tractable.</w:t>
      </w:r>
    </w:p>
    <w:p w14:paraId="4BAD73F1" w14:textId="57A961D3" w:rsidR="00D33346" w:rsidRPr="00D33346" w:rsidRDefault="00D33346" w:rsidP="00D33346">
      <w:pPr>
        <w:autoSpaceDE w:val="0"/>
        <w:autoSpaceDN w:val="0"/>
        <w:adjustRightInd w:val="0"/>
        <w:spacing w:after="0" w:line="240" w:lineRule="auto"/>
        <w:jc w:val="both"/>
        <w:rPr>
          <w:rFonts w:ascii="Comic Sans MS" w:hAnsi="Comic Sans MS" w:cs="Times-Roman"/>
          <w:kern w:val="0"/>
          <w:sz w:val="24"/>
          <w:szCs w:val="24"/>
        </w:rPr>
      </w:pPr>
      <w:r w:rsidRPr="00D33346">
        <w:rPr>
          <w:rFonts w:ascii="Comic Sans MS" w:hAnsi="Comic Sans MS" w:cs="TradeGothic-Bold"/>
          <w:b/>
          <w:bCs/>
          <w:kern w:val="0"/>
          <w:sz w:val="24"/>
          <w:szCs w:val="24"/>
        </w:rPr>
        <w:t xml:space="preserve">2. </w:t>
      </w:r>
      <w:r w:rsidRPr="00D33346">
        <w:rPr>
          <w:rFonts w:ascii="Comic Sans MS" w:hAnsi="Comic Sans MS" w:cs="Times-Roman"/>
          <w:kern w:val="0"/>
          <w:sz w:val="24"/>
          <w:szCs w:val="24"/>
        </w:rPr>
        <w:t>Scale well. Given the scale of the system and the number of requests for service, scalability is a</w:t>
      </w:r>
      <w:r>
        <w:rPr>
          <w:rFonts w:ascii="Comic Sans MS" w:hAnsi="Comic Sans MS" w:cs="Times-Roman"/>
          <w:kern w:val="0"/>
          <w:sz w:val="24"/>
          <w:szCs w:val="24"/>
        </w:rPr>
        <w:t xml:space="preserve"> </w:t>
      </w:r>
      <w:r w:rsidRPr="00D33346">
        <w:rPr>
          <w:rFonts w:ascii="Comic Sans MS" w:hAnsi="Comic Sans MS" w:cs="Times-Roman"/>
          <w:kern w:val="0"/>
          <w:sz w:val="24"/>
          <w:szCs w:val="24"/>
        </w:rPr>
        <w:t>necessary condition.</w:t>
      </w:r>
    </w:p>
    <w:p w14:paraId="5845C44F" w14:textId="77777777" w:rsidR="00D33346" w:rsidRPr="00D33346" w:rsidRDefault="00D33346" w:rsidP="00D33346">
      <w:pPr>
        <w:autoSpaceDE w:val="0"/>
        <w:autoSpaceDN w:val="0"/>
        <w:adjustRightInd w:val="0"/>
        <w:spacing w:after="0" w:line="240" w:lineRule="auto"/>
        <w:jc w:val="both"/>
        <w:rPr>
          <w:rFonts w:ascii="Comic Sans MS" w:hAnsi="Comic Sans MS" w:cs="Times-Roman"/>
          <w:kern w:val="0"/>
          <w:sz w:val="24"/>
          <w:szCs w:val="24"/>
        </w:rPr>
      </w:pPr>
      <w:r w:rsidRPr="00D33346">
        <w:rPr>
          <w:rFonts w:ascii="Comic Sans MS" w:hAnsi="Comic Sans MS" w:cs="TradeGothic-Bold"/>
          <w:b/>
          <w:bCs/>
          <w:kern w:val="0"/>
          <w:sz w:val="24"/>
          <w:szCs w:val="24"/>
        </w:rPr>
        <w:t xml:space="preserve">3. </w:t>
      </w:r>
      <w:r w:rsidRPr="00D33346">
        <w:rPr>
          <w:rFonts w:ascii="Comic Sans MS" w:hAnsi="Comic Sans MS" w:cs="Times-Roman"/>
          <w:kern w:val="0"/>
          <w:sz w:val="24"/>
          <w:szCs w:val="24"/>
        </w:rPr>
        <w:t xml:space="preserve">Be objective. Partitioning in winners and losers should only be based on the price </w:t>
      </w:r>
      <w:r w:rsidRPr="00D33346">
        <w:rPr>
          <w:rFonts w:ascii="Comic Sans MS" w:eastAsia="MTMI" w:hAnsi="Comic Sans MS" w:cs="MTMI"/>
          <w:i/>
          <w:iCs/>
          <w:kern w:val="0"/>
          <w:sz w:val="24"/>
          <w:szCs w:val="24"/>
        </w:rPr>
        <w:t>π</w:t>
      </w:r>
      <w:r w:rsidRPr="00D33346">
        <w:rPr>
          <w:rFonts w:ascii="Comic Sans MS" w:hAnsi="Comic Sans MS" w:cs="Times-Italic"/>
          <w:i/>
          <w:iCs/>
          <w:kern w:val="0"/>
          <w:sz w:val="24"/>
          <w:szCs w:val="24"/>
        </w:rPr>
        <w:t xml:space="preserve">u </w:t>
      </w:r>
      <w:r w:rsidRPr="00D33346">
        <w:rPr>
          <w:rFonts w:ascii="Comic Sans MS" w:hAnsi="Comic Sans MS" w:cs="Times-Roman"/>
          <w:kern w:val="0"/>
          <w:sz w:val="24"/>
          <w:szCs w:val="24"/>
        </w:rPr>
        <w:t>of a user’s bid.</w:t>
      </w:r>
    </w:p>
    <w:p w14:paraId="0788E9C9" w14:textId="77777777" w:rsidR="00D33346" w:rsidRPr="00D33346" w:rsidRDefault="00D33346" w:rsidP="00D33346">
      <w:pPr>
        <w:autoSpaceDE w:val="0"/>
        <w:autoSpaceDN w:val="0"/>
        <w:adjustRightInd w:val="0"/>
        <w:spacing w:after="0" w:line="240" w:lineRule="auto"/>
        <w:jc w:val="both"/>
        <w:rPr>
          <w:rFonts w:ascii="Comic Sans MS" w:hAnsi="Comic Sans MS" w:cs="Times-Roman"/>
          <w:kern w:val="0"/>
          <w:sz w:val="24"/>
          <w:szCs w:val="24"/>
        </w:rPr>
      </w:pPr>
      <w:r w:rsidRPr="00D33346">
        <w:rPr>
          <w:rFonts w:ascii="Comic Sans MS" w:hAnsi="Comic Sans MS" w:cs="Times-Roman"/>
          <w:kern w:val="0"/>
          <w:sz w:val="24"/>
          <w:szCs w:val="24"/>
        </w:rPr>
        <w:t xml:space="preserve">If the price exceeds the threshold, the user is a winner; </w:t>
      </w:r>
      <w:proofErr w:type="gramStart"/>
      <w:r w:rsidRPr="00D33346">
        <w:rPr>
          <w:rFonts w:ascii="Comic Sans MS" w:hAnsi="Comic Sans MS" w:cs="Times-Roman"/>
          <w:kern w:val="0"/>
          <w:sz w:val="24"/>
          <w:szCs w:val="24"/>
        </w:rPr>
        <w:t>otherwise</w:t>
      </w:r>
      <w:proofErr w:type="gramEnd"/>
      <w:r w:rsidRPr="00D33346">
        <w:rPr>
          <w:rFonts w:ascii="Comic Sans MS" w:hAnsi="Comic Sans MS" w:cs="Times-Roman"/>
          <w:kern w:val="0"/>
          <w:sz w:val="24"/>
          <w:szCs w:val="24"/>
        </w:rPr>
        <w:t xml:space="preserve"> the user is a loser.</w:t>
      </w:r>
    </w:p>
    <w:p w14:paraId="2D40D393" w14:textId="5571E045" w:rsidR="00D33346" w:rsidRPr="00D33346" w:rsidRDefault="00D33346" w:rsidP="00D33346">
      <w:pPr>
        <w:autoSpaceDE w:val="0"/>
        <w:autoSpaceDN w:val="0"/>
        <w:adjustRightInd w:val="0"/>
        <w:spacing w:after="0" w:line="240" w:lineRule="auto"/>
        <w:jc w:val="both"/>
        <w:rPr>
          <w:rFonts w:ascii="Comic Sans MS" w:hAnsi="Comic Sans MS" w:cs="Times-Roman"/>
          <w:kern w:val="0"/>
          <w:sz w:val="24"/>
          <w:szCs w:val="24"/>
        </w:rPr>
      </w:pPr>
      <w:r w:rsidRPr="00D33346">
        <w:rPr>
          <w:rFonts w:ascii="Comic Sans MS" w:hAnsi="Comic Sans MS" w:cs="TradeGothic-Bold"/>
          <w:b/>
          <w:bCs/>
          <w:kern w:val="0"/>
          <w:sz w:val="24"/>
          <w:szCs w:val="24"/>
        </w:rPr>
        <w:t xml:space="preserve">4. </w:t>
      </w:r>
      <w:r w:rsidRPr="00D33346">
        <w:rPr>
          <w:rFonts w:ascii="Comic Sans MS" w:hAnsi="Comic Sans MS" w:cs="Times-Roman"/>
          <w:kern w:val="0"/>
          <w:sz w:val="24"/>
          <w:szCs w:val="24"/>
        </w:rPr>
        <w:t xml:space="preserve">Be </w:t>
      </w:r>
      <w:proofErr w:type="spellStart"/>
      <w:proofErr w:type="gramStart"/>
      <w:r w:rsidRPr="00D33346">
        <w:rPr>
          <w:rFonts w:ascii="Comic Sans MS" w:hAnsi="Comic Sans MS" w:cs="Times-Roman"/>
          <w:kern w:val="0"/>
          <w:sz w:val="24"/>
          <w:szCs w:val="24"/>
        </w:rPr>
        <w:t>fair.Make</w:t>
      </w:r>
      <w:proofErr w:type="spellEnd"/>
      <w:proofErr w:type="gramEnd"/>
      <w:r w:rsidRPr="00D33346">
        <w:rPr>
          <w:rFonts w:ascii="Comic Sans MS" w:hAnsi="Comic Sans MS" w:cs="Times-Roman"/>
          <w:kern w:val="0"/>
          <w:sz w:val="24"/>
          <w:szCs w:val="24"/>
        </w:rPr>
        <w:t xml:space="preserve"> sure that the prices are </w:t>
      </w:r>
      <w:r w:rsidRPr="00D33346">
        <w:rPr>
          <w:rFonts w:ascii="Comic Sans MS" w:hAnsi="Comic Sans MS" w:cs="Times-Italic"/>
          <w:i/>
          <w:iCs/>
          <w:kern w:val="0"/>
          <w:sz w:val="24"/>
          <w:szCs w:val="24"/>
        </w:rPr>
        <w:t>uniform</w:t>
      </w:r>
      <w:r w:rsidRPr="00D33346">
        <w:rPr>
          <w:rFonts w:ascii="Comic Sans MS" w:hAnsi="Comic Sans MS" w:cs="Times-Roman"/>
          <w:kern w:val="0"/>
          <w:sz w:val="24"/>
          <w:szCs w:val="24"/>
        </w:rPr>
        <w:t>. All winners within a given resource pool pay the same</w:t>
      </w:r>
      <w:r>
        <w:rPr>
          <w:rFonts w:ascii="Comic Sans MS" w:hAnsi="Comic Sans MS" w:cs="Times-Roman"/>
          <w:kern w:val="0"/>
          <w:sz w:val="24"/>
          <w:szCs w:val="24"/>
        </w:rPr>
        <w:t xml:space="preserve"> </w:t>
      </w:r>
      <w:r w:rsidRPr="00D33346">
        <w:rPr>
          <w:rFonts w:ascii="Comic Sans MS" w:hAnsi="Comic Sans MS" w:cs="Times-Roman"/>
          <w:kern w:val="0"/>
          <w:sz w:val="24"/>
          <w:szCs w:val="24"/>
        </w:rPr>
        <w:t>price.</w:t>
      </w:r>
    </w:p>
    <w:p w14:paraId="2B01707E" w14:textId="77777777" w:rsidR="00D33346" w:rsidRPr="00D33346" w:rsidRDefault="00D33346" w:rsidP="00D33346">
      <w:pPr>
        <w:autoSpaceDE w:val="0"/>
        <w:autoSpaceDN w:val="0"/>
        <w:adjustRightInd w:val="0"/>
        <w:spacing w:after="0" w:line="240" w:lineRule="auto"/>
        <w:jc w:val="both"/>
        <w:rPr>
          <w:rFonts w:ascii="Comic Sans MS" w:hAnsi="Comic Sans MS" w:cs="Times-Roman"/>
          <w:kern w:val="0"/>
          <w:sz w:val="24"/>
          <w:szCs w:val="24"/>
        </w:rPr>
      </w:pPr>
      <w:r w:rsidRPr="00D33346">
        <w:rPr>
          <w:rFonts w:ascii="Comic Sans MS" w:hAnsi="Comic Sans MS" w:cs="TradeGothic-Bold"/>
          <w:b/>
          <w:bCs/>
          <w:kern w:val="0"/>
          <w:sz w:val="24"/>
          <w:szCs w:val="24"/>
        </w:rPr>
        <w:t xml:space="preserve">5. </w:t>
      </w:r>
      <w:r w:rsidRPr="00D33346">
        <w:rPr>
          <w:rFonts w:ascii="Comic Sans MS" w:hAnsi="Comic Sans MS" w:cs="Times-Roman"/>
          <w:kern w:val="0"/>
          <w:sz w:val="24"/>
          <w:szCs w:val="24"/>
        </w:rPr>
        <w:t>Indicate clearly at the end of the auction the unit prices for each resource pool.</w:t>
      </w:r>
    </w:p>
    <w:p w14:paraId="20750042" w14:textId="71454D30" w:rsidR="002D2FE3" w:rsidRPr="00D33346" w:rsidRDefault="00D33346" w:rsidP="00D33346">
      <w:pPr>
        <w:autoSpaceDE w:val="0"/>
        <w:autoSpaceDN w:val="0"/>
        <w:adjustRightInd w:val="0"/>
        <w:spacing w:after="0" w:line="240" w:lineRule="auto"/>
        <w:jc w:val="both"/>
        <w:rPr>
          <w:rFonts w:ascii="Comic Sans MS" w:hAnsi="Comic Sans MS" w:cs="Times-Roman"/>
          <w:kern w:val="0"/>
          <w:sz w:val="24"/>
          <w:szCs w:val="24"/>
        </w:rPr>
      </w:pPr>
      <w:r w:rsidRPr="00D33346">
        <w:rPr>
          <w:rFonts w:ascii="Comic Sans MS" w:hAnsi="Comic Sans MS" w:cs="TradeGothic-Bold"/>
          <w:b/>
          <w:bCs/>
          <w:kern w:val="0"/>
          <w:sz w:val="24"/>
          <w:szCs w:val="24"/>
        </w:rPr>
        <w:t xml:space="preserve">6. </w:t>
      </w:r>
      <w:r w:rsidRPr="00D33346">
        <w:rPr>
          <w:rFonts w:ascii="Comic Sans MS" w:hAnsi="Comic Sans MS" w:cs="Times-Roman"/>
          <w:kern w:val="0"/>
          <w:sz w:val="24"/>
          <w:szCs w:val="24"/>
        </w:rPr>
        <w:t>Indicate clearly to all participants the relationship between the supply and the demand in the system.</w:t>
      </w:r>
    </w:p>
    <w:p w14:paraId="628C473F" w14:textId="77777777" w:rsidR="00D33346" w:rsidRPr="002D2FE3" w:rsidRDefault="00D33346" w:rsidP="00D33346">
      <w:pPr>
        <w:autoSpaceDE w:val="0"/>
        <w:autoSpaceDN w:val="0"/>
        <w:adjustRightInd w:val="0"/>
        <w:spacing w:after="0" w:line="240" w:lineRule="auto"/>
        <w:rPr>
          <w:rFonts w:ascii="MTSYN" w:eastAsia="MTSYN" w:hAnsi="Times-Roman" w:cs="MTSYN"/>
          <w:kern w:val="0"/>
          <w:sz w:val="20"/>
          <w:szCs w:val="20"/>
        </w:rPr>
      </w:pPr>
    </w:p>
    <w:sectPr w:rsidR="00D33346" w:rsidRPr="002D2F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TradeGothic-Bold">
    <w:altName w:val="Calibri"/>
    <w:panose1 w:val="00000000000000000000"/>
    <w:charset w:val="00"/>
    <w:family w:val="swiss"/>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MTMI">
    <w:altName w:val="Yu Gothic"/>
    <w:panose1 w:val="00000000000000000000"/>
    <w:charset w:val="80"/>
    <w:family w:val="swiss"/>
    <w:notTrueType/>
    <w:pitch w:val="default"/>
    <w:sig w:usb0="00000001" w:usb1="08070000" w:usb2="00000010" w:usb3="00000000" w:csb0="00020000" w:csb1="00000000"/>
  </w:font>
  <w:font w:name="MTSYN">
    <w:altName w:val="Malgun Gothic"/>
    <w:panose1 w:val="00000000000000000000"/>
    <w:charset w:val="81"/>
    <w:family w:val="swiss"/>
    <w:notTrueType/>
    <w:pitch w:val="default"/>
    <w:sig w:usb0="00000001" w:usb1="09060000" w:usb2="00000010" w:usb3="00000000" w:csb0="00080000" w:csb1="00000000"/>
  </w:font>
  <w:font w:name="CMSY10">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754"/>
    <w:multiLevelType w:val="multilevel"/>
    <w:tmpl w:val="0E60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0C0A33"/>
    <w:multiLevelType w:val="multilevel"/>
    <w:tmpl w:val="F274E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620A4B"/>
    <w:multiLevelType w:val="multilevel"/>
    <w:tmpl w:val="0F10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9E0571"/>
    <w:multiLevelType w:val="multilevel"/>
    <w:tmpl w:val="FC468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A61792"/>
    <w:multiLevelType w:val="multilevel"/>
    <w:tmpl w:val="DF0E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414219"/>
    <w:multiLevelType w:val="multilevel"/>
    <w:tmpl w:val="1846A200"/>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2160" w:hanging="108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2779249">
    <w:abstractNumId w:val="4"/>
  </w:num>
  <w:num w:numId="2" w16cid:durableId="1734431289">
    <w:abstractNumId w:val="2"/>
  </w:num>
  <w:num w:numId="3" w16cid:durableId="1971131962">
    <w:abstractNumId w:val="5"/>
  </w:num>
  <w:num w:numId="4" w16cid:durableId="170805338">
    <w:abstractNumId w:val="0"/>
  </w:num>
  <w:num w:numId="5" w16cid:durableId="1119567435">
    <w:abstractNumId w:val="1"/>
  </w:num>
  <w:num w:numId="6" w16cid:durableId="9863991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002"/>
    <w:rsid w:val="002D2FE3"/>
    <w:rsid w:val="0041291A"/>
    <w:rsid w:val="00435FDE"/>
    <w:rsid w:val="004874D7"/>
    <w:rsid w:val="00643002"/>
    <w:rsid w:val="007726D9"/>
    <w:rsid w:val="00860510"/>
    <w:rsid w:val="00887D0F"/>
    <w:rsid w:val="00995B27"/>
    <w:rsid w:val="00A66F5F"/>
    <w:rsid w:val="00A732AA"/>
    <w:rsid w:val="00B829C5"/>
    <w:rsid w:val="00C44CDD"/>
    <w:rsid w:val="00CB5290"/>
    <w:rsid w:val="00CB536D"/>
    <w:rsid w:val="00CE2411"/>
    <w:rsid w:val="00CE2864"/>
    <w:rsid w:val="00D33346"/>
    <w:rsid w:val="00DA7994"/>
    <w:rsid w:val="00DB2382"/>
    <w:rsid w:val="00F42FBF"/>
    <w:rsid w:val="00F77BE4"/>
    <w:rsid w:val="00FD796B"/>
    <w:rsid w:val="00FE3D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2B80F"/>
  <w15:chartTrackingRefBased/>
  <w15:docId w15:val="{A7BD8E52-7890-4F20-ADF9-4F46A0188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29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next w:val="Normal"/>
    <w:link w:val="Heading3Char"/>
    <w:uiPriority w:val="9"/>
    <w:semiHidden/>
    <w:unhideWhenUsed/>
    <w:qFormat/>
    <w:rsid w:val="004129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
    <w:name w:val="t"/>
    <w:basedOn w:val="DefaultParagraphFont"/>
    <w:rsid w:val="00CB536D"/>
  </w:style>
  <w:style w:type="paragraph" w:styleId="NormalWeb">
    <w:name w:val="Normal (Web)"/>
    <w:basedOn w:val="Normal"/>
    <w:uiPriority w:val="99"/>
    <w:semiHidden/>
    <w:unhideWhenUsed/>
    <w:rsid w:val="00CE241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41291A"/>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semiHidden/>
    <w:rsid w:val="0041291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41291A"/>
    <w:rPr>
      <w:b/>
      <w:bCs/>
    </w:rPr>
  </w:style>
  <w:style w:type="paragraph" w:styleId="ListParagraph">
    <w:name w:val="List Paragraph"/>
    <w:basedOn w:val="Normal"/>
    <w:uiPriority w:val="34"/>
    <w:qFormat/>
    <w:rsid w:val="00A732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3940">
      <w:bodyDiv w:val="1"/>
      <w:marLeft w:val="0"/>
      <w:marRight w:val="0"/>
      <w:marTop w:val="0"/>
      <w:marBottom w:val="0"/>
      <w:divBdr>
        <w:top w:val="none" w:sz="0" w:space="0" w:color="auto"/>
        <w:left w:val="none" w:sz="0" w:space="0" w:color="auto"/>
        <w:bottom w:val="none" w:sz="0" w:space="0" w:color="auto"/>
        <w:right w:val="none" w:sz="0" w:space="0" w:color="auto"/>
      </w:divBdr>
    </w:div>
    <w:div w:id="240726400">
      <w:bodyDiv w:val="1"/>
      <w:marLeft w:val="0"/>
      <w:marRight w:val="0"/>
      <w:marTop w:val="0"/>
      <w:marBottom w:val="0"/>
      <w:divBdr>
        <w:top w:val="none" w:sz="0" w:space="0" w:color="auto"/>
        <w:left w:val="none" w:sz="0" w:space="0" w:color="auto"/>
        <w:bottom w:val="none" w:sz="0" w:space="0" w:color="auto"/>
        <w:right w:val="none" w:sz="0" w:space="0" w:color="auto"/>
      </w:divBdr>
    </w:div>
    <w:div w:id="341251193">
      <w:bodyDiv w:val="1"/>
      <w:marLeft w:val="0"/>
      <w:marRight w:val="0"/>
      <w:marTop w:val="0"/>
      <w:marBottom w:val="0"/>
      <w:divBdr>
        <w:top w:val="none" w:sz="0" w:space="0" w:color="auto"/>
        <w:left w:val="none" w:sz="0" w:space="0" w:color="auto"/>
        <w:bottom w:val="none" w:sz="0" w:space="0" w:color="auto"/>
        <w:right w:val="none" w:sz="0" w:space="0" w:color="auto"/>
      </w:divBdr>
    </w:div>
    <w:div w:id="470371841">
      <w:bodyDiv w:val="1"/>
      <w:marLeft w:val="0"/>
      <w:marRight w:val="0"/>
      <w:marTop w:val="0"/>
      <w:marBottom w:val="0"/>
      <w:divBdr>
        <w:top w:val="none" w:sz="0" w:space="0" w:color="auto"/>
        <w:left w:val="none" w:sz="0" w:space="0" w:color="auto"/>
        <w:bottom w:val="none" w:sz="0" w:space="0" w:color="auto"/>
        <w:right w:val="none" w:sz="0" w:space="0" w:color="auto"/>
      </w:divBdr>
    </w:div>
    <w:div w:id="1145316029">
      <w:bodyDiv w:val="1"/>
      <w:marLeft w:val="0"/>
      <w:marRight w:val="0"/>
      <w:marTop w:val="0"/>
      <w:marBottom w:val="0"/>
      <w:divBdr>
        <w:top w:val="none" w:sz="0" w:space="0" w:color="auto"/>
        <w:left w:val="none" w:sz="0" w:space="0" w:color="auto"/>
        <w:bottom w:val="none" w:sz="0" w:space="0" w:color="auto"/>
        <w:right w:val="none" w:sz="0" w:space="0" w:color="auto"/>
      </w:divBdr>
    </w:div>
    <w:div w:id="1185752643">
      <w:bodyDiv w:val="1"/>
      <w:marLeft w:val="0"/>
      <w:marRight w:val="0"/>
      <w:marTop w:val="0"/>
      <w:marBottom w:val="0"/>
      <w:divBdr>
        <w:top w:val="none" w:sz="0" w:space="0" w:color="auto"/>
        <w:left w:val="none" w:sz="0" w:space="0" w:color="auto"/>
        <w:bottom w:val="none" w:sz="0" w:space="0" w:color="auto"/>
        <w:right w:val="none" w:sz="0" w:space="0" w:color="auto"/>
      </w:divBdr>
    </w:div>
    <w:div w:id="1559822748">
      <w:bodyDiv w:val="1"/>
      <w:marLeft w:val="0"/>
      <w:marRight w:val="0"/>
      <w:marTop w:val="0"/>
      <w:marBottom w:val="0"/>
      <w:divBdr>
        <w:top w:val="none" w:sz="0" w:space="0" w:color="auto"/>
        <w:left w:val="none" w:sz="0" w:space="0" w:color="auto"/>
        <w:bottom w:val="none" w:sz="0" w:space="0" w:color="auto"/>
        <w:right w:val="none" w:sz="0" w:space="0" w:color="auto"/>
      </w:divBdr>
    </w:div>
    <w:div w:id="1665163212">
      <w:bodyDiv w:val="1"/>
      <w:marLeft w:val="0"/>
      <w:marRight w:val="0"/>
      <w:marTop w:val="0"/>
      <w:marBottom w:val="0"/>
      <w:divBdr>
        <w:top w:val="none" w:sz="0" w:space="0" w:color="auto"/>
        <w:left w:val="none" w:sz="0" w:space="0" w:color="auto"/>
        <w:bottom w:val="none" w:sz="0" w:space="0" w:color="auto"/>
        <w:right w:val="none" w:sz="0" w:space="0" w:color="auto"/>
      </w:divBdr>
    </w:div>
    <w:div w:id="1676151271">
      <w:bodyDiv w:val="1"/>
      <w:marLeft w:val="0"/>
      <w:marRight w:val="0"/>
      <w:marTop w:val="0"/>
      <w:marBottom w:val="0"/>
      <w:divBdr>
        <w:top w:val="none" w:sz="0" w:space="0" w:color="auto"/>
        <w:left w:val="none" w:sz="0" w:space="0" w:color="auto"/>
        <w:bottom w:val="none" w:sz="0" w:space="0" w:color="auto"/>
        <w:right w:val="none" w:sz="0" w:space="0" w:color="auto"/>
      </w:divBdr>
    </w:div>
    <w:div w:id="1930431930">
      <w:bodyDiv w:val="1"/>
      <w:marLeft w:val="0"/>
      <w:marRight w:val="0"/>
      <w:marTop w:val="0"/>
      <w:marBottom w:val="0"/>
      <w:divBdr>
        <w:top w:val="none" w:sz="0" w:space="0" w:color="auto"/>
        <w:left w:val="none" w:sz="0" w:space="0" w:color="auto"/>
        <w:bottom w:val="none" w:sz="0" w:space="0" w:color="auto"/>
        <w:right w:val="none" w:sz="0" w:space="0" w:color="auto"/>
      </w:divBdr>
    </w:div>
    <w:div w:id="208209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10</Pages>
  <Words>3175</Words>
  <Characters>18103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Saradha Rani</dc:creator>
  <cp:keywords/>
  <dc:description/>
  <cp:lastModifiedBy>S Saradha Rani</cp:lastModifiedBy>
  <cp:revision>6</cp:revision>
  <dcterms:created xsi:type="dcterms:W3CDTF">2023-08-20T06:28:00Z</dcterms:created>
  <dcterms:modified xsi:type="dcterms:W3CDTF">2023-10-10T17:01:00Z</dcterms:modified>
</cp:coreProperties>
</file>