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7B382" w14:textId="77777777" w:rsidR="00F431E3" w:rsidRDefault="00F431E3" w:rsidP="00F431E3">
      <w:pPr>
        <w:pStyle w:val="Body"/>
      </w:pPr>
      <w:r>
        <w:t xml:space="preserve">Greetings from </w:t>
      </w:r>
      <w:proofErr w:type="spellStart"/>
      <w:r>
        <w:rPr>
          <w:b/>
          <w:bCs/>
        </w:rPr>
        <w:t>Pragyan</w:t>
      </w:r>
      <w:proofErr w:type="spellEnd"/>
      <w:r>
        <w:rPr>
          <w:b/>
          <w:bCs/>
        </w:rPr>
        <w:t>!</w:t>
      </w:r>
      <w:r>
        <w:t xml:space="preserve"> </w:t>
      </w:r>
    </w:p>
    <w:p w14:paraId="32CE3E65" w14:textId="77777777" w:rsidR="00F431E3" w:rsidRDefault="00F431E3" w:rsidP="00F431E3">
      <w:pPr>
        <w:pStyle w:val="Body"/>
      </w:pPr>
    </w:p>
    <w:p w14:paraId="2D3C7D10" w14:textId="77777777" w:rsidR="00F431E3" w:rsidRDefault="00F431E3" w:rsidP="00F431E3">
      <w:pPr>
        <w:pStyle w:val="Body"/>
      </w:pPr>
      <w:r>
        <w:t xml:space="preserve"> </w:t>
      </w:r>
    </w:p>
    <w:p w14:paraId="04969686" w14:textId="77777777" w:rsidR="00F431E3" w:rsidRDefault="00F431E3" w:rsidP="00F431E3">
      <w:pPr>
        <w:pStyle w:val="Body"/>
      </w:pPr>
    </w:p>
    <w:p w14:paraId="20193FA4" w14:textId="77777777" w:rsidR="00F431E3" w:rsidRDefault="00F431E3" w:rsidP="00F431E3">
      <w:pPr>
        <w:pStyle w:val="Body"/>
      </w:pPr>
      <w:proofErr w:type="spellStart"/>
      <w:r>
        <w:t>Pragyan</w:t>
      </w:r>
      <w:proofErr w:type="spellEnd"/>
      <w:r>
        <w:t xml:space="preserve"> is an </w:t>
      </w:r>
      <w:r>
        <w:rPr>
          <w:b/>
          <w:bCs/>
        </w:rPr>
        <w:t>ISO 9001 &amp; ISO 20121</w:t>
      </w:r>
      <w:r>
        <w:t xml:space="preserve"> certified organization from the </w:t>
      </w:r>
      <w:r>
        <w:rPr>
          <w:b/>
          <w:bCs/>
        </w:rPr>
        <w:t>National Institute of Technology, Tiruchirappalli, India</w:t>
      </w:r>
      <w:r>
        <w:t xml:space="preserve">. Since its inception in 2005, </w:t>
      </w:r>
      <w:proofErr w:type="spellStart"/>
      <w:r>
        <w:t>Pragyan</w:t>
      </w:r>
      <w:proofErr w:type="spellEnd"/>
      <w:r>
        <w:t xml:space="preserve"> has grown rapidly in stature and has emerged as a springboard for revolutionary ideas and path-breaking innovation in the domain of technology and management.</w:t>
      </w:r>
    </w:p>
    <w:p w14:paraId="03AB2975" w14:textId="77777777" w:rsidR="00F431E3" w:rsidRDefault="00F431E3" w:rsidP="00F431E3">
      <w:pPr>
        <w:pStyle w:val="Body"/>
      </w:pPr>
    </w:p>
    <w:p w14:paraId="58622DCB" w14:textId="77777777" w:rsidR="00F431E3" w:rsidRDefault="00F431E3" w:rsidP="00F431E3">
      <w:pPr>
        <w:pStyle w:val="Body"/>
      </w:pPr>
      <w:r>
        <w:t xml:space="preserve"> </w:t>
      </w:r>
    </w:p>
    <w:p w14:paraId="498398BE" w14:textId="77777777" w:rsidR="00F431E3" w:rsidRDefault="00F431E3" w:rsidP="00F431E3">
      <w:pPr>
        <w:pStyle w:val="Body"/>
      </w:pPr>
    </w:p>
    <w:p w14:paraId="58877C40" w14:textId="77777777" w:rsidR="00F431E3" w:rsidRDefault="00F431E3" w:rsidP="00F431E3">
      <w:pPr>
        <w:pStyle w:val="Body"/>
      </w:pPr>
      <w:proofErr w:type="spellStart"/>
      <w:r>
        <w:t>Pragyan</w:t>
      </w:r>
      <w:proofErr w:type="spellEnd"/>
      <w:r>
        <w:t xml:space="preserve"> organizes an annual </w:t>
      </w:r>
      <w:r>
        <w:rPr>
          <w:b/>
          <w:bCs/>
          <w:lang w:val="fr-FR"/>
        </w:rPr>
        <w:t>techno-management festival</w:t>
      </w:r>
      <w:r>
        <w:t xml:space="preserve"> in the month of March at NIT Trichy. The four-day event sees over 9000 people participating from more than 300 colleges across India and abroad. With Exhibitions, Coding, Robotics, Management, Guest Lectures, Crossfire, Core Engineering, Workshops, and Sangam as some of its main attractions, the festival has stayed true to its tagline 'Let's Celebrate Technology', and has witnessed the most innovative and intrigued student minds apart from the long list of accomplished personas including Dr. Robert Metcalfe, Dr. Casey </w:t>
      </w:r>
      <w:proofErr w:type="spellStart"/>
      <w:r>
        <w:t>Handmer</w:t>
      </w:r>
      <w:proofErr w:type="spellEnd"/>
      <w:r>
        <w:t>, Richard Muller, Peter C. Schultz, and Ajay Bhatt.</w:t>
      </w:r>
    </w:p>
    <w:p w14:paraId="60B68B2D" w14:textId="77777777" w:rsidR="00F431E3" w:rsidRDefault="00F431E3" w:rsidP="00F431E3">
      <w:pPr>
        <w:pStyle w:val="Body"/>
      </w:pPr>
    </w:p>
    <w:p w14:paraId="560614B7" w14:textId="77777777" w:rsidR="00F431E3" w:rsidRDefault="00F431E3" w:rsidP="00F431E3">
      <w:pPr>
        <w:pStyle w:val="Body"/>
      </w:pPr>
      <w:r>
        <w:t xml:space="preserve"> </w:t>
      </w:r>
    </w:p>
    <w:p w14:paraId="42558261" w14:textId="77777777" w:rsidR="00F431E3" w:rsidRDefault="00F431E3" w:rsidP="00F431E3">
      <w:pPr>
        <w:pStyle w:val="Body"/>
      </w:pPr>
    </w:p>
    <w:p w14:paraId="65778B2B" w14:textId="77777777" w:rsidR="00F431E3" w:rsidRDefault="00F431E3" w:rsidP="00F431E3">
      <w:pPr>
        <w:pStyle w:val="Body"/>
      </w:pPr>
      <w:r>
        <w:t xml:space="preserve">We, the Exhibitions team, are the embodiment of the vision of </w:t>
      </w:r>
      <w:proofErr w:type="spellStart"/>
      <w:r>
        <w:t>Pragyan</w:t>
      </w:r>
      <w:proofErr w:type="spellEnd"/>
      <w:r>
        <w:t xml:space="preserve">. We build the bridge that connects the general public and products of technological interest - most of which aren't accessible to all. </w:t>
      </w:r>
    </w:p>
    <w:p w14:paraId="3622D8D9" w14:textId="77777777" w:rsidR="00F431E3" w:rsidRDefault="00F431E3" w:rsidP="00F431E3">
      <w:pPr>
        <w:pStyle w:val="Body"/>
      </w:pPr>
    </w:p>
    <w:p w14:paraId="71E5C9B5" w14:textId="77777777" w:rsidR="00F431E3" w:rsidRDefault="00F431E3" w:rsidP="00F431E3">
      <w:pPr>
        <w:pStyle w:val="Body"/>
      </w:pPr>
      <w:r>
        <w:t>Over the illustrious course of twelve years, we have exhibited various venerated artifacts, esteemed articles, functioning models from the forefront of innovation and more, including the following:</w:t>
      </w:r>
    </w:p>
    <w:p w14:paraId="17780C88" w14:textId="77777777" w:rsidR="00F431E3" w:rsidRDefault="00F431E3" w:rsidP="00F431E3">
      <w:pPr>
        <w:pStyle w:val="Body"/>
      </w:pPr>
    </w:p>
    <w:p w14:paraId="738586E8" w14:textId="77777777" w:rsidR="00F431E3" w:rsidRDefault="00F431E3" w:rsidP="00F431E3">
      <w:pPr>
        <w:pStyle w:val="Body"/>
      </w:pPr>
      <w:r>
        <w:t xml:space="preserve"> </w:t>
      </w:r>
    </w:p>
    <w:p w14:paraId="649579C0" w14:textId="77777777" w:rsidR="00F431E3" w:rsidRDefault="00F431E3" w:rsidP="00F431E3">
      <w:pPr>
        <w:pStyle w:val="Body"/>
      </w:pPr>
    </w:p>
    <w:p w14:paraId="556CA42C" w14:textId="77777777" w:rsidR="00F431E3" w:rsidRDefault="00F431E3" w:rsidP="00F431E3">
      <w:pPr>
        <w:pStyle w:val="Body"/>
        <w:rPr>
          <w:b/>
          <w:bCs/>
        </w:rPr>
      </w:pPr>
      <w:r>
        <w:t>•  Lunar samples from</w:t>
      </w:r>
      <w:r>
        <w:rPr>
          <w:b/>
          <w:bCs/>
        </w:rPr>
        <w:t xml:space="preserve"> NASA</w:t>
      </w:r>
    </w:p>
    <w:p w14:paraId="43E31BA1" w14:textId="77777777" w:rsidR="00F431E3" w:rsidRDefault="00F431E3" w:rsidP="00F431E3">
      <w:pPr>
        <w:pStyle w:val="Body"/>
        <w:rPr>
          <w:b/>
          <w:bCs/>
        </w:rPr>
      </w:pPr>
    </w:p>
    <w:p w14:paraId="7AA7BBB0" w14:textId="77777777" w:rsidR="00F431E3" w:rsidRDefault="00F431E3" w:rsidP="00F431E3">
      <w:pPr>
        <w:pStyle w:val="Body"/>
      </w:pPr>
      <w:r>
        <w:rPr>
          <w:b/>
          <w:bCs/>
        </w:rPr>
        <w:t xml:space="preserve">•  </w:t>
      </w:r>
      <w:r>
        <w:rPr>
          <w:lang w:val="it-IT"/>
        </w:rPr>
        <w:t>Vantablack</w:t>
      </w:r>
    </w:p>
    <w:p w14:paraId="0FD844BA" w14:textId="77777777" w:rsidR="00F431E3" w:rsidRDefault="00F431E3" w:rsidP="00F431E3">
      <w:pPr>
        <w:pStyle w:val="Body"/>
        <w:rPr>
          <w:b/>
          <w:bCs/>
        </w:rPr>
      </w:pPr>
    </w:p>
    <w:p w14:paraId="76D15BB9" w14:textId="77777777" w:rsidR="00F431E3" w:rsidRDefault="00F431E3" w:rsidP="00F431E3">
      <w:pPr>
        <w:pStyle w:val="Body"/>
      </w:pPr>
      <w:r>
        <w:rPr>
          <w:b/>
          <w:bCs/>
        </w:rPr>
        <w:t xml:space="preserve">•  </w:t>
      </w:r>
      <w:proofErr w:type="spellStart"/>
      <w:r>
        <w:rPr>
          <w:b/>
          <w:bCs/>
        </w:rPr>
        <w:t>Inmoov</w:t>
      </w:r>
      <w:proofErr w:type="spellEnd"/>
      <w:r>
        <w:rPr>
          <w:b/>
          <w:bCs/>
        </w:rPr>
        <w:t xml:space="preserve">, </w:t>
      </w:r>
      <w:r>
        <w:t>3D printed Humanoid Robot</w:t>
      </w:r>
    </w:p>
    <w:p w14:paraId="58B8C556" w14:textId="77777777" w:rsidR="00F431E3" w:rsidRDefault="00F431E3" w:rsidP="00F431E3">
      <w:pPr>
        <w:pStyle w:val="Body"/>
        <w:rPr>
          <w:b/>
          <w:bCs/>
        </w:rPr>
      </w:pPr>
    </w:p>
    <w:p w14:paraId="43775B45" w14:textId="77777777" w:rsidR="00F431E3" w:rsidRDefault="00F431E3" w:rsidP="00F431E3">
      <w:pPr>
        <w:pStyle w:val="Body"/>
      </w:pPr>
      <w:r>
        <w:rPr>
          <w:b/>
          <w:bCs/>
        </w:rPr>
        <w:t xml:space="preserve">•  </w:t>
      </w:r>
      <w:r>
        <w:rPr>
          <w:b/>
          <w:bCs/>
          <w:lang w:val="nl-NL"/>
        </w:rPr>
        <w:t xml:space="preserve">Hyperloop </w:t>
      </w:r>
      <w:r>
        <w:t>Pod</w:t>
      </w:r>
    </w:p>
    <w:p w14:paraId="54F5368A" w14:textId="77777777" w:rsidR="00F431E3" w:rsidRDefault="00F431E3" w:rsidP="00F431E3">
      <w:pPr>
        <w:pStyle w:val="Body"/>
        <w:rPr>
          <w:b/>
          <w:bCs/>
        </w:rPr>
      </w:pPr>
    </w:p>
    <w:p w14:paraId="5E3A291E" w14:textId="77777777" w:rsidR="00F431E3" w:rsidRDefault="00F431E3" w:rsidP="00F431E3">
      <w:pPr>
        <w:pStyle w:val="Body"/>
      </w:pPr>
      <w:r>
        <w:rPr>
          <w:b/>
          <w:bCs/>
        </w:rPr>
        <w:t xml:space="preserve">•  </w:t>
      </w:r>
      <w:r>
        <w:t>Bionic Arm</w:t>
      </w:r>
    </w:p>
    <w:p w14:paraId="78484DB2" w14:textId="77777777" w:rsidR="00F431E3" w:rsidRDefault="00F431E3" w:rsidP="00F431E3">
      <w:pPr>
        <w:pStyle w:val="Body"/>
      </w:pPr>
    </w:p>
    <w:p w14:paraId="08D991CA" w14:textId="77777777" w:rsidR="00F431E3" w:rsidRDefault="00F431E3" w:rsidP="00F431E3">
      <w:pPr>
        <w:pStyle w:val="Body"/>
        <w:rPr>
          <w:b/>
          <w:bCs/>
        </w:rPr>
      </w:pPr>
      <w:r>
        <w:t>•  Satellite and launch vehicles models by</w:t>
      </w:r>
      <w:r>
        <w:rPr>
          <w:b/>
          <w:bCs/>
        </w:rPr>
        <w:t xml:space="preserve"> ISRO</w:t>
      </w:r>
    </w:p>
    <w:p w14:paraId="1DBAAA0F" w14:textId="77777777" w:rsidR="00F431E3" w:rsidRDefault="00F431E3" w:rsidP="00F431E3">
      <w:pPr>
        <w:pStyle w:val="Body"/>
        <w:rPr>
          <w:b/>
          <w:bCs/>
        </w:rPr>
      </w:pPr>
    </w:p>
    <w:p w14:paraId="1D1AB35B" w14:textId="77777777" w:rsidR="00F431E3" w:rsidRDefault="00F431E3" w:rsidP="00F431E3">
      <w:pPr>
        <w:pStyle w:val="Body"/>
      </w:pPr>
      <w:r>
        <w:t xml:space="preserve">•  The </w:t>
      </w:r>
      <w:proofErr w:type="spellStart"/>
      <w:r>
        <w:t>Tejas</w:t>
      </w:r>
      <w:proofErr w:type="spellEnd"/>
      <w:r>
        <w:t xml:space="preserve"> flight simulator from ADA (DRDO)</w:t>
      </w:r>
    </w:p>
    <w:p w14:paraId="245F5C7D" w14:textId="77777777" w:rsidR="00F431E3" w:rsidRDefault="00F431E3" w:rsidP="00F431E3">
      <w:pPr>
        <w:pStyle w:val="Body"/>
      </w:pPr>
    </w:p>
    <w:p w14:paraId="796BE440" w14:textId="77777777" w:rsidR="00F431E3" w:rsidRDefault="00F431E3" w:rsidP="00F431E3">
      <w:pPr>
        <w:pStyle w:val="Body"/>
      </w:pPr>
      <w:r>
        <w:t>•  Combat vehicles (tanks) from CVRDE (DRDO)</w:t>
      </w:r>
    </w:p>
    <w:p w14:paraId="3B2057F9" w14:textId="77777777" w:rsidR="00F431E3" w:rsidRDefault="00F431E3" w:rsidP="00F431E3">
      <w:pPr>
        <w:pStyle w:val="Body"/>
      </w:pPr>
    </w:p>
    <w:p w14:paraId="62DBB483" w14:textId="77777777" w:rsidR="00F431E3" w:rsidRDefault="00F431E3" w:rsidP="00F431E3">
      <w:pPr>
        <w:pStyle w:val="Body"/>
      </w:pPr>
      <w:r>
        <w:rPr>
          <w:b/>
          <w:bCs/>
        </w:rPr>
        <w:lastRenderedPageBreak/>
        <w:t xml:space="preserve">•  </w:t>
      </w:r>
      <w:r>
        <w:rPr>
          <w:b/>
          <w:bCs/>
          <w:lang w:val="it-IT"/>
        </w:rPr>
        <w:t xml:space="preserve">Indro, </w:t>
      </w:r>
      <w:r>
        <w:rPr>
          <w:lang w:val="it-IT"/>
        </w:rPr>
        <w:t>India</w:t>
      </w:r>
      <w:r>
        <w:rPr>
          <w:rFonts w:cs="Times New Roman"/>
          <w:rtl/>
        </w:rPr>
        <w:t>’</w:t>
      </w:r>
      <w:r>
        <w:rPr>
          <w:lang w:val="fr-FR"/>
        </w:rPr>
        <w:t xml:space="preserve">s </w:t>
      </w:r>
      <w:proofErr w:type="spellStart"/>
      <w:r>
        <w:rPr>
          <w:lang w:val="fr-FR"/>
        </w:rPr>
        <w:t>tallest</w:t>
      </w:r>
      <w:proofErr w:type="spellEnd"/>
      <w:r>
        <w:rPr>
          <w:lang w:val="fr-FR"/>
        </w:rPr>
        <w:t xml:space="preserve"> </w:t>
      </w:r>
      <w:proofErr w:type="spellStart"/>
      <w:r>
        <w:rPr>
          <w:lang w:val="fr-FR"/>
        </w:rPr>
        <w:t>Humanoid</w:t>
      </w:r>
      <w:proofErr w:type="spellEnd"/>
      <w:r>
        <w:rPr>
          <w:lang w:val="fr-FR"/>
        </w:rPr>
        <w:t xml:space="preserve"> Robot</w:t>
      </w:r>
    </w:p>
    <w:p w14:paraId="21A8E341" w14:textId="77777777" w:rsidR="00F431E3" w:rsidRDefault="00F431E3" w:rsidP="00F431E3">
      <w:pPr>
        <w:pStyle w:val="Body"/>
      </w:pPr>
    </w:p>
    <w:p w14:paraId="6722EA09" w14:textId="77777777" w:rsidR="00F431E3" w:rsidRDefault="00F431E3" w:rsidP="00F431E3">
      <w:pPr>
        <w:pStyle w:val="Body"/>
      </w:pPr>
      <w:r>
        <w:t xml:space="preserve">•  Smart vehicles by </w:t>
      </w:r>
      <w:proofErr w:type="spellStart"/>
      <w:r>
        <w:t>Ibots</w:t>
      </w:r>
      <w:proofErr w:type="spellEnd"/>
    </w:p>
    <w:p w14:paraId="417948AA" w14:textId="77777777" w:rsidR="00F431E3" w:rsidRDefault="00F431E3" w:rsidP="00F431E3">
      <w:pPr>
        <w:pStyle w:val="Body"/>
      </w:pPr>
    </w:p>
    <w:p w14:paraId="64E58316" w14:textId="77777777" w:rsidR="00F431E3" w:rsidRDefault="00F431E3" w:rsidP="00F431E3">
      <w:pPr>
        <w:pStyle w:val="Body"/>
      </w:pPr>
      <w:r>
        <w:t xml:space="preserve"> </w:t>
      </w:r>
    </w:p>
    <w:p w14:paraId="53E2E152" w14:textId="77777777" w:rsidR="00F431E3" w:rsidRDefault="00F431E3" w:rsidP="00F431E3">
      <w:pPr>
        <w:pStyle w:val="Body"/>
      </w:pPr>
    </w:p>
    <w:p w14:paraId="41EAEA12" w14:textId="77777777" w:rsidR="00F431E3" w:rsidRDefault="00F431E3" w:rsidP="00F431E3">
      <w:pPr>
        <w:pStyle w:val="Body"/>
      </w:pPr>
      <w:r>
        <w:t xml:space="preserve">These stand as a testimony to the standard of our exhibits and that of </w:t>
      </w:r>
      <w:proofErr w:type="spellStart"/>
      <w:r>
        <w:t>Pragyan's</w:t>
      </w:r>
      <w:proofErr w:type="spellEnd"/>
      <w:r>
        <w:t>.</w:t>
      </w:r>
    </w:p>
    <w:p w14:paraId="6C2281DD" w14:textId="77777777" w:rsidR="00F431E3" w:rsidRDefault="00F431E3" w:rsidP="00F431E3">
      <w:pPr>
        <w:pStyle w:val="Body"/>
      </w:pPr>
    </w:p>
    <w:p w14:paraId="02DCE683" w14:textId="77777777" w:rsidR="00F431E3" w:rsidRDefault="00F431E3" w:rsidP="00F431E3">
      <w:pPr>
        <w:pStyle w:val="Body"/>
      </w:pPr>
      <w:r>
        <w:t xml:space="preserve"> </w:t>
      </w:r>
    </w:p>
    <w:p w14:paraId="6F83E05E" w14:textId="77777777" w:rsidR="00F431E3" w:rsidRDefault="00F431E3" w:rsidP="00F431E3">
      <w:pPr>
        <w:pStyle w:val="Body"/>
      </w:pPr>
    </w:p>
    <w:p w14:paraId="7FCD953B" w14:textId="7912D071" w:rsidR="00F431E3" w:rsidRDefault="00F431E3" w:rsidP="00F431E3">
      <w:pPr>
        <w:pStyle w:val="Body"/>
      </w:pPr>
      <w:r>
        <w:t xml:space="preserve">It is in this respect that, on behalf of </w:t>
      </w:r>
      <w:proofErr w:type="spellStart"/>
      <w:r>
        <w:t>Pragyan</w:t>
      </w:r>
      <w:proofErr w:type="spellEnd"/>
      <w:r>
        <w:t xml:space="preserve"> 2021, the Exhibitions Team would like to extend our interest in forming a partnership with you to display </w:t>
      </w:r>
      <w:r w:rsidR="00D85A31">
        <w:t>and explain a</w:t>
      </w:r>
      <w:r>
        <w:t xml:space="preserve"> prototype of </w:t>
      </w:r>
      <w:proofErr w:type="gramStart"/>
      <w:r w:rsidR="00D85A31">
        <w:rPr>
          <w:b/>
          <w:bCs/>
        </w:rPr>
        <w:t>Solid state</w:t>
      </w:r>
      <w:proofErr w:type="gramEnd"/>
      <w:r w:rsidR="00D85A31">
        <w:rPr>
          <w:b/>
          <w:bCs/>
        </w:rPr>
        <w:t xml:space="preserve"> lithium anode and plastic recycling</w:t>
      </w:r>
      <w:r>
        <w:rPr>
          <w:b/>
          <w:bCs/>
        </w:rPr>
        <w:t xml:space="preserve"> </w:t>
      </w:r>
      <w:r>
        <w:t>for our online exhibit series to be held in the month of November and December.</w:t>
      </w:r>
    </w:p>
    <w:p w14:paraId="0CE303CE" w14:textId="77777777" w:rsidR="00F431E3" w:rsidRDefault="00F431E3" w:rsidP="00F431E3">
      <w:pPr>
        <w:pStyle w:val="Body"/>
      </w:pPr>
      <w:r>
        <w:t xml:space="preserve"> </w:t>
      </w:r>
    </w:p>
    <w:p w14:paraId="7C15A39D" w14:textId="77777777" w:rsidR="00F431E3" w:rsidRDefault="00F431E3" w:rsidP="00F431E3">
      <w:pPr>
        <w:pStyle w:val="Body"/>
      </w:pPr>
    </w:p>
    <w:p w14:paraId="6532BD90" w14:textId="13F0A429" w:rsidR="00F431E3" w:rsidRDefault="00F431E3" w:rsidP="00F431E3">
      <w:pPr>
        <w:pStyle w:val="Body"/>
      </w:pPr>
      <w:r>
        <w:t>It would be an enriching experience for the student community and the general populace to witness the marvels of technology especially since offline exhibitions have been cancelled everywhere. Our team looks forward to working with you and hopes to receive a favorable response soon. Should you have any questions or concerns about the collaboration please feel free to approach us, by replying to this mail or contacting the number below.</w:t>
      </w:r>
    </w:p>
    <w:p w14:paraId="669F1D25" w14:textId="77777777" w:rsidR="00F431E3" w:rsidRDefault="00F431E3" w:rsidP="00F431E3">
      <w:pPr>
        <w:pStyle w:val="Body"/>
      </w:pPr>
    </w:p>
    <w:p w14:paraId="012DFA7F" w14:textId="77777777" w:rsidR="00F431E3" w:rsidRDefault="00F431E3" w:rsidP="00F431E3">
      <w:pPr>
        <w:pStyle w:val="Body"/>
      </w:pPr>
      <w:r>
        <w:t xml:space="preserve"> </w:t>
      </w:r>
    </w:p>
    <w:p w14:paraId="5BEF9CBF" w14:textId="77777777" w:rsidR="00F431E3" w:rsidRDefault="00F431E3" w:rsidP="00F431E3">
      <w:pPr>
        <w:pStyle w:val="Body"/>
      </w:pPr>
    </w:p>
    <w:p w14:paraId="125D3796" w14:textId="77777777" w:rsidR="00F431E3" w:rsidRDefault="00F431E3" w:rsidP="00F431E3">
      <w:pPr>
        <w:pStyle w:val="Body"/>
      </w:pPr>
      <w:r>
        <w:t>Regards,</w:t>
      </w:r>
    </w:p>
    <w:p w14:paraId="1D2A3F86" w14:textId="77777777" w:rsidR="00F431E3" w:rsidRDefault="00F431E3" w:rsidP="00F431E3">
      <w:pPr>
        <w:pStyle w:val="Body"/>
        <w:rPr>
          <w:b/>
          <w:bCs/>
        </w:rPr>
      </w:pPr>
    </w:p>
    <w:p w14:paraId="78D3BCD6" w14:textId="67F51229" w:rsidR="00F431E3" w:rsidRDefault="00F431E3" w:rsidP="00F431E3">
      <w:pPr>
        <w:pStyle w:val="Body"/>
        <w:rPr>
          <w:b/>
          <w:bCs/>
        </w:rPr>
      </w:pPr>
      <w:r>
        <w:rPr>
          <w:b/>
          <w:bCs/>
        </w:rPr>
        <w:t xml:space="preserve">PRANESH </w:t>
      </w:r>
    </w:p>
    <w:p w14:paraId="6E0050AE" w14:textId="77777777" w:rsidR="00F431E3" w:rsidRDefault="00F431E3" w:rsidP="00F431E3">
      <w:pPr>
        <w:pStyle w:val="Body"/>
        <w:rPr>
          <w:b/>
          <w:bCs/>
        </w:rPr>
      </w:pPr>
    </w:p>
    <w:p w14:paraId="1D2415A1" w14:textId="77777777" w:rsidR="00F431E3" w:rsidRDefault="00F431E3" w:rsidP="00F431E3">
      <w:pPr>
        <w:pStyle w:val="Body"/>
        <w:rPr>
          <w:b/>
          <w:bCs/>
        </w:rPr>
      </w:pPr>
      <w:r>
        <w:rPr>
          <w:b/>
          <w:bCs/>
        </w:rPr>
        <w:t>Exhibitions Co-Ordinator</w:t>
      </w:r>
    </w:p>
    <w:p w14:paraId="0C5E830E" w14:textId="77777777" w:rsidR="00F431E3" w:rsidRDefault="00F431E3" w:rsidP="00F431E3">
      <w:pPr>
        <w:pStyle w:val="Body"/>
      </w:pPr>
    </w:p>
    <w:p w14:paraId="20D66117" w14:textId="77777777" w:rsidR="00F431E3" w:rsidRDefault="00F431E3" w:rsidP="00F431E3">
      <w:pPr>
        <w:pStyle w:val="Body"/>
      </w:pPr>
      <w:proofErr w:type="spellStart"/>
      <w:r>
        <w:t>Pragyan</w:t>
      </w:r>
      <w:proofErr w:type="spellEnd"/>
      <w:r>
        <w:t xml:space="preserve"> 2021</w:t>
      </w:r>
    </w:p>
    <w:p w14:paraId="5B578140" w14:textId="77777777" w:rsidR="00F431E3" w:rsidRDefault="00F431E3" w:rsidP="00F431E3">
      <w:pPr>
        <w:pStyle w:val="Body"/>
      </w:pPr>
    </w:p>
    <w:p w14:paraId="4706628B" w14:textId="77777777" w:rsidR="00F431E3" w:rsidRDefault="00F431E3" w:rsidP="00F431E3">
      <w:pPr>
        <w:pStyle w:val="Body"/>
      </w:pPr>
      <w:r>
        <w:t>NIT Trichy.</w:t>
      </w:r>
    </w:p>
    <w:p w14:paraId="5AFF56B8" w14:textId="77777777" w:rsidR="00F431E3" w:rsidRDefault="00F431E3" w:rsidP="00F431E3">
      <w:pPr>
        <w:pStyle w:val="Body"/>
      </w:pPr>
    </w:p>
    <w:p w14:paraId="10AEC416" w14:textId="1B26CE1C" w:rsidR="00F431E3" w:rsidRDefault="00F431E3" w:rsidP="00F431E3">
      <w:pPr>
        <w:pStyle w:val="Body"/>
      </w:pPr>
      <w:r>
        <w:t>Contact: +91-7358196125</w:t>
      </w:r>
    </w:p>
    <w:p w14:paraId="79B834A5" w14:textId="77777777" w:rsidR="00C86A98" w:rsidRDefault="00C86A98"/>
    <w:sectPr w:rsidR="00C86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98"/>
    <w:rsid w:val="00027460"/>
    <w:rsid w:val="008332FB"/>
    <w:rsid w:val="00C86A98"/>
    <w:rsid w:val="00D85A31"/>
    <w:rsid w:val="00F43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4BDC"/>
  <w15:chartTrackingRefBased/>
  <w15:docId w15:val="{B4998312-229D-4D59-8BC6-553520F6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431E3"/>
    <w:pPr>
      <w:spacing w:after="0" w:line="276" w:lineRule="auto"/>
    </w:pPr>
    <w:rPr>
      <w:rFonts w:ascii="Arial" w:eastAsia="Arial Unicode MS" w:hAnsi="Arial" w:cs="Arial Unicode MS"/>
      <w:color w:val="000000"/>
      <w:u w:color="000000"/>
      <w:lang w:val="en-US"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2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 M</dc:creator>
  <cp:keywords/>
  <dc:description/>
  <cp:lastModifiedBy>Pranesh M</cp:lastModifiedBy>
  <cp:revision>4</cp:revision>
  <dcterms:created xsi:type="dcterms:W3CDTF">2020-11-03T06:53:00Z</dcterms:created>
  <dcterms:modified xsi:type="dcterms:W3CDTF">2020-11-07T15:08:00Z</dcterms:modified>
</cp:coreProperties>
</file>