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70851" w14:textId="1A5BBD52" w:rsidR="000101CC" w:rsidRDefault="000101CC">
      <w:r>
        <w:t>The DROZY database contains video signals of the subjects during the experiment</w:t>
      </w:r>
    </w:p>
    <w:p w14:paraId="4C7AA3F1" w14:textId="6BBBAF6F" w:rsidR="000101CC" w:rsidRDefault="000101CC">
      <w:r>
        <w:t>The video is however, not uniform and is more or less of length 10 minutes with a framerate of 30 frames/ second.</w:t>
      </w:r>
    </w:p>
    <w:p w14:paraId="139DD640" w14:textId="62EB53A1" w:rsidR="000101CC" w:rsidRDefault="000101CC">
      <w:r>
        <w:t xml:space="preserve">Hence, the </w:t>
      </w:r>
      <w:r w:rsidR="00417700">
        <w:t xml:space="preserve">raw </w:t>
      </w:r>
      <w:r>
        <w:t xml:space="preserve">video is broken into </w:t>
      </w:r>
      <w:r w:rsidR="00417700">
        <w:t>small videos of 10 second duration, thereby making 60 videos.</w:t>
      </w:r>
    </w:p>
    <w:p w14:paraId="6804289D" w14:textId="77777777" w:rsidR="007868DB" w:rsidRDefault="00417700">
      <w:r>
        <w:t>The video is of the MP4 format</w:t>
      </w:r>
      <w:r w:rsidR="007868DB">
        <w:t>.</w:t>
      </w:r>
    </w:p>
    <w:p w14:paraId="78F43F38" w14:textId="106C0990" w:rsidR="00417700" w:rsidRDefault="007868DB">
      <w:r>
        <w:t xml:space="preserve">Apply the command RGB2GRAY and convert the frame into 2D </w:t>
      </w:r>
      <w:r w:rsidR="003E63D2">
        <w:t>grayscale</w:t>
      </w:r>
      <w:r>
        <w:t xml:space="preserve"> image.</w:t>
      </w:r>
    </w:p>
    <w:p w14:paraId="76207A5C" w14:textId="18A0C53E" w:rsidR="003E63D2" w:rsidRDefault="003E63D2">
      <w:r>
        <w:t>Now, that</w:t>
      </w:r>
      <w:r w:rsidR="00F5208D">
        <w:t xml:space="preserve"> the video duration is small, we apply the Viola Jones algorithm to detect the face from the video.</w:t>
      </w:r>
    </w:p>
    <w:p w14:paraId="6ABBAB79" w14:textId="0D2616E9" w:rsidR="00F5208D" w:rsidRDefault="00F5208D">
      <w:r>
        <w:t>Upon detecting the face and eyes in the 10 second video, we determine if the subject is drowsy or alert</w:t>
      </w:r>
    </w:p>
    <w:p w14:paraId="0949936F" w14:textId="61C6BF75" w:rsidR="00F5208D" w:rsidRDefault="00E36D8F">
      <w:r>
        <w:t>The video does not contain any audio content.</w:t>
      </w:r>
    </w:p>
    <w:p w14:paraId="20ABE7E3" w14:textId="77777777" w:rsidR="00E36D8F" w:rsidRDefault="00E36D8F"/>
    <w:sectPr w:rsidR="00E3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M7E0MTMzN7Q0NDRU0lEKTi0uzszPAykwrAUAoWplbiwAAAA="/>
  </w:docVars>
  <w:rsids>
    <w:rsidRoot w:val="000101CC"/>
    <w:rsid w:val="000101CC"/>
    <w:rsid w:val="003E63D2"/>
    <w:rsid w:val="00417700"/>
    <w:rsid w:val="007868DB"/>
    <w:rsid w:val="00E36D8F"/>
    <w:rsid w:val="00F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1FE0"/>
  <w15:chartTrackingRefBased/>
  <w15:docId w15:val="{E73B14C9-56E4-4F03-BE9D-DE22A78C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Ragunathan Prenesh Krishnan - Dr.</dc:creator>
  <cp:keywords/>
  <dc:description/>
  <cp:lastModifiedBy>Ragunathan Prenesh Krishnan - Dr.</cp:lastModifiedBy>
  <cp:revision>4</cp:revision>
  <dcterms:created xsi:type="dcterms:W3CDTF">2020-06-16T07:09:00Z</dcterms:created>
  <dcterms:modified xsi:type="dcterms:W3CDTF">2020-06-16T08:12:00Z</dcterms:modified>
</cp:coreProperties>
</file>