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23B04" w14:textId="77777777" w:rsidR="00223B95" w:rsidRPr="00223B95" w:rsidRDefault="00223B95" w:rsidP="00223B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Insights Report on Passenger Journeys by Service Type</w:t>
      </w:r>
    </w:p>
    <w:p w14:paraId="18BEB8EF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This report summarizes the analysis of public transport passenger journeys based on the dataset provided. The analysis includes total passenger counts, peak service usage, and identifies trends over time.</w:t>
      </w:r>
    </w:p>
    <w:p w14:paraId="67C9704E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1. 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Total Passengers by Service Type</w:t>
      </w:r>
    </w:p>
    <w:p w14:paraId="35E6451E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The total number of passengers for each service type is as follows:</w:t>
      </w:r>
    </w:p>
    <w:p w14:paraId="5DF64F23" w14:textId="77777777" w:rsidR="00223B95" w:rsidRPr="00223B95" w:rsidRDefault="00223B95" w:rsidP="00223B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Local Route</w:t>
      </w:r>
      <w:r w:rsidRPr="00223B95">
        <w:rPr>
          <w:rFonts w:ascii="Times New Roman" w:hAnsi="Times New Roman" w:cs="Times New Roman"/>
          <w:sz w:val="24"/>
          <w:szCs w:val="24"/>
        </w:rPr>
        <w:t>: 18,971,696 passengers</w:t>
      </w:r>
    </w:p>
    <w:p w14:paraId="4D46D73E" w14:textId="77777777" w:rsidR="00223B95" w:rsidRPr="00223B95" w:rsidRDefault="00223B95" w:rsidP="00223B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Light Rail</w:t>
      </w:r>
      <w:r w:rsidRPr="00223B95">
        <w:rPr>
          <w:rFonts w:ascii="Times New Roman" w:hAnsi="Times New Roman" w:cs="Times New Roman"/>
          <w:sz w:val="24"/>
          <w:szCs w:val="24"/>
        </w:rPr>
        <w:t>: 13,800,866 passengers</w:t>
      </w:r>
    </w:p>
    <w:p w14:paraId="31BC4416" w14:textId="77777777" w:rsidR="00223B95" w:rsidRPr="00223B95" w:rsidRDefault="00223B95" w:rsidP="00223B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Peak Service</w:t>
      </w:r>
      <w:r w:rsidRPr="00223B95">
        <w:rPr>
          <w:rFonts w:ascii="Times New Roman" w:hAnsi="Times New Roman" w:cs="Times New Roman"/>
          <w:sz w:val="24"/>
          <w:szCs w:val="24"/>
        </w:rPr>
        <w:t>: 344,437 passengers</w:t>
      </w:r>
    </w:p>
    <w:p w14:paraId="1E8CBC50" w14:textId="77777777" w:rsidR="00223B95" w:rsidRPr="00223B95" w:rsidRDefault="00223B95" w:rsidP="00223B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Rapid Route</w:t>
      </w:r>
      <w:r w:rsidRPr="00223B95">
        <w:rPr>
          <w:rFonts w:ascii="Times New Roman" w:hAnsi="Times New Roman" w:cs="Times New Roman"/>
          <w:sz w:val="24"/>
          <w:szCs w:val="24"/>
        </w:rPr>
        <w:t>: 24,161,455 passengers</w:t>
      </w:r>
    </w:p>
    <w:p w14:paraId="18210502" w14:textId="77777777" w:rsidR="00223B95" w:rsidRPr="00223B95" w:rsidRDefault="00223B95" w:rsidP="00223B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Pr="00223B95">
        <w:rPr>
          <w:rFonts w:ascii="Times New Roman" w:hAnsi="Times New Roman" w:cs="Times New Roman"/>
          <w:sz w:val="24"/>
          <w:szCs w:val="24"/>
        </w:rPr>
        <w:t>: 4,512,469 passengers</w:t>
      </w:r>
    </w:p>
    <w:p w14:paraId="45C9DD31" w14:textId="77777777" w:rsidR="00223B95" w:rsidRPr="00223B95" w:rsidRDefault="00223B95" w:rsidP="00223B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223B95">
        <w:rPr>
          <w:rFonts w:ascii="Times New Roman" w:hAnsi="Times New Roman" w:cs="Times New Roman"/>
          <w:sz w:val="24"/>
          <w:szCs w:val="24"/>
        </w:rPr>
        <w:t>: 82,355 passengers</w:t>
      </w:r>
    </w:p>
    <w:p w14:paraId="6C3774DE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Insights</w:t>
      </w:r>
      <w:r w:rsidRPr="00223B95">
        <w:rPr>
          <w:rFonts w:ascii="Times New Roman" w:hAnsi="Times New Roman" w:cs="Times New Roman"/>
          <w:sz w:val="24"/>
          <w:szCs w:val="24"/>
        </w:rPr>
        <w:t>:</w:t>
      </w:r>
    </w:p>
    <w:p w14:paraId="268B6136" w14:textId="77777777" w:rsidR="00223B95" w:rsidRPr="00223B95" w:rsidRDefault="00223B95" w:rsidP="00223B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The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Rapid Route</w:t>
      </w:r>
      <w:r w:rsidRPr="00223B95">
        <w:rPr>
          <w:rFonts w:ascii="Times New Roman" w:hAnsi="Times New Roman" w:cs="Times New Roman"/>
          <w:sz w:val="24"/>
          <w:szCs w:val="24"/>
        </w:rPr>
        <w:t> has the highest total passenger count at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24,161,455</w:t>
      </w:r>
      <w:r w:rsidRPr="00223B95">
        <w:rPr>
          <w:rFonts w:ascii="Times New Roman" w:hAnsi="Times New Roman" w:cs="Times New Roman"/>
          <w:sz w:val="24"/>
          <w:szCs w:val="24"/>
        </w:rPr>
        <w:t>, indicating it is the most utilized service.</w:t>
      </w:r>
    </w:p>
    <w:p w14:paraId="4C1D1222" w14:textId="77777777" w:rsidR="00223B95" w:rsidRPr="00223B95" w:rsidRDefault="00223B95" w:rsidP="00223B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The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Local Route</w:t>
      </w:r>
      <w:r w:rsidRPr="00223B95">
        <w:rPr>
          <w:rFonts w:ascii="Times New Roman" w:hAnsi="Times New Roman" w:cs="Times New Roman"/>
          <w:sz w:val="24"/>
          <w:szCs w:val="24"/>
        </w:rPr>
        <w:t> and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Light Rail</w:t>
      </w:r>
      <w:r w:rsidRPr="00223B95">
        <w:rPr>
          <w:rFonts w:ascii="Times New Roman" w:hAnsi="Times New Roman" w:cs="Times New Roman"/>
          <w:sz w:val="24"/>
          <w:szCs w:val="24"/>
        </w:rPr>
        <w:t> services also show significant usage but are lower than the Rapid Route.</w:t>
      </w:r>
    </w:p>
    <w:p w14:paraId="124D8110" w14:textId="77777777" w:rsidR="00223B95" w:rsidRPr="00223B95" w:rsidRDefault="00223B95" w:rsidP="00223B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The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Peak Service</w:t>
      </w:r>
      <w:r w:rsidRPr="00223B95">
        <w:rPr>
          <w:rFonts w:ascii="Times New Roman" w:hAnsi="Times New Roman" w:cs="Times New Roman"/>
          <w:sz w:val="24"/>
          <w:szCs w:val="24"/>
        </w:rPr>
        <w:t> has the lowest total passenger count at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344,437</w:t>
      </w:r>
      <w:r w:rsidRPr="00223B95">
        <w:rPr>
          <w:rFonts w:ascii="Times New Roman" w:hAnsi="Times New Roman" w:cs="Times New Roman"/>
          <w:sz w:val="24"/>
          <w:szCs w:val="24"/>
        </w:rPr>
        <w:t>, suggesting it may be underutilized compared to other services.</w:t>
      </w:r>
    </w:p>
    <w:p w14:paraId="425D0D11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2. 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Maximum and Minimum Total Passengers</w:t>
      </w:r>
    </w:p>
    <w:p w14:paraId="06CB1F3E" w14:textId="77777777" w:rsidR="00223B95" w:rsidRPr="00223B95" w:rsidRDefault="00223B95" w:rsidP="00223B9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Maximum Total Passengers</w:t>
      </w:r>
      <w:r w:rsidRPr="00223B95">
        <w:rPr>
          <w:rFonts w:ascii="Times New Roman" w:hAnsi="Times New Roman" w:cs="Times New Roman"/>
          <w:sz w:val="24"/>
          <w:szCs w:val="24"/>
        </w:rPr>
        <w:t>:</w:t>
      </w:r>
    </w:p>
    <w:p w14:paraId="397A4DBD" w14:textId="77777777" w:rsidR="00223B95" w:rsidRPr="00223B95" w:rsidRDefault="00223B95" w:rsidP="00223B9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Service Type: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Rapid Route</w:t>
      </w:r>
    </w:p>
    <w:p w14:paraId="240518B0" w14:textId="77777777" w:rsidR="00223B95" w:rsidRPr="00223B95" w:rsidRDefault="00223B95" w:rsidP="00223B9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Total Passengers: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24,161,455</w:t>
      </w:r>
    </w:p>
    <w:p w14:paraId="7290E749" w14:textId="77777777" w:rsidR="00223B95" w:rsidRPr="00223B95" w:rsidRDefault="00223B95" w:rsidP="00223B9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Minimum Total Passengers</w:t>
      </w:r>
      <w:r w:rsidRPr="00223B95">
        <w:rPr>
          <w:rFonts w:ascii="Times New Roman" w:hAnsi="Times New Roman" w:cs="Times New Roman"/>
          <w:sz w:val="24"/>
          <w:szCs w:val="24"/>
        </w:rPr>
        <w:t>:</w:t>
      </w:r>
    </w:p>
    <w:p w14:paraId="3C05C312" w14:textId="77777777" w:rsidR="00223B95" w:rsidRPr="00223B95" w:rsidRDefault="00223B95" w:rsidP="00223B9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Service Type: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14:paraId="44196494" w14:textId="77777777" w:rsidR="00223B95" w:rsidRPr="00223B95" w:rsidRDefault="00223B95" w:rsidP="00223B9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Total Passengers: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82,355</w:t>
      </w:r>
    </w:p>
    <w:p w14:paraId="1D344FD8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Insights</w:t>
      </w:r>
      <w:r w:rsidRPr="00223B95">
        <w:rPr>
          <w:rFonts w:ascii="Times New Roman" w:hAnsi="Times New Roman" w:cs="Times New Roman"/>
          <w:sz w:val="24"/>
          <w:szCs w:val="24"/>
        </w:rPr>
        <w:t>:</w:t>
      </w:r>
    </w:p>
    <w:p w14:paraId="7AE7CF48" w14:textId="77777777" w:rsidR="00223B95" w:rsidRPr="00223B95" w:rsidRDefault="00223B95" w:rsidP="00223B9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The Rapid Route not only has the highest overall usage but also significantly outpaces other services.</w:t>
      </w:r>
    </w:p>
    <w:p w14:paraId="2A07F7BE" w14:textId="77777777" w:rsidR="00223B95" w:rsidRPr="00223B95" w:rsidRDefault="00223B95" w:rsidP="00223B9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The "Other" category is notably low in usage, which may warrant further investigation to understand what services it encompasses and why it attracts fewer passengers.</w:t>
      </w:r>
    </w:p>
    <w:p w14:paraId="4087DB57" w14:textId="77777777" w:rsidR="00DC7CA8" w:rsidRDefault="00DC7CA8" w:rsidP="00223B95">
      <w:pPr>
        <w:rPr>
          <w:rFonts w:ascii="Times New Roman" w:hAnsi="Times New Roman" w:cs="Times New Roman"/>
          <w:sz w:val="24"/>
          <w:szCs w:val="24"/>
        </w:rPr>
      </w:pPr>
    </w:p>
    <w:p w14:paraId="0EB7EDCC" w14:textId="3948FFBD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lastRenderedPageBreak/>
        <w:t>3. 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Monthly Peak Service Usage</w:t>
      </w:r>
    </w:p>
    <w:p w14:paraId="412A604F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The monthly usage of the Peak Service is as follows: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6640"/>
      </w:tblGrid>
      <w:tr w:rsidR="00223B95" w:rsidRPr="00223B95" w14:paraId="7F637931" w14:textId="77777777" w:rsidTr="00223B95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1BD8F31" w14:textId="77777777" w:rsidR="00223B95" w:rsidRPr="00223B95" w:rsidRDefault="00223B95" w:rsidP="00223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02B1222" w14:textId="77777777" w:rsidR="00223B95" w:rsidRPr="00223B95" w:rsidRDefault="00223B95" w:rsidP="00223B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Peak Service Usage</w:t>
            </w:r>
          </w:p>
        </w:tc>
      </w:tr>
      <w:tr w:rsidR="00223B95" w:rsidRPr="00223B95" w14:paraId="30A12830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2D3AA6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2FB0DF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22,185</w:t>
            </w:r>
          </w:p>
        </w:tc>
      </w:tr>
      <w:tr w:rsidR="00223B95" w:rsidRPr="00223B95" w14:paraId="54EAA197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8F96B9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961683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31,647</w:t>
            </w:r>
          </w:p>
        </w:tc>
      </w:tr>
      <w:tr w:rsidR="00223B95" w:rsidRPr="00223B95" w14:paraId="4157E153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5FD64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16AF82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32,588</w:t>
            </w:r>
          </w:p>
        </w:tc>
      </w:tr>
      <w:tr w:rsidR="00223B95" w:rsidRPr="00223B95" w14:paraId="3360D9AF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6BF17C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1C1510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23,163</w:t>
            </w:r>
          </w:p>
        </w:tc>
      </w:tr>
      <w:tr w:rsidR="00223B95" w:rsidRPr="00223B95" w14:paraId="517FF401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BE45E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C4C32B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28,098</w:t>
            </w:r>
          </w:p>
        </w:tc>
      </w:tr>
      <w:tr w:rsidR="00223B95" w:rsidRPr="00223B95" w14:paraId="7E7C527C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C0AAB9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25C50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26,431</w:t>
            </w:r>
          </w:p>
        </w:tc>
      </w:tr>
      <w:tr w:rsidR="00223B95" w:rsidRPr="00223B95" w14:paraId="094AEC09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54EB2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8A8A7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36,797</w:t>
            </w:r>
          </w:p>
        </w:tc>
      </w:tr>
      <w:tr w:rsidR="00223B95" w:rsidRPr="00223B95" w14:paraId="1EE30C1B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DC5D3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AAFE1A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35,722</w:t>
            </w:r>
          </w:p>
        </w:tc>
      </w:tr>
      <w:tr w:rsidR="00223B95" w:rsidRPr="00223B95" w14:paraId="4008E07A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54276D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793C3E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29,689</w:t>
            </w:r>
          </w:p>
        </w:tc>
      </w:tr>
      <w:tr w:rsidR="00223B95" w:rsidRPr="00223B95" w14:paraId="4F972A6E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988CE0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613E14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26,207</w:t>
            </w:r>
          </w:p>
        </w:tc>
      </w:tr>
      <w:tr w:rsidR="00223B95" w:rsidRPr="00223B95" w14:paraId="3F1FF0BC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39B65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AD5EF0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30,107</w:t>
            </w:r>
          </w:p>
        </w:tc>
      </w:tr>
      <w:tr w:rsidR="00223B95" w:rsidRPr="00223B95" w14:paraId="648535B4" w14:textId="77777777" w:rsidTr="00223B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32414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6BED8E" w14:textId="77777777" w:rsidR="00223B95" w:rsidRPr="00223B95" w:rsidRDefault="00223B95" w:rsidP="00223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B95">
              <w:rPr>
                <w:rFonts w:ascii="Times New Roman" w:hAnsi="Times New Roman" w:cs="Times New Roman"/>
                <w:sz w:val="24"/>
                <w:szCs w:val="24"/>
              </w:rPr>
              <w:t>21,803</w:t>
            </w:r>
          </w:p>
        </w:tc>
      </w:tr>
    </w:tbl>
    <w:p w14:paraId="656A216A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Insights</w:t>
      </w:r>
      <w:r w:rsidRPr="00223B95">
        <w:rPr>
          <w:rFonts w:ascii="Times New Roman" w:hAnsi="Times New Roman" w:cs="Times New Roman"/>
          <w:sz w:val="24"/>
          <w:szCs w:val="24"/>
        </w:rPr>
        <w:t>:</w:t>
      </w:r>
    </w:p>
    <w:p w14:paraId="3390D658" w14:textId="77777777" w:rsidR="00223B95" w:rsidRPr="00223B95" w:rsidRDefault="00223B95" w:rsidP="00223B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The month with the highest peak service usage is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July</w:t>
      </w:r>
      <w:r w:rsidRPr="00223B95">
        <w:rPr>
          <w:rFonts w:ascii="Times New Roman" w:hAnsi="Times New Roman" w:cs="Times New Roman"/>
          <w:sz w:val="24"/>
          <w:szCs w:val="24"/>
        </w:rPr>
        <w:t>, with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36,797 passengers</w:t>
      </w:r>
      <w:r w:rsidRPr="00223B95">
        <w:rPr>
          <w:rFonts w:ascii="Times New Roman" w:hAnsi="Times New Roman" w:cs="Times New Roman"/>
          <w:sz w:val="24"/>
          <w:szCs w:val="24"/>
        </w:rPr>
        <w:t>, indicating a potential seasonal trend where more people use public transport during summer months.</w:t>
      </w:r>
    </w:p>
    <w:p w14:paraId="567BCAF4" w14:textId="77777777" w:rsidR="00223B95" w:rsidRPr="00223B95" w:rsidRDefault="00223B95" w:rsidP="00223B9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 xml:space="preserve">There is a noticeable drop in usage during December (21,803), which could be due to holidays or seasonal changes in travel </w:t>
      </w:r>
      <w:proofErr w:type="spellStart"/>
      <w:r w:rsidRPr="00223B9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23B95">
        <w:rPr>
          <w:rFonts w:ascii="Times New Roman" w:hAnsi="Times New Roman" w:cs="Times New Roman"/>
          <w:sz w:val="24"/>
          <w:szCs w:val="24"/>
        </w:rPr>
        <w:t>.</w:t>
      </w:r>
    </w:p>
    <w:p w14:paraId="6625DC70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4. </w:t>
      </w:r>
      <w:r w:rsidRPr="00223B95">
        <w:rPr>
          <w:rFonts w:ascii="Times New Roman" w:hAnsi="Times New Roman" w:cs="Times New Roman"/>
          <w:b/>
          <w:bCs/>
          <w:sz w:val="24"/>
          <w:szCs w:val="24"/>
        </w:rPr>
        <w:t>Month with Highest Local Route Journeys</w:t>
      </w:r>
    </w:p>
    <w:p w14:paraId="5586A0CF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The month with the highest local route journeys is identified as:</w:t>
      </w:r>
    </w:p>
    <w:p w14:paraId="28D40329" w14:textId="77777777" w:rsidR="00223B95" w:rsidRPr="00223B95" w:rsidRDefault="00223B95" w:rsidP="00223B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t>August (8)</w:t>
      </w:r>
    </w:p>
    <w:p w14:paraId="688A0D31" w14:textId="77777777" w:rsidR="00223B95" w:rsidRPr="00223B95" w:rsidRDefault="00223B95" w:rsidP="00223B95">
      <w:p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Insights</w:t>
      </w:r>
      <w:r w:rsidRPr="00223B95">
        <w:rPr>
          <w:rFonts w:ascii="Times New Roman" w:hAnsi="Times New Roman" w:cs="Times New Roman"/>
          <w:sz w:val="24"/>
          <w:szCs w:val="24"/>
        </w:rPr>
        <w:t>:</w:t>
      </w:r>
    </w:p>
    <w:p w14:paraId="1328EDB7" w14:textId="77777777" w:rsidR="00223B95" w:rsidRDefault="00223B95" w:rsidP="00223B9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3B95">
        <w:rPr>
          <w:rFonts w:ascii="Times New Roman" w:hAnsi="Times New Roman" w:cs="Times New Roman"/>
          <w:sz w:val="24"/>
          <w:szCs w:val="24"/>
        </w:rPr>
        <w:t>August shows significant activity for local routes. This may correlate with summer activities or events that drive higher local travel.</w:t>
      </w:r>
    </w:p>
    <w:p w14:paraId="65BE180C" w14:textId="1346B6D7" w:rsidR="00223B95" w:rsidRDefault="00223B95" w:rsidP="00223B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10E14" wp14:editId="0F27BB8B">
            <wp:extent cx="4867275" cy="3650726"/>
            <wp:effectExtent l="0" t="0" r="0" b="6985"/>
            <wp:docPr id="134991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12956" name="Picture 1349912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63" cy="36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F12E" w14:textId="0405E566" w:rsidR="00D612A5" w:rsidRDefault="00D612A5" w:rsidP="00223B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E2C8E" wp14:editId="279BF896">
            <wp:extent cx="5193916" cy="3895725"/>
            <wp:effectExtent l="0" t="0" r="6985" b="0"/>
            <wp:docPr id="852523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23220" name="Picture 8525232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020" cy="38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38F5" w14:textId="77777777" w:rsidR="00223B95" w:rsidRDefault="00223B95" w:rsidP="00223B9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CB0927" w14:textId="74540894" w:rsidR="00E1235F" w:rsidRDefault="00223B95" w:rsidP="004043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01EA24" wp14:editId="56D9FE84">
            <wp:extent cx="5731510" cy="4298950"/>
            <wp:effectExtent l="0" t="0" r="2540" b="6350"/>
            <wp:docPr id="109502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2759" name="Picture 1095027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9E9F" w14:textId="77777777" w:rsidR="00D612A5" w:rsidRDefault="00D612A5" w:rsidP="00D612A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Route has to be given higher priority.</w:t>
      </w:r>
    </w:p>
    <w:p w14:paraId="22C2CDF3" w14:textId="77777777" w:rsidR="00D612A5" w:rsidRPr="00223B95" w:rsidRDefault="00D612A5" w:rsidP="0040438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D612A5" w:rsidRPr="0022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64DE7"/>
    <w:multiLevelType w:val="multilevel"/>
    <w:tmpl w:val="CF6C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81227"/>
    <w:multiLevelType w:val="multilevel"/>
    <w:tmpl w:val="40EE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A2F5D"/>
    <w:multiLevelType w:val="multilevel"/>
    <w:tmpl w:val="7D04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733467"/>
    <w:multiLevelType w:val="multilevel"/>
    <w:tmpl w:val="1C7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7A7D91"/>
    <w:multiLevelType w:val="multilevel"/>
    <w:tmpl w:val="043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506556"/>
    <w:multiLevelType w:val="multilevel"/>
    <w:tmpl w:val="A124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E3695D"/>
    <w:multiLevelType w:val="multilevel"/>
    <w:tmpl w:val="BE5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4386907">
    <w:abstractNumId w:val="2"/>
  </w:num>
  <w:num w:numId="2" w16cid:durableId="1945772060">
    <w:abstractNumId w:val="4"/>
  </w:num>
  <w:num w:numId="3" w16cid:durableId="1177579824">
    <w:abstractNumId w:val="5"/>
  </w:num>
  <w:num w:numId="4" w16cid:durableId="1272590436">
    <w:abstractNumId w:val="0"/>
  </w:num>
  <w:num w:numId="5" w16cid:durableId="427698766">
    <w:abstractNumId w:val="3"/>
  </w:num>
  <w:num w:numId="6" w16cid:durableId="1983197143">
    <w:abstractNumId w:val="1"/>
  </w:num>
  <w:num w:numId="7" w16cid:durableId="2063016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95"/>
    <w:rsid w:val="00223B95"/>
    <w:rsid w:val="002A03C8"/>
    <w:rsid w:val="00404388"/>
    <w:rsid w:val="00487E7D"/>
    <w:rsid w:val="00642305"/>
    <w:rsid w:val="00D612A5"/>
    <w:rsid w:val="00DC7CA8"/>
    <w:rsid w:val="00E1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A4DC"/>
  <w15:chartTrackingRefBased/>
  <w15:docId w15:val="{0CF79001-4384-4C26-85C1-343596AD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0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Ayyasamy Pranitha</dc:creator>
  <cp:keywords/>
  <dc:description/>
  <cp:lastModifiedBy>Ayyasamy Pranitha</cp:lastModifiedBy>
  <cp:revision>4</cp:revision>
  <dcterms:created xsi:type="dcterms:W3CDTF">2024-11-29T05:38:00Z</dcterms:created>
  <dcterms:modified xsi:type="dcterms:W3CDTF">2024-11-29T05:46:00Z</dcterms:modified>
</cp:coreProperties>
</file>