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4E0F2" w14:textId="4546D12B" w:rsidR="00D26303" w:rsidRDefault="00A77D43" w:rsidP="00D26303">
      <w:pPr>
        <w:pStyle w:val="Title"/>
      </w:pPr>
      <w:r>
        <w:t xml:space="preserve">Time Series &amp; Forecasting, End Semester </w:t>
      </w:r>
      <w:r>
        <w:t xml:space="preserve">Practical </w:t>
      </w:r>
      <w:r>
        <w:t>Exam</w:t>
      </w:r>
    </w:p>
    <w:p w14:paraId="3D9672BD" w14:textId="5D75CE9B" w:rsidR="00D26303" w:rsidRDefault="00A77D43" w:rsidP="00D26303">
      <w:pPr>
        <w:pStyle w:val="Author"/>
      </w:pPr>
      <w:r>
        <w:t>Pranav Gopalkrishna, 1940223</w:t>
      </w:r>
    </w:p>
    <w:p w14:paraId="4FBC99CC" w14:textId="77777777" w:rsidR="00D26303" w:rsidRDefault="00D26303" w:rsidP="00D26303">
      <w:pPr>
        <w:pStyle w:val="Date"/>
      </w:pPr>
      <w:r>
        <w:t>2022-05-10</w:t>
      </w:r>
    </w:p>
    <w:p w14:paraId="1164F87C" w14:textId="77777777" w:rsidR="00D26303" w:rsidRDefault="00D26303" w:rsidP="002A28B9">
      <w:pPr>
        <w:pStyle w:val="Heading1"/>
      </w:pPr>
      <w:r>
        <w:t>INITIAL DATA PROCESSING</w:t>
      </w:r>
    </w:p>
    <w:p w14:paraId="699D6A90" w14:textId="77777777" w:rsidR="00D26303" w:rsidRDefault="00D26303" w:rsidP="00D26303">
      <w:pPr>
        <w:pStyle w:val="SourceCode"/>
      </w:pPr>
      <w:r>
        <w:rPr>
          <w:rStyle w:val="KeywordTok"/>
        </w:rPr>
        <w:t>setwd</w:t>
      </w:r>
      <w:r>
        <w:rPr>
          <w:rStyle w:val="NormalTok"/>
        </w:rPr>
        <w:t>(</w:t>
      </w:r>
      <w:r>
        <w:rPr>
          <w:rStyle w:val="StringTok"/>
        </w:rPr>
        <w:t>"~/Documents/Study/computerScience/programming/r/data/"</w:t>
      </w:r>
      <w:r>
        <w:rPr>
          <w:rStyle w:val="NormalTok"/>
        </w:rPr>
        <w:t>)</w:t>
      </w:r>
      <w:r>
        <w:br/>
      </w:r>
      <w:r>
        <w:rPr>
          <w:rStyle w:val="NormalTok"/>
        </w:rPr>
        <w:t>data =</w:t>
      </w:r>
      <w:r>
        <w:rPr>
          <w:rStyle w:val="StringTok"/>
        </w:rPr>
        <w:t xml:space="preserve"> </w:t>
      </w:r>
      <w:r>
        <w:rPr>
          <w:rStyle w:val="KeywordTok"/>
        </w:rPr>
        <w:t>read.csv</w:t>
      </w:r>
      <w:r>
        <w:rPr>
          <w:rStyle w:val="NormalTok"/>
        </w:rPr>
        <w:t>(</w:t>
      </w:r>
      <w:r>
        <w:rPr>
          <w:rStyle w:val="StringTok"/>
        </w:rPr>
        <w:t>"dailyTotalFemaleBirths.csv"</w:t>
      </w:r>
      <w:r>
        <w:rPr>
          <w:rStyle w:val="NormalTok"/>
        </w:rPr>
        <w:t>)</w:t>
      </w:r>
    </w:p>
    <w:p w14:paraId="570DF505" w14:textId="77777777" w:rsidR="00D26303" w:rsidRDefault="00D26303" w:rsidP="002A28B9">
      <w:pPr>
        <w:pStyle w:val="Heading2"/>
      </w:pPr>
      <w:r>
        <w:t>Viewing data</w:t>
      </w:r>
    </w:p>
    <w:p w14:paraId="4D7DB16F" w14:textId="77777777" w:rsidR="00D26303" w:rsidRDefault="00D26303" w:rsidP="00D26303">
      <w:pPr>
        <w:pStyle w:val="SourceCode"/>
      </w:pPr>
      <w:r>
        <w:rPr>
          <w:rStyle w:val="KeywordTok"/>
        </w:rPr>
        <w:t>head</w:t>
      </w:r>
      <w:r>
        <w:rPr>
          <w:rStyle w:val="NormalTok"/>
        </w:rPr>
        <w:t>(data)</w:t>
      </w:r>
    </w:p>
    <w:p w14:paraId="6A0CC963" w14:textId="77777777" w:rsidR="00D26303" w:rsidRDefault="00D26303" w:rsidP="00D26303">
      <w:pPr>
        <w:pStyle w:val="SourceCode"/>
      </w:pPr>
      <w:r>
        <w:rPr>
          <w:rStyle w:val="VerbatimChar"/>
        </w:rPr>
        <w:t>##         Date Births</w:t>
      </w:r>
      <w:r>
        <w:br/>
      </w:r>
      <w:r>
        <w:rPr>
          <w:rStyle w:val="VerbatimChar"/>
        </w:rPr>
        <w:t>## 1 1959-01-01     35</w:t>
      </w:r>
      <w:r>
        <w:br/>
      </w:r>
      <w:r>
        <w:rPr>
          <w:rStyle w:val="VerbatimChar"/>
        </w:rPr>
        <w:t>## 2 1959-01-02     32</w:t>
      </w:r>
      <w:r>
        <w:br/>
      </w:r>
      <w:r>
        <w:rPr>
          <w:rStyle w:val="VerbatimChar"/>
        </w:rPr>
        <w:t>## 3 1959-01-03     30</w:t>
      </w:r>
      <w:r>
        <w:br/>
      </w:r>
      <w:r>
        <w:rPr>
          <w:rStyle w:val="VerbatimChar"/>
        </w:rPr>
        <w:t>## 4 1959-01-04     31</w:t>
      </w:r>
      <w:r>
        <w:br/>
      </w:r>
      <w:r>
        <w:rPr>
          <w:rStyle w:val="VerbatimChar"/>
        </w:rPr>
        <w:t>## 5 1959-01-05     44</w:t>
      </w:r>
      <w:r>
        <w:br/>
      </w:r>
      <w:r>
        <w:rPr>
          <w:rStyle w:val="VerbatimChar"/>
        </w:rPr>
        <w:t>## 6 1959-01-06     29</w:t>
      </w:r>
    </w:p>
    <w:p w14:paraId="0796C18C" w14:textId="77777777" w:rsidR="00D26303" w:rsidRDefault="00D26303" w:rsidP="002A28B9">
      <w:pPr>
        <w:pStyle w:val="Heading2"/>
      </w:pPr>
      <w:r>
        <w:t>Converting date strings to dates</w:t>
      </w:r>
    </w:p>
    <w:p w14:paraId="3D8BBE86" w14:textId="77777777" w:rsidR="00D26303" w:rsidRDefault="00D26303" w:rsidP="00D26303">
      <w:pPr>
        <w:pStyle w:val="SourceCode"/>
      </w:pPr>
      <w:r>
        <w:rPr>
          <w:rStyle w:val="NormalTok"/>
        </w:rPr>
        <w:t>data</w:t>
      </w:r>
      <w:r>
        <w:rPr>
          <w:rStyle w:val="OperatorTok"/>
        </w:rPr>
        <w:t>$</w:t>
      </w:r>
      <w:r>
        <w:rPr>
          <w:rStyle w:val="NormalTok"/>
        </w:rPr>
        <w:t>Date =</w:t>
      </w:r>
      <w:r>
        <w:rPr>
          <w:rStyle w:val="StringTok"/>
        </w:rPr>
        <w:t xml:space="preserve"> </w:t>
      </w:r>
      <w:r>
        <w:rPr>
          <w:rStyle w:val="KeywordTok"/>
        </w:rPr>
        <w:t>as.Date</w:t>
      </w:r>
      <w:r>
        <w:rPr>
          <w:rStyle w:val="NormalTok"/>
        </w:rPr>
        <w:t>(data</w:t>
      </w:r>
      <w:r>
        <w:rPr>
          <w:rStyle w:val="OperatorTok"/>
        </w:rPr>
        <w:t>$</w:t>
      </w:r>
      <w:r>
        <w:rPr>
          <w:rStyle w:val="NormalTok"/>
        </w:rPr>
        <w:t>Date)</w:t>
      </w:r>
    </w:p>
    <w:p w14:paraId="3518EA08" w14:textId="77777777" w:rsidR="00D26303" w:rsidRDefault="00D26303" w:rsidP="002A28B9">
      <w:pPr>
        <w:pStyle w:val="Heading2"/>
      </w:pPr>
      <w:r>
        <w:t>Summarisation</w:t>
      </w:r>
    </w:p>
    <w:p w14:paraId="17D6F619" w14:textId="77777777" w:rsidR="00D26303" w:rsidRDefault="00D26303" w:rsidP="00D26303">
      <w:pPr>
        <w:pStyle w:val="SourceCode"/>
      </w:pPr>
      <w:r>
        <w:rPr>
          <w:rStyle w:val="KeywordTok"/>
        </w:rPr>
        <w:t>summary</w:t>
      </w:r>
      <w:r>
        <w:rPr>
          <w:rStyle w:val="NormalTok"/>
        </w:rPr>
        <w:t>(data)</w:t>
      </w:r>
    </w:p>
    <w:p w14:paraId="2CABD19C" w14:textId="77777777" w:rsidR="00D26303" w:rsidRDefault="00D26303" w:rsidP="00D26303">
      <w:pPr>
        <w:pStyle w:val="SourceCode"/>
      </w:pPr>
      <w:r>
        <w:rPr>
          <w:rStyle w:val="VerbatimChar"/>
        </w:rPr>
        <w:t xml:space="preserve">##       Date                Births     </w:t>
      </w:r>
      <w:r>
        <w:br/>
      </w:r>
      <w:r>
        <w:rPr>
          <w:rStyle w:val="VerbatimChar"/>
        </w:rPr>
        <w:t xml:space="preserve">##  Min.   :1959-01-01   Min.   :23.00  </w:t>
      </w:r>
      <w:r>
        <w:br/>
      </w:r>
      <w:r>
        <w:rPr>
          <w:rStyle w:val="VerbatimChar"/>
        </w:rPr>
        <w:t xml:space="preserve">##  1st Qu.:1959-04-02   1st Qu.:37.00  </w:t>
      </w:r>
      <w:r>
        <w:br/>
      </w:r>
      <w:r>
        <w:rPr>
          <w:rStyle w:val="VerbatimChar"/>
        </w:rPr>
        <w:t xml:space="preserve">##  Median :1959-07-02   Median :42.00  </w:t>
      </w:r>
      <w:r>
        <w:br/>
      </w:r>
      <w:r>
        <w:rPr>
          <w:rStyle w:val="VerbatimChar"/>
        </w:rPr>
        <w:t xml:space="preserve">##  Mean   :1959-07-02   Mean   :41.98  </w:t>
      </w:r>
      <w:r>
        <w:br/>
      </w:r>
      <w:r>
        <w:rPr>
          <w:rStyle w:val="VerbatimChar"/>
        </w:rPr>
        <w:t xml:space="preserve">##  3rd Qu.:1959-10-01   3rd Qu.:46.00  </w:t>
      </w:r>
      <w:r>
        <w:br/>
      </w:r>
      <w:r>
        <w:rPr>
          <w:rStyle w:val="VerbatimChar"/>
        </w:rPr>
        <w:t>##  Max.   :1959-12-31   Max.   :73.00</w:t>
      </w:r>
    </w:p>
    <w:p w14:paraId="56950DCF" w14:textId="77777777" w:rsidR="00D26303" w:rsidRDefault="00D26303" w:rsidP="00D26303">
      <w:pPr>
        <w:pStyle w:val="FirstParagraph"/>
      </w:pPr>
      <w:r>
        <w:t>The data is taken for the whole year, daily.</w:t>
      </w:r>
    </w:p>
    <w:p w14:paraId="2F3FAA9F" w14:textId="77777777" w:rsidR="00D26303" w:rsidRDefault="00D26303" w:rsidP="00D26303">
      <w:pPr>
        <w:pStyle w:val="SourceCode"/>
      </w:pPr>
      <w:r>
        <w:rPr>
          <w:rStyle w:val="CommentTok"/>
        </w:rPr>
        <w:t>#========================</w:t>
      </w:r>
    </w:p>
    <w:p w14:paraId="3881693C" w14:textId="77777777" w:rsidR="00D26303" w:rsidRDefault="00D26303" w:rsidP="002A28B9">
      <w:pPr>
        <w:pStyle w:val="Heading1"/>
      </w:pPr>
      <w:r>
        <w:t>CONVERTING TO TIME SERIES</w:t>
      </w:r>
    </w:p>
    <w:p w14:paraId="57AEE39C" w14:textId="77777777" w:rsidR="00D26303" w:rsidRDefault="00D26303" w:rsidP="00D26303">
      <w:pPr>
        <w:pStyle w:val="SourceCode"/>
      </w:pPr>
      <w:r>
        <w:rPr>
          <w:rStyle w:val="NormalTok"/>
        </w:rPr>
        <w:t>z =</w:t>
      </w:r>
      <w:r>
        <w:rPr>
          <w:rStyle w:val="StringTok"/>
        </w:rPr>
        <w:t xml:space="preserve"> </w:t>
      </w:r>
      <w:r>
        <w:rPr>
          <w:rStyle w:val="KeywordTok"/>
        </w:rPr>
        <w:t>ts</w:t>
      </w:r>
      <w:r>
        <w:rPr>
          <w:rStyle w:val="NormalTok"/>
        </w:rPr>
        <w:t>(data</w:t>
      </w:r>
      <w:r>
        <w:rPr>
          <w:rStyle w:val="OperatorTok"/>
        </w:rPr>
        <w:t>$</w:t>
      </w:r>
      <w:r>
        <w:rPr>
          <w:rStyle w:val="NormalTok"/>
        </w:rPr>
        <w:t xml:space="preserve">Births, </w:t>
      </w:r>
      <w:r>
        <w:rPr>
          <w:rStyle w:val="DataTypeTok"/>
        </w:rPr>
        <w:t>start=</w:t>
      </w:r>
      <w:r>
        <w:rPr>
          <w:rStyle w:val="KeywordTok"/>
        </w:rPr>
        <w:t>c</w:t>
      </w:r>
      <w:r>
        <w:rPr>
          <w:rStyle w:val="NormalTok"/>
        </w:rPr>
        <w:t>(</w:t>
      </w:r>
      <w:r>
        <w:rPr>
          <w:rStyle w:val="DecValTok"/>
        </w:rPr>
        <w:t>1959</w:t>
      </w:r>
      <w:r>
        <w:rPr>
          <w:rStyle w:val="NormalTok"/>
        </w:rPr>
        <w:t xml:space="preserve">, </w:t>
      </w:r>
      <w:r>
        <w:rPr>
          <w:rStyle w:val="DecValTok"/>
        </w:rPr>
        <w:t>1</w:t>
      </w:r>
      <w:r>
        <w:rPr>
          <w:rStyle w:val="NormalTok"/>
        </w:rPr>
        <w:t xml:space="preserve">), </w:t>
      </w:r>
      <w:r>
        <w:rPr>
          <w:rStyle w:val="DataTypeTok"/>
        </w:rPr>
        <w:t>end=</w:t>
      </w:r>
      <w:r>
        <w:rPr>
          <w:rStyle w:val="KeywordTok"/>
        </w:rPr>
        <w:t>c</w:t>
      </w:r>
      <w:r>
        <w:rPr>
          <w:rStyle w:val="NormalTok"/>
        </w:rPr>
        <w:t>(</w:t>
      </w:r>
      <w:r>
        <w:rPr>
          <w:rStyle w:val="DecValTok"/>
        </w:rPr>
        <w:t>1959</w:t>
      </w:r>
      <w:r>
        <w:rPr>
          <w:rStyle w:val="NormalTok"/>
        </w:rPr>
        <w:t xml:space="preserve">, </w:t>
      </w:r>
      <w:r>
        <w:rPr>
          <w:rStyle w:val="DecValTok"/>
        </w:rPr>
        <w:t>365</w:t>
      </w:r>
      <w:r>
        <w:rPr>
          <w:rStyle w:val="NormalTok"/>
        </w:rPr>
        <w:t xml:space="preserve">), </w:t>
      </w:r>
      <w:r>
        <w:rPr>
          <w:rStyle w:val="DataTypeTok"/>
        </w:rPr>
        <w:t>frequency=</w:t>
      </w:r>
      <w:r>
        <w:rPr>
          <w:rStyle w:val="DecValTok"/>
        </w:rPr>
        <w:t>365</w:t>
      </w:r>
      <w:r>
        <w:rPr>
          <w:rStyle w:val="NormalTok"/>
        </w:rPr>
        <w:t>)</w:t>
      </w:r>
      <w:r>
        <w:br/>
      </w:r>
      <w:r>
        <w:rPr>
          <w:rStyle w:val="CommentTok"/>
        </w:rPr>
        <w:t># frequency=365 =&gt; 1 time unit divided into 365 partitions.</w:t>
      </w:r>
      <w:r>
        <w:br/>
      </w:r>
      <w:r>
        <w:rPr>
          <w:rStyle w:val="CommentTok"/>
        </w:rPr>
        <w:t># Here, 1 time unit is 1 year.</w:t>
      </w:r>
      <w:r>
        <w:br/>
      </w:r>
      <w:r>
        <w:rPr>
          <w:rStyle w:val="CommentTok"/>
        </w:rPr>
        <w:t># start = c(1959, 1) =&gt; starting from the 1st partition of the year 1959.</w:t>
      </w:r>
      <w:r>
        <w:br/>
      </w:r>
      <w:r>
        <w:rPr>
          <w:rStyle w:val="CommentTok"/>
        </w:rPr>
        <w:t># end = c(1959, 365) =&gt; ending at the 365th partition of the year 1959.</w:t>
      </w:r>
      <w:r>
        <w:br/>
      </w:r>
      <w:r>
        <w:rPr>
          <w:rStyle w:val="KeywordTok"/>
        </w:rPr>
        <w:lastRenderedPageBreak/>
        <w:t>ts.plot</w:t>
      </w:r>
      <w:r>
        <w:rPr>
          <w:rStyle w:val="NormalTok"/>
        </w:rPr>
        <w:t>(z,</w:t>
      </w:r>
      <w:r>
        <w:br/>
      </w:r>
      <w:r>
        <w:rPr>
          <w:rStyle w:val="NormalTok"/>
        </w:rPr>
        <w:t xml:space="preserve">        </w:t>
      </w:r>
      <w:r>
        <w:rPr>
          <w:rStyle w:val="DataTypeTok"/>
        </w:rPr>
        <w:t>main=</w:t>
      </w:r>
      <w:r>
        <w:rPr>
          <w:rStyle w:val="StringTok"/>
        </w:rPr>
        <w:t>"Daily total female births"</w:t>
      </w:r>
      <w:r>
        <w:rPr>
          <w:rStyle w:val="NormalTok"/>
        </w:rPr>
        <w:t>,</w:t>
      </w:r>
      <w:r>
        <w:br/>
      </w:r>
      <w:r>
        <w:rPr>
          <w:rStyle w:val="NormalTok"/>
        </w:rPr>
        <w:t xml:space="preserve">        </w:t>
      </w:r>
      <w:r>
        <w:rPr>
          <w:rStyle w:val="DataTypeTok"/>
        </w:rPr>
        <w:t>xlab=</w:t>
      </w:r>
      <w:r>
        <w:rPr>
          <w:rStyle w:val="StringTok"/>
        </w:rPr>
        <w:t>"Day"</w:t>
      </w:r>
      <w:r>
        <w:rPr>
          <w:rStyle w:val="NormalTok"/>
        </w:rPr>
        <w:t>,</w:t>
      </w:r>
      <w:r>
        <w:br/>
      </w:r>
      <w:r>
        <w:rPr>
          <w:rStyle w:val="NormalTok"/>
        </w:rPr>
        <w:t xml:space="preserve">        </w:t>
      </w:r>
      <w:r>
        <w:rPr>
          <w:rStyle w:val="DataTypeTok"/>
        </w:rPr>
        <w:t>ylab=</w:t>
      </w:r>
      <w:r>
        <w:rPr>
          <w:rStyle w:val="StringTok"/>
        </w:rPr>
        <w:t>"Births"</w:t>
      </w:r>
      <w:r>
        <w:rPr>
          <w:rStyle w:val="NormalTok"/>
        </w:rPr>
        <w:t>)</w:t>
      </w:r>
    </w:p>
    <w:p w14:paraId="6B5EB614" w14:textId="77777777" w:rsidR="00D26303" w:rsidRDefault="00D26303" w:rsidP="00D26303">
      <w:pPr>
        <w:pStyle w:val="FirstParagraph"/>
      </w:pPr>
      <w:r>
        <w:rPr>
          <w:noProof/>
        </w:rPr>
        <w:drawing>
          <wp:inline distT="0" distB="0" distL="0" distR="0" wp14:anchorId="6F9A4AED" wp14:editId="0D39469C">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1940223_ese6--ts-_files/figure-docx/unnamed-chunk-6-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2B7C1860" w14:textId="77777777" w:rsidR="00D26303" w:rsidRDefault="00D26303" w:rsidP="00D26303">
      <w:pPr>
        <w:pStyle w:val="SourceCode"/>
      </w:pPr>
      <w:r>
        <w:rPr>
          <w:rStyle w:val="CommentTok"/>
        </w:rPr>
        <w:t>#========================</w:t>
      </w:r>
    </w:p>
    <w:p w14:paraId="52BFDF22" w14:textId="77777777" w:rsidR="00D26303" w:rsidRDefault="00D26303" w:rsidP="002A28B9">
      <w:pPr>
        <w:pStyle w:val="Heading1"/>
      </w:pPr>
      <w:r>
        <w:t>CHECKING STATIONARITY</w:t>
      </w:r>
    </w:p>
    <w:p w14:paraId="25E00766" w14:textId="77777777" w:rsidR="00D26303" w:rsidRDefault="00D26303" w:rsidP="00D26303">
      <w:pPr>
        <w:pStyle w:val="SourceCode"/>
      </w:pPr>
      <w:r>
        <w:rPr>
          <w:rStyle w:val="KeywordTok"/>
        </w:rPr>
        <w:t>library</w:t>
      </w:r>
      <w:r>
        <w:rPr>
          <w:rStyle w:val="NormalTok"/>
        </w:rPr>
        <w:t>(tseries)</w:t>
      </w:r>
    </w:p>
    <w:p w14:paraId="0FEE6ED5" w14:textId="77777777" w:rsidR="00D26303" w:rsidRDefault="00D26303" w:rsidP="00D26303">
      <w:pPr>
        <w:pStyle w:val="SourceCode"/>
      </w:pPr>
      <w:r>
        <w:rPr>
          <w:rStyle w:val="KeywordTok"/>
        </w:rPr>
        <w:t>adf.test</w:t>
      </w:r>
      <w:r>
        <w:rPr>
          <w:rStyle w:val="NormalTok"/>
        </w:rPr>
        <w:t xml:space="preserve">(z, </w:t>
      </w:r>
      <w:r>
        <w:rPr>
          <w:rStyle w:val="DataTypeTok"/>
        </w:rPr>
        <w:t>alternative=</w:t>
      </w:r>
      <w:r>
        <w:rPr>
          <w:rStyle w:val="StringTok"/>
        </w:rPr>
        <w:t>"stationary"</w:t>
      </w:r>
      <w:r>
        <w:rPr>
          <w:rStyle w:val="NormalTok"/>
        </w:rPr>
        <w:t>)</w:t>
      </w:r>
    </w:p>
    <w:p w14:paraId="491EA171" w14:textId="77777777" w:rsidR="00D26303" w:rsidRDefault="00D26303" w:rsidP="00D26303">
      <w:pPr>
        <w:pStyle w:val="SourceCode"/>
      </w:pPr>
      <w:r>
        <w:rPr>
          <w:rStyle w:val="VerbatimChar"/>
        </w:rPr>
        <w:t>## Warning in adf.test(z, alternative = "stationary"): p-value smaller than printed</w:t>
      </w:r>
      <w:r>
        <w:br/>
      </w:r>
      <w:r>
        <w:rPr>
          <w:rStyle w:val="VerbatimChar"/>
        </w:rPr>
        <w:t>## p-value</w:t>
      </w:r>
    </w:p>
    <w:p w14:paraId="37245181" w14:textId="77777777" w:rsidR="00D26303" w:rsidRDefault="00D26303" w:rsidP="00D26303">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z</w:t>
      </w:r>
      <w:r>
        <w:br/>
      </w:r>
      <w:r>
        <w:rPr>
          <w:rStyle w:val="VerbatimChar"/>
        </w:rPr>
        <w:t>## Dickey-Fuller = -5.1042, Lag order = 7, p-value = 0.01</w:t>
      </w:r>
      <w:r>
        <w:br/>
      </w:r>
      <w:r>
        <w:rPr>
          <w:rStyle w:val="VerbatimChar"/>
        </w:rPr>
        <w:t>## alternative hypothesis: stationary</w:t>
      </w:r>
    </w:p>
    <w:p w14:paraId="07579975" w14:textId="77777777" w:rsidR="00D26303" w:rsidRDefault="00D26303" w:rsidP="00D26303">
      <w:pPr>
        <w:pStyle w:val="FirstParagraph"/>
      </w:pPr>
      <w:r>
        <w:lastRenderedPageBreak/>
        <w:t>From the augmented Dickey-Fuller test, we observe that the time series can be said to be stationary for upto 7 lags i.e. observations display stationarity when considering observations separated by at most 7 lags from each other.</w:t>
      </w:r>
    </w:p>
    <w:p w14:paraId="46A6DDF1" w14:textId="77777777" w:rsidR="00D26303" w:rsidRDefault="00D26303" w:rsidP="00D26303">
      <w:pPr>
        <w:pStyle w:val="SourceCode"/>
      </w:pPr>
      <w:r>
        <w:rPr>
          <w:rStyle w:val="KeywordTok"/>
        </w:rPr>
        <w:t>acf</w:t>
      </w:r>
      <w:r>
        <w:rPr>
          <w:rStyle w:val="NormalTok"/>
        </w:rPr>
        <w:t>(z,</w:t>
      </w:r>
      <w:r>
        <w:br/>
      </w:r>
      <w:r>
        <w:rPr>
          <w:rStyle w:val="NormalTok"/>
        </w:rPr>
        <w:t xml:space="preserve">    </w:t>
      </w:r>
      <w:r>
        <w:rPr>
          <w:rStyle w:val="DataTypeTok"/>
        </w:rPr>
        <w:t>main=</w:t>
      </w:r>
      <w:r>
        <w:rPr>
          <w:rStyle w:val="StringTok"/>
        </w:rPr>
        <w:t>"ACF plot"</w:t>
      </w:r>
      <w:r>
        <w:rPr>
          <w:rStyle w:val="NormalTok"/>
        </w:rPr>
        <w:t xml:space="preserve">, </w:t>
      </w:r>
      <w:r>
        <w:rPr>
          <w:rStyle w:val="DecValTok"/>
        </w:rPr>
        <w:t>100</w:t>
      </w:r>
      <w:r>
        <w:rPr>
          <w:rStyle w:val="NormalTok"/>
        </w:rPr>
        <w:t>)</w:t>
      </w:r>
    </w:p>
    <w:p w14:paraId="0A9D487C" w14:textId="77777777" w:rsidR="00D26303" w:rsidRDefault="00D26303" w:rsidP="00D26303">
      <w:pPr>
        <w:pStyle w:val="FirstParagraph"/>
      </w:pPr>
      <w:r>
        <w:rPr>
          <w:noProof/>
        </w:rPr>
        <w:drawing>
          <wp:inline distT="0" distB="0" distL="0" distR="0" wp14:anchorId="69568059" wp14:editId="3686C095">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1940223_ese6--ts-_files/figure-docx/unnamed-chunk-8-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4EF28008" w14:textId="77777777" w:rsidR="00D26303" w:rsidRDefault="00D26303" w:rsidP="00D26303">
      <w:pPr>
        <w:pStyle w:val="SourceCode"/>
      </w:pPr>
      <w:r>
        <w:rPr>
          <w:rStyle w:val="KeywordTok"/>
        </w:rPr>
        <w:t>pacf</w:t>
      </w:r>
      <w:r>
        <w:rPr>
          <w:rStyle w:val="NormalTok"/>
        </w:rPr>
        <w:t>(z,</w:t>
      </w:r>
      <w:r>
        <w:br/>
      </w:r>
      <w:r>
        <w:rPr>
          <w:rStyle w:val="NormalTok"/>
        </w:rPr>
        <w:t xml:space="preserve">     </w:t>
      </w:r>
      <w:r>
        <w:rPr>
          <w:rStyle w:val="DataTypeTok"/>
        </w:rPr>
        <w:t>main=</w:t>
      </w:r>
      <w:r>
        <w:rPr>
          <w:rStyle w:val="StringTok"/>
        </w:rPr>
        <w:t>"PACF plot"</w:t>
      </w:r>
      <w:r>
        <w:rPr>
          <w:rStyle w:val="NormalTok"/>
        </w:rPr>
        <w:t xml:space="preserve">, </w:t>
      </w:r>
      <w:r>
        <w:rPr>
          <w:rStyle w:val="DecValTok"/>
        </w:rPr>
        <w:t>100</w:t>
      </w:r>
      <w:r>
        <w:rPr>
          <w:rStyle w:val="NormalTok"/>
        </w:rPr>
        <w:t>)</w:t>
      </w:r>
    </w:p>
    <w:p w14:paraId="48269B95" w14:textId="77777777" w:rsidR="00D26303" w:rsidRDefault="00D26303" w:rsidP="00D26303">
      <w:pPr>
        <w:pStyle w:val="FirstParagraph"/>
      </w:pPr>
      <w:r>
        <w:rPr>
          <w:noProof/>
        </w:rPr>
        <w:lastRenderedPageBreak/>
        <w:drawing>
          <wp:inline distT="0" distB="0" distL="0" distR="0" wp14:anchorId="6A96DD55" wp14:editId="38B5F17A">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1940223_ese6--ts-_files/figure-docx/unnamed-chunk-8-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0C2B7375" w14:textId="5D33178F" w:rsidR="00D26303" w:rsidRDefault="00D26303" w:rsidP="00D26303">
      <w:pPr>
        <w:pStyle w:val="BodyText"/>
      </w:pPr>
      <w:r>
        <w:t>From ACF, we can observe largely insignificant autocorrelation between observations separated by upto 25 lags. The occasional significant au</w:t>
      </w:r>
      <w:r w:rsidR="009415A4">
        <w:t>to</w:t>
      </w:r>
      <w:r>
        <w:t>correlations may be chalked down to error.</w:t>
      </w:r>
    </w:p>
    <w:p w14:paraId="79F8F830" w14:textId="77777777" w:rsidR="00D26303" w:rsidRDefault="00D26303" w:rsidP="00D26303">
      <w:pPr>
        <w:pStyle w:val="SourceCode"/>
      </w:pPr>
      <w:r>
        <w:rPr>
          <w:rStyle w:val="CommentTok"/>
        </w:rPr>
        <w:t>#______</w:t>
      </w:r>
    </w:p>
    <w:p w14:paraId="5F563B7A" w14:textId="77777777" w:rsidR="00D26303" w:rsidRDefault="00D26303" w:rsidP="00D26303">
      <w:pPr>
        <w:pStyle w:val="FirstParagraph"/>
      </w:pPr>
      <w:r>
        <w:t>Even from the PACF, we can observe largely insignificant autocorrelation between observations separated by upto 25 lags. This indicates that even after correcting for the effects of the lags between two lagged observations, the autocorrelation between observations is largely insignificant.</w:t>
      </w:r>
    </w:p>
    <w:p w14:paraId="0A34A2D9" w14:textId="77777777" w:rsidR="00D26303" w:rsidRDefault="00D26303" w:rsidP="00D26303">
      <w:pPr>
        <w:pStyle w:val="SourceCode"/>
      </w:pPr>
      <w:r>
        <w:rPr>
          <w:rStyle w:val="CommentTok"/>
        </w:rPr>
        <w:t>#______</w:t>
      </w:r>
    </w:p>
    <w:p w14:paraId="2058050C" w14:textId="77777777" w:rsidR="00D26303" w:rsidRDefault="00D26303" w:rsidP="00D26303">
      <w:pPr>
        <w:pStyle w:val="FirstParagraph"/>
      </w:pPr>
      <w:r>
        <w:t>Both of the above, along with the fact that the data seems to display constant mean and finite variance, suggests moderate to strong stationarity.</w:t>
      </w:r>
    </w:p>
    <w:p w14:paraId="6BC66942" w14:textId="77777777" w:rsidR="00D26303" w:rsidRDefault="00D26303" w:rsidP="00D26303">
      <w:pPr>
        <w:pStyle w:val="SourceCode"/>
      </w:pPr>
      <w:r>
        <w:rPr>
          <w:rStyle w:val="CommentTok"/>
        </w:rPr>
        <w:t>#========================</w:t>
      </w:r>
    </w:p>
    <w:p w14:paraId="35C10941" w14:textId="77777777" w:rsidR="00D26303" w:rsidRDefault="00D26303" w:rsidP="002A28B9">
      <w:pPr>
        <w:pStyle w:val="Heading1"/>
      </w:pPr>
      <w:r>
        <w:t>SUITABLE ARMA MODEL</w:t>
      </w:r>
    </w:p>
    <w:p w14:paraId="498CDB41" w14:textId="77777777" w:rsidR="00D26303" w:rsidRDefault="00D26303" w:rsidP="00D26303">
      <w:pPr>
        <w:pStyle w:val="BodyText"/>
      </w:pPr>
      <w:r>
        <w:t xml:space="preserve">Given the largely insignificant autocorrelation between observations, autoregression may be entirely absent from this time series process. Due to this, and due to its moderate to </w:t>
      </w:r>
      <w:r>
        <w:lastRenderedPageBreak/>
        <w:t>strong stationarity, we conclude that a moving average model may be more suitable for this time series. Hence, for the time series process model ARIMA(p, d, q), we put p = 0, d = 0, q = 1.</w:t>
      </w:r>
    </w:p>
    <w:p w14:paraId="3BC421E2" w14:textId="77777777" w:rsidR="00D26303" w:rsidRDefault="00D26303" w:rsidP="00D26303">
      <w:pPr>
        <w:pStyle w:val="SourceCode"/>
      </w:pPr>
      <w:r>
        <w:rPr>
          <w:rStyle w:val="KeywordTok"/>
        </w:rPr>
        <w:t>library</w:t>
      </w:r>
      <w:r>
        <w:rPr>
          <w:rStyle w:val="NormalTok"/>
        </w:rPr>
        <w:t>(forecast)</w:t>
      </w:r>
    </w:p>
    <w:p w14:paraId="40FF269F" w14:textId="77777777" w:rsidR="00D26303" w:rsidRDefault="00D26303" w:rsidP="002A28B9">
      <w:pPr>
        <w:pStyle w:val="Heading2"/>
      </w:pPr>
      <w:r>
        <w:t>Creating a MA(1) model…</w:t>
      </w:r>
    </w:p>
    <w:p w14:paraId="17797F80" w14:textId="77777777" w:rsidR="00D26303" w:rsidRDefault="00D26303" w:rsidP="00D26303">
      <w:pPr>
        <w:pStyle w:val="SourceCode"/>
      </w:pPr>
      <w:r>
        <w:rPr>
          <w:rStyle w:val="NormalTok"/>
        </w:rPr>
        <w:t>model =</w:t>
      </w:r>
      <w:r>
        <w:rPr>
          <w:rStyle w:val="StringTok"/>
        </w:rPr>
        <w:t xml:space="preserve"> </w:t>
      </w:r>
      <w:r>
        <w:rPr>
          <w:rStyle w:val="KeywordTok"/>
        </w:rPr>
        <w:t>auto.arima</w:t>
      </w:r>
      <w:r>
        <w:rPr>
          <w:rStyle w:val="NormalTok"/>
        </w:rPr>
        <w:t>(z,</w:t>
      </w:r>
      <w:r>
        <w:br/>
      </w:r>
      <w:r>
        <w:rPr>
          <w:rStyle w:val="NormalTok"/>
        </w:rPr>
        <w:t xml:space="preserve">           </w:t>
      </w:r>
      <w:r>
        <w:rPr>
          <w:rStyle w:val="DataTypeTok"/>
        </w:rPr>
        <w:t>max.p=</w:t>
      </w:r>
      <w:r>
        <w:rPr>
          <w:rStyle w:val="DecValTok"/>
        </w:rPr>
        <w:t>0</w:t>
      </w:r>
      <w:r>
        <w:rPr>
          <w:rStyle w:val="NormalTok"/>
        </w:rPr>
        <w:t>,</w:t>
      </w:r>
      <w:r>
        <w:br/>
      </w:r>
      <w:r>
        <w:rPr>
          <w:rStyle w:val="NormalTok"/>
        </w:rPr>
        <w:t xml:space="preserve">           </w:t>
      </w:r>
      <w:r>
        <w:rPr>
          <w:rStyle w:val="DataTypeTok"/>
        </w:rPr>
        <w:t>max.d=</w:t>
      </w:r>
      <w:r>
        <w:rPr>
          <w:rStyle w:val="DecValTok"/>
        </w:rPr>
        <w:t>0</w:t>
      </w:r>
      <w:r>
        <w:rPr>
          <w:rStyle w:val="NormalTok"/>
        </w:rPr>
        <w:t>,</w:t>
      </w:r>
      <w:r>
        <w:br/>
      </w:r>
      <w:r>
        <w:rPr>
          <w:rStyle w:val="NormalTok"/>
        </w:rPr>
        <w:t xml:space="preserve">           </w:t>
      </w:r>
      <w:r>
        <w:rPr>
          <w:rStyle w:val="DataTypeTok"/>
        </w:rPr>
        <w:t>start.q=</w:t>
      </w:r>
      <w:r>
        <w:rPr>
          <w:rStyle w:val="DecValTok"/>
        </w:rPr>
        <w:t>2</w:t>
      </w:r>
      <w:r>
        <w:rPr>
          <w:rStyle w:val="NormalTok"/>
        </w:rPr>
        <w:t>,</w:t>
      </w:r>
      <w:r>
        <w:br/>
      </w:r>
      <w:r>
        <w:rPr>
          <w:rStyle w:val="NormalTok"/>
        </w:rPr>
        <w:t xml:space="preserve">           </w:t>
      </w:r>
      <w:r>
        <w:rPr>
          <w:rStyle w:val="DataTypeTok"/>
        </w:rPr>
        <w:t>max.q=</w:t>
      </w:r>
      <w:r>
        <w:rPr>
          <w:rStyle w:val="DecValTok"/>
        </w:rPr>
        <w:t>1</w:t>
      </w:r>
      <w:r>
        <w:rPr>
          <w:rStyle w:val="NormalTok"/>
        </w:rPr>
        <w:t>)</w:t>
      </w:r>
      <w:r>
        <w:br/>
      </w:r>
      <w:r>
        <w:rPr>
          <w:rStyle w:val="KeywordTok"/>
        </w:rPr>
        <w:t>summary</w:t>
      </w:r>
      <w:r>
        <w:rPr>
          <w:rStyle w:val="NormalTok"/>
        </w:rPr>
        <w:t>(model)</w:t>
      </w:r>
    </w:p>
    <w:p w14:paraId="2B1D0DE5" w14:textId="77777777" w:rsidR="00D26303" w:rsidRDefault="00D26303" w:rsidP="00D26303">
      <w:pPr>
        <w:pStyle w:val="SourceCode"/>
      </w:pPr>
      <w:r>
        <w:rPr>
          <w:rStyle w:val="VerbatimChar"/>
        </w:rPr>
        <w:t xml:space="preserve">## Series: z </w:t>
      </w:r>
      <w:r>
        <w:br/>
      </w:r>
      <w:r>
        <w:rPr>
          <w:rStyle w:val="VerbatimChar"/>
        </w:rPr>
        <w:t xml:space="preserve">## ARIMA(0,0,1) with non-zero mean </w:t>
      </w:r>
      <w:r>
        <w:br/>
      </w:r>
      <w:r>
        <w:rPr>
          <w:rStyle w:val="VerbatimChar"/>
        </w:rPr>
        <w:t xml:space="preserve">## </w:t>
      </w:r>
      <w:r>
        <w:br/>
      </w:r>
      <w:r>
        <w:rPr>
          <w:rStyle w:val="VerbatimChar"/>
        </w:rPr>
        <w:t>## Coefficients:</w:t>
      </w:r>
      <w:r>
        <w:br/>
      </w:r>
      <w:r>
        <w:rPr>
          <w:rStyle w:val="VerbatimChar"/>
        </w:rPr>
        <w:t>##          ma1     mean</w:t>
      </w:r>
      <w:r>
        <w:br/>
      </w:r>
      <w:r>
        <w:rPr>
          <w:rStyle w:val="VerbatimChar"/>
        </w:rPr>
        <w:t>##       0.1782  41.9807</w:t>
      </w:r>
      <w:r>
        <w:br/>
      </w:r>
      <w:r>
        <w:rPr>
          <w:rStyle w:val="VerbatimChar"/>
        </w:rPr>
        <w:t>## s.e.  0.0465   0.4436</w:t>
      </w:r>
      <w:r>
        <w:br/>
      </w:r>
      <w:r>
        <w:rPr>
          <w:rStyle w:val="VerbatimChar"/>
        </w:rPr>
        <w:t xml:space="preserve">## </w:t>
      </w:r>
      <w:r>
        <w:br/>
      </w:r>
      <w:r>
        <w:rPr>
          <w:rStyle w:val="VerbatimChar"/>
        </w:rPr>
        <w:t>## sigma^2 = 52.07:  log likelihood = -1238.27</w:t>
      </w:r>
      <w:r>
        <w:br/>
      </w:r>
      <w:r>
        <w:rPr>
          <w:rStyle w:val="VerbatimChar"/>
        </w:rPr>
        <w:t>## AIC=2482.54   AICc=2482.61   BIC=2494.24</w:t>
      </w:r>
      <w:r>
        <w:br/>
      </w:r>
      <w:r>
        <w:rPr>
          <w:rStyle w:val="VerbatimChar"/>
        </w:rPr>
        <w:t xml:space="preserve">## </w:t>
      </w:r>
      <w:r>
        <w:br/>
      </w:r>
      <w:r>
        <w:rPr>
          <w:rStyle w:val="VerbatimChar"/>
        </w:rPr>
        <w:t>## Training set error measures:</w:t>
      </w:r>
      <w:r>
        <w:br/>
      </w:r>
      <w:r>
        <w:rPr>
          <w:rStyle w:val="VerbatimChar"/>
        </w:rPr>
        <w:t>##                       ME     RMSE     MAE       MPE     MAPE MASE       ACF1</w:t>
      </w:r>
      <w:r>
        <w:br/>
      </w:r>
      <w:r>
        <w:rPr>
          <w:rStyle w:val="VerbatimChar"/>
        </w:rPr>
        <w:t>## Training set 0.002765522 7.196082 5.63229 -3.002113 13.93504  NaN 0.02284435</w:t>
      </w:r>
    </w:p>
    <w:p w14:paraId="14AACD1B" w14:textId="77777777" w:rsidR="00D26303" w:rsidRDefault="00D26303" w:rsidP="002A28B9">
      <w:pPr>
        <w:pStyle w:val="Heading2"/>
      </w:pPr>
      <w:r>
        <w:t>Plotting fitted values</w:t>
      </w:r>
    </w:p>
    <w:p w14:paraId="778B4026" w14:textId="77777777" w:rsidR="00D26303" w:rsidRDefault="00D26303" w:rsidP="00D26303">
      <w:pPr>
        <w:pStyle w:val="SourceCode"/>
      </w:pPr>
      <w:r>
        <w:rPr>
          <w:rStyle w:val="KeywordTok"/>
        </w:rPr>
        <w:t>ts.plot</w:t>
      </w:r>
      <w:r>
        <w:rPr>
          <w:rStyle w:val="NormalTok"/>
        </w:rPr>
        <w:t>(model</w:t>
      </w:r>
      <w:r>
        <w:rPr>
          <w:rStyle w:val="OperatorTok"/>
        </w:rPr>
        <w:t>$</w:t>
      </w:r>
      <w:r>
        <w:rPr>
          <w:rStyle w:val="NormalTok"/>
        </w:rPr>
        <w:t>fitted,</w:t>
      </w:r>
      <w:r>
        <w:br/>
      </w:r>
      <w:r>
        <w:rPr>
          <w:rStyle w:val="NormalTok"/>
        </w:rPr>
        <w:t xml:space="preserve">        </w:t>
      </w:r>
      <w:r>
        <w:rPr>
          <w:rStyle w:val="DataTypeTok"/>
        </w:rPr>
        <w:t>main=</w:t>
      </w:r>
      <w:r>
        <w:rPr>
          <w:rStyle w:val="StringTok"/>
        </w:rPr>
        <w:t>"Fitted MA(1) model"</w:t>
      </w:r>
      <w:r>
        <w:rPr>
          <w:rStyle w:val="NormalTok"/>
        </w:rPr>
        <w:t>,</w:t>
      </w:r>
      <w:r>
        <w:br/>
      </w:r>
      <w:r>
        <w:rPr>
          <w:rStyle w:val="NormalTok"/>
        </w:rPr>
        <w:t xml:space="preserve">        </w:t>
      </w:r>
      <w:r>
        <w:rPr>
          <w:rStyle w:val="DataTypeTok"/>
        </w:rPr>
        <w:t>xlab=</w:t>
      </w:r>
      <w:r>
        <w:rPr>
          <w:rStyle w:val="StringTok"/>
        </w:rPr>
        <w:t>"Day"</w:t>
      </w:r>
      <w:r>
        <w:rPr>
          <w:rStyle w:val="NormalTok"/>
        </w:rPr>
        <w:t>,</w:t>
      </w:r>
      <w:r>
        <w:br/>
      </w:r>
      <w:r>
        <w:rPr>
          <w:rStyle w:val="NormalTok"/>
        </w:rPr>
        <w:t xml:space="preserve">        </w:t>
      </w:r>
      <w:r>
        <w:rPr>
          <w:rStyle w:val="DataTypeTok"/>
        </w:rPr>
        <w:t>ylab=</w:t>
      </w:r>
      <w:r>
        <w:rPr>
          <w:rStyle w:val="StringTok"/>
        </w:rPr>
        <w:t>"Births"</w:t>
      </w:r>
      <w:r>
        <w:rPr>
          <w:rStyle w:val="NormalTok"/>
        </w:rPr>
        <w:t>)</w:t>
      </w:r>
    </w:p>
    <w:p w14:paraId="3428EC9D" w14:textId="77777777" w:rsidR="00D26303" w:rsidRDefault="00D26303" w:rsidP="00D26303">
      <w:pPr>
        <w:pStyle w:val="FirstParagraph"/>
      </w:pPr>
      <w:r>
        <w:rPr>
          <w:noProof/>
        </w:rPr>
        <w:lastRenderedPageBreak/>
        <w:drawing>
          <wp:inline distT="0" distB="0" distL="0" distR="0" wp14:anchorId="36FDA8DE" wp14:editId="3C44146E">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1940223_ese6--ts-_files/figure-docx/unnamed-chunk-1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210A11C9" w14:textId="77777777" w:rsidR="00D26303" w:rsidRDefault="00D26303" w:rsidP="00D26303">
      <w:pPr>
        <w:pStyle w:val="SourceCode"/>
      </w:pPr>
      <w:r>
        <w:rPr>
          <w:rStyle w:val="CommentTok"/>
        </w:rPr>
        <w:t>#========================</w:t>
      </w:r>
    </w:p>
    <w:p w14:paraId="1A592231" w14:textId="77777777" w:rsidR="00D26303" w:rsidRDefault="00D26303" w:rsidP="002A28B9">
      <w:pPr>
        <w:pStyle w:val="Heading1"/>
      </w:pPr>
      <w:r>
        <w:t>FITTING BEST NON-STATIONARY MODEL</w:t>
      </w:r>
    </w:p>
    <w:p w14:paraId="688160EE" w14:textId="1F3202AE" w:rsidR="00D26303" w:rsidRDefault="00D26303" w:rsidP="002A28B9">
      <w:pPr>
        <w:pStyle w:val="Heading2"/>
      </w:pPr>
      <w:r>
        <w:t xml:space="preserve">Creating </w:t>
      </w:r>
      <w:r w:rsidR="002A28B9">
        <w:t>an</w:t>
      </w:r>
      <w:r>
        <w:t xml:space="preserve"> ARIMA(p, d, q) model…</w:t>
      </w:r>
    </w:p>
    <w:p w14:paraId="46706DF7" w14:textId="77777777" w:rsidR="00D26303" w:rsidRDefault="00D26303" w:rsidP="00D26303">
      <w:pPr>
        <w:pStyle w:val="SourceCode"/>
      </w:pPr>
      <w:r>
        <w:rPr>
          <w:rStyle w:val="NormalTok"/>
        </w:rPr>
        <w:t>nonStationaryModel =</w:t>
      </w:r>
      <w:r>
        <w:rPr>
          <w:rStyle w:val="StringTok"/>
        </w:rPr>
        <w:t xml:space="preserve"> </w:t>
      </w:r>
      <w:r>
        <w:rPr>
          <w:rStyle w:val="KeywordTok"/>
        </w:rPr>
        <w:t>auto.arima</w:t>
      </w:r>
      <w:r>
        <w:rPr>
          <w:rStyle w:val="NormalTok"/>
        </w:rPr>
        <w:t>(z)</w:t>
      </w:r>
      <w:r>
        <w:br/>
      </w:r>
      <w:r>
        <w:rPr>
          <w:rStyle w:val="KeywordTok"/>
        </w:rPr>
        <w:t>summary</w:t>
      </w:r>
      <w:r>
        <w:rPr>
          <w:rStyle w:val="NormalTok"/>
        </w:rPr>
        <w:t>(nonStationaryModel)</w:t>
      </w:r>
    </w:p>
    <w:p w14:paraId="62377EF6" w14:textId="77777777" w:rsidR="00D26303" w:rsidRDefault="00D26303" w:rsidP="00D26303">
      <w:pPr>
        <w:pStyle w:val="SourceCode"/>
      </w:pPr>
      <w:r>
        <w:rPr>
          <w:rStyle w:val="VerbatimChar"/>
        </w:rPr>
        <w:t xml:space="preserve">## Series: z </w:t>
      </w:r>
      <w:r>
        <w:br/>
      </w:r>
      <w:r>
        <w:rPr>
          <w:rStyle w:val="VerbatimChar"/>
        </w:rPr>
        <w:t xml:space="preserve">## ARIMA(0,1,2) </w:t>
      </w:r>
      <w:r>
        <w:br/>
      </w:r>
      <w:r>
        <w:rPr>
          <w:rStyle w:val="VerbatimChar"/>
        </w:rPr>
        <w:t xml:space="preserve">## </w:t>
      </w:r>
      <w:r>
        <w:br/>
      </w:r>
      <w:r>
        <w:rPr>
          <w:rStyle w:val="VerbatimChar"/>
        </w:rPr>
        <w:t>## Coefficients:</w:t>
      </w:r>
      <w:r>
        <w:br/>
      </w:r>
      <w:r>
        <w:rPr>
          <w:rStyle w:val="VerbatimChar"/>
        </w:rPr>
        <w:t>##           ma1      ma2</w:t>
      </w:r>
      <w:r>
        <w:br/>
      </w:r>
      <w:r>
        <w:rPr>
          <w:rStyle w:val="VerbatimChar"/>
        </w:rPr>
        <w:t>##       -0.8478  -0.1079</w:t>
      </w:r>
      <w:r>
        <w:br/>
      </w:r>
      <w:r>
        <w:rPr>
          <w:rStyle w:val="VerbatimChar"/>
        </w:rPr>
        <w:t>## s.e.   0.0497   0.0496</w:t>
      </w:r>
      <w:r>
        <w:br/>
      </w:r>
      <w:r>
        <w:rPr>
          <w:rStyle w:val="VerbatimChar"/>
        </w:rPr>
        <w:t xml:space="preserve">## </w:t>
      </w:r>
      <w:r>
        <w:br/>
      </w:r>
      <w:r>
        <w:rPr>
          <w:rStyle w:val="VerbatimChar"/>
        </w:rPr>
        <w:t>## sigma^2 = 49.49:  log likelihood = -1226.79</w:t>
      </w:r>
      <w:r>
        <w:br/>
      </w:r>
      <w:r>
        <w:rPr>
          <w:rStyle w:val="VerbatimChar"/>
        </w:rPr>
        <w:t>## AIC=2459.57   AICc=2459.64   BIC=2471.26</w:t>
      </w:r>
      <w:r>
        <w:br/>
      </w:r>
      <w:r>
        <w:rPr>
          <w:rStyle w:val="VerbatimChar"/>
        </w:rPr>
        <w:t xml:space="preserve">## </w:t>
      </w:r>
      <w:r>
        <w:br/>
      </w:r>
      <w:r>
        <w:rPr>
          <w:rStyle w:val="VerbatimChar"/>
        </w:rPr>
        <w:t>## Training set error measures:</w:t>
      </w:r>
      <w:r>
        <w:br/>
      </w:r>
      <w:r>
        <w:rPr>
          <w:rStyle w:val="VerbatimChar"/>
        </w:rPr>
        <w:t>##                     ME   RMSE      MAE       MPE    MAPE MASE         ACF1</w:t>
      </w:r>
      <w:r>
        <w:br/>
      </w:r>
      <w:r>
        <w:rPr>
          <w:rStyle w:val="VerbatimChar"/>
        </w:rPr>
        <w:t>## Training set 0.4174241 7.0058 5.493027 -1.683678 13.3417  NaN 0.0009956016</w:t>
      </w:r>
    </w:p>
    <w:p w14:paraId="060E823B" w14:textId="77777777" w:rsidR="00D26303" w:rsidRDefault="00D26303" w:rsidP="004D69B3">
      <w:pPr>
        <w:pStyle w:val="Heading2"/>
      </w:pPr>
      <w:r>
        <w:lastRenderedPageBreak/>
        <w:t>Plotting fitted values</w:t>
      </w:r>
    </w:p>
    <w:p w14:paraId="75A6C342" w14:textId="77777777" w:rsidR="00D26303" w:rsidRDefault="00D26303" w:rsidP="00D26303">
      <w:pPr>
        <w:pStyle w:val="SourceCode"/>
      </w:pPr>
      <w:r>
        <w:rPr>
          <w:rStyle w:val="KeywordTok"/>
        </w:rPr>
        <w:t>ts.plot</w:t>
      </w:r>
      <w:r>
        <w:rPr>
          <w:rStyle w:val="NormalTok"/>
        </w:rPr>
        <w:t>(nonStationaryModel</w:t>
      </w:r>
      <w:r>
        <w:rPr>
          <w:rStyle w:val="OperatorTok"/>
        </w:rPr>
        <w:t>$</w:t>
      </w:r>
      <w:r>
        <w:rPr>
          <w:rStyle w:val="NormalTok"/>
        </w:rPr>
        <w:t>fitted,</w:t>
      </w:r>
      <w:r>
        <w:br/>
      </w:r>
      <w:r>
        <w:rPr>
          <w:rStyle w:val="NormalTok"/>
        </w:rPr>
        <w:t xml:space="preserve">        </w:t>
      </w:r>
      <w:r>
        <w:rPr>
          <w:rStyle w:val="DataTypeTok"/>
        </w:rPr>
        <w:t>main=</w:t>
      </w:r>
      <w:r>
        <w:rPr>
          <w:rStyle w:val="StringTok"/>
        </w:rPr>
        <w:t>"Fitted ARIMA model"</w:t>
      </w:r>
      <w:r>
        <w:rPr>
          <w:rStyle w:val="NormalTok"/>
        </w:rPr>
        <w:t>,</w:t>
      </w:r>
      <w:r>
        <w:br/>
      </w:r>
      <w:r>
        <w:rPr>
          <w:rStyle w:val="NormalTok"/>
        </w:rPr>
        <w:t xml:space="preserve">        </w:t>
      </w:r>
      <w:r>
        <w:rPr>
          <w:rStyle w:val="DataTypeTok"/>
        </w:rPr>
        <w:t>xlab=</w:t>
      </w:r>
      <w:r>
        <w:rPr>
          <w:rStyle w:val="StringTok"/>
        </w:rPr>
        <w:t>"Day"</w:t>
      </w:r>
      <w:r>
        <w:rPr>
          <w:rStyle w:val="NormalTok"/>
        </w:rPr>
        <w:t>,</w:t>
      </w:r>
      <w:r>
        <w:br/>
      </w:r>
      <w:r>
        <w:rPr>
          <w:rStyle w:val="NormalTok"/>
        </w:rPr>
        <w:t xml:space="preserve">        </w:t>
      </w:r>
      <w:r>
        <w:rPr>
          <w:rStyle w:val="DataTypeTok"/>
        </w:rPr>
        <w:t>ylab=</w:t>
      </w:r>
      <w:r>
        <w:rPr>
          <w:rStyle w:val="StringTok"/>
        </w:rPr>
        <w:t>"Births"</w:t>
      </w:r>
      <w:r>
        <w:rPr>
          <w:rStyle w:val="NormalTok"/>
        </w:rPr>
        <w:t>)</w:t>
      </w:r>
    </w:p>
    <w:p w14:paraId="199DB32A" w14:textId="77777777" w:rsidR="00D26303" w:rsidRDefault="00D26303" w:rsidP="00D26303">
      <w:pPr>
        <w:pStyle w:val="FirstParagraph"/>
      </w:pPr>
      <w:r>
        <w:rPr>
          <w:noProof/>
        </w:rPr>
        <w:drawing>
          <wp:inline distT="0" distB="0" distL="0" distR="0" wp14:anchorId="1AD09A41" wp14:editId="4FBA5E5E">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1940223_ese6--ts-_files/figure-docx/unnamed-chunk-18-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51EF1338" w14:textId="77777777" w:rsidR="00D26303" w:rsidRDefault="00D26303" w:rsidP="00D26303">
      <w:pPr>
        <w:pStyle w:val="SourceCode"/>
      </w:pPr>
      <w:r>
        <w:rPr>
          <w:rStyle w:val="CommentTok"/>
        </w:rPr>
        <w:t>#========================</w:t>
      </w:r>
    </w:p>
    <w:p w14:paraId="5BC137B0" w14:textId="77777777" w:rsidR="00D26303" w:rsidRDefault="00D26303" w:rsidP="004D69B3">
      <w:pPr>
        <w:pStyle w:val="Heading1"/>
      </w:pPr>
      <w:r>
        <w:t>PREFERRED MODEL</w:t>
      </w:r>
    </w:p>
    <w:p w14:paraId="1E824DCE" w14:textId="77777777" w:rsidR="00D26303" w:rsidRDefault="00D26303" w:rsidP="00D26303">
      <w:pPr>
        <w:pStyle w:val="BodyText"/>
      </w:pPr>
      <w:r>
        <w:t>Our preferred model would be MA(1), because not only does it visually match the time plot of the data better, but also, we are note preforming any differencing to make the data stationary, since the time series was already concluded to be sufficiently stationary. However, the fitted non-stationary model does not consider this conclusion, and performs differencing of order 1 on the time series, which creates discrepancies between the actual data and the fitted values.</w:t>
      </w:r>
    </w:p>
    <w:p w14:paraId="07EF9CC6" w14:textId="77777777" w:rsidR="00D26303" w:rsidRDefault="00D26303" w:rsidP="00D26303">
      <w:pPr>
        <w:pStyle w:val="SourceCode"/>
      </w:pPr>
      <w:r>
        <w:rPr>
          <w:rStyle w:val="CommentTok"/>
        </w:rPr>
        <w:t>#========================</w:t>
      </w:r>
    </w:p>
    <w:p w14:paraId="0E5E0F9B" w14:textId="77777777" w:rsidR="00D26303" w:rsidRDefault="00D26303" w:rsidP="004D69B3">
      <w:pPr>
        <w:pStyle w:val="Heading1"/>
      </w:pPr>
      <w:r>
        <w:lastRenderedPageBreak/>
        <w:t>TESTING MODEL ADEQUACY</w:t>
      </w:r>
    </w:p>
    <w:p w14:paraId="49895F36" w14:textId="77777777" w:rsidR="00D26303" w:rsidRDefault="00D26303" w:rsidP="00D26303">
      <w:pPr>
        <w:pStyle w:val="SourceCode"/>
      </w:pPr>
      <w:r>
        <w:rPr>
          <w:rStyle w:val="NormalTok"/>
        </w:rPr>
        <w:t>residuals =</w:t>
      </w:r>
      <w:r>
        <w:rPr>
          <w:rStyle w:val="StringTok"/>
        </w:rPr>
        <w:t xml:space="preserve"> </w:t>
      </w:r>
      <w:r>
        <w:rPr>
          <w:rStyle w:val="NormalTok"/>
        </w:rPr>
        <w:t>model</w:t>
      </w:r>
      <w:r>
        <w:rPr>
          <w:rStyle w:val="OperatorTok"/>
        </w:rPr>
        <w:t>$</w:t>
      </w:r>
      <w:r>
        <w:rPr>
          <w:rStyle w:val="NormalTok"/>
        </w:rPr>
        <w:t>residuals</w:t>
      </w:r>
    </w:p>
    <w:p w14:paraId="36167368" w14:textId="77777777" w:rsidR="00D26303" w:rsidRDefault="00D26303" w:rsidP="004D69B3">
      <w:pPr>
        <w:pStyle w:val="Heading2"/>
      </w:pPr>
      <w:r>
        <w:t>Checking mean of residuals</w:t>
      </w:r>
    </w:p>
    <w:p w14:paraId="16563FFD" w14:textId="77777777" w:rsidR="00D26303" w:rsidRDefault="00D26303" w:rsidP="00D26303">
      <w:pPr>
        <w:pStyle w:val="SourceCode"/>
      </w:pPr>
      <w:r>
        <w:rPr>
          <w:rStyle w:val="KeywordTok"/>
        </w:rPr>
        <w:t>mean</w:t>
      </w:r>
      <w:r>
        <w:rPr>
          <w:rStyle w:val="NormalTok"/>
        </w:rPr>
        <w:t>(residuals)</w:t>
      </w:r>
    </w:p>
    <w:p w14:paraId="05E19346" w14:textId="77777777" w:rsidR="00D26303" w:rsidRDefault="00D26303" w:rsidP="00D26303">
      <w:pPr>
        <w:pStyle w:val="SourceCode"/>
      </w:pPr>
      <w:r>
        <w:rPr>
          <w:rStyle w:val="VerbatimChar"/>
        </w:rPr>
        <w:t>## [1] 0.002765522</w:t>
      </w:r>
    </w:p>
    <w:p w14:paraId="39DB870C" w14:textId="77777777" w:rsidR="00D26303" w:rsidRDefault="00D26303" w:rsidP="004D69B3">
      <w:pPr>
        <w:pStyle w:val="Heading2"/>
      </w:pPr>
      <w:r>
        <w:t>Testing if the true mean of the residuals can be said to be 0</w:t>
      </w:r>
    </w:p>
    <w:p w14:paraId="35D8AE0D" w14:textId="77777777" w:rsidR="00D26303" w:rsidRDefault="00D26303" w:rsidP="00D26303">
      <w:pPr>
        <w:pStyle w:val="SourceCode"/>
      </w:pPr>
      <w:r>
        <w:rPr>
          <w:rStyle w:val="CommentTok"/>
        </w:rPr>
        <w:t># (true mean =&gt; mean of the residuals in general, considering our residuals as a sample)</w:t>
      </w:r>
      <w:r>
        <w:br/>
      </w:r>
      <w:r>
        <w:rPr>
          <w:rStyle w:val="KeywordTok"/>
        </w:rPr>
        <w:t>t.test</w:t>
      </w:r>
      <w:r>
        <w:rPr>
          <w:rStyle w:val="NormalTok"/>
        </w:rPr>
        <w:t xml:space="preserve">(residuals, </w:t>
      </w:r>
      <w:r>
        <w:rPr>
          <w:rStyle w:val="DataTypeTok"/>
        </w:rPr>
        <w:t>mu=</w:t>
      </w:r>
      <w:r>
        <w:rPr>
          <w:rStyle w:val="DecValTok"/>
        </w:rPr>
        <w:t>0</w:t>
      </w:r>
      <w:r>
        <w:rPr>
          <w:rStyle w:val="NormalTok"/>
        </w:rPr>
        <w:t>)</w:t>
      </w:r>
    </w:p>
    <w:p w14:paraId="549A08A1" w14:textId="77777777" w:rsidR="00D26303" w:rsidRDefault="00D26303" w:rsidP="00D26303">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residuals</w:t>
      </w:r>
      <w:r>
        <w:br/>
      </w:r>
      <w:r>
        <w:rPr>
          <w:rStyle w:val="VerbatimChar"/>
        </w:rPr>
        <w:t>## t = 0.0073322, df = 364, p-value = 0.9942</w:t>
      </w:r>
      <w:r>
        <w:br/>
      </w:r>
      <w:r>
        <w:rPr>
          <w:rStyle w:val="VerbatimChar"/>
        </w:rPr>
        <w:t>## alternative hypothesis: true mean is not equal to 0</w:t>
      </w:r>
      <w:r>
        <w:br/>
      </w:r>
      <w:r>
        <w:rPr>
          <w:rStyle w:val="VerbatimChar"/>
        </w:rPr>
        <w:t>## 95 percent confidence interval:</w:t>
      </w:r>
      <w:r>
        <w:br/>
      </w:r>
      <w:r>
        <w:rPr>
          <w:rStyle w:val="VerbatimChar"/>
        </w:rPr>
        <w:t>##  -0.7389543  0.7444853</w:t>
      </w:r>
      <w:r>
        <w:br/>
      </w:r>
      <w:r>
        <w:rPr>
          <w:rStyle w:val="VerbatimChar"/>
        </w:rPr>
        <w:t>## sample estimates:</w:t>
      </w:r>
      <w:r>
        <w:br/>
      </w:r>
      <w:r>
        <w:rPr>
          <w:rStyle w:val="VerbatimChar"/>
        </w:rPr>
        <w:t xml:space="preserve">##   mean of x </w:t>
      </w:r>
      <w:r>
        <w:br/>
      </w:r>
      <w:r>
        <w:rPr>
          <w:rStyle w:val="VerbatimChar"/>
        </w:rPr>
        <w:t>## 0.002765522</w:t>
      </w:r>
    </w:p>
    <w:p w14:paraId="3449F583" w14:textId="596AEBBD" w:rsidR="00D26303" w:rsidRDefault="00D26303" w:rsidP="00D26303">
      <w:pPr>
        <w:pStyle w:val="FirstParagraph"/>
      </w:pPr>
      <w:r>
        <w:t>We may accept null hyp</w:t>
      </w:r>
      <w:r w:rsidR="00D95B1F">
        <w:t>o</w:t>
      </w:r>
      <w:bookmarkStart w:id="0" w:name="_GoBack"/>
      <w:bookmarkEnd w:id="0"/>
      <w:r>
        <w:t>thesis, given significance level = 0.05. Hence, we may conclude that true mean of residuals= 0</w:t>
      </w:r>
    </w:p>
    <w:p w14:paraId="145C6115" w14:textId="77777777" w:rsidR="00D26303" w:rsidRDefault="00D26303" w:rsidP="004D69B3">
      <w:pPr>
        <w:pStyle w:val="Heading2"/>
      </w:pPr>
      <w:r>
        <w:t>Testing autocorrelation</w:t>
      </w:r>
    </w:p>
    <w:p w14:paraId="370528D6" w14:textId="77777777" w:rsidR="00D26303" w:rsidRDefault="00D26303" w:rsidP="00D26303">
      <w:pPr>
        <w:pStyle w:val="SourceCode"/>
      </w:pPr>
      <w:r>
        <w:rPr>
          <w:rStyle w:val="KeywordTok"/>
        </w:rPr>
        <w:t>Box.test</w:t>
      </w:r>
      <w:r>
        <w:rPr>
          <w:rStyle w:val="NormalTok"/>
        </w:rPr>
        <w:t>(residuals)</w:t>
      </w:r>
    </w:p>
    <w:p w14:paraId="5BFC7B26" w14:textId="77777777" w:rsidR="00D26303" w:rsidRDefault="00D26303" w:rsidP="00D26303">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residuals</w:t>
      </w:r>
      <w:r>
        <w:br/>
      </w:r>
      <w:r>
        <w:rPr>
          <w:rStyle w:val="VerbatimChar"/>
        </w:rPr>
        <w:t>## X-squared = 0.19048, df = 1, p-value = 0.6625</w:t>
      </w:r>
    </w:p>
    <w:p w14:paraId="000D3FBE" w14:textId="77777777" w:rsidR="00D26303" w:rsidRDefault="00D26303" w:rsidP="00D26303">
      <w:pPr>
        <w:pStyle w:val="FirstParagraph"/>
      </w:pPr>
      <w:r>
        <w:t>We may accept null hypthesis, given significance level = 0.05. Hence, we may conclude that autocorrelation residuals= 0</w:t>
      </w:r>
    </w:p>
    <w:p w14:paraId="175314D2" w14:textId="77777777" w:rsidR="00D26303" w:rsidRDefault="00D26303" w:rsidP="004D69B3">
      <w:pPr>
        <w:pStyle w:val="Heading2"/>
      </w:pPr>
      <w:r>
        <w:t>Testing normality</w:t>
      </w:r>
    </w:p>
    <w:p w14:paraId="695289FD" w14:textId="77777777" w:rsidR="00D26303" w:rsidRDefault="00D26303" w:rsidP="00D26303">
      <w:pPr>
        <w:pStyle w:val="SourceCode"/>
      </w:pPr>
      <w:r>
        <w:rPr>
          <w:rStyle w:val="KeywordTok"/>
        </w:rPr>
        <w:t>shapiro.test</w:t>
      </w:r>
      <w:r>
        <w:rPr>
          <w:rStyle w:val="NormalTok"/>
        </w:rPr>
        <w:t>(residuals)</w:t>
      </w:r>
    </w:p>
    <w:p w14:paraId="1E84A445" w14:textId="77777777" w:rsidR="00D26303" w:rsidRDefault="00D26303" w:rsidP="00D26303">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residuals</w:t>
      </w:r>
      <w:r>
        <w:br/>
      </w:r>
      <w:r>
        <w:rPr>
          <w:rStyle w:val="VerbatimChar"/>
        </w:rPr>
        <w:t>## W = 0.98416, p-value = 0.0004924</w:t>
      </w:r>
    </w:p>
    <w:p w14:paraId="619EA7E8" w14:textId="77777777" w:rsidR="00D26303" w:rsidRDefault="00D26303" w:rsidP="00D26303">
      <w:pPr>
        <w:pStyle w:val="FirstParagraph"/>
      </w:pPr>
      <w:r>
        <w:lastRenderedPageBreak/>
        <w:t>We may reject null hypthesis, given significance level = 0.05. Hence, we may conclude that residuals are not normally distributed.</w:t>
      </w:r>
    </w:p>
    <w:p w14:paraId="1E9C5C01" w14:textId="77777777" w:rsidR="00D26303" w:rsidRDefault="00D26303" w:rsidP="00D26303">
      <w:pPr>
        <w:pStyle w:val="BodyText"/>
      </w:pPr>
      <w:r>
        <w:t>Due to non-normal distribution of the residuals, we may assume that the residuals may be caused by more than random error, hence indicating that our model may not be the fittest possible model for our data.</w:t>
      </w:r>
    </w:p>
    <w:p w14:paraId="6F825B57" w14:textId="77777777" w:rsidR="00D26303" w:rsidRDefault="00D26303" w:rsidP="00D26303">
      <w:pPr>
        <w:pStyle w:val="SourceCode"/>
      </w:pPr>
      <w:r>
        <w:rPr>
          <w:rStyle w:val="CommentTok"/>
        </w:rPr>
        <w:t>#========================</w:t>
      </w:r>
      <w:r>
        <w:br/>
      </w:r>
      <w:r>
        <w:rPr>
          <w:rStyle w:val="NormalTok"/>
        </w:rPr>
        <w:t>forecasted =</w:t>
      </w:r>
      <w:r>
        <w:rPr>
          <w:rStyle w:val="StringTok"/>
        </w:rPr>
        <w:t xml:space="preserve"> </w:t>
      </w:r>
      <w:r>
        <w:rPr>
          <w:rStyle w:val="KeywordTok"/>
        </w:rPr>
        <w:t>forecast</w:t>
      </w:r>
      <w:r>
        <w:rPr>
          <w:rStyle w:val="NormalTok"/>
        </w:rPr>
        <w:t xml:space="preserve">(model, </w:t>
      </w:r>
      <w:r>
        <w:rPr>
          <w:rStyle w:val="DataTypeTok"/>
        </w:rPr>
        <w:t>h=</w:t>
      </w:r>
      <w:r>
        <w:rPr>
          <w:rStyle w:val="DecValTok"/>
        </w:rPr>
        <w:t>20</w:t>
      </w:r>
      <w:r>
        <w:rPr>
          <w:rStyle w:val="NormalTok"/>
        </w:rPr>
        <w:t>)</w:t>
      </w:r>
      <w:r>
        <w:br/>
      </w:r>
      <w:r>
        <w:rPr>
          <w:rStyle w:val="KeywordTok"/>
        </w:rPr>
        <w:t>plot</w:t>
      </w:r>
      <w:r>
        <w:rPr>
          <w:rStyle w:val="NormalTok"/>
        </w:rPr>
        <w:t>(forecasted)</w:t>
      </w:r>
    </w:p>
    <w:p w14:paraId="76F715A8" w14:textId="5306E6DE" w:rsidR="00D26303" w:rsidRDefault="004D69B3" w:rsidP="00D26303">
      <w:pPr>
        <w:pStyle w:val="FirstParagraph"/>
      </w:pPr>
      <w:r>
        <w:rPr>
          <w:noProof/>
        </w:rPr>
        <w:drawing>
          <wp:inline distT="0" distB="0" distL="0" distR="0" wp14:anchorId="4AD3B807" wp14:editId="3747B52B">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1940223_ese6--ts-_files/figure-docx/unnamed-chunk-29-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0006D462" w14:textId="77777777" w:rsidR="00D26303" w:rsidRDefault="00D26303" w:rsidP="004D69B3">
      <w:pPr>
        <w:pStyle w:val="Heading2"/>
      </w:pPr>
      <w:r>
        <w:t>Printing the next 20 forecasted values (mean forecasted values)</w:t>
      </w:r>
    </w:p>
    <w:p w14:paraId="210E5AF1" w14:textId="77777777" w:rsidR="00D26303" w:rsidRDefault="00D26303" w:rsidP="00D26303">
      <w:pPr>
        <w:pStyle w:val="SourceCode"/>
      </w:pPr>
      <w:r>
        <w:rPr>
          <w:rStyle w:val="ControlFlowTok"/>
        </w:rPr>
        <w:t>for</w:t>
      </w:r>
      <w:r>
        <w:rPr>
          <w:rStyle w:val="NormalTok"/>
        </w:rPr>
        <w:t xml:space="preserve">(f </w:t>
      </w:r>
      <w:r>
        <w:rPr>
          <w:rStyle w:val="ControlFlowTok"/>
        </w:rPr>
        <w:t>in</w:t>
      </w:r>
      <w:r>
        <w:rPr>
          <w:rStyle w:val="NormalTok"/>
        </w:rPr>
        <w:t xml:space="preserve"> forecasted</w:t>
      </w:r>
      <w:r>
        <w:rPr>
          <w:rStyle w:val="OperatorTok"/>
        </w:rPr>
        <w:t>$</w:t>
      </w:r>
      <w:r>
        <w:rPr>
          <w:rStyle w:val="NormalTok"/>
        </w:rPr>
        <w:t>mean){</w:t>
      </w:r>
      <w:r>
        <w:rPr>
          <w:rStyle w:val="KeywordTok"/>
        </w:rPr>
        <w:t>print</w:t>
      </w:r>
      <w:r>
        <w:rPr>
          <w:rStyle w:val="NormalTok"/>
        </w:rPr>
        <w:t>(f)}</w:t>
      </w:r>
    </w:p>
    <w:p w14:paraId="6DCF7EE8" w14:textId="72686646" w:rsidR="00A71CB0" w:rsidRPr="00D26303" w:rsidRDefault="00D26303" w:rsidP="00D26303">
      <w:pPr>
        <w:pStyle w:val="SourceCode"/>
      </w:pPr>
      <w:r>
        <w:rPr>
          <w:rStyle w:val="VerbatimChar"/>
        </w:rPr>
        <w:t>## [1] 43.01944</w:t>
      </w:r>
      <w:r>
        <w:br/>
      </w:r>
      <w:r>
        <w:rPr>
          <w:rStyle w:val="VerbatimChar"/>
        </w:rPr>
        <w:t>## [1] 41.98066</w:t>
      </w:r>
      <w:r>
        <w:br/>
      </w:r>
      <w:r>
        <w:rPr>
          <w:rStyle w:val="VerbatimChar"/>
        </w:rPr>
        <w:t>## [1] 41.98066</w:t>
      </w:r>
      <w:r>
        <w:br/>
      </w:r>
      <w:r>
        <w:rPr>
          <w:rStyle w:val="VerbatimChar"/>
        </w:rPr>
        <w:t>## [1] 41.98066</w:t>
      </w:r>
      <w:r>
        <w:br/>
      </w:r>
      <w:r>
        <w:rPr>
          <w:rStyle w:val="VerbatimChar"/>
        </w:rPr>
        <w:t>## [1] 41.98066</w:t>
      </w:r>
      <w:r>
        <w:br/>
      </w:r>
      <w:r>
        <w:rPr>
          <w:rStyle w:val="VerbatimChar"/>
        </w:rPr>
        <w:t>## [1] 41.98066</w:t>
      </w:r>
      <w:r>
        <w:br/>
      </w:r>
      <w:r>
        <w:rPr>
          <w:rStyle w:val="VerbatimChar"/>
        </w:rPr>
        <w:t>## [1] 41.98066</w:t>
      </w:r>
      <w:r>
        <w:br/>
      </w:r>
      <w:r>
        <w:rPr>
          <w:rStyle w:val="VerbatimChar"/>
        </w:rPr>
        <w:t>## [1] 41.98066</w:t>
      </w:r>
      <w:r>
        <w:br/>
      </w:r>
      <w:r>
        <w:rPr>
          <w:rStyle w:val="VerbatimChar"/>
        </w:rPr>
        <w:t>## [1] 41.98066</w:t>
      </w:r>
      <w:r>
        <w:br/>
      </w:r>
      <w:r>
        <w:rPr>
          <w:rStyle w:val="VerbatimChar"/>
        </w:rPr>
        <w:lastRenderedPageBreak/>
        <w:t>## [1] 41.98066</w:t>
      </w:r>
      <w:r>
        <w:br/>
      </w:r>
      <w:r>
        <w:rPr>
          <w:rStyle w:val="VerbatimChar"/>
        </w:rPr>
        <w:t>## [1] 41.98066</w:t>
      </w:r>
      <w:r>
        <w:br/>
      </w:r>
      <w:r>
        <w:rPr>
          <w:rStyle w:val="VerbatimChar"/>
        </w:rPr>
        <w:t>## [1] 41.98066</w:t>
      </w:r>
      <w:r>
        <w:br/>
      </w:r>
      <w:r>
        <w:rPr>
          <w:rStyle w:val="VerbatimChar"/>
        </w:rPr>
        <w:t>## [1] 41.98066</w:t>
      </w:r>
      <w:r>
        <w:br/>
      </w:r>
      <w:r>
        <w:rPr>
          <w:rStyle w:val="VerbatimChar"/>
        </w:rPr>
        <w:t>## [1] 41.98066</w:t>
      </w:r>
      <w:r>
        <w:br/>
      </w:r>
      <w:r>
        <w:rPr>
          <w:rStyle w:val="VerbatimChar"/>
        </w:rPr>
        <w:t>## [1] 41.98066</w:t>
      </w:r>
      <w:r>
        <w:br/>
      </w:r>
      <w:r>
        <w:rPr>
          <w:rStyle w:val="VerbatimChar"/>
        </w:rPr>
        <w:t>## [1] 41.98066</w:t>
      </w:r>
      <w:r>
        <w:br/>
      </w:r>
      <w:r>
        <w:rPr>
          <w:rStyle w:val="VerbatimChar"/>
        </w:rPr>
        <w:t>## [1] 41.98066</w:t>
      </w:r>
      <w:r>
        <w:br/>
      </w:r>
      <w:r>
        <w:rPr>
          <w:rStyle w:val="VerbatimChar"/>
        </w:rPr>
        <w:t>## [1] 41.98066</w:t>
      </w:r>
      <w:r>
        <w:br/>
      </w:r>
      <w:r>
        <w:rPr>
          <w:rStyle w:val="VerbatimChar"/>
        </w:rPr>
        <w:t>## [1] 41.98066</w:t>
      </w:r>
      <w:r>
        <w:br/>
      </w:r>
      <w:r>
        <w:rPr>
          <w:rStyle w:val="VerbatimChar"/>
        </w:rPr>
        <w:t>## [1] 41.98066</w:t>
      </w:r>
    </w:p>
    <w:sectPr w:rsidR="00A71CB0" w:rsidRPr="00D2630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3992E" w14:textId="77777777" w:rsidR="00557520" w:rsidRDefault="00557520">
      <w:pPr>
        <w:spacing w:after="0"/>
      </w:pPr>
      <w:r>
        <w:separator/>
      </w:r>
    </w:p>
  </w:endnote>
  <w:endnote w:type="continuationSeparator" w:id="0">
    <w:p w14:paraId="4ECF16CA" w14:textId="77777777" w:rsidR="00557520" w:rsidRDefault="005575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803DF" w14:textId="77777777" w:rsidR="00557520" w:rsidRDefault="00557520">
      <w:r>
        <w:separator/>
      </w:r>
    </w:p>
  </w:footnote>
  <w:footnote w:type="continuationSeparator" w:id="0">
    <w:p w14:paraId="6795879D" w14:textId="77777777" w:rsidR="00557520" w:rsidRDefault="005575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B4ACCC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CAAC5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02A8"/>
    <w:rsid w:val="002A28B9"/>
    <w:rsid w:val="004D69B3"/>
    <w:rsid w:val="004E29B3"/>
    <w:rsid w:val="00557520"/>
    <w:rsid w:val="00590D07"/>
    <w:rsid w:val="00784D58"/>
    <w:rsid w:val="008D6863"/>
    <w:rsid w:val="009415A4"/>
    <w:rsid w:val="00A71CB0"/>
    <w:rsid w:val="00A77D43"/>
    <w:rsid w:val="00B86B75"/>
    <w:rsid w:val="00BC48D5"/>
    <w:rsid w:val="00C36279"/>
    <w:rsid w:val="00D26303"/>
    <w:rsid w:val="00D95B1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6E0BAA"/>
  <w15:docId w15:val="{BDDCE06F-232C-8549-BAB2-C5C3ACA71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26303"/>
  </w:style>
  <w:style w:type="character" w:customStyle="1" w:styleId="TitleChar">
    <w:name w:val="Title Char"/>
    <w:basedOn w:val="DefaultParagraphFont"/>
    <w:link w:val="Title"/>
    <w:rsid w:val="00D26303"/>
    <w:rPr>
      <w:rFonts w:asciiTheme="majorHAnsi" w:eastAsiaTheme="majorEastAsia" w:hAnsiTheme="majorHAnsi" w:cstheme="majorBidi"/>
      <w:b/>
      <w:bCs/>
      <w:color w:val="345A8A" w:themeColor="accent1" w:themeShade="B5"/>
      <w:sz w:val="36"/>
      <w:szCs w:val="36"/>
    </w:rPr>
  </w:style>
  <w:style w:type="character" w:customStyle="1" w:styleId="DateChar">
    <w:name w:val="Date Char"/>
    <w:basedOn w:val="DefaultParagraphFont"/>
    <w:link w:val="Date"/>
    <w:rsid w:val="00D26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1940223_ese6–ts-.R</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1940223_ese6–ts-.R</dc:title>
  <dc:creator>pranav</dc:creator>
  <cp:keywords/>
  <cp:lastModifiedBy>pranav gopalkrishna</cp:lastModifiedBy>
  <cp:revision>6</cp:revision>
  <dcterms:created xsi:type="dcterms:W3CDTF">2022-05-10T09:27:00Z</dcterms:created>
  <dcterms:modified xsi:type="dcterms:W3CDTF">2022-05-10T10:10:00Z</dcterms:modified>
</cp:coreProperties>
</file>