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7A7E" w14:textId="25550EFC" w:rsidR="00853899" w:rsidRDefault="00366BA5">
      <w:pPr>
        <w:pStyle w:val="Title"/>
      </w:pPr>
      <w:r>
        <w:t xml:space="preserve">One </w:t>
      </w:r>
      <w:r w:rsidR="0001349B">
        <w:t>Way</w:t>
      </w:r>
      <w:r>
        <w:t xml:space="preserve"> </w:t>
      </w:r>
      <w:r w:rsidR="001D6C22">
        <w:t>ANOVA</w:t>
      </w:r>
      <w:r>
        <w:t xml:space="preserve"> - </w:t>
      </w:r>
      <w:r w:rsidR="00E60117">
        <w:t xml:space="preserve">Semester 5 Practical </w:t>
      </w:r>
      <w:r>
        <w:t xml:space="preserve">Assignment </w:t>
      </w:r>
      <w:r w:rsidR="00E60117">
        <w:t>1</w:t>
      </w:r>
    </w:p>
    <w:p w14:paraId="5AB12DC1" w14:textId="64C69604" w:rsidR="00853899" w:rsidRDefault="00366BA5">
      <w:pPr>
        <w:pStyle w:val="Author"/>
      </w:pPr>
      <w:r>
        <w:t>Pranav Gopalkrishna, 1940223</w:t>
      </w:r>
    </w:p>
    <w:p w14:paraId="5A353A3A" w14:textId="0FA1E5B1" w:rsidR="00853899" w:rsidRDefault="0001349B">
      <w:pPr>
        <w:pStyle w:val="Date"/>
      </w:pPr>
      <w:r>
        <w:t>2</w:t>
      </w:r>
      <w:bookmarkStart w:id="0" w:name="_GoBack"/>
      <w:bookmarkEnd w:id="0"/>
      <w:r>
        <w:t>021-08-03</w:t>
      </w:r>
    </w:p>
    <w:sdt>
      <w:sdtPr>
        <w:id w:val="-185579755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6B16D18" w14:textId="43B9C46F" w:rsidR="003C3F1F" w:rsidRDefault="003C3F1F">
          <w:pPr>
            <w:pStyle w:val="TOCHeading"/>
          </w:pPr>
          <w:r>
            <w:t>Table of Contents</w:t>
          </w:r>
        </w:p>
        <w:p w14:paraId="69024F74" w14:textId="26746732" w:rsidR="003C3F1F" w:rsidRDefault="003C3F1F">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78983103" w:history="1">
            <w:r w:rsidRPr="00B81A43">
              <w:rPr>
                <w:rStyle w:val="Hyperlink"/>
                <w:noProof/>
              </w:rPr>
              <w:t>Data set</w:t>
            </w:r>
            <w:r>
              <w:rPr>
                <w:noProof/>
                <w:webHidden/>
              </w:rPr>
              <w:tab/>
            </w:r>
            <w:r>
              <w:rPr>
                <w:noProof/>
                <w:webHidden/>
              </w:rPr>
              <w:fldChar w:fldCharType="begin"/>
            </w:r>
            <w:r>
              <w:rPr>
                <w:noProof/>
                <w:webHidden/>
              </w:rPr>
              <w:instrText xml:space="preserve"> PAGEREF _Toc78983103 \h </w:instrText>
            </w:r>
            <w:r>
              <w:rPr>
                <w:noProof/>
                <w:webHidden/>
              </w:rPr>
            </w:r>
            <w:r>
              <w:rPr>
                <w:noProof/>
                <w:webHidden/>
              </w:rPr>
              <w:fldChar w:fldCharType="separate"/>
            </w:r>
            <w:r>
              <w:rPr>
                <w:noProof/>
                <w:webHidden/>
              </w:rPr>
              <w:t>1</w:t>
            </w:r>
            <w:r>
              <w:rPr>
                <w:noProof/>
                <w:webHidden/>
              </w:rPr>
              <w:fldChar w:fldCharType="end"/>
            </w:r>
          </w:hyperlink>
        </w:p>
        <w:p w14:paraId="18AEFECB" w14:textId="7A8B6AEB" w:rsidR="003C3F1F" w:rsidRDefault="003C3F1F">
          <w:pPr>
            <w:pStyle w:val="TOC1"/>
            <w:tabs>
              <w:tab w:val="right" w:leader="dot" w:pos="9350"/>
            </w:tabs>
            <w:rPr>
              <w:noProof/>
            </w:rPr>
          </w:pPr>
          <w:hyperlink w:anchor="_Toc78983104" w:history="1">
            <w:r w:rsidRPr="00B81A43">
              <w:rPr>
                <w:rStyle w:val="Hyperlink"/>
                <w:noProof/>
              </w:rPr>
              <w:t>ANOVA test assumptions</w:t>
            </w:r>
            <w:r>
              <w:rPr>
                <w:noProof/>
                <w:webHidden/>
              </w:rPr>
              <w:tab/>
            </w:r>
            <w:r>
              <w:rPr>
                <w:noProof/>
                <w:webHidden/>
              </w:rPr>
              <w:fldChar w:fldCharType="begin"/>
            </w:r>
            <w:r>
              <w:rPr>
                <w:noProof/>
                <w:webHidden/>
              </w:rPr>
              <w:instrText xml:space="preserve"> PAGEREF _Toc78983104 \h </w:instrText>
            </w:r>
            <w:r>
              <w:rPr>
                <w:noProof/>
                <w:webHidden/>
              </w:rPr>
            </w:r>
            <w:r>
              <w:rPr>
                <w:noProof/>
                <w:webHidden/>
              </w:rPr>
              <w:fldChar w:fldCharType="separate"/>
            </w:r>
            <w:r>
              <w:rPr>
                <w:noProof/>
                <w:webHidden/>
              </w:rPr>
              <w:t>1</w:t>
            </w:r>
            <w:r>
              <w:rPr>
                <w:noProof/>
                <w:webHidden/>
              </w:rPr>
              <w:fldChar w:fldCharType="end"/>
            </w:r>
          </w:hyperlink>
        </w:p>
        <w:p w14:paraId="0C716992" w14:textId="0B30BAD2" w:rsidR="003C3F1F" w:rsidRDefault="003C3F1F">
          <w:pPr>
            <w:pStyle w:val="TOC1"/>
            <w:tabs>
              <w:tab w:val="right" w:leader="dot" w:pos="9350"/>
            </w:tabs>
            <w:rPr>
              <w:noProof/>
            </w:rPr>
          </w:pPr>
          <w:hyperlink w:anchor="_Toc78983105" w:history="1">
            <w:r w:rsidRPr="00B81A43">
              <w:rPr>
                <w:rStyle w:val="Hyperlink"/>
                <w:noProof/>
              </w:rPr>
              <w:t>Testing for normal distribution in the population</w:t>
            </w:r>
            <w:r>
              <w:rPr>
                <w:noProof/>
                <w:webHidden/>
              </w:rPr>
              <w:tab/>
            </w:r>
            <w:r>
              <w:rPr>
                <w:noProof/>
                <w:webHidden/>
              </w:rPr>
              <w:fldChar w:fldCharType="begin"/>
            </w:r>
            <w:r>
              <w:rPr>
                <w:noProof/>
                <w:webHidden/>
              </w:rPr>
              <w:instrText xml:space="preserve"> PAGEREF _Toc78983105 \h </w:instrText>
            </w:r>
            <w:r>
              <w:rPr>
                <w:noProof/>
                <w:webHidden/>
              </w:rPr>
            </w:r>
            <w:r>
              <w:rPr>
                <w:noProof/>
                <w:webHidden/>
              </w:rPr>
              <w:fldChar w:fldCharType="separate"/>
            </w:r>
            <w:r>
              <w:rPr>
                <w:noProof/>
                <w:webHidden/>
              </w:rPr>
              <w:t>1</w:t>
            </w:r>
            <w:r>
              <w:rPr>
                <w:noProof/>
                <w:webHidden/>
              </w:rPr>
              <w:fldChar w:fldCharType="end"/>
            </w:r>
          </w:hyperlink>
        </w:p>
        <w:p w14:paraId="75EBC5E0" w14:textId="411FE6DC" w:rsidR="003C3F1F" w:rsidRDefault="003C3F1F">
          <w:pPr>
            <w:pStyle w:val="TOC1"/>
            <w:tabs>
              <w:tab w:val="right" w:leader="dot" w:pos="9350"/>
            </w:tabs>
            <w:rPr>
              <w:noProof/>
            </w:rPr>
          </w:pPr>
          <w:hyperlink w:anchor="_Toc78983106" w:history="1">
            <w:r w:rsidRPr="00B81A43">
              <w:rPr>
                <w:rStyle w:val="Hyperlink"/>
                <w:noProof/>
              </w:rPr>
              <w:t>Testing for homogeneity among variances of different groups</w:t>
            </w:r>
            <w:r>
              <w:rPr>
                <w:noProof/>
                <w:webHidden/>
              </w:rPr>
              <w:tab/>
            </w:r>
            <w:r>
              <w:rPr>
                <w:noProof/>
                <w:webHidden/>
              </w:rPr>
              <w:fldChar w:fldCharType="begin"/>
            </w:r>
            <w:r>
              <w:rPr>
                <w:noProof/>
                <w:webHidden/>
              </w:rPr>
              <w:instrText xml:space="preserve"> PAGEREF _Toc78983106 \h </w:instrText>
            </w:r>
            <w:r>
              <w:rPr>
                <w:noProof/>
                <w:webHidden/>
              </w:rPr>
            </w:r>
            <w:r>
              <w:rPr>
                <w:noProof/>
                <w:webHidden/>
              </w:rPr>
              <w:fldChar w:fldCharType="separate"/>
            </w:r>
            <w:r>
              <w:rPr>
                <w:noProof/>
                <w:webHidden/>
              </w:rPr>
              <w:t>2</w:t>
            </w:r>
            <w:r>
              <w:rPr>
                <w:noProof/>
                <w:webHidden/>
              </w:rPr>
              <w:fldChar w:fldCharType="end"/>
            </w:r>
          </w:hyperlink>
        </w:p>
        <w:p w14:paraId="71131949" w14:textId="5E4D9BDC" w:rsidR="003C3F1F" w:rsidRDefault="003C3F1F">
          <w:pPr>
            <w:pStyle w:val="TOC1"/>
            <w:tabs>
              <w:tab w:val="right" w:leader="dot" w:pos="9350"/>
            </w:tabs>
            <w:rPr>
              <w:noProof/>
            </w:rPr>
          </w:pPr>
          <w:hyperlink w:anchor="_Toc78983107" w:history="1">
            <w:r w:rsidRPr="00B81A43">
              <w:rPr>
                <w:rStyle w:val="Hyperlink"/>
                <w:noProof/>
              </w:rPr>
              <w:t>Testing for normal distribution of experimental errors</w:t>
            </w:r>
            <w:r>
              <w:rPr>
                <w:noProof/>
                <w:webHidden/>
              </w:rPr>
              <w:tab/>
            </w:r>
            <w:r>
              <w:rPr>
                <w:noProof/>
                <w:webHidden/>
              </w:rPr>
              <w:fldChar w:fldCharType="begin"/>
            </w:r>
            <w:r>
              <w:rPr>
                <w:noProof/>
                <w:webHidden/>
              </w:rPr>
              <w:instrText xml:space="preserve"> PAGEREF _Toc78983107 \h </w:instrText>
            </w:r>
            <w:r>
              <w:rPr>
                <w:noProof/>
                <w:webHidden/>
              </w:rPr>
            </w:r>
            <w:r>
              <w:rPr>
                <w:noProof/>
                <w:webHidden/>
              </w:rPr>
              <w:fldChar w:fldCharType="separate"/>
            </w:r>
            <w:r>
              <w:rPr>
                <w:noProof/>
                <w:webHidden/>
              </w:rPr>
              <w:t>3</w:t>
            </w:r>
            <w:r>
              <w:rPr>
                <w:noProof/>
                <w:webHidden/>
              </w:rPr>
              <w:fldChar w:fldCharType="end"/>
            </w:r>
          </w:hyperlink>
        </w:p>
        <w:p w14:paraId="50F5757E" w14:textId="7F360D3C" w:rsidR="003C3F1F" w:rsidRPr="003C3F1F" w:rsidRDefault="003C3F1F" w:rsidP="003C3F1F">
          <w:r>
            <w:rPr>
              <w:b/>
              <w:bCs/>
              <w:noProof/>
            </w:rPr>
            <w:fldChar w:fldCharType="end"/>
          </w:r>
        </w:p>
      </w:sdtContent>
    </w:sdt>
    <w:p w14:paraId="23AAD4C7" w14:textId="484C2F3F" w:rsidR="006B44B1" w:rsidRDefault="006B44B1" w:rsidP="006B44B1">
      <w:pPr>
        <w:pStyle w:val="Heading1"/>
      </w:pPr>
      <w:bookmarkStart w:id="1" w:name="_Toc78983103"/>
      <w:r>
        <w:t>Data set</w:t>
      </w:r>
      <w:bookmarkEnd w:id="1"/>
    </w:p>
    <w:p w14:paraId="2DBD7135" w14:textId="663B6B21" w:rsidR="006B44B1" w:rsidRPr="006B44B1" w:rsidRDefault="006B44B1" w:rsidP="006B44B1">
      <w:pPr>
        <w:pStyle w:val="BodyText"/>
      </w:pPr>
      <w:r>
        <w:t>The data presents the observations of the recovery times of a certain group of patients suffering from a similar kind of sore throat condition, when given 4 different kinds of drugs. Of course, no patient takes more than one drug, and since all their conditions are very similar, all patients given a particular drug are considered as different replications of a single treatment.</w:t>
      </w:r>
    </w:p>
    <w:p w14:paraId="4707993D" w14:textId="609F9123" w:rsidR="00853899" w:rsidRDefault="0001349B">
      <w:pPr>
        <w:pStyle w:val="SourceCode"/>
      </w:pPr>
      <w:r>
        <w:rPr>
          <w:rStyle w:val="CommentTok"/>
        </w:rPr>
        <w:t>Drug type: independent variable / treatment</w:t>
      </w:r>
      <w:r>
        <w:br/>
      </w:r>
      <w:r>
        <w:rPr>
          <w:rStyle w:val="CommentTok"/>
        </w:rPr>
        <w:t>Recovery time (in hours): dependent variable / response</w:t>
      </w:r>
      <w:r>
        <w:br/>
      </w:r>
      <w:r>
        <w:rPr>
          <w:rStyle w:val="NormalTok"/>
        </w:rPr>
        <w:t>drug1 =</w:t>
      </w:r>
      <w:r>
        <w:rPr>
          <w:rStyle w:val="StringTok"/>
        </w:rPr>
        <w:t xml:space="preserve"> </w:t>
      </w:r>
      <w:r>
        <w:rPr>
          <w:rStyle w:val="KeywordTok"/>
        </w:rPr>
        <w:t>c</w:t>
      </w:r>
      <w:r>
        <w:rPr>
          <w:rStyle w:val="NormalTok"/>
        </w:rPr>
        <w:t>(</w:t>
      </w:r>
      <w:r>
        <w:rPr>
          <w:rStyle w:val="DecValTok"/>
        </w:rPr>
        <w:t>10</w:t>
      </w:r>
      <w:r>
        <w:rPr>
          <w:rStyle w:val="NormalTok"/>
        </w:rPr>
        <w:t xml:space="preserve">, </w:t>
      </w:r>
      <w:r>
        <w:rPr>
          <w:rStyle w:val="DecValTok"/>
        </w:rPr>
        <w:t>25</w:t>
      </w:r>
      <w:r>
        <w:rPr>
          <w:rStyle w:val="NormalTok"/>
        </w:rPr>
        <w:t xml:space="preserve">, </w:t>
      </w:r>
      <w:r>
        <w:rPr>
          <w:rStyle w:val="DecValTok"/>
        </w:rPr>
        <w:t>14</w:t>
      </w:r>
      <w:r>
        <w:rPr>
          <w:rStyle w:val="NormalTok"/>
        </w:rPr>
        <w:t xml:space="preserve">, </w:t>
      </w:r>
      <w:r>
        <w:rPr>
          <w:rStyle w:val="DecValTok"/>
        </w:rPr>
        <w:t>16</w:t>
      </w:r>
      <w:r>
        <w:rPr>
          <w:rStyle w:val="NormalTok"/>
        </w:rPr>
        <w:t xml:space="preserve">, </w:t>
      </w:r>
      <w:r>
        <w:rPr>
          <w:rStyle w:val="DecValTok"/>
        </w:rPr>
        <w:t>19</w:t>
      </w:r>
      <w:r>
        <w:rPr>
          <w:rStyle w:val="NormalTok"/>
        </w:rPr>
        <w:t xml:space="preserve">, </w:t>
      </w:r>
      <w:r>
        <w:rPr>
          <w:rStyle w:val="DecValTok"/>
        </w:rPr>
        <w:t>19</w:t>
      </w:r>
      <w:r>
        <w:rPr>
          <w:rStyle w:val="NormalTok"/>
        </w:rPr>
        <w:t>)</w:t>
      </w:r>
      <w:r>
        <w:br/>
      </w:r>
      <w:r>
        <w:rPr>
          <w:rStyle w:val="NormalTok"/>
        </w:rPr>
        <w:t>drug2 =</w:t>
      </w:r>
      <w:r>
        <w:rPr>
          <w:rStyle w:val="StringTok"/>
        </w:rPr>
        <w:t xml:space="preserve"> </w:t>
      </w:r>
      <w:r>
        <w:rPr>
          <w:rStyle w:val="KeywordTok"/>
        </w:rPr>
        <w:t>c</w:t>
      </w:r>
      <w:r>
        <w:rPr>
          <w:rStyle w:val="NormalTok"/>
        </w:rPr>
        <w:t>(</w:t>
      </w:r>
      <w:r>
        <w:rPr>
          <w:rStyle w:val="DecValTok"/>
        </w:rPr>
        <w:t>27</w:t>
      </w:r>
      <w:r>
        <w:rPr>
          <w:rStyle w:val="NormalTok"/>
        </w:rPr>
        <w:t xml:space="preserve">, </w:t>
      </w:r>
      <w:r>
        <w:rPr>
          <w:rStyle w:val="DecValTok"/>
        </w:rPr>
        <w:t>17</w:t>
      </w:r>
      <w:r>
        <w:rPr>
          <w:rStyle w:val="NormalTok"/>
        </w:rPr>
        <w:t xml:space="preserve">, </w:t>
      </w:r>
      <w:r>
        <w:rPr>
          <w:rStyle w:val="DecValTok"/>
        </w:rPr>
        <w:t>18</w:t>
      </w:r>
      <w:r>
        <w:rPr>
          <w:rStyle w:val="NormalTok"/>
        </w:rPr>
        <w:t xml:space="preserve">, </w:t>
      </w:r>
      <w:r>
        <w:rPr>
          <w:rStyle w:val="DecValTok"/>
        </w:rPr>
        <w:t>22</w:t>
      </w:r>
      <w:r>
        <w:rPr>
          <w:rStyle w:val="NormalTok"/>
        </w:rPr>
        <w:t xml:space="preserve">, </w:t>
      </w:r>
      <w:r>
        <w:rPr>
          <w:rStyle w:val="DecValTok"/>
        </w:rPr>
        <w:t>24</w:t>
      </w:r>
      <w:r>
        <w:rPr>
          <w:rStyle w:val="NormalTok"/>
        </w:rPr>
        <w:t xml:space="preserve">, </w:t>
      </w:r>
      <w:r>
        <w:rPr>
          <w:rStyle w:val="DecValTok"/>
        </w:rPr>
        <w:t>14</w:t>
      </w:r>
      <w:r>
        <w:rPr>
          <w:rStyle w:val="NormalTok"/>
        </w:rPr>
        <w:t>)</w:t>
      </w:r>
      <w:r>
        <w:br/>
      </w:r>
      <w:r>
        <w:rPr>
          <w:rStyle w:val="NormalTok"/>
        </w:rPr>
        <w:t>drug3 =</w:t>
      </w:r>
      <w:r>
        <w:rPr>
          <w:rStyle w:val="StringTok"/>
        </w:rPr>
        <w:t xml:space="preserve"> </w:t>
      </w:r>
      <w:r>
        <w:rPr>
          <w:rStyle w:val="KeywordTok"/>
        </w:rPr>
        <w:t>c</w:t>
      </w:r>
      <w:r>
        <w:rPr>
          <w:rStyle w:val="NormalTok"/>
        </w:rPr>
        <w:t>(</w:t>
      </w:r>
      <w:r>
        <w:rPr>
          <w:rStyle w:val="DecValTok"/>
        </w:rPr>
        <w:t>30</w:t>
      </w:r>
      <w:r>
        <w:rPr>
          <w:rStyle w:val="NormalTok"/>
        </w:rPr>
        <w:t xml:space="preserve">, </w:t>
      </w:r>
      <w:r>
        <w:rPr>
          <w:rStyle w:val="DecValTok"/>
        </w:rPr>
        <w:t>20</w:t>
      </w:r>
      <w:r>
        <w:rPr>
          <w:rStyle w:val="NormalTok"/>
        </w:rPr>
        <w:t xml:space="preserve">, </w:t>
      </w:r>
      <w:r>
        <w:rPr>
          <w:rStyle w:val="DecValTok"/>
        </w:rPr>
        <w:t>19</w:t>
      </w:r>
      <w:r>
        <w:rPr>
          <w:rStyle w:val="NormalTok"/>
        </w:rPr>
        <w:t xml:space="preserve">, </w:t>
      </w:r>
      <w:r>
        <w:rPr>
          <w:rStyle w:val="DecValTok"/>
        </w:rPr>
        <w:t>19</w:t>
      </w:r>
      <w:r>
        <w:rPr>
          <w:rStyle w:val="NormalTok"/>
        </w:rPr>
        <w:t xml:space="preserve">, </w:t>
      </w:r>
      <w:r>
        <w:rPr>
          <w:rStyle w:val="DecValTok"/>
        </w:rPr>
        <w:t>25</w:t>
      </w:r>
      <w:r>
        <w:rPr>
          <w:rStyle w:val="NormalTok"/>
        </w:rPr>
        <w:t xml:space="preserve">, </w:t>
      </w:r>
      <w:r>
        <w:rPr>
          <w:rStyle w:val="DecValTok"/>
        </w:rPr>
        <w:t>27</w:t>
      </w:r>
      <w:r>
        <w:rPr>
          <w:rStyle w:val="NormalTok"/>
        </w:rPr>
        <w:t>)</w:t>
      </w:r>
      <w:r>
        <w:br/>
      </w:r>
      <w:r>
        <w:rPr>
          <w:rStyle w:val="NormalTok"/>
        </w:rPr>
        <w:t>drug4 =</w:t>
      </w:r>
      <w:r>
        <w:rPr>
          <w:rStyle w:val="StringTok"/>
        </w:rPr>
        <w:t xml:space="preserve"> </w:t>
      </w:r>
      <w:r>
        <w:rPr>
          <w:rStyle w:val="KeywordTok"/>
        </w:rPr>
        <w:t>c</w:t>
      </w:r>
      <w:r>
        <w:rPr>
          <w:rStyle w:val="NormalTok"/>
        </w:rPr>
        <w:t>(</w:t>
      </w:r>
      <w:r>
        <w:rPr>
          <w:rStyle w:val="DecValTok"/>
        </w:rPr>
        <w:t>17</w:t>
      </w:r>
      <w:r>
        <w:rPr>
          <w:rStyle w:val="NormalTok"/>
        </w:rPr>
        <w:t xml:space="preserve">, </w:t>
      </w:r>
      <w:r>
        <w:rPr>
          <w:rStyle w:val="DecValTok"/>
        </w:rPr>
        <w:t>19</w:t>
      </w:r>
      <w:r>
        <w:rPr>
          <w:rStyle w:val="NormalTok"/>
        </w:rPr>
        <w:t xml:space="preserve">, </w:t>
      </w:r>
      <w:r>
        <w:rPr>
          <w:rStyle w:val="DecValTok"/>
        </w:rPr>
        <w:t>19</w:t>
      </w:r>
      <w:r>
        <w:rPr>
          <w:rStyle w:val="NormalTok"/>
        </w:rPr>
        <w:t xml:space="preserve">, </w:t>
      </w:r>
      <w:r>
        <w:rPr>
          <w:rStyle w:val="DecValTok"/>
        </w:rPr>
        <w:t>16</w:t>
      </w:r>
      <w:r>
        <w:rPr>
          <w:rStyle w:val="NormalTok"/>
        </w:rPr>
        <w:t xml:space="preserve">, </w:t>
      </w:r>
      <w:r>
        <w:rPr>
          <w:rStyle w:val="DecValTok"/>
        </w:rPr>
        <w:t>17</w:t>
      </w:r>
      <w:r>
        <w:rPr>
          <w:rStyle w:val="NormalTok"/>
        </w:rPr>
        <w:t xml:space="preserve">, </w:t>
      </w:r>
      <w:r>
        <w:rPr>
          <w:rStyle w:val="DecValTok"/>
        </w:rPr>
        <w:t>14</w:t>
      </w:r>
      <w:r>
        <w:rPr>
          <w:rStyle w:val="NormalTok"/>
        </w:rPr>
        <w:t>)</w:t>
      </w:r>
      <w:r>
        <w:br/>
      </w:r>
      <w:r>
        <w:rPr>
          <w:rStyle w:val="NormalTok"/>
        </w:rPr>
        <w:t>drugTypes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 xml:space="preserve">, </w:t>
      </w:r>
      <w:r>
        <w:rPr>
          <w:rStyle w:val="DecValTok"/>
        </w:rPr>
        <w:t>6</w:t>
      </w:r>
      <w:r>
        <w:rPr>
          <w:rStyle w:val="NormalTok"/>
        </w:rPr>
        <w:t xml:space="preserve">), </w:t>
      </w:r>
      <w:r>
        <w:rPr>
          <w:rStyle w:val="KeywordTok"/>
        </w:rPr>
        <w:t>rep</w:t>
      </w:r>
      <w:r>
        <w:rPr>
          <w:rStyle w:val="NormalTok"/>
        </w:rPr>
        <w:t>(</w:t>
      </w:r>
      <w:r>
        <w:rPr>
          <w:rStyle w:val="DecValTok"/>
        </w:rPr>
        <w:t>2</w:t>
      </w:r>
      <w:r>
        <w:rPr>
          <w:rStyle w:val="NormalTok"/>
        </w:rPr>
        <w:t xml:space="preserve">, </w:t>
      </w:r>
      <w:r>
        <w:rPr>
          <w:rStyle w:val="DecValTok"/>
        </w:rPr>
        <w:t>6</w:t>
      </w:r>
      <w:r>
        <w:rPr>
          <w:rStyle w:val="NormalTok"/>
        </w:rPr>
        <w:t xml:space="preserve">), </w:t>
      </w:r>
      <w:r>
        <w:rPr>
          <w:rStyle w:val="KeywordTok"/>
        </w:rPr>
        <w:t>rep</w:t>
      </w:r>
      <w:r>
        <w:rPr>
          <w:rStyle w:val="NormalTok"/>
        </w:rPr>
        <w:t>(</w:t>
      </w:r>
      <w:r>
        <w:rPr>
          <w:rStyle w:val="DecValTok"/>
        </w:rPr>
        <w:t>3</w:t>
      </w:r>
      <w:r>
        <w:rPr>
          <w:rStyle w:val="NormalTok"/>
        </w:rPr>
        <w:t xml:space="preserve">, </w:t>
      </w:r>
      <w:r>
        <w:rPr>
          <w:rStyle w:val="DecValTok"/>
        </w:rPr>
        <w:t>6</w:t>
      </w:r>
      <w:r>
        <w:rPr>
          <w:rStyle w:val="NormalTok"/>
        </w:rPr>
        <w:t xml:space="preserve">), </w:t>
      </w:r>
      <w:r>
        <w:rPr>
          <w:rStyle w:val="KeywordTok"/>
        </w:rPr>
        <w:t>rep</w:t>
      </w:r>
      <w:r>
        <w:rPr>
          <w:rStyle w:val="NormalTok"/>
        </w:rPr>
        <w:t>(</w:t>
      </w:r>
      <w:r>
        <w:rPr>
          <w:rStyle w:val="DecValTok"/>
        </w:rPr>
        <w:t>4</w:t>
      </w:r>
      <w:r>
        <w:rPr>
          <w:rStyle w:val="NormalTok"/>
        </w:rPr>
        <w:t xml:space="preserve">, </w:t>
      </w:r>
      <w:r>
        <w:rPr>
          <w:rStyle w:val="DecValTok"/>
        </w:rPr>
        <w:t>6</w:t>
      </w:r>
      <w:r>
        <w:rPr>
          <w:rStyle w:val="NormalTok"/>
        </w:rPr>
        <w:t>))</w:t>
      </w:r>
      <w:r>
        <w:br/>
      </w:r>
      <w:r>
        <w:rPr>
          <w:rStyle w:val="NormalTok"/>
        </w:rPr>
        <w:t>recoveryTimes =</w:t>
      </w:r>
      <w:r>
        <w:rPr>
          <w:rStyle w:val="StringTok"/>
        </w:rPr>
        <w:t xml:space="preserve"> </w:t>
      </w:r>
      <w:r>
        <w:rPr>
          <w:rStyle w:val="KeywordTok"/>
        </w:rPr>
        <w:t>c</w:t>
      </w:r>
      <w:r>
        <w:rPr>
          <w:rStyle w:val="NormalTok"/>
        </w:rPr>
        <w:t>(drug1, drug2, drug3, drug4)</w:t>
      </w:r>
    </w:p>
    <w:p w14:paraId="1CC1DB30" w14:textId="1E4A665E" w:rsidR="006B44B1" w:rsidRPr="006B44B1" w:rsidRDefault="006B44B1" w:rsidP="006B44B1">
      <w:pPr>
        <w:pStyle w:val="Heading1"/>
      </w:pPr>
      <w:bookmarkStart w:id="2" w:name="_Toc78983104"/>
      <w:r>
        <w:t>ANOVA test assumptions</w:t>
      </w:r>
      <w:bookmarkEnd w:id="2"/>
    </w:p>
    <w:p w14:paraId="53C9EAE0" w14:textId="75A56AD5" w:rsidR="006B44B1" w:rsidRDefault="006B44B1" w:rsidP="006B44B1">
      <w:pPr>
        <w:pStyle w:val="BodyText"/>
        <w:numPr>
          <w:ilvl w:val="0"/>
          <w:numId w:val="3"/>
        </w:numPr>
      </w:pPr>
      <w:r>
        <w:t>The effects of different factors i.e. treatments and environmental effects are additive in nature.</w:t>
      </w:r>
    </w:p>
    <w:p w14:paraId="0444886B" w14:textId="23A1FBFA" w:rsidR="006B44B1" w:rsidRDefault="006B44B1" w:rsidP="006B44B1">
      <w:pPr>
        <w:pStyle w:val="BodyText"/>
        <w:numPr>
          <w:ilvl w:val="0"/>
          <w:numId w:val="3"/>
        </w:numPr>
      </w:pPr>
      <w:r>
        <w:t>Observations of character under study follow normal distribution</w:t>
      </w:r>
    </w:p>
    <w:p w14:paraId="543219B5" w14:textId="618714C3" w:rsidR="006B44B1" w:rsidRDefault="006B44B1" w:rsidP="006B44B1">
      <w:pPr>
        <w:pStyle w:val="BodyText"/>
        <w:numPr>
          <w:ilvl w:val="0"/>
          <w:numId w:val="3"/>
        </w:numPr>
      </w:pPr>
      <w:r>
        <w:t>There is homogeneity of variance between different groups (a group is the collection of replications of a single treatment)</w:t>
      </w:r>
    </w:p>
    <w:p w14:paraId="368045E7" w14:textId="5F8B048B" w:rsidR="006B44B1" w:rsidRPr="006B44B1" w:rsidRDefault="006B44B1" w:rsidP="006B44B1">
      <w:pPr>
        <w:pStyle w:val="BodyText"/>
        <w:numPr>
          <w:ilvl w:val="0"/>
          <w:numId w:val="3"/>
        </w:numPr>
      </w:pPr>
      <w:r>
        <w:lastRenderedPageBreak/>
        <w:t>Experimental errors are distributed independently and normally with mean zero and constant variation i.e. e ~ N (0, sigma^2)</w:t>
      </w:r>
    </w:p>
    <w:p w14:paraId="728C1042" w14:textId="586C239F" w:rsidR="006B44B1" w:rsidRDefault="006B44B1" w:rsidP="006B44B1">
      <w:pPr>
        <w:pStyle w:val="Heading1"/>
      </w:pPr>
      <w:bookmarkStart w:id="3" w:name="_Toc78983105"/>
      <w:r>
        <w:t>Testing for normal distribution in the population</w:t>
      </w:r>
      <w:bookmarkEnd w:id="3"/>
    </w:p>
    <w:p w14:paraId="098E8EA8" w14:textId="16346179" w:rsidR="00853899" w:rsidRDefault="0001349B">
      <w:pPr>
        <w:pStyle w:val="FirstParagraph"/>
      </w:pPr>
      <w:r>
        <w:t>To measure the likelihood of the sample of circumference values being drawn from a normally distributed population, we use the Shapiro-Wilk test. The hypotheses of this test are as follows…</w:t>
      </w:r>
    </w:p>
    <w:p w14:paraId="3D03802C" w14:textId="77777777" w:rsidR="00853899" w:rsidRDefault="0001349B">
      <w:pPr>
        <w:pStyle w:val="SourceCode"/>
      </w:pPr>
      <w:r>
        <w:rPr>
          <w:rStyle w:val="CommentTok"/>
        </w:rPr>
        <w:t># H_0: Sample is drawn from a normal population</w:t>
      </w:r>
      <w:r>
        <w:br/>
      </w:r>
      <w:r>
        <w:rPr>
          <w:rStyle w:val="CommentTok"/>
        </w:rPr>
        <w:t># H_0: Sample is not drawn from a normal population</w:t>
      </w:r>
    </w:p>
    <w:p w14:paraId="4A58FA37" w14:textId="77777777" w:rsidR="00853899" w:rsidRDefault="0001349B">
      <w:pPr>
        <w:pStyle w:val="FirstParagraph"/>
      </w:pPr>
      <w:r>
        <w:t>If p-value is greater than the level of significance, we accept the null hypothesis. For our purposes, let’s fix the level of significance at 0.05 or 5% (meaning that if the sample values are from the 5% lowest probability region of the estimated normal distribution i.e. the region under the distribution curve with 5% of the values with the lowest probabilities of occuring, then the sample values are considered to be out of the normal distribution i.e. not normally distributed).</w:t>
      </w:r>
    </w:p>
    <w:p w14:paraId="5283EED7" w14:textId="77777777" w:rsidR="00853899" w:rsidRDefault="0001349B">
      <w:pPr>
        <w:pStyle w:val="SourceCode"/>
      </w:pPr>
      <w:r>
        <w:rPr>
          <w:rStyle w:val="KeywordTok"/>
        </w:rPr>
        <w:t>shapiro.test</w:t>
      </w:r>
      <w:r>
        <w:rPr>
          <w:rStyle w:val="NormalTok"/>
        </w:rPr>
        <w:t>(recoveryTimes)</w:t>
      </w:r>
    </w:p>
    <w:p w14:paraId="2A6E864C" w14:textId="77777777" w:rsidR="00853899" w:rsidRDefault="0001349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recoveryTimes</w:t>
      </w:r>
      <w:r>
        <w:br/>
      </w:r>
      <w:r>
        <w:rPr>
          <w:rStyle w:val="VerbatimChar"/>
        </w:rPr>
        <w:t>## W = 0.95407, p-value = 0.3311</w:t>
      </w:r>
    </w:p>
    <w:p w14:paraId="6D22E36E" w14:textId="77777777" w:rsidR="00853899" w:rsidRDefault="0001349B">
      <w:pPr>
        <w:pStyle w:val="SourceCode"/>
      </w:pPr>
      <w:r>
        <w:rPr>
          <w:rStyle w:val="CommentTok"/>
        </w:rPr>
        <w:t>#  p-value = 0.3311 &gt; 0.05,</w:t>
      </w:r>
    </w:p>
    <w:p w14:paraId="440234C3" w14:textId="77777777" w:rsidR="006B44B1" w:rsidRDefault="0001349B">
      <w:pPr>
        <w:pStyle w:val="FirstParagraph"/>
      </w:pPr>
      <w:r>
        <w:t>Hence, we may conclude that the sample is taken from a normally distributed population (normally distributed with respect to recovery times).</w:t>
      </w:r>
    </w:p>
    <w:p w14:paraId="0C81C8A2" w14:textId="3DBF971A" w:rsidR="006B44B1" w:rsidRDefault="006B44B1" w:rsidP="006B44B1">
      <w:pPr>
        <w:pStyle w:val="Heading1"/>
      </w:pPr>
      <w:bookmarkStart w:id="4" w:name="_Toc78983106"/>
      <w:r>
        <w:t>Testing for homogeneity among variances of different groups</w:t>
      </w:r>
      <w:bookmarkEnd w:id="4"/>
    </w:p>
    <w:p w14:paraId="6E7BDA49" w14:textId="23AF05E4" w:rsidR="00853899" w:rsidRDefault="0001349B">
      <w:pPr>
        <w:pStyle w:val="FirstParagraph"/>
      </w:pPr>
      <w:r>
        <w:t>To measure if the variances in the recovery times for each drug type is not statistically significantly different fom each other, we use Bartlett’s test. This test must be used when we may conclude that the population is normally distributed (with respect to the given dependent variable). The hypotheses of this test are as follows…</w:t>
      </w:r>
    </w:p>
    <w:p w14:paraId="20720EF1" w14:textId="77777777" w:rsidR="00853899" w:rsidRDefault="0001349B">
      <w:pPr>
        <w:pStyle w:val="SourceCode"/>
      </w:pPr>
      <w:r>
        <w:rPr>
          <w:rStyle w:val="CommentTok"/>
        </w:rPr>
        <w:t># H_0: Variances within each group is equal to the others</w:t>
      </w:r>
      <w:r>
        <w:br/>
      </w:r>
      <w:r>
        <w:rPr>
          <w:rStyle w:val="CommentTok"/>
        </w:rPr>
        <w:t># H_1: Variances within wach group differ for at least two groups</w:t>
      </w:r>
    </w:p>
    <w:p w14:paraId="52B40718" w14:textId="77777777" w:rsidR="00853899" w:rsidRDefault="0001349B">
      <w:pPr>
        <w:pStyle w:val="FirstParagraph"/>
      </w:pPr>
      <w:r>
        <w:t>In our case, a group contains the outcomes of a particular treatment.</w:t>
      </w:r>
    </w:p>
    <w:p w14:paraId="5F8111DD" w14:textId="77777777" w:rsidR="00853899" w:rsidRDefault="0001349B">
      <w:pPr>
        <w:pStyle w:val="SourceCode"/>
      </w:pPr>
      <w:r>
        <w:rPr>
          <w:rStyle w:val="NormalTok"/>
        </w:rPr>
        <w:t>myDataFrame =</w:t>
      </w:r>
      <w:r>
        <w:rPr>
          <w:rStyle w:val="StringTok"/>
        </w:rPr>
        <w:t xml:space="preserve"> </w:t>
      </w:r>
      <w:r>
        <w:rPr>
          <w:rStyle w:val="KeywordTok"/>
        </w:rPr>
        <w:t>data.frame</w:t>
      </w:r>
      <w:r>
        <w:rPr>
          <w:rStyle w:val="NormalTok"/>
        </w:rPr>
        <w:t>(drugTypes, recoveryTimes)</w:t>
      </w:r>
      <w:r>
        <w:br/>
      </w:r>
      <w:r>
        <w:rPr>
          <w:rStyle w:val="KeywordTok"/>
        </w:rPr>
        <w:t>bartlett.test</w:t>
      </w:r>
      <w:r>
        <w:rPr>
          <w:rStyle w:val="NormalTok"/>
        </w:rPr>
        <w:t xml:space="preserve">(recoveryTimes </w:t>
      </w:r>
      <w:r>
        <w:rPr>
          <w:rStyle w:val="OperatorTok"/>
        </w:rPr>
        <w:t>~</w:t>
      </w:r>
      <w:r>
        <w:rPr>
          <w:rStyle w:val="StringTok"/>
        </w:rPr>
        <w:t xml:space="preserve"> </w:t>
      </w:r>
      <w:r>
        <w:rPr>
          <w:rStyle w:val="NormalTok"/>
        </w:rPr>
        <w:t>drugTypes, myDataFrame)</w:t>
      </w:r>
    </w:p>
    <w:p w14:paraId="75972592" w14:textId="77777777" w:rsidR="00853899" w:rsidRDefault="0001349B">
      <w:pPr>
        <w:pStyle w:val="SourceCode"/>
      </w:pPr>
      <w:r>
        <w:rPr>
          <w:rStyle w:val="VerbatimChar"/>
        </w:rPr>
        <w:lastRenderedPageBreak/>
        <w:t xml:space="preserve">## </w:t>
      </w:r>
      <w:r>
        <w:br/>
      </w:r>
      <w:r>
        <w:rPr>
          <w:rStyle w:val="VerbatimChar"/>
        </w:rPr>
        <w:t>##  Bartlett test of homogeneity of variances</w:t>
      </w:r>
      <w:r>
        <w:br/>
      </w:r>
      <w:r>
        <w:rPr>
          <w:rStyle w:val="VerbatimChar"/>
        </w:rPr>
        <w:t xml:space="preserve">## </w:t>
      </w:r>
      <w:r>
        <w:br/>
      </w:r>
      <w:r>
        <w:rPr>
          <w:rStyle w:val="VerbatimChar"/>
        </w:rPr>
        <w:t>## data:  recoveryTimes by drugTypes</w:t>
      </w:r>
      <w:r>
        <w:br/>
      </w:r>
      <w:r>
        <w:rPr>
          <w:rStyle w:val="VerbatimChar"/>
        </w:rPr>
        <w:t>## Bartlett's K-squared = 4.3576, df = 3, p-value = 0.2254</w:t>
      </w:r>
    </w:p>
    <w:p w14:paraId="47822977" w14:textId="77777777" w:rsidR="002D156C" w:rsidRDefault="0001349B">
      <w:pPr>
        <w:pStyle w:val="FirstParagraph"/>
      </w:pPr>
      <w:r>
        <w:t>p-value = 0.6517 &gt; 0.05. Hence, we may conclude there is close to equal variation within each group, when measured for the population. Of course, we cannot measure for the population (yet), so this is an estimate, given a 5% significance level. For our case, this means the variation in recovery times for each type of drug are estimated to be close to equal in the population.</w:t>
      </w:r>
    </w:p>
    <w:p w14:paraId="58C2DB68" w14:textId="2A68EF48" w:rsidR="002D156C" w:rsidRDefault="002D156C" w:rsidP="002D156C">
      <w:pPr>
        <w:pStyle w:val="Heading1"/>
      </w:pPr>
      <w:bookmarkStart w:id="5" w:name="_Toc78983107"/>
      <w:r>
        <w:t>Testing for normal distribution of experimental errors</w:t>
      </w:r>
      <w:bookmarkEnd w:id="5"/>
    </w:p>
    <w:p w14:paraId="42894D85" w14:textId="677D9B7C" w:rsidR="00853899" w:rsidRDefault="0001349B">
      <w:pPr>
        <w:pStyle w:val="FirstParagraph"/>
      </w:pPr>
      <w:r>
        <w:t>Now, we wish to check if the experimental errors are distributed normally. Experimental error in Statistics is the difference bewteen the (generally estimated) true value and the measured value of a characteristic. In our case, the experimental error would be the difference between the measured recovery time for a drug type and the estimated true or mean value of the recovery time for the drug type. It is akin to variation of outcomes for the same treatment, or in this case, for the same variety. To test if the experimental error is normally distributed, we will first obtain a set of residuals (i.e. differences between measured and estimated true values). Then, we will run them through the Shapiro-Wilk test.</w:t>
      </w:r>
    </w:p>
    <w:p w14:paraId="286FCE58" w14:textId="77777777" w:rsidR="00853899" w:rsidRDefault="0001349B">
      <w:pPr>
        <w:pStyle w:val="SourceCode"/>
      </w:pPr>
      <w:r>
        <w:rPr>
          <w:rStyle w:val="NormalTok"/>
        </w:rPr>
        <w:t>e =</w:t>
      </w:r>
      <w:r>
        <w:rPr>
          <w:rStyle w:val="StringTok"/>
        </w:rPr>
        <w:t xml:space="preserve"> </w:t>
      </w:r>
      <w:r>
        <w:rPr>
          <w:rStyle w:val="KeywordTok"/>
        </w:rPr>
        <w:t>residuals</w:t>
      </w:r>
      <w:r>
        <w:rPr>
          <w:rStyle w:val="NormalTok"/>
        </w:rPr>
        <w:t>(</w:t>
      </w:r>
      <w:r>
        <w:rPr>
          <w:rStyle w:val="KeywordTok"/>
        </w:rPr>
        <w:t>aov</w:t>
      </w:r>
      <w:r>
        <w:rPr>
          <w:rStyle w:val="NormalTok"/>
        </w:rPr>
        <w:t xml:space="preserve">(recoveryTimes </w:t>
      </w:r>
      <w:r>
        <w:rPr>
          <w:rStyle w:val="OperatorTok"/>
        </w:rPr>
        <w:t>~</w:t>
      </w:r>
      <w:r>
        <w:rPr>
          <w:rStyle w:val="StringTok"/>
        </w:rPr>
        <w:t xml:space="preserve"> </w:t>
      </w:r>
      <w:r>
        <w:rPr>
          <w:rStyle w:val="NormalTok"/>
        </w:rPr>
        <w:t xml:space="preserve">drugTypes, </w:t>
      </w:r>
      <w:r>
        <w:rPr>
          <w:rStyle w:val="DataTypeTok"/>
        </w:rPr>
        <w:t>data =</w:t>
      </w:r>
      <w:r>
        <w:rPr>
          <w:rStyle w:val="NormalTok"/>
        </w:rPr>
        <w:t xml:space="preserve"> myDataFrame))</w:t>
      </w:r>
      <w:r>
        <w:br/>
      </w:r>
      <w:r>
        <w:rPr>
          <w:rStyle w:val="CommentTok"/>
        </w:rPr>
        <w:t># "residuals" is a generic function which extracts model residuals from objects returned by modeling functions.</w:t>
      </w:r>
      <w:r>
        <w:br/>
      </w:r>
      <w:r>
        <w:rPr>
          <w:rStyle w:val="CommentTok"/>
        </w:rPr>
        <w:t># Note that .anova is an attribute of a list such as circumferences, and .residual is an attribute of .anova.</w:t>
      </w:r>
      <w:r>
        <w:br/>
      </w:r>
      <w:r>
        <w:rPr>
          <w:rStyle w:val="CommentTok"/>
        </w:rPr>
        <w:t># We will run the data set "circumferences.anova.residual" through the Shapiro-Wilk test.</w:t>
      </w:r>
      <w:r>
        <w:br/>
      </w:r>
      <w:r>
        <w:rPr>
          <w:rStyle w:val="KeywordTok"/>
        </w:rPr>
        <w:t>shapiro.test</w:t>
      </w:r>
      <w:r>
        <w:rPr>
          <w:rStyle w:val="NormalTok"/>
        </w:rPr>
        <w:t>(e)</w:t>
      </w:r>
    </w:p>
    <w:p w14:paraId="644BD671" w14:textId="77777777" w:rsidR="00853899" w:rsidRDefault="0001349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e</w:t>
      </w:r>
      <w:r>
        <w:br/>
      </w:r>
      <w:r>
        <w:rPr>
          <w:rStyle w:val="VerbatimChar"/>
        </w:rPr>
        <w:t>## W = 0.95798, p-value = 0.3992</w:t>
      </w:r>
    </w:p>
    <w:p w14:paraId="4C6E8A09" w14:textId="77777777" w:rsidR="00853899" w:rsidRDefault="0001349B">
      <w:pPr>
        <w:pStyle w:val="FirstParagraph"/>
      </w:pPr>
      <w:r>
        <w:t>p-value = 0.1044 &gt; 0.05. Hence, we may conclude that the experimental errors follow a normal distribution.</w:t>
      </w:r>
    </w:p>
    <w:sectPr w:rsidR="00853899">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812E6" w14:textId="77777777" w:rsidR="00DD3B19" w:rsidRDefault="00DD3B19">
      <w:pPr>
        <w:spacing w:after="0"/>
      </w:pPr>
      <w:r>
        <w:separator/>
      </w:r>
    </w:p>
  </w:endnote>
  <w:endnote w:type="continuationSeparator" w:id="0">
    <w:p w14:paraId="66070834" w14:textId="77777777" w:rsidR="00DD3B19" w:rsidRDefault="00DD3B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6994328"/>
      <w:docPartObj>
        <w:docPartGallery w:val="Page Numbers (Bottom of Page)"/>
        <w:docPartUnique/>
      </w:docPartObj>
    </w:sdtPr>
    <w:sdtContent>
      <w:p w14:paraId="6B7037AD" w14:textId="780C3B06" w:rsidR="00C963F7" w:rsidRDefault="00C963F7" w:rsidP="004661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F32F73" w14:textId="77777777" w:rsidR="00C963F7" w:rsidRDefault="00C963F7" w:rsidP="00C963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7093647"/>
      <w:docPartObj>
        <w:docPartGallery w:val="Page Numbers (Bottom of Page)"/>
        <w:docPartUnique/>
      </w:docPartObj>
    </w:sdtPr>
    <w:sdtContent>
      <w:p w14:paraId="21F9ED3A" w14:textId="6423C57C" w:rsidR="00C963F7" w:rsidRDefault="00C963F7" w:rsidP="004661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55E9DF" w14:textId="77777777" w:rsidR="00C963F7" w:rsidRDefault="00C963F7" w:rsidP="00C963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AD991" w14:textId="77777777" w:rsidR="00DD3B19" w:rsidRDefault="00DD3B19">
      <w:r>
        <w:separator/>
      </w:r>
    </w:p>
  </w:footnote>
  <w:footnote w:type="continuationSeparator" w:id="0">
    <w:p w14:paraId="09720F7F" w14:textId="77777777" w:rsidR="00DD3B19" w:rsidRDefault="00DD3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66CE1" w14:textId="4CF3508B" w:rsidR="00E46A12" w:rsidRDefault="00E46A12">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AC02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322CF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2057C1A"/>
    <w:multiLevelType w:val="hybridMultilevel"/>
    <w:tmpl w:val="9C32A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49B"/>
    <w:rsid w:val="001D6C22"/>
    <w:rsid w:val="002D156C"/>
    <w:rsid w:val="00366BA5"/>
    <w:rsid w:val="003C3F1F"/>
    <w:rsid w:val="004E29B3"/>
    <w:rsid w:val="00590D07"/>
    <w:rsid w:val="006B44B1"/>
    <w:rsid w:val="00784D58"/>
    <w:rsid w:val="00853899"/>
    <w:rsid w:val="008D6863"/>
    <w:rsid w:val="00B86B75"/>
    <w:rsid w:val="00BC48D5"/>
    <w:rsid w:val="00C36279"/>
    <w:rsid w:val="00C963F7"/>
    <w:rsid w:val="00DD3B19"/>
    <w:rsid w:val="00E315A3"/>
    <w:rsid w:val="00E46A12"/>
    <w:rsid w:val="00E601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A63F"/>
  <w15:docId w15:val="{F0DE84CA-2716-124B-A66D-F9D11ABB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3F1F"/>
    <w:pPr>
      <w:spacing w:before="240" w:after="120"/>
    </w:pPr>
    <w:rPr>
      <w:b/>
      <w:bCs/>
      <w:sz w:val="20"/>
      <w:szCs w:val="20"/>
    </w:rPr>
  </w:style>
  <w:style w:type="paragraph" w:styleId="TOC2">
    <w:name w:val="toc 2"/>
    <w:basedOn w:val="Normal"/>
    <w:next w:val="Normal"/>
    <w:autoRedefine/>
    <w:semiHidden/>
    <w:unhideWhenUsed/>
    <w:rsid w:val="003C3F1F"/>
    <w:pPr>
      <w:spacing w:before="120" w:after="0"/>
      <w:ind w:left="240"/>
    </w:pPr>
    <w:rPr>
      <w:i/>
      <w:iCs/>
      <w:sz w:val="20"/>
      <w:szCs w:val="20"/>
    </w:rPr>
  </w:style>
  <w:style w:type="paragraph" w:styleId="TOC3">
    <w:name w:val="toc 3"/>
    <w:basedOn w:val="Normal"/>
    <w:next w:val="Normal"/>
    <w:autoRedefine/>
    <w:semiHidden/>
    <w:unhideWhenUsed/>
    <w:rsid w:val="003C3F1F"/>
    <w:pPr>
      <w:spacing w:after="0"/>
      <w:ind w:left="480"/>
    </w:pPr>
    <w:rPr>
      <w:sz w:val="20"/>
      <w:szCs w:val="20"/>
    </w:rPr>
  </w:style>
  <w:style w:type="paragraph" w:styleId="TOC4">
    <w:name w:val="toc 4"/>
    <w:basedOn w:val="Normal"/>
    <w:next w:val="Normal"/>
    <w:autoRedefine/>
    <w:semiHidden/>
    <w:unhideWhenUsed/>
    <w:rsid w:val="003C3F1F"/>
    <w:pPr>
      <w:spacing w:after="0"/>
      <w:ind w:left="720"/>
    </w:pPr>
    <w:rPr>
      <w:sz w:val="20"/>
      <w:szCs w:val="20"/>
    </w:rPr>
  </w:style>
  <w:style w:type="paragraph" w:styleId="TOC5">
    <w:name w:val="toc 5"/>
    <w:basedOn w:val="Normal"/>
    <w:next w:val="Normal"/>
    <w:autoRedefine/>
    <w:semiHidden/>
    <w:unhideWhenUsed/>
    <w:rsid w:val="003C3F1F"/>
    <w:pPr>
      <w:spacing w:after="0"/>
      <w:ind w:left="960"/>
    </w:pPr>
    <w:rPr>
      <w:sz w:val="20"/>
      <w:szCs w:val="20"/>
    </w:rPr>
  </w:style>
  <w:style w:type="paragraph" w:styleId="TOC6">
    <w:name w:val="toc 6"/>
    <w:basedOn w:val="Normal"/>
    <w:next w:val="Normal"/>
    <w:autoRedefine/>
    <w:semiHidden/>
    <w:unhideWhenUsed/>
    <w:rsid w:val="003C3F1F"/>
    <w:pPr>
      <w:spacing w:after="0"/>
      <w:ind w:left="1200"/>
    </w:pPr>
    <w:rPr>
      <w:sz w:val="20"/>
      <w:szCs w:val="20"/>
    </w:rPr>
  </w:style>
  <w:style w:type="paragraph" w:styleId="TOC7">
    <w:name w:val="toc 7"/>
    <w:basedOn w:val="Normal"/>
    <w:next w:val="Normal"/>
    <w:autoRedefine/>
    <w:semiHidden/>
    <w:unhideWhenUsed/>
    <w:rsid w:val="003C3F1F"/>
    <w:pPr>
      <w:spacing w:after="0"/>
      <w:ind w:left="1440"/>
    </w:pPr>
    <w:rPr>
      <w:sz w:val="20"/>
      <w:szCs w:val="20"/>
    </w:rPr>
  </w:style>
  <w:style w:type="paragraph" w:styleId="TOC8">
    <w:name w:val="toc 8"/>
    <w:basedOn w:val="Normal"/>
    <w:next w:val="Normal"/>
    <w:autoRedefine/>
    <w:semiHidden/>
    <w:unhideWhenUsed/>
    <w:rsid w:val="003C3F1F"/>
    <w:pPr>
      <w:spacing w:after="0"/>
      <w:ind w:left="1680"/>
    </w:pPr>
    <w:rPr>
      <w:sz w:val="20"/>
      <w:szCs w:val="20"/>
    </w:rPr>
  </w:style>
  <w:style w:type="paragraph" w:styleId="TOC9">
    <w:name w:val="toc 9"/>
    <w:basedOn w:val="Normal"/>
    <w:next w:val="Normal"/>
    <w:autoRedefine/>
    <w:semiHidden/>
    <w:unhideWhenUsed/>
    <w:rsid w:val="003C3F1F"/>
    <w:pPr>
      <w:spacing w:after="0"/>
      <w:ind w:left="1920"/>
    </w:pPr>
    <w:rPr>
      <w:sz w:val="20"/>
      <w:szCs w:val="20"/>
    </w:rPr>
  </w:style>
  <w:style w:type="paragraph" w:styleId="Header">
    <w:name w:val="header"/>
    <w:basedOn w:val="Normal"/>
    <w:link w:val="HeaderChar"/>
    <w:unhideWhenUsed/>
    <w:rsid w:val="00E46A12"/>
    <w:pPr>
      <w:tabs>
        <w:tab w:val="center" w:pos="4680"/>
        <w:tab w:val="right" w:pos="9360"/>
      </w:tabs>
      <w:spacing w:after="0"/>
    </w:pPr>
  </w:style>
  <w:style w:type="character" w:customStyle="1" w:styleId="HeaderChar">
    <w:name w:val="Header Char"/>
    <w:basedOn w:val="DefaultParagraphFont"/>
    <w:link w:val="Header"/>
    <w:rsid w:val="00E46A12"/>
  </w:style>
  <w:style w:type="paragraph" w:styleId="Footer">
    <w:name w:val="footer"/>
    <w:basedOn w:val="Normal"/>
    <w:link w:val="FooterChar"/>
    <w:unhideWhenUsed/>
    <w:rsid w:val="00E46A12"/>
    <w:pPr>
      <w:tabs>
        <w:tab w:val="center" w:pos="4680"/>
        <w:tab w:val="right" w:pos="9360"/>
      </w:tabs>
      <w:spacing w:after="0"/>
    </w:pPr>
  </w:style>
  <w:style w:type="character" w:customStyle="1" w:styleId="FooterChar">
    <w:name w:val="Footer Char"/>
    <w:basedOn w:val="DefaultParagraphFont"/>
    <w:link w:val="Footer"/>
    <w:rsid w:val="00E46A12"/>
  </w:style>
  <w:style w:type="character" w:styleId="PageNumber">
    <w:name w:val="page number"/>
    <w:basedOn w:val="DefaultParagraphFont"/>
    <w:semiHidden/>
    <w:unhideWhenUsed/>
    <w:rsid w:val="00C96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26C92-52AA-DC4C-9E6D-8B4221EE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oneWayAnova.R</dc:title>
  <dc:creator>pranav</dc:creator>
  <cp:keywords/>
  <cp:lastModifiedBy>pranav gopalkrishna</cp:lastModifiedBy>
  <cp:revision>9</cp:revision>
  <dcterms:created xsi:type="dcterms:W3CDTF">2021-08-03T10:54:00Z</dcterms:created>
  <dcterms:modified xsi:type="dcterms:W3CDTF">2021-08-04T09:55:00Z</dcterms:modified>
</cp:coreProperties>
</file>